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60" w:rsidRDefault="003D6A60">
      <w:pPr>
        <w:rPr>
          <w:sz w:val="28"/>
          <w:szCs w:val="28"/>
        </w:rPr>
      </w:pPr>
      <w:r>
        <w:rPr>
          <w:sz w:val="28"/>
          <w:szCs w:val="28"/>
        </w:rPr>
        <w:t>Урок русского языка в 6 классе. Развитие речи.</w:t>
      </w:r>
    </w:p>
    <w:p w:rsidR="003D6A60" w:rsidRDefault="003D6A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Стецурина</w:t>
      </w:r>
      <w:proofErr w:type="spellEnd"/>
      <w:r>
        <w:rPr>
          <w:sz w:val="28"/>
          <w:szCs w:val="28"/>
        </w:rPr>
        <w:t xml:space="preserve"> Наталья Николаевна, учитель русского языка и литературы.</w:t>
      </w:r>
    </w:p>
    <w:p w:rsidR="006E7639" w:rsidRPr="003D6A60" w:rsidRDefault="00BD2A3E">
      <w:pPr>
        <w:rPr>
          <w:sz w:val="28"/>
          <w:szCs w:val="28"/>
        </w:rPr>
      </w:pPr>
      <w:r w:rsidRPr="003D6A60">
        <w:rPr>
          <w:sz w:val="28"/>
          <w:szCs w:val="28"/>
        </w:rPr>
        <w:t>Тема: «Описание внешности человека. Строгие глаз</w:t>
      </w:r>
      <w:proofErr w:type="gramStart"/>
      <w:r w:rsidRPr="003D6A60">
        <w:rPr>
          <w:sz w:val="28"/>
          <w:szCs w:val="28"/>
        </w:rPr>
        <w:t>а-</w:t>
      </w:r>
      <w:proofErr w:type="gramEnd"/>
      <w:r w:rsidRPr="003D6A60">
        <w:rPr>
          <w:sz w:val="28"/>
          <w:szCs w:val="28"/>
        </w:rPr>
        <w:t xml:space="preserve"> не гроза.</w:t>
      </w:r>
    </w:p>
    <w:p w:rsidR="00BD2A3E" w:rsidRPr="003D6A60" w:rsidRDefault="00BD2A3E">
      <w:pPr>
        <w:rPr>
          <w:sz w:val="28"/>
          <w:szCs w:val="28"/>
        </w:rPr>
      </w:pPr>
      <w:r w:rsidRPr="003D6A60">
        <w:rPr>
          <w:sz w:val="28"/>
          <w:szCs w:val="28"/>
        </w:rPr>
        <w:t>Цель: Формировать у учащихся наблюдательность и внимание к окружающим.</w:t>
      </w:r>
    </w:p>
    <w:p w:rsidR="00BD2A3E" w:rsidRPr="003D6A60" w:rsidRDefault="00BD2A3E">
      <w:pPr>
        <w:rPr>
          <w:sz w:val="28"/>
          <w:szCs w:val="28"/>
        </w:rPr>
      </w:pPr>
      <w:r w:rsidRPr="003D6A60">
        <w:rPr>
          <w:sz w:val="28"/>
          <w:szCs w:val="28"/>
        </w:rPr>
        <w:t xml:space="preserve">             Научить ребят через внешность постигать внутренний мир человека</w:t>
      </w:r>
      <w:proofErr w:type="gramStart"/>
      <w:r w:rsidRPr="003D6A60">
        <w:rPr>
          <w:sz w:val="28"/>
          <w:szCs w:val="28"/>
        </w:rPr>
        <w:t xml:space="preserve"> ,</w:t>
      </w:r>
      <w:proofErr w:type="gramEnd"/>
      <w:r w:rsidRPr="003D6A60">
        <w:rPr>
          <w:sz w:val="28"/>
          <w:szCs w:val="28"/>
        </w:rPr>
        <w:t xml:space="preserve"> его характер и настроение, находить главное ((неповторимое) в облике конкретной личности и описывать свои наблюдения.</w:t>
      </w:r>
    </w:p>
    <w:p w:rsidR="00BD2A3E" w:rsidRPr="003D6A60" w:rsidRDefault="00BD2A3E">
      <w:pPr>
        <w:rPr>
          <w:sz w:val="28"/>
          <w:szCs w:val="28"/>
        </w:rPr>
      </w:pPr>
      <w:r w:rsidRPr="003D6A60">
        <w:rPr>
          <w:sz w:val="28"/>
          <w:szCs w:val="28"/>
        </w:rPr>
        <w:t>Оборудование:  Презентация, карточки со специальными заданиями</w:t>
      </w:r>
    </w:p>
    <w:p w:rsidR="00BD2A3E" w:rsidRPr="003D6A60" w:rsidRDefault="00BD2A3E">
      <w:pPr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 xml:space="preserve">                                                 Ход урока.</w:t>
      </w:r>
    </w:p>
    <w:p w:rsidR="00BD2A3E" w:rsidRPr="003D6A60" w:rsidRDefault="00BD2A3E" w:rsidP="00BD2A3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Организационный момент.</w:t>
      </w:r>
    </w:p>
    <w:p w:rsidR="00BD2A3E" w:rsidRPr="003D6A60" w:rsidRDefault="00BD2A3E" w:rsidP="00BD2A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6A60">
        <w:rPr>
          <w:b/>
          <w:sz w:val="28"/>
          <w:szCs w:val="28"/>
        </w:rPr>
        <w:t>Вводное слово учителя</w:t>
      </w:r>
      <w:r w:rsidRPr="003D6A60">
        <w:rPr>
          <w:sz w:val="28"/>
          <w:szCs w:val="28"/>
        </w:rPr>
        <w:t>.</w:t>
      </w:r>
    </w:p>
    <w:p w:rsidR="00BD2A3E" w:rsidRPr="003D6A60" w:rsidRDefault="00BD2A3E" w:rsidP="00BD2A3E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 xml:space="preserve">Сегодня на уроке мы поговорим о внешности. Ребята, давайте </w:t>
      </w:r>
      <w:r w:rsidR="00886BDB" w:rsidRPr="003D6A60">
        <w:rPr>
          <w:sz w:val="28"/>
          <w:szCs w:val="28"/>
        </w:rPr>
        <w:t>присмотримся друг к другу, как вы разговариваете на перемене. Излишняя жестикуляция, бегающие, маловыразительные, не умеющие сосредоточиться глаза и непременно громкий голос, как будто каждый хочет перекричать весь мир. ( Невольно вспоминаются герои комедии Н.В.Гоголя «Ревизор»)</w:t>
      </w:r>
      <w:proofErr w:type="gramStart"/>
      <w:r w:rsidRPr="003D6A60">
        <w:rPr>
          <w:sz w:val="28"/>
          <w:szCs w:val="28"/>
        </w:rPr>
        <w:t xml:space="preserve"> </w:t>
      </w:r>
      <w:r w:rsidR="00886BDB" w:rsidRPr="003D6A60">
        <w:rPr>
          <w:sz w:val="28"/>
          <w:szCs w:val="28"/>
        </w:rPr>
        <w:t>.</w:t>
      </w:r>
      <w:proofErr w:type="gramEnd"/>
    </w:p>
    <w:p w:rsidR="00886BDB" w:rsidRPr="003D6A60" w:rsidRDefault="00886BDB" w:rsidP="00BD2A3E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 xml:space="preserve">       На занятиях русской литературы вы уже знакомились с понятием «портрет литературного героя». Вспомнить о нем вам помогут следующие вопросы:</w:t>
      </w:r>
    </w:p>
    <w:p w:rsidR="008A3D2C" w:rsidRPr="003D6A60" w:rsidRDefault="008A3D2C" w:rsidP="008A3D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6A60">
        <w:rPr>
          <w:b/>
          <w:sz w:val="28"/>
          <w:szCs w:val="28"/>
        </w:rPr>
        <w:t>Беседа  с учащимися</w:t>
      </w:r>
      <w:r w:rsidRPr="003D6A60">
        <w:rPr>
          <w:sz w:val="28"/>
          <w:szCs w:val="28"/>
        </w:rPr>
        <w:t>.</w:t>
      </w:r>
    </w:p>
    <w:p w:rsidR="008A3D2C" w:rsidRPr="003D6A60" w:rsidRDefault="008A3D2C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* Что такое литературный портрет? Для чего он вводится в художественное произведение?</w:t>
      </w:r>
    </w:p>
    <w:p w:rsidR="008A3D2C" w:rsidRPr="003D6A60" w:rsidRDefault="008A3D2C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Слайд 1</w:t>
      </w:r>
    </w:p>
    <w:p w:rsidR="008A3D2C" w:rsidRPr="003D6A60" w:rsidRDefault="008A3D2C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Портре</w:t>
      </w:r>
      <w:proofErr w:type="gramStart"/>
      <w:r w:rsidRPr="003D6A60">
        <w:rPr>
          <w:sz w:val="28"/>
          <w:szCs w:val="28"/>
        </w:rPr>
        <w:t>т-</w:t>
      </w:r>
      <w:proofErr w:type="gramEnd"/>
      <w:r w:rsidRPr="003D6A60">
        <w:rPr>
          <w:sz w:val="28"/>
          <w:szCs w:val="28"/>
        </w:rPr>
        <w:t xml:space="preserve"> франц. – изображение в художественном произведении внешности человека, его лица, одежды.</w:t>
      </w:r>
    </w:p>
    <w:p w:rsidR="008A3D2C" w:rsidRPr="003D6A60" w:rsidRDefault="008A3D2C" w:rsidP="008A3D2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Викторина.</w:t>
      </w:r>
    </w:p>
    <w:p w:rsidR="008A3D2C" w:rsidRPr="003D6A60" w:rsidRDefault="008A3D2C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* Определите, о портретах</w:t>
      </w:r>
      <w:proofErr w:type="gramStart"/>
      <w:r w:rsidRPr="003D6A60">
        <w:rPr>
          <w:sz w:val="28"/>
          <w:szCs w:val="28"/>
        </w:rPr>
        <w:t xml:space="preserve"> </w:t>
      </w:r>
      <w:r w:rsidR="00D86826" w:rsidRPr="003D6A60">
        <w:rPr>
          <w:sz w:val="28"/>
          <w:szCs w:val="28"/>
        </w:rPr>
        <w:t>,</w:t>
      </w:r>
      <w:proofErr w:type="gramEnd"/>
      <w:r w:rsidR="00D86826" w:rsidRPr="003D6A60">
        <w:rPr>
          <w:sz w:val="28"/>
          <w:szCs w:val="28"/>
        </w:rPr>
        <w:t xml:space="preserve"> </w:t>
      </w:r>
      <w:r w:rsidRPr="003D6A60">
        <w:rPr>
          <w:sz w:val="28"/>
          <w:szCs w:val="28"/>
        </w:rPr>
        <w:t>каких литературных героев идет речь в данных отрывках?</w:t>
      </w:r>
    </w:p>
    <w:p w:rsidR="008A3D2C" w:rsidRPr="003D6A60" w:rsidRDefault="008A3D2C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* Какие элементы внешности использованы автором при описании героев? Что сразу бросается в глаза?</w:t>
      </w:r>
    </w:p>
    <w:p w:rsidR="008A3D2C" w:rsidRPr="003D6A60" w:rsidRDefault="008A3D2C" w:rsidP="008A3D2C">
      <w:pPr>
        <w:pStyle w:val="a3"/>
        <w:rPr>
          <w:sz w:val="28"/>
          <w:szCs w:val="28"/>
        </w:rPr>
      </w:pPr>
    </w:p>
    <w:p w:rsidR="008A3D2C" w:rsidRPr="003D6A60" w:rsidRDefault="008A3D2C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lastRenderedPageBreak/>
        <w:t xml:space="preserve">Слайд 2. </w:t>
      </w:r>
    </w:p>
    <w:p w:rsidR="008A3D2C" w:rsidRPr="003D6A60" w:rsidRDefault="008A3D2C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Женщина эта, необычайно прекрасная, была вся изо льда</w:t>
      </w:r>
      <w:r w:rsidR="00726AD4" w:rsidRPr="003D6A60">
        <w:rPr>
          <w:sz w:val="28"/>
          <w:szCs w:val="28"/>
        </w:rPr>
        <w:t xml:space="preserve">, из ослепительного, сверкающего льда!... Глаза ее сияли, как звезды, но в них не </w:t>
      </w:r>
      <w:proofErr w:type="gramStart"/>
      <w:r w:rsidR="00726AD4" w:rsidRPr="003D6A60">
        <w:rPr>
          <w:sz w:val="28"/>
          <w:szCs w:val="28"/>
        </w:rPr>
        <w:t>было</w:t>
      </w:r>
      <w:proofErr w:type="gramEnd"/>
      <w:r w:rsidR="00726AD4" w:rsidRPr="003D6A60">
        <w:rPr>
          <w:sz w:val="28"/>
          <w:szCs w:val="28"/>
        </w:rPr>
        <w:t xml:space="preserve"> ни тепла, ни мира.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 xml:space="preserve">                                                       Г.Х.Андерсен «Снежная королева»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Слайд 3.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И вдруг его не узнал: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Был он как будто прежний,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Спокойный и молодой,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Все те же глаза мальчишки,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Но только… совсем седой.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 xml:space="preserve">                                                   К.Симонов «Сын артиллериста»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Слайд 4.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Месяц под косой блестит,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А во лбу звезда горит,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А сама-то величава,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Выступает, будто пава,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 xml:space="preserve">А как речь-то говорит, 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Словно реченька журчит.</w:t>
      </w:r>
    </w:p>
    <w:p w:rsidR="00726AD4" w:rsidRPr="003D6A60" w:rsidRDefault="00726AD4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 xml:space="preserve">                                                         А.С.Пушкин  «Сказка о царе </w:t>
      </w:r>
      <w:proofErr w:type="spellStart"/>
      <w:r w:rsidRPr="003D6A60">
        <w:rPr>
          <w:sz w:val="28"/>
          <w:szCs w:val="28"/>
        </w:rPr>
        <w:t>Салтане</w:t>
      </w:r>
      <w:proofErr w:type="spellEnd"/>
      <w:r w:rsidRPr="003D6A60">
        <w:rPr>
          <w:sz w:val="28"/>
          <w:szCs w:val="28"/>
        </w:rPr>
        <w:t>»</w:t>
      </w:r>
    </w:p>
    <w:p w:rsidR="00521FCE" w:rsidRPr="003D6A60" w:rsidRDefault="00521FCE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Слайд 5.</w:t>
      </w:r>
    </w:p>
    <w:p w:rsidR="00521FCE" w:rsidRPr="003D6A60" w:rsidRDefault="00521FCE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… а вот вереница</w:t>
      </w:r>
    </w:p>
    <w:p w:rsidR="00521FCE" w:rsidRPr="003D6A60" w:rsidRDefault="00521FCE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Вдоль щели внимательных глаз!</w:t>
      </w:r>
    </w:p>
    <w:p w:rsidR="00521FCE" w:rsidRPr="003D6A60" w:rsidRDefault="00521FCE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Все серые, карие, синие глазки –</w:t>
      </w:r>
    </w:p>
    <w:p w:rsidR="00521FCE" w:rsidRPr="003D6A60" w:rsidRDefault="00521FCE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Смешались, как в поле, цветы.</w:t>
      </w:r>
    </w:p>
    <w:p w:rsidR="00521FCE" w:rsidRPr="003D6A60" w:rsidRDefault="00521FCE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В них столько покоя, свободы и ласки,</w:t>
      </w:r>
    </w:p>
    <w:p w:rsidR="00521FCE" w:rsidRPr="003D6A60" w:rsidRDefault="00521FCE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В них столько святой доброты!</w:t>
      </w:r>
    </w:p>
    <w:p w:rsidR="00521FCE" w:rsidRPr="003D6A60" w:rsidRDefault="00521FCE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 xml:space="preserve">                                                          Н.А.Некрасов «Крестьянские дети»</w:t>
      </w:r>
    </w:p>
    <w:p w:rsidR="00A97C2D" w:rsidRPr="003D6A60" w:rsidRDefault="00A97C2D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Слайд 6.</w:t>
      </w:r>
    </w:p>
    <w:p w:rsidR="00521FCE" w:rsidRPr="003D6A60" w:rsidRDefault="00521FCE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«Ее большие глаза глядели прямо,</w:t>
      </w:r>
    </w:p>
    <w:p w:rsidR="00521FCE" w:rsidRPr="003D6A60" w:rsidRDefault="00521FCE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Светло, смело, но иногда веки ее слегка щурились, и тогда взор ее внезапно становился глубок и нежен…</w:t>
      </w:r>
    </w:p>
    <w:p w:rsidR="00D86826" w:rsidRPr="003D6A60" w:rsidRDefault="00521FCE" w:rsidP="008A3D2C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…Я поднял голову и увидел ее лицо. Как оно вдруг преобразилось! Выражение страха исчезло с него, взор ушел куда-то далеко и увлекал меня за собою, губы слегка раскрылись, лоб побледнел, как мрамор, и кудри отодвинулись назад</w:t>
      </w:r>
      <w:r w:rsidR="00D86826" w:rsidRPr="003D6A60">
        <w:rPr>
          <w:sz w:val="28"/>
          <w:szCs w:val="28"/>
        </w:rPr>
        <w:t xml:space="preserve"> </w:t>
      </w:r>
    </w:p>
    <w:p w:rsidR="00D86826" w:rsidRPr="003D6A60" w:rsidRDefault="00521FCE" w:rsidP="00D86826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 xml:space="preserve"> как будто ветер их откинул</w:t>
      </w:r>
      <w:proofErr w:type="gramStart"/>
      <w:r w:rsidRPr="003D6A60">
        <w:rPr>
          <w:sz w:val="28"/>
          <w:szCs w:val="28"/>
        </w:rPr>
        <w:t xml:space="preserve"> </w:t>
      </w:r>
      <w:r w:rsidR="00D86826" w:rsidRPr="003D6A60">
        <w:rPr>
          <w:sz w:val="28"/>
          <w:szCs w:val="28"/>
        </w:rPr>
        <w:t>.</w:t>
      </w:r>
      <w:proofErr w:type="gramEnd"/>
    </w:p>
    <w:p w:rsidR="00726AD4" w:rsidRPr="003D6A60" w:rsidRDefault="000F2EEF" w:rsidP="000F2E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6A60">
        <w:rPr>
          <w:b/>
          <w:sz w:val="28"/>
          <w:szCs w:val="28"/>
        </w:rPr>
        <w:lastRenderedPageBreak/>
        <w:t xml:space="preserve">Работа с пословицами и поговорками. </w:t>
      </w:r>
      <w:r w:rsidR="00D86826" w:rsidRPr="003D6A60">
        <w:rPr>
          <w:sz w:val="28"/>
          <w:szCs w:val="28"/>
        </w:rPr>
        <w:t>В описании внешности человека, вам помогут, ребята,  плакаты с пословицами и поговорками:</w:t>
      </w:r>
    </w:p>
    <w:p w:rsidR="00A97C2D" w:rsidRPr="003D6A60" w:rsidRDefault="00A97C2D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Плакаты заранее развешаны на стенах.</w:t>
      </w:r>
    </w:p>
    <w:p w:rsidR="00A97C2D" w:rsidRPr="003D6A60" w:rsidRDefault="00A97C2D" w:rsidP="00A97C2D">
      <w:pPr>
        <w:ind w:left="720"/>
        <w:rPr>
          <w:b/>
          <w:sz w:val="28"/>
          <w:szCs w:val="28"/>
        </w:rPr>
      </w:pPr>
      <w:r w:rsidRPr="003D6A60">
        <w:rPr>
          <w:sz w:val="28"/>
          <w:szCs w:val="28"/>
        </w:rPr>
        <w:t xml:space="preserve"> </w:t>
      </w:r>
      <w:r w:rsidRPr="003D6A60">
        <w:rPr>
          <w:b/>
          <w:sz w:val="28"/>
          <w:szCs w:val="28"/>
        </w:rPr>
        <w:t>Не тот хорош, кто лицом пригож, а тот хорош, кто для дела гож.</w:t>
      </w:r>
    </w:p>
    <w:p w:rsidR="00A97C2D" w:rsidRPr="003D6A60" w:rsidRDefault="00A97C2D" w:rsidP="00A97C2D">
      <w:pPr>
        <w:ind w:left="720"/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Коль  очи светятся, душа чиста.</w:t>
      </w:r>
    </w:p>
    <w:p w:rsidR="00A97C2D" w:rsidRPr="003D6A60" w:rsidRDefault="00A97C2D" w:rsidP="00A97C2D">
      <w:pPr>
        <w:ind w:left="720"/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Улыбка на лице, что солнце в окне.</w:t>
      </w:r>
    </w:p>
    <w:p w:rsidR="00A97C2D" w:rsidRPr="003D6A60" w:rsidRDefault="00A97C2D" w:rsidP="00A97C2D">
      <w:pPr>
        <w:ind w:left="720"/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Красота лица</w:t>
      </w:r>
      <w:r w:rsidR="00B646B9" w:rsidRPr="003D6A60">
        <w:rPr>
          <w:b/>
          <w:sz w:val="28"/>
          <w:szCs w:val="28"/>
        </w:rPr>
        <w:t xml:space="preserve"> </w:t>
      </w:r>
      <w:r w:rsidRPr="003D6A60">
        <w:rPr>
          <w:b/>
          <w:sz w:val="28"/>
          <w:szCs w:val="28"/>
        </w:rPr>
        <w:t>- в красоте характера.</w:t>
      </w:r>
    </w:p>
    <w:p w:rsidR="00A97C2D" w:rsidRPr="003D6A60" w:rsidRDefault="00A97C2D" w:rsidP="00A97C2D">
      <w:pPr>
        <w:ind w:left="720"/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Добрая душа лучше красоты.</w:t>
      </w:r>
    </w:p>
    <w:p w:rsidR="00A97C2D" w:rsidRPr="003D6A60" w:rsidRDefault="00A97C2D" w:rsidP="00A97C2D">
      <w:pPr>
        <w:ind w:left="720"/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Строгие глаза</w:t>
      </w:r>
      <w:r w:rsidR="00B646B9" w:rsidRPr="003D6A60">
        <w:rPr>
          <w:b/>
          <w:sz w:val="28"/>
          <w:szCs w:val="28"/>
        </w:rPr>
        <w:t xml:space="preserve"> </w:t>
      </w:r>
      <w:r w:rsidRPr="003D6A60">
        <w:rPr>
          <w:b/>
          <w:sz w:val="28"/>
          <w:szCs w:val="28"/>
        </w:rPr>
        <w:t>- не гроза.</w:t>
      </w:r>
    </w:p>
    <w:p w:rsidR="00A97C2D" w:rsidRPr="003D6A60" w:rsidRDefault="00A97C2D" w:rsidP="00A97C2D">
      <w:pPr>
        <w:ind w:left="720"/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Красота человек</w:t>
      </w:r>
      <w:proofErr w:type="gramStart"/>
      <w:r w:rsidRPr="003D6A60">
        <w:rPr>
          <w:b/>
          <w:sz w:val="28"/>
          <w:szCs w:val="28"/>
        </w:rPr>
        <w:t>а-</w:t>
      </w:r>
      <w:proofErr w:type="gramEnd"/>
      <w:r w:rsidRPr="003D6A60">
        <w:rPr>
          <w:b/>
          <w:sz w:val="28"/>
          <w:szCs w:val="28"/>
        </w:rPr>
        <w:t xml:space="preserve">  в его сердце.</w:t>
      </w:r>
    </w:p>
    <w:p w:rsidR="00A97C2D" w:rsidRPr="003D6A60" w:rsidRDefault="00A97C2D" w:rsidP="00A97C2D">
      <w:pPr>
        <w:ind w:left="720"/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Что в сердце варится, на лице не утаится.</w:t>
      </w:r>
    </w:p>
    <w:p w:rsidR="00A97C2D" w:rsidRPr="003D6A60" w:rsidRDefault="00B646B9" w:rsidP="00A97C2D">
      <w:pPr>
        <w:ind w:left="720"/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Красота завянет, счастье не обманет.</w:t>
      </w:r>
    </w:p>
    <w:p w:rsidR="00B646B9" w:rsidRPr="003D6A60" w:rsidRDefault="00B646B9" w:rsidP="00A97C2D">
      <w:pPr>
        <w:ind w:left="720"/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Без осанки и конь – корова.</w:t>
      </w:r>
    </w:p>
    <w:p w:rsidR="00B646B9" w:rsidRPr="003D6A60" w:rsidRDefault="00B646B9" w:rsidP="00A97C2D">
      <w:pPr>
        <w:ind w:left="720"/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По когтям да по зубам зверей знать, а человека по глазам видать.</w:t>
      </w:r>
    </w:p>
    <w:p w:rsidR="00B646B9" w:rsidRPr="003D6A60" w:rsidRDefault="00B646B9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 xml:space="preserve"> </w:t>
      </w:r>
    </w:p>
    <w:p w:rsidR="00B646B9" w:rsidRPr="003D6A60" w:rsidRDefault="00B646B9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Попробуйте сделать вывод.</w:t>
      </w:r>
    </w:p>
    <w:p w:rsidR="00B646B9" w:rsidRPr="003D6A60" w:rsidRDefault="00B646B9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Глаза – это зеркало души. Глаза – самая выразительная деталь на лице. Но не цвет, не форма обычно интересуют нас, а глубинная наполненность глаз, их выражение.</w:t>
      </w:r>
    </w:p>
    <w:p w:rsidR="00B646B9" w:rsidRPr="003D6A60" w:rsidRDefault="00B646B9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Обратимся к отрывку М.Шолохова. Он писал в «Судьбе человека»</w:t>
      </w:r>
      <w:r w:rsidR="000F2EEF" w:rsidRPr="003D6A60">
        <w:rPr>
          <w:sz w:val="28"/>
          <w:szCs w:val="28"/>
        </w:rPr>
        <w:t xml:space="preserve">.  </w:t>
      </w:r>
    </w:p>
    <w:p w:rsidR="00B646B9" w:rsidRPr="003D6A60" w:rsidRDefault="00B646B9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Слайд  7.</w:t>
      </w:r>
    </w:p>
    <w:p w:rsidR="00B646B9" w:rsidRPr="003D6A60" w:rsidRDefault="00B646B9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Я сбоку взглянул</w:t>
      </w:r>
      <w:r w:rsidR="000F2EEF" w:rsidRPr="003D6A60">
        <w:rPr>
          <w:sz w:val="28"/>
          <w:szCs w:val="28"/>
        </w:rPr>
        <w:t xml:space="preserve"> на него, и мне стало что-то не по себе</w:t>
      </w:r>
      <w:proofErr w:type="gramStart"/>
      <w:r w:rsidR="000F2EEF" w:rsidRPr="003D6A60">
        <w:rPr>
          <w:sz w:val="28"/>
          <w:szCs w:val="28"/>
        </w:rPr>
        <w:t>… В</w:t>
      </w:r>
      <w:proofErr w:type="gramEnd"/>
      <w:r w:rsidR="000F2EEF" w:rsidRPr="003D6A60">
        <w:rPr>
          <w:sz w:val="28"/>
          <w:szCs w:val="28"/>
        </w:rPr>
        <w:t>идали вы когда-нибудь глаза, словно присыпанные пеплом, наполненные такой неизбывной смертной тоской, что в них трудно смотреть? Вот такие глаза были у моего случайного собеседника.</w:t>
      </w:r>
    </w:p>
    <w:p w:rsidR="000F2EEF" w:rsidRPr="003D6A60" w:rsidRDefault="000F2EEF" w:rsidP="00A97C2D">
      <w:pPr>
        <w:ind w:left="720"/>
        <w:rPr>
          <w:sz w:val="28"/>
          <w:szCs w:val="28"/>
        </w:rPr>
      </w:pPr>
      <w:proofErr w:type="gramStart"/>
      <w:r w:rsidRPr="003D6A60">
        <w:rPr>
          <w:sz w:val="28"/>
          <w:szCs w:val="28"/>
        </w:rPr>
        <w:t>( Ответ ученика:</w:t>
      </w:r>
      <w:proofErr w:type="gramEnd"/>
      <w:r w:rsidRPr="003D6A60">
        <w:rPr>
          <w:sz w:val="28"/>
          <w:szCs w:val="28"/>
        </w:rPr>
        <w:t xml:space="preserve"> </w:t>
      </w:r>
      <w:proofErr w:type="gramStart"/>
      <w:r w:rsidRPr="003D6A60">
        <w:rPr>
          <w:sz w:val="28"/>
          <w:szCs w:val="28"/>
        </w:rPr>
        <w:t xml:space="preserve">«Прочитав только отрывок, еще ничего не зная о судьбе героя, можно догадываться о тех испытаниях, которые выпали </w:t>
      </w:r>
      <w:r w:rsidRPr="003D6A60">
        <w:rPr>
          <w:sz w:val="28"/>
          <w:szCs w:val="28"/>
        </w:rPr>
        <w:lastRenderedPageBreak/>
        <w:t>на его долю и навсегда лишили его радости жизни, забрали у него огонь сердца и умертвили глаза.)</w:t>
      </w:r>
      <w:proofErr w:type="gramEnd"/>
    </w:p>
    <w:p w:rsidR="000F2EEF" w:rsidRPr="003D6A60" w:rsidRDefault="00BF67E9" w:rsidP="00BF67E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Работа с репродукциями картин русских художников. Презентация</w:t>
      </w:r>
      <w:proofErr w:type="gramStart"/>
      <w:r w:rsidRPr="003D6A60">
        <w:rPr>
          <w:b/>
          <w:sz w:val="28"/>
          <w:szCs w:val="28"/>
        </w:rPr>
        <w:t xml:space="preserve"> .</w:t>
      </w:r>
      <w:proofErr w:type="gramEnd"/>
      <w:r w:rsidRPr="003D6A60">
        <w:rPr>
          <w:b/>
          <w:sz w:val="28"/>
          <w:szCs w:val="28"/>
        </w:rPr>
        <w:t xml:space="preserve"> Картинная галерея.</w:t>
      </w:r>
    </w:p>
    <w:p w:rsidR="00BF67E9" w:rsidRPr="003D6A60" w:rsidRDefault="00BF67E9" w:rsidP="00BF67E9">
      <w:pPr>
        <w:pStyle w:val="a3"/>
        <w:rPr>
          <w:sz w:val="28"/>
          <w:szCs w:val="28"/>
        </w:rPr>
      </w:pPr>
      <w:proofErr w:type="gramStart"/>
      <w:r w:rsidRPr="003D6A60">
        <w:rPr>
          <w:sz w:val="28"/>
          <w:szCs w:val="28"/>
        </w:rPr>
        <w:t xml:space="preserve">И.Е.Репин «Девочка- рыбачка», В.Г. Перов «Тройка», Н.П.Богданов- Бельский «Дети на уроке», А.М.Герасимов «Портрет дочери», </w:t>
      </w:r>
      <w:proofErr w:type="spellStart"/>
      <w:r w:rsidRPr="003D6A60">
        <w:rPr>
          <w:sz w:val="28"/>
          <w:szCs w:val="28"/>
        </w:rPr>
        <w:t>В.А.Тропинин</w:t>
      </w:r>
      <w:proofErr w:type="spellEnd"/>
      <w:r w:rsidRPr="003D6A60">
        <w:rPr>
          <w:sz w:val="28"/>
          <w:szCs w:val="28"/>
        </w:rPr>
        <w:t xml:space="preserve"> «Голова мальчика».</w:t>
      </w:r>
      <w:proofErr w:type="gramEnd"/>
    </w:p>
    <w:p w:rsidR="00BF67E9" w:rsidRPr="003D6A60" w:rsidRDefault="00BF67E9" w:rsidP="00BF67E9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Рассмотрев репродукции, определите выражение глаз героев и запишите эпитеты в тетрадь.</w:t>
      </w:r>
    </w:p>
    <w:p w:rsidR="00BF67E9" w:rsidRPr="003D6A60" w:rsidRDefault="00BF67E9" w:rsidP="00BF67E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Лексическая работа.</w:t>
      </w:r>
    </w:p>
    <w:p w:rsidR="00BF67E9" w:rsidRPr="003D6A60" w:rsidRDefault="00BF67E9" w:rsidP="00BF67E9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Распределить прилагательные в два столбика в зависимости от того какие эмоции – положительные или отрицательны</w:t>
      </w:r>
      <w:proofErr w:type="gramStart"/>
      <w:r w:rsidRPr="003D6A60">
        <w:rPr>
          <w:sz w:val="28"/>
          <w:szCs w:val="28"/>
        </w:rPr>
        <w:t>е-</w:t>
      </w:r>
      <w:proofErr w:type="gramEnd"/>
      <w:r w:rsidRPr="003D6A60">
        <w:rPr>
          <w:sz w:val="28"/>
          <w:szCs w:val="28"/>
        </w:rPr>
        <w:t xml:space="preserve"> они вызывают.</w:t>
      </w:r>
    </w:p>
    <w:p w:rsidR="000F2EEF" w:rsidRPr="003D6A60" w:rsidRDefault="00BF67E9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Слайд 8</w:t>
      </w:r>
    </w:p>
    <w:p w:rsidR="00BF67E9" w:rsidRPr="003D6A60" w:rsidRDefault="00BF67E9" w:rsidP="00A97C2D">
      <w:pPr>
        <w:ind w:left="720"/>
        <w:rPr>
          <w:sz w:val="28"/>
          <w:szCs w:val="28"/>
        </w:rPr>
      </w:pPr>
      <w:proofErr w:type="gramStart"/>
      <w:r w:rsidRPr="003D6A60">
        <w:rPr>
          <w:sz w:val="28"/>
          <w:szCs w:val="28"/>
        </w:rPr>
        <w:t>Наглые, бегающие, пустые, скромные, искрометные, лукавые, озорные, гневные, скорбные, ясные, правдивые, внимательные, удивленные, задумчивые, блестящие, злые.</w:t>
      </w:r>
      <w:proofErr w:type="gramEnd"/>
    </w:p>
    <w:p w:rsidR="008A1021" w:rsidRPr="003D6A60" w:rsidRDefault="008A1021" w:rsidP="008A102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Разговор о глазах собеседника</w:t>
      </w:r>
    </w:p>
    <w:p w:rsidR="008A1021" w:rsidRPr="003D6A60" w:rsidRDefault="008A1021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>Учитель</w:t>
      </w:r>
      <w:proofErr w:type="gramStart"/>
      <w:r w:rsidRPr="003D6A60">
        <w:rPr>
          <w:sz w:val="28"/>
          <w:szCs w:val="28"/>
        </w:rPr>
        <w:t xml:space="preserve"> :</w:t>
      </w:r>
      <w:proofErr w:type="gramEnd"/>
      <w:r w:rsidRPr="003D6A60">
        <w:rPr>
          <w:sz w:val="28"/>
          <w:szCs w:val="28"/>
        </w:rPr>
        <w:t xml:space="preserve"> Как важно при общении уметь смотреть на человека! Как часто мы забываем о том, что наши глаз</w:t>
      </w:r>
      <w:proofErr w:type="gramStart"/>
      <w:r w:rsidRPr="003D6A60">
        <w:rPr>
          <w:sz w:val="28"/>
          <w:szCs w:val="28"/>
        </w:rPr>
        <w:t>а-</w:t>
      </w:r>
      <w:proofErr w:type="gramEnd"/>
      <w:r w:rsidRPr="003D6A60">
        <w:rPr>
          <w:sz w:val="28"/>
          <w:szCs w:val="28"/>
        </w:rPr>
        <w:t xml:space="preserve"> ключ к пониманию нашего характера, нашего настроения, нашей души… Народная мудрость гласит: « В глаза боится тот смотреть, кто совершил какое- то преступление или думает его совершить»</w:t>
      </w:r>
      <w:proofErr w:type="gramStart"/>
      <w:r w:rsidRPr="003D6A60">
        <w:rPr>
          <w:sz w:val="28"/>
          <w:szCs w:val="28"/>
        </w:rPr>
        <w:t xml:space="preserve"> .</w:t>
      </w:r>
      <w:proofErr w:type="gramEnd"/>
      <w:r w:rsidRPr="003D6A60">
        <w:rPr>
          <w:sz w:val="28"/>
          <w:szCs w:val="28"/>
        </w:rPr>
        <w:t xml:space="preserve"> Помните и не забывайте об этом!</w:t>
      </w:r>
    </w:p>
    <w:p w:rsidR="000C2F00" w:rsidRPr="003D6A60" w:rsidRDefault="000C2F00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 xml:space="preserve">Описание внешности – один из самых трудных видов описания. Послушайте стихотворение Николая Заболоцкого «Портрет» </w:t>
      </w:r>
    </w:p>
    <w:p w:rsidR="000C2F00" w:rsidRPr="003D6A60" w:rsidRDefault="000C2F00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 xml:space="preserve">Слайд 9. Репродукция картины </w:t>
      </w:r>
      <w:proofErr w:type="spellStart"/>
      <w:r w:rsidRPr="003D6A60">
        <w:rPr>
          <w:sz w:val="28"/>
          <w:szCs w:val="28"/>
        </w:rPr>
        <w:t>Ф.С.Рокотова</w:t>
      </w:r>
      <w:proofErr w:type="spellEnd"/>
      <w:r w:rsidRPr="003D6A60">
        <w:rPr>
          <w:sz w:val="28"/>
          <w:szCs w:val="28"/>
        </w:rPr>
        <w:t xml:space="preserve"> «Портрет </w:t>
      </w:r>
      <w:proofErr w:type="spellStart"/>
      <w:r w:rsidRPr="003D6A60">
        <w:rPr>
          <w:sz w:val="28"/>
          <w:szCs w:val="28"/>
        </w:rPr>
        <w:t>Струйской</w:t>
      </w:r>
      <w:proofErr w:type="spellEnd"/>
      <w:r w:rsidRPr="003D6A60">
        <w:rPr>
          <w:sz w:val="28"/>
          <w:szCs w:val="28"/>
        </w:rPr>
        <w:t xml:space="preserve">» </w:t>
      </w:r>
      <w:proofErr w:type="gramStart"/>
      <w:r w:rsidRPr="003D6A60">
        <w:rPr>
          <w:sz w:val="28"/>
          <w:szCs w:val="28"/>
        </w:rPr>
        <w:t xml:space="preserve">( </w:t>
      </w:r>
      <w:proofErr w:type="gramEnd"/>
      <w:r w:rsidRPr="003D6A60">
        <w:rPr>
          <w:sz w:val="28"/>
          <w:szCs w:val="28"/>
        </w:rPr>
        <w:t>фон для чтения стихотворения)</w:t>
      </w:r>
    </w:p>
    <w:p w:rsidR="000C2F00" w:rsidRPr="003D6A60" w:rsidRDefault="000C2F00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>Любите живопись, поэты!</w:t>
      </w:r>
    </w:p>
    <w:p w:rsidR="000C2F00" w:rsidRPr="003D6A60" w:rsidRDefault="000C2F00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>Лишь ей, единственной, дано</w:t>
      </w:r>
    </w:p>
    <w:p w:rsidR="000C2F00" w:rsidRPr="003D6A60" w:rsidRDefault="000C2F00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>Души изменчивой приметы</w:t>
      </w:r>
    </w:p>
    <w:p w:rsidR="000C2F00" w:rsidRPr="003D6A60" w:rsidRDefault="000C2F00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>Переносить на полотно.</w:t>
      </w:r>
    </w:p>
    <w:p w:rsidR="000C2F00" w:rsidRPr="003D6A60" w:rsidRDefault="000C2F00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>Ты помнишь, как из тьмы былого</w:t>
      </w:r>
      <w:r w:rsidR="00C16A06" w:rsidRPr="003D6A60">
        <w:rPr>
          <w:sz w:val="28"/>
          <w:szCs w:val="28"/>
        </w:rPr>
        <w:t>,</w:t>
      </w:r>
    </w:p>
    <w:p w:rsidR="00C16A06" w:rsidRPr="003D6A60" w:rsidRDefault="00C16A06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lastRenderedPageBreak/>
        <w:t xml:space="preserve">Едва </w:t>
      </w:r>
      <w:proofErr w:type="gramStart"/>
      <w:r w:rsidRPr="003D6A60">
        <w:rPr>
          <w:sz w:val="28"/>
          <w:szCs w:val="28"/>
        </w:rPr>
        <w:t>закутана</w:t>
      </w:r>
      <w:proofErr w:type="gramEnd"/>
      <w:r w:rsidRPr="003D6A60">
        <w:rPr>
          <w:sz w:val="28"/>
          <w:szCs w:val="28"/>
        </w:rPr>
        <w:t xml:space="preserve"> в атлас,</w:t>
      </w:r>
    </w:p>
    <w:p w:rsidR="00C16A06" w:rsidRPr="003D6A60" w:rsidRDefault="00C16A06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 xml:space="preserve">С портрета </w:t>
      </w:r>
      <w:proofErr w:type="spellStart"/>
      <w:r w:rsidRPr="003D6A60">
        <w:rPr>
          <w:sz w:val="28"/>
          <w:szCs w:val="28"/>
        </w:rPr>
        <w:t>Рокотова</w:t>
      </w:r>
      <w:proofErr w:type="spellEnd"/>
      <w:r w:rsidRPr="003D6A60">
        <w:rPr>
          <w:sz w:val="28"/>
          <w:szCs w:val="28"/>
        </w:rPr>
        <w:t xml:space="preserve"> снова</w:t>
      </w:r>
    </w:p>
    <w:p w:rsidR="00C16A06" w:rsidRPr="003D6A60" w:rsidRDefault="00C16A06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 xml:space="preserve">Смотрела </w:t>
      </w:r>
      <w:proofErr w:type="spellStart"/>
      <w:r w:rsidRPr="003D6A60">
        <w:rPr>
          <w:sz w:val="28"/>
          <w:szCs w:val="28"/>
        </w:rPr>
        <w:t>Струйская</w:t>
      </w:r>
      <w:proofErr w:type="spellEnd"/>
      <w:r w:rsidRPr="003D6A60">
        <w:rPr>
          <w:sz w:val="28"/>
          <w:szCs w:val="28"/>
        </w:rPr>
        <w:t xml:space="preserve"> на нас?</w:t>
      </w:r>
    </w:p>
    <w:p w:rsidR="00C16A06" w:rsidRPr="003D6A60" w:rsidRDefault="00C16A06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>Ее глаз</w:t>
      </w:r>
      <w:proofErr w:type="gramStart"/>
      <w:r w:rsidRPr="003D6A60">
        <w:rPr>
          <w:sz w:val="28"/>
          <w:szCs w:val="28"/>
        </w:rPr>
        <w:t>а-</w:t>
      </w:r>
      <w:proofErr w:type="gramEnd"/>
      <w:r w:rsidRPr="003D6A60">
        <w:rPr>
          <w:sz w:val="28"/>
          <w:szCs w:val="28"/>
        </w:rPr>
        <w:t xml:space="preserve"> как два тумана,</w:t>
      </w:r>
    </w:p>
    <w:p w:rsidR="00C16A06" w:rsidRPr="003D6A60" w:rsidRDefault="00C16A06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 xml:space="preserve">Полуулыбка, </w:t>
      </w:r>
      <w:proofErr w:type="spellStart"/>
      <w:r w:rsidRPr="003D6A60">
        <w:rPr>
          <w:sz w:val="28"/>
          <w:szCs w:val="28"/>
        </w:rPr>
        <w:t>полуплач</w:t>
      </w:r>
      <w:proofErr w:type="spellEnd"/>
      <w:r w:rsidRPr="003D6A60">
        <w:rPr>
          <w:sz w:val="28"/>
          <w:szCs w:val="28"/>
        </w:rPr>
        <w:t>,</w:t>
      </w:r>
    </w:p>
    <w:p w:rsidR="00C16A06" w:rsidRPr="003D6A60" w:rsidRDefault="00C16A06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>Ее глаза - как два обмана,</w:t>
      </w:r>
    </w:p>
    <w:p w:rsidR="00C16A06" w:rsidRPr="003D6A60" w:rsidRDefault="00C16A06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>Покрытых мглою неудач.</w:t>
      </w:r>
    </w:p>
    <w:p w:rsidR="00C16A06" w:rsidRPr="003D6A60" w:rsidRDefault="00C16A06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>Когда потемки наступают</w:t>
      </w:r>
    </w:p>
    <w:p w:rsidR="00C16A06" w:rsidRPr="003D6A60" w:rsidRDefault="00C16A06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>И приближается гроза,</w:t>
      </w:r>
    </w:p>
    <w:p w:rsidR="00C16A06" w:rsidRPr="003D6A60" w:rsidRDefault="00C16A06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>Со дна души моей мерцают</w:t>
      </w:r>
    </w:p>
    <w:p w:rsidR="00C16A06" w:rsidRPr="003D6A60" w:rsidRDefault="00C16A06" w:rsidP="008A1021">
      <w:pPr>
        <w:ind w:left="360"/>
        <w:rPr>
          <w:sz w:val="28"/>
          <w:szCs w:val="28"/>
        </w:rPr>
      </w:pPr>
      <w:r w:rsidRPr="003D6A60">
        <w:rPr>
          <w:sz w:val="28"/>
          <w:szCs w:val="28"/>
        </w:rPr>
        <w:t>Ее прекрасные глаза.</w:t>
      </w:r>
    </w:p>
    <w:p w:rsidR="00C16A06" w:rsidRPr="003D6A60" w:rsidRDefault="00C16A06" w:rsidP="00C16A0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6A60">
        <w:rPr>
          <w:b/>
          <w:sz w:val="28"/>
          <w:szCs w:val="28"/>
        </w:rPr>
        <w:t>Опишите самих себя.</w:t>
      </w:r>
      <w:r w:rsidRPr="003D6A60">
        <w:rPr>
          <w:sz w:val="28"/>
          <w:szCs w:val="28"/>
        </w:rPr>
        <w:t xml:space="preserve"> Смотрели ли вы раньше на себя «со стороны», пыта</w:t>
      </w:r>
      <w:r w:rsidR="00B9366C" w:rsidRPr="003D6A60">
        <w:rPr>
          <w:sz w:val="28"/>
          <w:szCs w:val="28"/>
        </w:rPr>
        <w:t>лись ли понять себя? Необходимо найти неповторимую деталь внешности, которая позволит раскрыть внутренний мир человека, мгновенно узнать его, сделать заметным на фоне остальных лиц…</w:t>
      </w:r>
    </w:p>
    <w:p w:rsidR="00B9366C" w:rsidRPr="003D6A60" w:rsidRDefault="00B9366C" w:rsidP="00B9366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D6A60">
        <w:rPr>
          <w:sz w:val="28"/>
          <w:szCs w:val="28"/>
        </w:rPr>
        <w:t>Где используется такой метод описания, где отсутствуют эмоции, отступления, но зато есть предельная точность, лаконичность. (Описание носит деловой характер, где отмечаются особые приметы, например, в розыске челове</w:t>
      </w:r>
      <w:r w:rsidR="003D57B9" w:rsidRPr="003D6A60">
        <w:rPr>
          <w:sz w:val="28"/>
          <w:szCs w:val="28"/>
        </w:rPr>
        <w:t>к</w:t>
      </w:r>
      <w:r w:rsidRPr="003D6A60">
        <w:rPr>
          <w:sz w:val="28"/>
          <w:szCs w:val="28"/>
        </w:rPr>
        <w:t xml:space="preserve">а). </w:t>
      </w:r>
    </w:p>
    <w:p w:rsidR="003D57B9" w:rsidRPr="003D6A60" w:rsidRDefault="003D57B9" w:rsidP="003D57B9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 xml:space="preserve">Слайд 10. </w:t>
      </w:r>
    </w:p>
    <w:p w:rsidR="003D57B9" w:rsidRPr="003D6A60" w:rsidRDefault="003D57B9" w:rsidP="003D57B9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Что из предложенного текста надо оставить?</w:t>
      </w:r>
    </w:p>
    <w:p w:rsidR="003D57B9" w:rsidRPr="003D6A60" w:rsidRDefault="003D57B9" w:rsidP="003D57B9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 xml:space="preserve">Она маленькая, худенькая. Светлые, кудрявые волосы. Глаза задумчивые  </w:t>
      </w:r>
      <w:proofErr w:type="spellStart"/>
      <w:r w:rsidRPr="003D6A60">
        <w:rPr>
          <w:sz w:val="28"/>
          <w:szCs w:val="28"/>
        </w:rPr>
        <w:t>голубые</w:t>
      </w:r>
      <w:proofErr w:type="spellEnd"/>
      <w:r w:rsidRPr="003D6A60">
        <w:rPr>
          <w:sz w:val="28"/>
          <w:szCs w:val="28"/>
        </w:rPr>
        <w:t xml:space="preserve">.  На ней белые гольфы, </w:t>
      </w:r>
      <w:proofErr w:type="spellStart"/>
      <w:r w:rsidRPr="003D6A60">
        <w:rPr>
          <w:sz w:val="28"/>
          <w:szCs w:val="28"/>
        </w:rPr>
        <w:t>голубые</w:t>
      </w:r>
      <w:proofErr w:type="spellEnd"/>
      <w:r w:rsidRPr="003D6A60">
        <w:rPr>
          <w:sz w:val="28"/>
          <w:szCs w:val="28"/>
        </w:rPr>
        <w:t xml:space="preserve"> босоножки, платье в красную клеточку. Она любит долго спать, есть мороженое «эскимо». Увлекается коллекционированием морок. Любит петь </w:t>
      </w:r>
      <w:proofErr w:type="spellStart"/>
      <w:r w:rsidRPr="003D6A60">
        <w:rPr>
          <w:sz w:val="28"/>
          <w:szCs w:val="28"/>
        </w:rPr>
        <w:t>веелые</w:t>
      </w:r>
      <w:proofErr w:type="spellEnd"/>
      <w:r w:rsidRPr="003D6A60">
        <w:rPr>
          <w:sz w:val="28"/>
          <w:szCs w:val="28"/>
        </w:rPr>
        <w:t xml:space="preserve"> песни. Над левой бровью шрам. Дружит с девочкой Машей. У нее есть кошка Мурка.</w:t>
      </w:r>
    </w:p>
    <w:p w:rsidR="00875907" w:rsidRPr="003D6A60" w:rsidRDefault="00875907" w:rsidP="003D57B9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Главный недостаток текста – непоследовательность описания внешности.</w:t>
      </w:r>
    </w:p>
    <w:p w:rsidR="00875907" w:rsidRPr="003D6A60" w:rsidRDefault="00875907" w:rsidP="003D57B9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lastRenderedPageBreak/>
        <w:t>Слайд 11</w:t>
      </w:r>
    </w:p>
    <w:p w:rsidR="00875907" w:rsidRPr="003D6A60" w:rsidRDefault="00875907" w:rsidP="003D57B9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План.</w:t>
      </w:r>
    </w:p>
    <w:p w:rsidR="00875907" w:rsidRPr="003D6A60" w:rsidRDefault="00875907" w:rsidP="00875907">
      <w:pPr>
        <w:pStyle w:val="a3"/>
        <w:numPr>
          <w:ilvl w:val="0"/>
          <w:numId w:val="4"/>
        </w:numPr>
        <w:rPr>
          <w:sz w:val="28"/>
          <w:szCs w:val="28"/>
        </w:rPr>
      </w:pPr>
      <w:r w:rsidRPr="003D6A60">
        <w:rPr>
          <w:sz w:val="28"/>
          <w:szCs w:val="28"/>
        </w:rPr>
        <w:t>Основная мысль описания (замысел)</w:t>
      </w:r>
    </w:p>
    <w:p w:rsidR="00875907" w:rsidRPr="003D6A60" w:rsidRDefault="00875907" w:rsidP="00875907">
      <w:pPr>
        <w:pStyle w:val="a3"/>
        <w:numPr>
          <w:ilvl w:val="0"/>
          <w:numId w:val="4"/>
        </w:numPr>
        <w:rPr>
          <w:sz w:val="28"/>
          <w:szCs w:val="28"/>
        </w:rPr>
      </w:pPr>
      <w:r w:rsidRPr="003D6A60">
        <w:rPr>
          <w:sz w:val="28"/>
          <w:szCs w:val="28"/>
        </w:rPr>
        <w:t xml:space="preserve">Что во внешности выделяется для раскрытия замысла </w:t>
      </w:r>
      <w:proofErr w:type="gramStart"/>
      <w:r w:rsidRPr="003D6A60">
        <w:rPr>
          <w:sz w:val="28"/>
          <w:szCs w:val="28"/>
        </w:rPr>
        <w:t xml:space="preserve">( </w:t>
      </w:r>
      <w:proofErr w:type="gramEnd"/>
      <w:r w:rsidRPr="003D6A60">
        <w:rPr>
          <w:sz w:val="28"/>
          <w:szCs w:val="28"/>
        </w:rPr>
        <w:t>компоненты внешности).</w:t>
      </w:r>
    </w:p>
    <w:p w:rsidR="00875907" w:rsidRPr="003D6A60" w:rsidRDefault="00875907" w:rsidP="00875907">
      <w:pPr>
        <w:pStyle w:val="a3"/>
        <w:numPr>
          <w:ilvl w:val="0"/>
          <w:numId w:val="4"/>
        </w:numPr>
        <w:rPr>
          <w:sz w:val="28"/>
          <w:szCs w:val="28"/>
        </w:rPr>
      </w:pPr>
      <w:r w:rsidRPr="003D6A60">
        <w:rPr>
          <w:sz w:val="28"/>
          <w:szCs w:val="28"/>
        </w:rPr>
        <w:t>Яркие</w:t>
      </w:r>
      <w:proofErr w:type="gramStart"/>
      <w:r w:rsidRPr="003D6A60">
        <w:rPr>
          <w:sz w:val="28"/>
          <w:szCs w:val="28"/>
        </w:rPr>
        <w:t xml:space="preserve"> ,</w:t>
      </w:r>
      <w:proofErr w:type="gramEnd"/>
      <w:r w:rsidRPr="003D6A60">
        <w:rPr>
          <w:sz w:val="28"/>
          <w:szCs w:val="28"/>
        </w:rPr>
        <w:t xml:space="preserve"> незабываемые портретные детали.</w:t>
      </w:r>
    </w:p>
    <w:p w:rsidR="00875907" w:rsidRPr="003D6A60" w:rsidRDefault="00875907" w:rsidP="00875907">
      <w:pPr>
        <w:pStyle w:val="a3"/>
        <w:numPr>
          <w:ilvl w:val="0"/>
          <w:numId w:val="4"/>
        </w:numPr>
        <w:rPr>
          <w:sz w:val="28"/>
          <w:szCs w:val="28"/>
        </w:rPr>
      </w:pPr>
      <w:r w:rsidRPr="003D6A60">
        <w:rPr>
          <w:sz w:val="28"/>
          <w:szCs w:val="28"/>
        </w:rPr>
        <w:t>Языковые средства, использованные для описания.</w:t>
      </w:r>
    </w:p>
    <w:p w:rsidR="00875907" w:rsidRPr="003D6A60" w:rsidRDefault="00875907" w:rsidP="008759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Работа по карточкам.</w:t>
      </w:r>
    </w:p>
    <w:p w:rsidR="00875907" w:rsidRPr="003D6A60" w:rsidRDefault="00875907" w:rsidP="00875907">
      <w:pPr>
        <w:pStyle w:val="a3"/>
        <w:rPr>
          <w:sz w:val="28"/>
          <w:szCs w:val="28"/>
        </w:rPr>
      </w:pPr>
    </w:p>
    <w:p w:rsidR="00875907" w:rsidRPr="003D6A60" w:rsidRDefault="00875907" w:rsidP="00875907">
      <w:pPr>
        <w:pStyle w:val="a3"/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Карточка 1.</w:t>
      </w:r>
    </w:p>
    <w:p w:rsidR="00875907" w:rsidRPr="003D6A60" w:rsidRDefault="00875907" w:rsidP="00875907">
      <w:pPr>
        <w:pStyle w:val="a3"/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Лена – гимнастка.  Сегодня у нее ответственные соревнования. Только что она закончила свое выступление на бревне. А что скажут судьи?</w:t>
      </w:r>
    </w:p>
    <w:p w:rsidR="00875907" w:rsidRPr="003D6A60" w:rsidRDefault="00875907" w:rsidP="00875907">
      <w:pPr>
        <w:pStyle w:val="a3"/>
        <w:rPr>
          <w:i/>
          <w:sz w:val="28"/>
          <w:szCs w:val="28"/>
        </w:rPr>
      </w:pPr>
      <w:r w:rsidRPr="003D6A60">
        <w:rPr>
          <w:i/>
          <w:sz w:val="28"/>
          <w:szCs w:val="28"/>
        </w:rPr>
        <w:t>Опиши выражение лица девочки</w:t>
      </w:r>
      <w:r w:rsidR="008A7C2D" w:rsidRPr="003D6A60">
        <w:rPr>
          <w:i/>
          <w:sz w:val="28"/>
          <w:szCs w:val="28"/>
        </w:rPr>
        <w:t>. Какие у него глаза? О чем она думает? Какие строчки можно было бы подписать под фотографией?</w:t>
      </w:r>
    </w:p>
    <w:p w:rsidR="008A7C2D" w:rsidRPr="003D6A60" w:rsidRDefault="008A7C2D" w:rsidP="00875907">
      <w:pPr>
        <w:pStyle w:val="a3"/>
        <w:rPr>
          <w:i/>
          <w:sz w:val="28"/>
          <w:szCs w:val="28"/>
        </w:rPr>
      </w:pPr>
    </w:p>
    <w:p w:rsidR="008A7C2D" w:rsidRPr="003D6A60" w:rsidRDefault="008A7C2D" w:rsidP="00875907">
      <w:pPr>
        <w:pStyle w:val="a3"/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Карточка 2.</w:t>
      </w:r>
    </w:p>
    <w:p w:rsidR="008A7C2D" w:rsidRPr="003D6A60" w:rsidRDefault="008A7C2D" w:rsidP="00875907">
      <w:pPr>
        <w:pStyle w:val="a3"/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Максим. Он уже совсем взрослый. Он любит ходить на прогулку сам</w:t>
      </w:r>
      <w:proofErr w:type="gramStart"/>
      <w:r w:rsidRPr="003D6A60">
        <w:rPr>
          <w:b/>
          <w:sz w:val="28"/>
          <w:szCs w:val="28"/>
        </w:rPr>
        <w:t xml:space="preserve"> С</w:t>
      </w:r>
      <w:proofErr w:type="gramEnd"/>
      <w:r w:rsidRPr="003D6A60">
        <w:rPr>
          <w:b/>
          <w:sz w:val="28"/>
          <w:szCs w:val="28"/>
        </w:rPr>
        <w:t>колько интересного вокруг!</w:t>
      </w:r>
    </w:p>
    <w:p w:rsidR="008A7C2D" w:rsidRPr="003D6A60" w:rsidRDefault="008A7C2D" w:rsidP="00875907">
      <w:pPr>
        <w:pStyle w:val="a3"/>
        <w:rPr>
          <w:i/>
          <w:sz w:val="28"/>
          <w:szCs w:val="28"/>
        </w:rPr>
      </w:pPr>
      <w:r w:rsidRPr="003D6A60">
        <w:rPr>
          <w:i/>
          <w:sz w:val="28"/>
          <w:szCs w:val="28"/>
        </w:rPr>
        <w:t xml:space="preserve">Опиши выражение лица Максима, когда он увидел кузнечика. Подбери такие </w:t>
      </w:r>
      <w:proofErr w:type="gramStart"/>
      <w:r w:rsidRPr="003D6A60">
        <w:rPr>
          <w:i/>
          <w:sz w:val="28"/>
          <w:szCs w:val="28"/>
        </w:rPr>
        <w:t>слова</w:t>
      </w:r>
      <w:proofErr w:type="gramEnd"/>
      <w:r w:rsidRPr="003D6A60">
        <w:rPr>
          <w:i/>
          <w:sz w:val="28"/>
          <w:szCs w:val="28"/>
        </w:rPr>
        <w:t xml:space="preserve"> которые помогли бы понять его настроение. Свое описание озаглавь. Употребляй слова с уменьшительно-ласкательными суффиксами.</w:t>
      </w:r>
    </w:p>
    <w:p w:rsidR="008A7C2D" w:rsidRPr="003D6A60" w:rsidRDefault="008A7C2D" w:rsidP="008A7C2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D6A60">
        <w:rPr>
          <w:b/>
          <w:sz w:val="28"/>
          <w:szCs w:val="28"/>
        </w:rPr>
        <w:t>Описание портрета соседа по парте с использованием портретной лексики.</w:t>
      </w:r>
      <w:r w:rsidR="00C90F7F" w:rsidRPr="003D6A60">
        <w:rPr>
          <w:b/>
          <w:sz w:val="28"/>
          <w:szCs w:val="28"/>
        </w:rPr>
        <w:t xml:space="preserve"> </w:t>
      </w:r>
    </w:p>
    <w:p w:rsidR="008A7C2D" w:rsidRPr="003D6A60" w:rsidRDefault="00C90F7F" w:rsidP="00C90F7F">
      <w:pPr>
        <w:pStyle w:val="a3"/>
        <w:rPr>
          <w:sz w:val="28"/>
          <w:szCs w:val="28"/>
        </w:rPr>
      </w:pPr>
      <w:proofErr w:type="gramStart"/>
      <w:r w:rsidRPr="003D6A60">
        <w:rPr>
          <w:sz w:val="28"/>
          <w:szCs w:val="28"/>
        </w:rPr>
        <w:t>Карие</w:t>
      </w:r>
      <w:proofErr w:type="gramEnd"/>
      <w:r w:rsidRPr="003D6A60">
        <w:rPr>
          <w:sz w:val="28"/>
          <w:szCs w:val="28"/>
        </w:rPr>
        <w:t>, серовато-голубые, обаятельные, очаровательный, прелестный, брюнет, блондин, шатен, белесый, белобрысый</w:t>
      </w:r>
    </w:p>
    <w:p w:rsidR="00875907" w:rsidRPr="003D6A60" w:rsidRDefault="00875907" w:rsidP="00875907">
      <w:pPr>
        <w:pStyle w:val="a3"/>
        <w:rPr>
          <w:sz w:val="28"/>
          <w:szCs w:val="28"/>
        </w:rPr>
      </w:pPr>
    </w:p>
    <w:p w:rsidR="00B646B9" w:rsidRPr="003D6A60" w:rsidRDefault="00C90F7F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Не забудьте при описании соседа обратить внимание на его улыбку. Напоминаю слова Л.Н.Толстого «Улыбка скажет о человеке все. Добр или зол, умен или нет, красив ли  - все покажет».</w:t>
      </w:r>
    </w:p>
    <w:p w:rsidR="00C90F7F" w:rsidRPr="003D6A60" w:rsidRDefault="00C90F7F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Доброжелательное, озаренное ласковой улыбкой лицо всегда располагает к себе, поднимает настроение, снимает усталость. До сих пор люди замирают перед картиной Леонардо да Винчи «Джоконда»</w:t>
      </w:r>
    </w:p>
    <w:p w:rsidR="00C90F7F" w:rsidRPr="003D6A60" w:rsidRDefault="00C90F7F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lastRenderedPageBreak/>
        <w:t>Чтение стихотворения М.Лисянского «Улыбка Джоконды»</w:t>
      </w:r>
    </w:p>
    <w:p w:rsidR="00C90F7F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Летел в ее улыбку камень,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Вонзали нож под рукоять.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Посмотрит темными зрачками-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И улыбается опять.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Из Лувра выкрали. И даже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На Пикассо упала тень,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Но вновь она на вернисаже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Улыбкою встречает день.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Смеялись флейты, Пели скрипки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 xml:space="preserve">На все </w:t>
      </w:r>
      <w:proofErr w:type="gramStart"/>
      <w:r w:rsidRPr="003D6A60">
        <w:rPr>
          <w:sz w:val="28"/>
          <w:szCs w:val="28"/>
        </w:rPr>
        <w:t>сеансах</w:t>
      </w:r>
      <w:proofErr w:type="gramEnd"/>
      <w:r w:rsidRPr="003D6A60">
        <w:rPr>
          <w:sz w:val="28"/>
          <w:szCs w:val="28"/>
        </w:rPr>
        <w:t xml:space="preserve"> год подряд,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Чтоб вызвать этот миг улыбки,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Непостижимый этот взгляд.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Умолкло все,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Все притаилось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На всех ветвях, на всех кустах,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Когда улыбка появилась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 xml:space="preserve">У </w:t>
      </w:r>
      <w:proofErr w:type="spellStart"/>
      <w:r w:rsidRPr="003D6A60">
        <w:rPr>
          <w:sz w:val="28"/>
          <w:szCs w:val="28"/>
        </w:rPr>
        <w:t>Монны</w:t>
      </w:r>
      <w:proofErr w:type="spellEnd"/>
      <w:r w:rsidRPr="003D6A60">
        <w:rPr>
          <w:sz w:val="28"/>
          <w:szCs w:val="28"/>
        </w:rPr>
        <w:t xml:space="preserve"> Лизы на устах.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Постичь до дна улыбку надо,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Чтоб увидать в ее венце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Измученного Леонардо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С улыбкой на худом лице.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Левша, он сам сработал  раму,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Сам врезал в раму вензеля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lastRenderedPageBreak/>
        <w:t>С тех пор улыбкой этой самой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Интересуется земля.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Джоконда властно и коварно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Сквозь линзы стекол четырех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 xml:space="preserve">Глядит с улыбкой </w:t>
      </w:r>
      <w:r w:rsidR="006207DC" w:rsidRPr="003D6A60">
        <w:rPr>
          <w:sz w:val="28"/>
          <w:szCs w:val="28"/>
        </w:rPr>
        <w:t>лучезарной</w:t>
      </w:r>
    </w:p>
    <w:p w:rsidR="006207DC" w:rsidRPr="003D6A60" w:rsidRDefault="006207DC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 xml:space="preserve">Равно на умниц и </w:t>
      </w:r>
      <w:proofErr w:type="spellStart"/>
      <w:r w:rsidRPr="003D6A60">
        <w:rPr>
          <w:sz w:val="28"/>
          <w:szCs w:val="28"/>
        </w:rPr>
        <w:t>дурех</w:t>
      </w:r>
      <w:proofErr w:type="spellEnd"/>
    </w:p>
    <w:p w:rsidR="006207DC" w:rsidRPr="003D6A60" w:rsidRDefault="006207DC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Смеется флейта,</w:t>
      </w:r>
    </w:p>
    <w:p w:rsidR="006207DC" w:rsidRPr="003D6A60" w:rsidRDefault="006207DC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Плачет скрипка-</w:t>
      </w:r>
    </w:p>
    <w:p w:rsidR="006207DC" w:rsidRPr="003D6A60" w:rsidRDefault="006207DC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 xml:space="preserve">Не </w:t>
      </w:r>
      <w:proofErr w:type="gramStart"/>
      <w:r w:rsidRPr="003D6A60">
        <w:rPr>
          <w:sz w:val="28"/>
          <w:szCs w:val="28"/>
        </w:rPr>
        <w:t>расставались</w:t>
      </w:r>
      <w:proofErr w:type="gramEnd"/>
      <w:r w:rsidRPr="003D6A60">
        <w:rPr>
          <w:sz w:val="28"/>
          <w:szCs w:val="28"/>
        </w:rPr>
        <w:t xml:space="preserve"> будто с ней,</w:t>
      </w:r>
    </w:p>
    <w:p w:rsidR="006207DC" w:rsidRPr="003D6A60" w:rsidRDefault="006207DC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А легендарная улыбка</w:t>
      </w:r>
    </w:p>
    <w:p w:rsidR="006207DC" w:rsidRPr="003D6A60" w:rsidRDefault="006207DC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Меж тем с годами все ясней.</w:t>
      </w:r>
    </w:p>
    <w:p w:rsidR="006207DC" w:rsidRPr="003D6A60" w:rsidRDefault="006207DC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Не меркнет и не угасает,</w:t>
      </w:r>
    </w:p>
    <w:p w:rsidR="006207DC" w:rsidRPr="003D6A60" w:rsidRDefault="006207DC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Светлее дня,</w:t>
      </w:r>
    </w:p>
    <w:p w:rsidR="006207DC" w:rsidRPr="003D6A60" w:rsidRDefault="006207DC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Сильнее тьмы</w:t>
      </w:r>
    </w:p>
    <w:p w:rsidR="006207DC" w:rsidRPr="003D6A60" w:rsidRDefault="006207DC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Джоконда, видно, то-то знает</w:t>
      </w:r>
    </w:p>
    <w:p w:rsidR="006207DC" w:rsidRPr="003D6A60" w:rsidRDefault="006207DC" w:rsidP="00A97C2D">
      <w:pPr>
        <w:ind w:left="720"/>
        <w:rPr>
          <w:sz w:val="28"/>
          <w:szCs w:val="28"/>
        </w:rPr>
      </w:pPr>
      <w:r w:rsidRPr="003D6A60">
        <w:rPr>
          <w:sz w:val="28"/>
          <w:szCs w:val="28"/>
        </w:rPr>
        <w:t>Чего еще не знаем мы.</w:t>
      </w:r>
    </w:p>
    <w:p w:rsidR="006207DC" w:rsidRPr="003D6A60" w:rsidRDefault="006207DC" w:rsidP="006207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6A60">
        <w:rPr>
          <w:sz w:val="28"/>
          <w:szCs w:val="28"/>
        </w:rPr>
        <w:t>Описание человека не будет полным без упоминания о его голосе. Мы теряем привлекательность, если говорим невыразительно, тускло. «Девушка без голоса, что пшеница без колоса</w:t>
      </w:r>
      <w:proofErr w:type="gramStart"/>
      <w:r w:rsidRPr="003D6A60">
        <w:rPr>
          <w:sz w:val="28"/>
          <w:szCs w:val="28"/>
        </w:rPr>
        <w:t xml:space="preserve">»-, </w:t>
      </w:r>
      <w:proofErr w:type="gramEnd"/>
      <w:r w:rsidRPr="003D6A60">
        <w:rPr>
          <w:sz w:val="28"/>
          <w:szCs w:val="28"/>
        </w:rPr>
        <w:t>гласит народная мудрость. Предлагаю прослушать песни Анны Герман, чей удивительный голос так гармонически сочетался с мягкими, нежными чертами лица, доброй, согревающей улыбкой и задумчивыми, глубокими глазами…</w:t>
      </w:r>
    </w:p>
    <w:p w:rsidR="003D6A60" w:rsidRPr="003D6A60" w:rsidRDefault="006207DC" w:rsidP="006207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6A60">
        <w:rPr>
          <w:b/>
          <w:sz w:val="28"/>
          <w:szCs w:val="28"/>
        </w:rPr>
        <w:t>Итог урока:</w:t>
      </w:r>
      <w:r w:rsidRPr="003D6A60">
        <w:rPr>
          <w:sz w:val="28"/>
          <w:szCs w:val="28"/>
        </w:rPr>
        <w:t xml:space="preserve"> </w:t>
      </w:r>
      <w:r w:rsidR="003D6A60" w:rsidRPr="003D6A60">
        <w:rPr>
          <w:sz w:val="28"/>
          <w:szCs w:val="28"/>
        </w:rPr>
        <w:t xml:space="preserve"> </w:t>
      </w:r>
      <w:r w:rsidRPr="003D6A60">
        <w:rPr>
          <w:sz w:val="28"/>
          <w:szCs w:val="28"/>
        </w:rPr>
        <w:t xml:space="preserve">Понравился ли вам урок? Что нового узнали? </w:t>
      </w:r>
    </w:p>
    <w:p w:rsidR="006207DC" w:rsidRPr="003D6A60" w:rsidRDefault="006207DC" w:rsidP="003D6A60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 xml:space="preserve"> </w:t>
      </w:r>
      <w:r w:rsidR="003D6A60" w:rsidRPr="003D6A60">
        <w:rPr>
          <w:sz w:val="28"/>
          <w:szCs w:val="28"/>
        </w:rPr>
        <w:t>Познакомились с описанием внешности человека</w:t>
      </w:r>
    </w:p>
    <w:p w:rsidR="003D6A60" w:rsidRPr="003D6A60" w:rsidRDefault="003D6A60" w:rsidP="003D6A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D6A60">
        <w:rPr>
          <w:b/>
          <w:sz w:val="28"/>
          <w:szCs w:val="28"/>
        </w:rPr>
        <w:t>Домашнее задани</w:t>
      </w:r>
      <w:r w:rsidRPr="003D6A60">
        <w:rPr>
          <w:sz w:val="28"/>
          <w:szCs w:val="28"/>
        </w:rPr>
        <w:t xml:space="preserve">е – написать сочинение-миниатюру </w:t>
      </w:r>
      <w:proofErr w:type="gramStart"/>
      <w:r w:rsidRPr="003D6A60">
        <w:rPr>
          <w:sz w:val="28"/>
          <w:szCs w:val="28"/>
        </w:rPr>
        <w:t xml:space="preserve">( </w:t>
      </w:r>
      <w:proofErr w:type="gramEnd"/>
      <w:r w:rsidRPr="003D6A60">
        <w:rPr>
          <w:sz w:val="28"/>
          <w:szCs w:val="28"/>
        </w:rPr>
        <w:t>на основе личных наблюдений)</w:t>
      </w:r>
    </w:p>
    <w:p w:rsidR="003D6A60" w:rsidRPr="003D6A60" w:rsidRDefault="003D6A60" w:rsidP="003D6A60">
      <w:pPr>
        <w:pStyle w:val="a3"/>
        <w:rPr>
          <w:sz w:val="28"/>
          <w:szCs w:val="28"/>
        </w:rPr>
      </w:pPr>
      <w:r w:rsidRPr="003D6A60">
        <w:rPr>
          <w:sz w:val="28"/>
          <w:szCs w:val="28"/>
        </w:rPr>
        <w:t>«Мой друг (подруга) в минуту радост</w:t>
      </w:r>
      <w:proofErr w:type="gramStart"/>
      <w:r w:rsidRPr="003D6A60">
        <w:rPr>
          <w:sz w:val="28"/>
          <w:szCs w:val="28"/>
        </w:rPr>
        <w:t>и(</w:t>
      </w:r>
      <w:proofErr w:type="gramEnd"/>
      <w:r w:rsidRPr="003D6A60">
        <w:rPr>
          <w:sz w:val="28"/>
          <w:szCs w:val="28"/>
        </w:rPr>
        <w:t>гнева)</w:t>
      </w:r>
    </w:p>
    <w:p w:rsidR="00A41074" w:rsidRPr="003D6A60" w:rsidRDefault="00A41074" w:rsidP="00A97C2D">
      <w:pPr>
        <w:ind w:left="720"/>
        <w:rPr>
          <w:sz w:val="28"/>
          <w:szCs w:val="28"/>
        </w:rPr>
      </w:pPr>
    </w:p>
    <w:p w:rsidR="00A97C2D" w:rsidRDefault="00A97C2D" w:rsidP="00A97C2D">
      <w:pPr>
        <w:ind w:left="720"/>
      </w:pPr>
    </w:p>
    <w:p w:rsidR="00A97C2D" w:rsidRDefault="00A97C2D" w:rsidP="00A97C2D">
      <w:pPr>
        <w:ind w:left="720"/>
      </w:pPr>
    </w:p>
    <w:p w:rsidR="00D86826" w:rsidRDefault="00D86826" w:rsidP="00D86826">
      <w:pPr>
        <w:ind w:left="720"/>
      </w:pPr>
    </w:p>
    <w:p w:rsidR="008A3D2C" w:rsidRDefault="008A3D2C" w:rsidP="008A3D2C"/>
    <w:sectPr w:rsidR="008A3D2C" w:rsidSect="006E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393F"/>
    <w:multiLevelType w:val="hybridMultilevel"/>
    <w:tmpl w:val="55FAA9FA"/>
    <w:lvl w:ilvl="0" w:tplc="5C00F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7974CF"/>
    <w:multiLevelType w:val="hybridMultilevel"/>
    <w:tmpl w:val="E6A4D7D6"/>
    <w:lvl w:ilvl="0" w:tplc="C53E8522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AE6C82"/>
    <w:multiLevelType w:val="hybridMultilevel"/>
    <w:tmpl w:val="122ED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57CEF"/>
    <w:multiLevelType w:val="hybridMultilevel"/>
    <w:tmpl w:val="1430BCAE"/>
    <w:lvl w:ilvl="0" w:tplc="6B02C84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A3E"/>
    <w:rsid w:val="000C2F00"/>
    <w:rsid w:val="000F2EEF"/>
    <w:rsid w:val="003D57B9"/>
    <w:rsid w:val="003D6A60"/>
    <w:rsid w:val="00521FCE"/>
    <w:rsid w:val="006207DC"/>
    <w:rsid w:val="006E7639"/>
    <w:rsid w:val="00726AD4"/>
    <w:rsid w:val="00875907"/>
    <w:rsid w:val="00886BDB"/>
    <w:rsid w:val="008A1021"/>
    <w:rsid w:val="008A3D2C"/>
    <w:rsid w:val="008A7C2D"/>
    <w:rsid w:val="00A41074"/>
    <w:rsid w:val="00A97C2D"/>
    <w:rsid w:val="00B646B9"/>
    <w:rsid w:val="00B9366C"/>
    <w:rsid w:val="00BD2A3E"/>
    <w:rsid w:val="00BF67E9"/>
    <w:rsid w:val="00C16A06"/>
    <w:rsid w:val="00C90F7F"/>
    <w:rsid w:val="00D8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59C9-FBB6-4F3B-BE78-52835771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математики</dc:creator>
  <cp:lastModifiedBy>учитель математики</cp:lastModifiedBy>
  <cp:revision>2</cp:revision>
  <dcterms:created xsi:type="dcterms:W3CDTF">2014-02-28T18:25:00Z</dcterms:created>
  <dcterms:modified xsi:type="dcterms:W3CDTF">2014-02-28T21:58:00Z</dcterms:modified>
</cp:coreProperties>
</file>