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136" w:rsidRPr="00E91136" w:rsidRDefault="00E91136" w:rsidP="00E911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136">
        <w:rPr>
          <w:rFonts w:ascii="Times New Roman" w:hAnsi="Times New Roman" w:cs="Times New Roman"/>
          <w:b/>
          <w:sz w:val="28"/>
          <w:szCs w:val="28"/>
        </w:rPr>
        <w:t>Синтаксическая сказка "Однородные члены предложения"</w:t>
      </w:r>
    </w:p>
    <w:p w:rsidR="00E91136" w:rsidRDefault="00E91136" w:rsidP="00E911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1136" w:rsidRPr="008208BA" w:rsidRDefault="00E91136" w:rsidP="00E91136">
      <w:pPr>
        <w:jc w:val="both"/>
        <w:rPr>
          <w:rFonts w:ascii="Times New Roman" w:hAnsi="Times New Roman" w:cs="Times New Roman"/>
          <w:sz w:val="24"/>
          <w:szCs w:val="24"/>
        </w:rPr>
      </w:pPr>
      <w:r w:rsidRPr="008208BA">
        <w:rPr>
          <w:rFonts w:ascii="Times New Roman" w:hAnsi="Times New Roman" w:cs="Times New Roman"/>
          <w:sz w:val="24"/>
          <w:szCs w:val="24"/>
        </w:rPr>
        <w:t>"Жили-были братья Члены предложения, только не простые, а братья-близнецы, рожденные от одной матери и в одно время, отвечали на одни и те же вопросы и друг другу не подчинялись. В предложении могли играть разные роли: подлежащего, сказуемого и так же быть второстепенными членами предложения. Ох! и модники были эти братья! Какие только платья они не примеряли на себя! и красивое Прилагательное, и  Существительное, и Глагол, и Числительное. И лицом похожи были меж собой! Всегда стояли в одном лице, числе и падеже. Одно огорчало братьев! Между ними всегда что то стояло! То запятая, а то и союз, а было такое, что и то и другое. Ну справедливо это разве?  Жалела братьев только сестра старшая -Обобщающее слово. поставит после себя двоеточие и  обобщает братьев! Но это уже другая история.</w:t>
      </w:r>
    </w:p>
    <w:p w:rsidR="00FE4501" w:rsidRPr="00E91136" w:rsidRDefault="00FE4501">
      <w:pPr>
        <w:rPr>
          <w:rFonts w:ascii="Times New Roman" w:hAnsi="Times New Roman" w:cs="Times New Roman"/>
          <w:sz w:val="24"/>
          <w:szCs w:val="24"/>
        </w:rPr>
      </w:pPr>
    </w:p>
    <w:p w:rsidR="00E91136" w:rsidRPr="00E91136" w:rsidRDefault="00E91136">
      <w:pPr>
        <w:rPr>
          <w:rFonts w:ascii="Times New Roman" w:hAnsi="Times New Roman" w:cs="Times New Roman"/>
          <w:sz w:val="24"/>
          <w:szCs w:val="24"/>
        </w:rPr>
      </w:pPr>
    </w:p>
    <w:p w:rsidR="00E91136" w:rsidRPr="00E91136" w:rsidRDefault="00E91136">
      <w:pPr>
        <w:rPr>
          <w:rFonts w:ascii="Times New Roman" w:hAnsi="Times New Roman" w:cs="Times New Roman"/>
          <w:sz w:val="24"/>
          <w:szCs w:val="24"/>
        </w:rPr>
      </w:pPr>
      <w:r w:rsidRPr="00E91136">
        <w:rPr>
          <w:rFonts w:ascii="Times New Roman" w:hAnsi="Times New Roman" w:cs="Times New Roman"/>
          <w:sz w:val="24"/>
          <w:szCs w:val="24"/>
        </w:rPr>
        <w:t>Учитель русского языка и литературы МБОУ-СОШ№15                           Т.В.Ивченко</w:t>
      </w:r>
    </w:p>
    <w:sectPr w:rsidR="00E91136" w:rsidRPr="00E91136" w:rsidSect="00FE4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E91136"/>
    <w:rsid w:val="00E91136"/>
    <w:rsid w:val="00FE4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797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2014-10-28T08:49:00Z</dcterms:created>
  <dcterms:modified xsi:type="dcterms:W3CDTF">2014-10-28T08:51:00Z</dcterms:modified>
</cp:coreProperties>
</file>