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61" w:rsidRDefault="004F5361" w:rsidP="00C2194F">
      <w:pPr>
        <w:spacing w:after="0" w:line="240" w:lineRule="auto"/>
        <w:rPr>
          <w:rFonts w:ascii="Times New Roman" w:hAnsi="Times New Roman"/>
          <w:sz w:val="24"/>
          <w:szCs w:val="24"/>
        </w:rPr>
      </w:pPr>
      <w:bookmarkStart w:id="0" w:name="_GoBack"/>
      <w:bookmarkEnd w:id="0"/>
    </w:p>
    <w:p w:rsidR="004F5361" w:rsidRDefault="004F5361" w:rsidP="00C2194F">
      <w:pPr>
        <w:spacing w:after="0" w:line="240" w:lineRule="auto"/>
        <w:rPr>
          <w:rFonts w:ascii="Times New Roman" w:hAnsi="Times New Roman"/>
          <w:sz w:val="24"/>
          <w:szCs w:val="24"/>
        </w:rPr>
      </w:pPr>
    </w:p>
    <w:p w:rsidR="004F5361" w:rsidRPr="000A6B77" w:rsidRDefault="004F5361" w:rsidP="00CB12D7">
      <w:pPr>
        <w:pStyle w:val="a3"/>
        <w:kinsoku w:val="0"/>
        <w:overflowPunct w:val="0"/>
        <w:spacing w:before="0" w:beforeAutospacing="0" w:after="0" w:afterAutospacing="0"/>
        <w:jc w:val="center"/>
        <w:textAlignment w:val="baseline"/>
        <w:rPr>
          <w:bCs/>
          <w:color w:val="000000"/>
          <w:kern w:val="24"/>
          <w:sz w:val="28"/>
          <w:szCs w:val="28"/>
        </w:rPr>
      </w:pPr>
      <w:r w:rsidRPr="000A6B77">
        <w:rPr>
          <w:bCs/>
          <w:color w:val="000000"/>
          <w:kern w:val="24"/>
          <w:sz w:val="28"/>
          <w:szCs w:val="28"/>
        </w:rPr>
        <w:t>Воронежский областной институт повышения квалификации и переподготовки работников образования</w:t>
      </w:r>
    </w:p>
    <w:p w:rsidR="004F5361" w:rsidRPr="000A6B77" w:rsidRDefault="004F5361" w:rsidP="004F5361">
      <w:pPr>
        <w:pStyle w:val="a3"/>
        <w:kinsoku w:val="0"/>
        <w:overflowPunct w:val="0"/>
        <w:spacing w:before="0" w:beforeAutospacing="0" w:after="0" w:afterAutospacing="0"/>
        <w:jc w:val="center"/>
        <w:textAlignment w:val="baseline"/>
        <w:rPr>
          <w:bCs/>
          <w:color w:val="000000"/>
          <w:kern w:val="24"/>
          <w:sz w:val="28"/>
          <w:szCs w:val="28"/>
        </w:rPr>
      </w:pPr>
      <w:r w:rsidRPr="000A6B77">
        <w:rPr>
          <w:bCs/>
          <w:color w:val="000000"/>
          <w:kern w:val="24"/>
          <w:sz w:val="28"/>
          <w:szCs w:val="28"/>
        </w:rPr>
        <w:t>Кафедра теории и методики гуманитарного образования</w:t>
      </w:r>
    </w:p>
    <w:p w:rsidR="004F5361" w:rsidRPr="000A6B77" w:rsidRDefault="004F5361" w:rsidP="004F5361">
      <w:pPr>
        <w:pStyle w:val="a3"/>
        <w:kinsoku w:val="0"/>
        <w:overflowPunct w:val="0"/>
        <w:spacing w:before="0" w:beforeAutospacing="0" w:after="0" w:afterAutospacing="0"/>
        <w:jc w:val="center"/>
        <w:textAlignment w:val="baseline"/>
        <w:rPr>
          <w:bCs/>
          <w:color w:val="000000"/>
          <w:kern w:val="24"/>
          <w:sz w:val="28"/>
          <w:szCs w:val="28"/>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40"/>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40"/>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40"/>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40"/>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40"/>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28"/>
          <w:szCs w:val="28"/>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28"/>
          <w:szCs w:val="28"/>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28"/>
          <w:szCs w:val="28"/>
        </w:rPr>
      </w:pPr>
    </w:p>
    <w:p w:rsidR="004F5361" w:rsidRPr="000A6B77" w:rsidRDefault="004F5361" w:rsidP="004F5361">
      <w:pPr>
        <w:pStyle w:val="a3"/>
        <w:kinsoku w:val="0"/>
        <w:overflowPunct w:val="0"/>
        <w:spacing w:before="0" w:beforeAutospacing="0" w:after="0" w:afterAutospacing="0"/>
        <w:jc w:val="center"/>
        <w:textAlignment w:val="baseline"/>
        <w:rPr>
          <w:b/>
          <w:bCs/>
          <w:color w:val="000000"/>
          <w:kern w:val="24"/>
          <w:sz w:val="36"/>
          <w:szCs w:val="36"/>
        </w:rPr>
      </w:pPr>
      <w:r w:rsidRPr="000A6B77">
        <w:rPr>
          <w:b/>
          <w:bCs/>
          <w:color w:val="000000"/>
          <w:kern w:val="24"/>
          <w:sz w:val="36"/>
          <w:szCs w:val="36"/>
        </w:rPr>
        <w:t>Рабочая программа</w:t>
      </w:r>
    </w:p>
    <w:p w:rsidR="004F5361" w:rsidRPr="000A6B77" w:rsidRDefault="004F5361" w:rsidP="004F5361">
      <w:pPr>
        <w:pStyle w:val="a3"/>
        <w:kinsoku w:val="0"/>
        <w:overflowPunct w:val="0"/>
        <w:spacing w:before="0" w:beforeAutospacing="0" w:after="0" w:afterAutospacing="0"/>
        <w:jc w:val="center"/>
        <w:textAlignment w:val="baseline"/>
        <w:rPr>
          <w:b/>
          <w:bCs/>
          <w:color w:val="000000"/>
          <w:kern w:val="24"/>
          <w:sz w:val="36"/>
          <w:szCs w:val="36"/>
        </w:rPr>
      </w:pPr>
      <w:r w:rsidRPr="000A6B77">
        <w:rPr>
          <w:b/>
          <w:bCs/>
          <w:color w:val="000000"/>
          <w:kern w:val="24"/>
          <w:sz w:val="36"/>
          <w:szCs w:val="36"/>
        </w:rPr>
        <w:t>по русскому языку для 5 класса</w:t>
      </w:r>
    </w:p>
    <w:p w:rsidR="004F5361" w:rsidRPr="000A6B77" w:rsidRDefault="004F5361" w:rsidP="004F5361">
      <w:pPr>
        <w:pStyle w:val="a3"/>
        <w:kinsoku w:val="0"/>
        <w:overflowPunct w:val="0"/>
        <w:spacing w:before="0" w:beforeAutospacing="0" w:after="0" w:afterAutospacing="0"/>
        <w:jc w:val="center"/>
        <w:textAlignment w:val="baseline"/>
        <w:rPr>
          <w:b/>
          <w:bCs/>
          <w:color w:val="000000"/>
          <w:kern w:val="24"/>
          <w:sz w:val="36"/>
          <w:szCs w:val="36"/>
        </w:rPr>
      </w:pPr>
      <w:r w:rsidRPr="000A6B77">
        <w:rPr>
          <w:b/>
          <w:bCs/>
          <w:color w:val="000000"/>
          <w:kern w:val="24"/>
          <w:sz w:val="36"/>
          <w:szCs w:val="36"/>
        </w:rPr>
        <w:t>на 2013- 2014 уч. год</w:t>
      </w:r>
    </w:p>
    <w:p w:rsidR="004F5361" w:rsidRPr="000A6B77" w:rsidRDefault="004F5361" w:rsidP="004F5361">
      <w:pPr>
        <w:pStyle w:val="a3"/>
        <w:kinsoku w:val="0"/>
        <w:overflowPunct w:val="0"/>
        <w:spacing w:before="0" w:beforeAutospacing="0" w:after="0" w:afterAutospacing="0"/>
        <w:jc w:val="center"/>
        <w:textAlignment w:val="baseline"/>
        <w:rPr>
          <w:b/>
          <w:bCs/>
          <w:color w:val="000000"/>
          <w:kern w:val="24"/>
          <w:sz w:val="36"/>
          <w:szCs w:val="36"/>
        </w:rPr>
      </w:pPr>
    </w:p>
    <w:p w:rsidR="004F5361" w:rsidRPr="00DC32B0" w:rsidRDefault="004F5361" w:rsidP="004F5361">
      <w:pPr>
        <w:pStyle w:val="a3"/>
        <w:kinsoku w:val="0"/>
        <w:overflowPunct w:val="0"/>
        <w:spacing w:before="0" w:beforeAutospacing="0" w:after="0" w:afterAutospacing="0"/>
        <w:ind w:left="4962"/>
        <w:textAlignment w:val="baseline"/>
        <w:rPr>
          <w:bCs/>
          <w:color w:val="000000"/>
          <w:kern w:val="24"/>
          <w:sz w:val="28"/>
          <w:szCs w:val="28"/>
        </w:rPr>
      </w:pPr>
    </w:p>
    <w:p w:rsidR="004F5361" w:rsidRDefault="004F5361" w:rsidP="004F5361">
      <w:pPr>
        <w:pStyle w:val="a3"/>
        <w:kinsoku w:val="0"/>
        <w:overflowPunct w:val="0"/>
        <w:spacing w:before="0" w:beforeAutospacing="0" w:after="0" w:afterAutospacing="0"/>
        <w:ind w:left="4962"/>
        <w:textAlignment w:val="baseline"/>
        <w:rPr>
          <w:bCs/>
          <w:color w:val="000000"/>
          <w:kern w:val="24"/>
          <w:sz w:val="28"/>
          <w:szCs w:val="28"/>
        </w:rPr>
      </w:pPr>
    </w:p>
    <w:p w:rsidR="004F5361" w:rsidRDefault="004F5361" w:rsidP="004F5361">
      <w:pPr>
        <w:pStyle w:val="a3"/>
        <w:kinsoku w:val="0"/>
        <w:overflowPunct w:val="0"/>
        <w:spacing w:before="0" w:beforeAutospacing="0" w:after="0" w:afterAutospacing="0"/>
        <w:ind w:left="4962"/>
        <w:textAlignment w:val="baseline"/>
        <w:rPr>
          <w:bCs/>
          <w:color w:val="000000"/>
          <w:kern w:val="24"/>
          <w:sz w:val="28"/>
          <w:szCs w:val="28"/>
        </w:rPr>
      </w:pPr>
    </w:p>
    <w:p w:rsidR="004F5361" w:rsidRDefault="004F5361" w:rsidP="004F5361">
      <w:pPr>
        <w:pStyle w:val="a3"/>
        <w:kinsoku w:val="0"/>
        <w:overflowPunct w:val="0"/>
        <w:spacing w:before="0" w:beforeAutospacing="0" w:after="0" w:afterAutospacing="0"/>
        <w:ind w:left="4962"/>
        <w:textAlignment w:val="baseline"/>
        <w:rPr>
          <w:bCs/>
          <w:color w:val="000000"/>
          <w:kern w:val="24"/>
          <w:sz w:val="28"/>
          <w:szCs w:val="28"/>
        </w:rPr>
      </w:pPr>
    </w:p>
    <w:p w:rsidR="00A9563C" w:rsidRDefault="00A9563C" w:rsidP="004F5361">
      <w:pPr>
        <w:pStyle w:val="a3"/>
        <w:kinsoku w:val="0"/>
        <w:overflowPunct w:val="0"/>
        <w:spacing w:before="0" w:beforeAutospacing="0" w:after="0" w:afterAutospacing="0"/>
        <w:ind w:left="4962"/>
        <w:textAlignment w:val="baseline"/>
        <w:rPr>
          <w:bCs/>
          <w:color w:val="000000"/>
          <w:kern w:val="24"/>
          <w:sz w:val="28"/>
          <w:szCs w:val="28"/>
        </w:rPr>
      </w:pPr>
    </w:p>
    <w:p w:rsidR="00A9563C" w:rsidRDefault="00A9563C" w:rsidP="004F5361">
      <w:pPr>
        <w:pStyle w:val="a3"/>
        <w:kinsoku w:val="0"/>
        <w:overflowPunct w:val="0"/>
        <w:spacing w:before="0" w:beforeAutospacing="0" w:after="0" w:afterAutospacing="0"/>
        <w:ind w:left="4962"/>
        <w:textAlignment w:val="baseline"/>
        <w:rPr>
          <w:bCs/>
          <w:color w:val="000000"/>
          <w:kern w:val="24"/>
          <w:sz w:val="28"/>
          <w:szCs w:val="28"/>
        </w:rPr>
      </w:pPr>
    </w:p>
    <w:p w:rsidR="00A9563C" w:rsidRDefault="00A9563C" w:rsidP="004F5361">
      <w:pPr>
        <w:pStyle w:val="a3"/>
        <w:kinsoku w:val="0"/>
        <w:overflowPunct w:val="0"/>
        <w:spacing w:before="0" w:beforeAutospacing="0" w:after="0" w:afterAutospacing="0"/>
        <w:ind w:left="4962"/>
        <w:textAlignment w:val="baseline"/>
        <w:rPr>
          <w:bCs/>
          <w:color w:val="000000"/>
          <w:kern w:val="24"/>
          <w:sz w:val="28"/>
          <w:szCs w:val="28"/>
        </w:rPr>
      </w:pPr>
    </w:p>
    <w:p w:rsidR="00A9563C" w:rsidRDefault="00A9563C" w:rsidP="004F5361">
      <w:pPr>
        <w:pStyle w:val="a3"/>
        <w:kinsoku w:val="0"/>
        <w:overflowPunct w:val="0"/>
        <w:spacing w:before="0" w:beforeAutospacing="0" w:after="0" w:afterAutospacing="0"/>
        <w:ind w:left="4962"/>
        <w:textAlignment w:val="baseline"/>
        <w:rPr>
          <w:bCs/>
          <w:color w:val="000000"/>
          <w:kern w:val="24"/>
          <w:sz w:val="28"/>
          <w:szCs w:val="28"/>
        </w:rPr>
      </w:pPr>
    </w:p>
    <w:p w:rsidR="00A9563C" w:rsidRDefault="00A9563C" w:rsidP="004F5361">
      <w:pPr>
        <w:pStyle w:val="a3"/>
        <w:kinsoku w:val="0"/>
        <w:overflowPunct w:val="0"/>
        <w:spacing w:before="0" w:beforeAutospacing="0" w:after="0" w:afterAutospacing="0"/>
        <w:ind w:left="4962"/>
        <w:textAlignment w:val="baseline"/>
        <w:rPr>
          <w:bCs/>
          <w:color w:val="000000"/>
          <w:kern w:val="24"/>
          <w:sz w:val="28"/>
          <w:szCs w:val="28"/>
        </w:rPr>
      </w:pPr>
    </w:p>
    <w:p w:rsidR="00A9563C" w:rsidRDefault="00A9563C" w:rsidP="004F5361">
      <w:pPr>
        <w:pStyle w:val="a3"/>
        <w:kinsoku w:val="0"/>
        <w:overflowPunct w:val="0"/>
        <w:spacing w:before="0" w:beforeAutospacing="0" w:after="0" w:afterAutospacing="0"/>
        <w:ind w:left="4962"/>
        <w:textAlignment w:val="baseline"/>
        <w:rPr>
          <w:bCs/>
          <w:color w:val="000000"/>
          <w:kern w:val="24"/>
          <w:sz w:val="28"/>
          <w:szCs w:val="28"/>
        </w:rPr>
      </w:pPr>
    </w:p>
    <w:p w:rsidR="00E91804" w:rsidRDefault="00E91804" w:rsidP="00E91804">
      <w:pPr>
        <w:pStyle w:val="a3"/>
        <w:kinsoku w:val="0"/>
        <w:overflowPunct w:val="0"/>
        <w:spacing w:before="0" w:beforeAutospacing="0" w:after="0" w:afterAutospacing="0"/>
        <w:ind w:left="4962"/>
        <w:jc w:val="right"/>
        <w:textAlignment w:val="baseline"/>
        <w:rPr>
          <w:bCs/>
          <w:color w:val="000000"/>
          <w:kern w:val="24"/>
          <w:sz w:val="28"/>
          <w:szCs w:val="28"/>
        </w:rPr>
      </w:pPr>
      <w:r>
        <w:rPr>
          <w:bCs/>
          <w:color w:val="000000"/>
          <w:kern w:val="24"/>
          <w:sz w:val="28"/>
          <w:szCs w:val="28"/>
        </w:rPr>
        <w:t>Выполнила:  учитель</w:t>
      </w:r>
    </w:p>
    <w:p w:rsidR="00E91804" w:rsidRDefault="00E91804" w:rsidP="00E91804">
      <w:pPr>
        <w:pStyle w:val="a3"/>
        <w:kinsoku w:val="0"/>
        <w:overflowPunct w:val="0"/>
        <w:spacing w:before="0" w:beforeAutospacing="0" w:after="0" w:afterAutospacing="0"/>
        <w:ind w:left="4962"/>
        <w:jc w:val="right"/>
        <w:textAlignment w:val="baseline"/>
        <w:rPr>
          <w:bCs/>
          <w:color w:val="000000"/>
          <w:kern w:val="24"/>
          <w:sz w:val="28"/>
          <w:szCs w:val="28"/>
        </w:rPr>
      </w:pPr>
      <w:r>
        <w:rPr>
          <w:bCs/>
          <w:color w:val="000000"/>
          <w:kern w:val="24"/>
          <w:sz w:val="28"/>
          <w:szCs w:val="28"/>
        </w:rPr>
        <w:t>русского языка и  литератур ВМКР-</w:t>
      </w:r>
    </w:p>
    <w:p w:rsidR="00E91804" w:rsidRDefault="00E91804" w:rsidP="00E91804">
      <w:pPr>
        <w:pStyle w:val="a3"/>
        <w:kinsoku w:val="0"/>
        <w:overflowPunct w:val="0"/>
        <w:spacing w:before="0" w:beforeAutospacing="0" w:after="0" w:afterAutospacing="0"/>
        <w:jc w:val="right"/>
        <w:textAlignment w:val="baseline"/>
        <w:rPr>
          <w:b/>
          <w:bCs/>
          <w:color w:val="000000"/>
          <w:kern w:val="24"/>
          <w:sz w:val="40"/>
        </w:rPr>
      </w:pPr>
      <w:r>
        <w:rPr>
          <w:bCs/>
          <w:color w:val="000000"/>
          <w:kern w:val="24"/>
          <w:sz w:val="28"/>
          <w:szCs w:val="28"/>
        </w:rPr>
        <w:t>Бобрышева Наталья Ивановна.</w:t>
      </w:r>
    </w:p>
    <w:p w:rsidR="00E91804" w:rsidRDefault="00E91804" w:rsidP="00E91804">
      <w:pPr>
        <w:pStyle w:val="a3"/>
        <w:kinsoku w:val="0"/>
        <w:overflowPunct w:val="0"/>
        <w:spacing w:before="0" w:beforeAutospacing="0" w:after="0" w:afterAutospacing="0"/>
        <w:jc w:val="center"/>
        <w:textAlignment w:val="baseline"/>
        <w:rPr>
          <w:b/>
          <w:bCs/>
          <w:color w:val="000000"/>
          <w:kern w:val="24"/>
          <w:sz w:val="40"/>
        </w:rPr>
      </w:pPr>
    </w:p>
    <w:p w:rsidR="00A9563C" w:rsidRDefault="00A9563C" w:rsidP="004F5361">
      <w:pPr>
        <w:pStyle w:val="a3"/>
        <w:kinsoku w:val="0"/>
        <w:overflowPunct w:val="0"/>
        <w:spacing w:before="0" w:beforeAutospacing="0" w:after="0" w:afterAutospacing="0"/>
        <w:ind w:left="4962"/>
        <w:textAlignment w:val="baseline"/>
        <w:rPr>
          <w:bCs/>
          <w:color w:val="000000"/>
          <w:kern w:val="24"/>
          <w:sz w:val="28"/>
          <w:szCs w:val="28"/>
        </w:rPr>
      </w:pPr>
    </w:p>
    <w:p w:rsidR="00E91804" w:rsidRDefault="00E91804" w:rsidP="00E91804">
      <w:pPr>
        <w:pStyle w:val="a3"/>
        <w:kinsoku w:val="0"/>
        <w:overflowPunct w:val="0"/>
        <w:spacing w:before="0" w:beforeAutospacing="0" w:after="0" w:afterAutospacing="0"/>
        <w:jc w:val="right"/>
        <w:textAlignment w:val="baseline"/>
        <w:rPr>
          <w:bCs/>
          <w:color w:val="000000"/>
          <w:kern w:val="24"/>
          <w:sz w:val="28"/>
          <w:szCs w:val="28"/>
        </w:rPr>
      </w:pPr>
    </w:p>
    <w:p w:rsidR="00E91804" w:rsidRDefault="00E91804" w:rsidP="00E91804">
      <w:pPr>
        <w:pStyle w:val="a3"/>
        <w:kinsoku w:val="0"/>
        <w:overflowPunct w:val="0"/>
        <w:spacing w:before="0" w:beforeAutospacing="0" w:after="0" w:afterAutospacing="0"/>
        <w:jc w:val="right"/>
        <w:textAlignment w:val="baseline"/>
        <w:rPr>
          <w:bCs/>
          <w:color w:val="000000"/>
          <w:kern w:val="24"/>
          <w:sz w:val="28"/>
          <w:szCs w:val="28"/>
        </w:rPr>
      </w:pPr>
    </w:p>
    <w:p w:rsidR="00E91804" w:rsidRDefault="00E91804" w:rsidP="00E91804">
      <w:pPr>
        <w:pStyle w:val="a3"/>
        <w:kinsoku w:val="0"/>
        <w:overflowPunct w:val="0"/>
        <w:spacing w:before="0" w:beforeAutospacing="0" w:after="0" w:afterAutospacing="0"/>
        <w:jc w:val="right"/>
        <w:textAlignment w:val="baseline"/>
        <w:rPr>
          <w:bCs/>
          <w:color w:val="000000"/>
          <w:kern w:val="24"/>
          <w:sz w:val="28"/>
          <w:szCs w:val="28"/>
        </w:rPr>
      </w:pPr>
    </w:p>
    <w:p w:rsidR="00E91804" w:rsidRDefault="00E91804" w:rsidP="00E91804">
      <w:pPr>
        <w:pStyle w:val="a3"/>
        <w:kinsoku w:val="0"/>
        <w:overflowPunct w:val="0"/>
        <w:spacing w:before="0" w:beforeAutospacing="0" w:after="0" w:afterAutospacing="0"/>
        <w:jc w:val="right"/>
        <w:textAlignment w:val="baseline"/>
        <w:rPr>
          <w:bCs/>
          <w:color w:val="000000"/>
          <w:kern w:val="24"/>
          <w:sz w:val="28"/>
          <w:szCs w:val="28"/>
        </w:rPr>
      </w:pPr>
    </w:p>
    <w:p w:rsidR="00E91804" w:rsidRDefault="00E91804" w:rsidP="00E91804">
      <w:pPr>
        <w:pStyle w:val="a3"/>
        <w:kinsoku w:val="0"/>
        <w:overflowPunct w:val="0"/>
        <w:spacing w:before="0" w:beforeAutospacing="0" w:after="0" w:afterAutospacing="0"/>
        <w:jc w:val="right"/>
        <w:textAlignment w:val="baseline"/>
        <w:rPr>
          <w:bCs/>
          <w:color w:val="000000"/>
          <w:kern w:val="24"/>
          <w:sz w:val="28"/>
          <w:szCs w:val="28"/>
        </w:rPr>
      </w:pPr>
    </w:p>
    <w:p w:rsidR="00E91804" w:rsidRDefault="00E91804" w:rsidP="00E91804">
      <w:pPr>
        <w:pStyle w:val="a3"/>
        <w:kinsoku w:val="0"/>
        <w:overflowPunct w:val="0"/>
        <w:spacing w:before="0" w:beforeAutospacing="0" w:after="0" w:afterAutospacing="0"/>
        <w:jc w:val="right"/>
        <w:textAlignment w:val="baseline"/>
        <w:rPr>
          <w:bCs/>
          <w:color w:val="000000"/>
          <w:kern w:val="24"/>
          <w:sz w:val="28"/>
          <w:szCs w:val="28"/>
        </w:rPr>
      </w:pPr>
    </w:p>
    <w:p w:rsidR="00CB12D7" w:rsidRPr="00E91804" w:rsidRDefault="00B85EA5" w:rsidP="00E91804">
      <w:pPr>
        <w:pStyle w:val="a3"/>
        <w:kinsoku w:val="0"/>
        <w:overflowPunct w:val="0"/>
        <w:spacing w:before="0" w:beforeAutospacing="0" w:after="0" w:afterAutospacing="0"/>
        <w:jc w:val="center"/>
        <w:textAlignment w:val="baseline"/>
        <w:rPr>
          <w:b/>
          <w:bCs/>
          <w:color w:val="000000"/>
          <w:kern w:val="24"/>
          <w:sz w:val="40"/>
        </w:rPr>
      </w:pPr>
      <w:r>
        <w:rPr>
          <w:b/>
          <w:bCs/>
          <w:color w:val="000000"/>
          <w:kern w:val="24"/>
          <w:sz w:val="28"/>
          <w:szCs w:val="28"/>
        </w:rPr>
        <w:t>г. Воронеж , 2013</w:t>
      </w:r>
      <w:r w:rsidR="004F5361" w:rsidRPr="00DC32B0">
        <w:rPr>
          <w:b/>
          <w:bCs/>
          <w:color w:val="000000"/>
          <w:kern w:val="24"/>
          <w:sz w:val="28"/>
          <w:szCs w:val="28"/>
        </w:rPr>
        <w:t xml:space="preserve"> год</w:t>
      </w:r>
    </w:p>
    <w:p w:rsidR="000A6B77" w:rsidRDefault="000A6B77" w:rsidP="00A9563C">
      <w:pPr>
        <w:pStyle w:val="a6"/>
        <w:jc w:val="center"/>
        <w:rPr>
          <w:rFonts w:ascii="Times New Roman" w:hAnsi="Times New Roman"/>
          <w:sz w:val="28"/>
          <w:szCs w:val="28"/>
        </w:rPr>
      </w:pPr>
    </w:p>
    <w:p w:rsidR="004F5361" w:rsidRPr="004F5361" w:rsidRDefault="004F5361" w:rsidP="00A9563C">
      <w:pPr>
        <w:pStyle w:val="a6"/>
        <w:jc w:val="center"/>
        <w:rPr>
          <w:rFonts w:ascii="Times New Roman" w:hAnsi="Times New Roman"/>
          <w:sz w:val="28"/>
          <w:szCs w:val="28"/>
        </w:rPr>
      </w:pPr>
      <w:r w:rsidRPr="004F5361">
        <w:rPr>
          <w:rFonts w:ascii="Times New Roman" w:hAnsi="Times New Roman"/>
          <w:sz w:val="28"/>
          <w:szCs w:val="28"/>
        </w:rPr>
        <w:lastRenderedPageBreak/>
        <w:t>Министерство культуры Российской Федерации</w:t>
      </w:r>
    </w:p>
    <w:p w:rsidR="004F5361" w:rsidRPr="004F5361" w:rsidRDefault="004F5361" w:rsidP="00A9563C">
      <w:pPr>
        <w:pStyle w:val="a6"/>
        <w:jc w:val="center"/>
        <w:rPr>
          <w:rFonts w:ascii="Times New Roman" w:hAnsi="Times New Roman"/>
          <w:sz w:val="28"/>
          <w:szCs w:val="28"/>
        </w:rPr>
      </w:pPr>
      <w:r w:rsidRPr="004F5361">
        <w:rPr>
          <w:rFonts w:ascii="Times New Roman" w:hAnsi="Times New Roman"/>
          <w:sz w:val="28"/>
          <w:szCs w:val="28"/>
        </w:rPr>
        <w:t>Государственное бюджетное образовательное учреждение</w:t>
      </w:r>
    </w:p>
    <w:p w:rsidR="004F5361" w:rsidRPr="004F5361" w:rsidRDefault="004F5361" w:rsidP="00A9563C">
      <w:pPr>
        <w:pStyle w:val="a6"/>
        <w:jc w:val="center"/>
        <w:rPr>
          <w:rFonts w:ascii="Times New Roman" w:hAnsi="Times New Roman"/>
          <w:sz w:val="28"/>
          <w:szCs w:val="28"/>
        </w:rPr>
      </w:pPr>
      <w:r w:rsidRPr="004F5361">
        <w:rPr>
          <w:rFonts w:ascii="Times New Roman" w:hAnsi="Times New Roman"/>
          <w:sz w:val="28"/>
          <w:szCs w:val="28"/>
        </w:rPr>
        <w:t>среднего профессионального образования</w:t>
      </w:r>
    </w:p>
    <w:p w:rsidR="004F5361" w:rsidRPr="004F5361" w:rsidRDefault="004F5361" w:rsidP="00A9563C">
      <w:pPr>
        <w:pStyle w:val="a6"/>
        <w:jc w:val="center"/>
        <w:rPr>
          <w:rFonts w:ascii="Times New Roman" w:hAnsi="Times New Roman"/>
          <w:sz w:val="28"/>
          <w:szCs w:val="28"/>
        </w:rPr>
      </w:pPr>
      <w:r w:rsidRPr="004F5361">
        <w:rPr>
          <w:rFonts w:ascii="Times New Roman" w:hAnsi="Times New Roman"/>
          <w:sz w:val="28"/>
          <w:szCs w:val="28"/>
        </w:rPr>
        <w:t>«Воронежский музыкальный колледж имени Ростроповичей»</w:t>
      </w:r>
    </w:p>
    <w:p w:rsidR="004F5361" w:rsidRPr="00CB3122" w:rsidRDefault="004F5361" w:rsidP="004F5361">
      <w:pPr>
        <w:pStyle w:val="a6"/>
        <w:jc w:val="both"/>
      </w:pPr>
    </w:p>
    <w:p w:rsidR="004F5361" w:rsidRDefault="004F5361" w:rsidP="004F5361">
      <w:pPr>
        <w:pStyle w:val="a3"/>
        <w:kinsoku w:val="0"/>
        <w:overflowPunct w:val="0"/>
        <w:spacing w:before="0" w:beforeAutospacing="0" w:after="0" w:afterAutospacing="0"/>
        <w:jc w:val="center"/>
        <w:textAlignment w:val="baseline"/>
        <w:rPr>
          <w:color w:val="000000"/>
          <w:kern w:val="24"/>
        </w:rPr>
      </w:pPr>
    </w:p>
    <w:tbl>
      <w:tblPr>
        <w:tblpPr w:leftFromText="180" w:rightFromText="180" w:vertAnchor="text" w:horzAnchor="margin" w:tblpXSpec="center" w:tblpY="130"/>
        <w:tblW w:w="9079" w:type="dxa"/>
        <w:tblLayout w:type="fixed"/>
        <w:tblLook w:val="01E0" w:firstRow="1" w:lastRow="1" w:firstColumn="1" w:lastColumn="1" w:noHBand="0" w:noVBand="0"/>
      </w:tblPr>
      <w:tblGrid>
        <w:gridCol w:w="3870"/>
        <w:gridCol w:w="2381"/>
        <w:gridCol w:w="2828"/>
      </w:tblGrid>
      <w:tr w:rsidR="004F5361" w:rsidRPr="00364BA8" w:rsidTr="004F5361">
        <w:trPr>
          <w:trHeight w:val="1683"/>
        </w:trPr>
        <w:tc>
          <w:tcPr>
            <w:tcW w:w="3870" w:type="dxa"/>
          </w:tcPr>
          <w:p w:rsidR="004F5361" w:rsidRPr="004F5361" w:rsidRDefault="004F5361" w:rsidP="004F5361">
            <w:pPr>
              <w:rPr>
                <w:rFonts w:ascii="Times New Roman" w:hAnsi="Times New Roman"/>
                <w:sz w:val="20"/>
              </w:rPr>
            </w:pPr>
            <w:r w:rsidRPr="004F5361">
              <w:rPr>
                <w:rFonts w:ascii="Times New Roman" w:hAnsi="Times New Roman"/>
                <w:sz w:val="20"/>
              </w:rPr>
              <w:t xml:space="preserve">Рассмотрено на заседании </w:t>
            </w:r>
          </w:p>
          <w:p w:rsidR="004F5361" w:rsidRPr="004F5361" w:rsidRDefault="004F5361" w:rsidP="004F5361">
            <w:pPr>
              <w:rPr>
                <w:rFonts w:ascii="Times New Roman" w:hAnsi="Times New Roman"/>
                <w:sz w:val="20"/>
              </w:rPr>
            </w:pPr>
            <w:r w:rsidRPr="004F5361">
              <w:rPr>
                <w:rFonts w:ascii="Times New Roman" w:hAnsi="Times New Roman"/>
                <w:sz w:val="20"/>
              </w:rPr>
              <w:t>ПЦК методического объединения учителей русского языка  и литературы</w:t>
            </w:r>
          </w:p>
          <w:p w:rsidR="004F5361" w:rsidRDefault="004F5361" w:rsidP="004F5361">
            <w:pPr>
              <w:rPr>
                <w:rFonts w:ascii="Times New Roman" w:hAnsi="Times New Roman"/>
                <w:sz w:val="20"/>
              </w:rPr>
            </w:pPr>
            <w:r w:rsidRPr="004F5361">
              <w:rPr>
                <w:rFonts w:ascii="Times New Roman" w:hAnsi="Times New Roman"/>
                <w:sz w:val="20"/>
              </w:rPr>
              <w:t>Пр</w:t>
            </w:r>
            <w:r w:rsidR="00E91804">
              <w:rPr>
                <w:rFonts w:ascii="Times New Roman" w:hAnsi="Times New Roman"/>
                <w:sz w:val="20"/>
              </w:rPr>
              <w:t>отокол  №____   от 30 .08.__2013</w:t>
            </w:r>
            <w:r w:rsidRPr="004F5361">
              <w:rPr>
                <w:rFonts w:ascii="Times New Roman" w:hAnsi="Times New Roman"/>
                <w:sz w:val="20"/>
              </w:rPr>
              <w:t xml:space="preserve">г.         </w:t>
            </w:r>
            <w:r>
              <w:rPr>
                <w:rFonts w:ascii="Times New Roman" w:hAnsi="Times New Roman"/>
                <w:sz w:val="20"/>
              </w:rPr>
              <w:t xml:space="preserve">  Руководитель ПЦКМО_</w:t>
            </w:r>
          </w:p>
          <w:p w:rsidR="004F5361" w:rsidRPr="004F5361" w:rsidRDefault="004F5361" w:rsidP="004F5361">
            <w:pPr>
              <w:rPr>
                <w:rFonts w:ascii="Times New Roman" w:hAnsi="Times New Roman"/>
                <w:sz w:val="20"/>
              </w:rPr>
            </w:pPr>
            <w:r w:rsidRPr="004F5361">
              <w:rPr>
                <w:rFonts w:ascii="Times New Roman" w:hAnsi="Times New Roman"/>
                <w:sz w:val="20"/>
              </w:rPr>
              <w:t xml:space="preserve">.__/         </w:t>
            </w:r>
            <w:r w:rsidR="00E91804">
              <w:rPr>
                <w:rFonts w:ascii="Times New Roman" w:hAnsi="Times New Roman"/>
                <w:sz w:val="20"/>
                <w:lang w:val="en-US"/>
              </w:rPr>
              <w:t>/</w:t>
            </w:r>
            <w:r w:rsidRPr="004F5361">
              <w:rPr>
                <w:rFonts w:ascii="Times New Roman" w:hAnsi="Times New Roman"/>
                <w:sz w:val="20"/>
              </w:rPr>
              <w:t xml:space="preserve">              </w:t>
            </w:r>
          </w:p>
          <w:p w:rsidR="004F5361" w:rsidRPr="00E91804" w:rsidRDefault="004F5361" w:rsidP="004F5361">
            <w:pPr>
              <w:rPr>
                <w:rFonts w:ascii="Times New Roman" w:hAnsi="Times New Roman"/>
                <w:sz w:val="20"/>
              </w:rPr>
            </w:pPr>
          </w:p>
          <w:p w:rsidR="004F5361" w:rsidRPr="004F5361" w:rsidRDefault="004F5361" w:rsidP="004F5361">
            <w:pPr>
              <w:ind w:left="1310"/>
              <w:rPr>
                <w:rFonts w:ascii="Times New Roman" w:hAnsi="Times New Roman"/>
                <w:sz w:val="20"/>
              </w:rPr>
            </w:pPr>
          </w:p>
        </w:tc>
        <w:tc>
          <w:tcPr>
            <w:tcW w:w="2381" w:type="dxa"/>
          </w:tcPr>
          <w:p w:rsidR="004F5361" w:rsidRPr="00BF5284" w:rsidRDefault="004F5361" w:rsidP="004F5361">
            <w:pPr>
              <w:rPr>
                <w:rFonts w:ascii="Cambria" w:hAnsi="Cambria"/>
                <w:sz w:val="20"/>
              </w:rPr>
            </w:pPr>
            <w:r w:rsidRPr="00BF5284">
              <w:rPr>
                <w:rFonts w:ascii="Cambria" w:hAnsi="Cambria"/>
                <w:sz w:val="20"/>
              </w:rPr>
              <w:t>Согласовано</w:t>
            </w:r>
          </w:p>
          <w:p w:rsidR="004F5361" w:rsidRPr="00BF5284" w:rsidRDefault="004F5361" w:rsidP="004F5361">
            <w:pPr>
              <w:rPr>
                <w:sz w:val="20"/>
              </w:rPr>
            </w:pPr>
            <w:r>
              <w:rPr>
                <w:sz w:val="20"/>
              </w:rPr>
              <w:t>Заместитель директора по У</w:t>
            </w:r>
            <w:r w:rsidRPr="00BF5284">
              <w:rPr>
                <w:sz w:val="20"/>
              </w:rPr>
              <w:t>Р</w:t>
            </w:r>
          </w:p>
          <w:p w:rsidR="004F5361" w:rsidRPr="00BF5284" w:rsidRDefault="00E91804" w:rsidP="004F5361">
            <w:pPr>
              <w:rPr>
                <w:sz w:val="20"/>
              </w:rPr>
            </w:pPr>
            <w:r w:rsidRPr="00E91804">
              <w:rPr>
                <w:sz w:val="20"/>
                <w:u w:val="single"/>
              </w:rPr>
              <w:t xml:space="preserve"> </w:t>
            </w:r>
            <w:r w:rsidR="004F5361">
              <w:rPr>
                <w:sz w:val="20"/>
              </w:rPr>
              <w:t>./</w:t>
            </w:r>
            <w:r w:rsidR="004F5361" w:rsidRPr="00BF5284">
              <w:rPr>
                <w:sz w:val="20"/>
              </w:rPr>
              <w:t>____</w:t>
            </w:r>
            <w:r w:rsidR="004F5361">
              <w:rPr>
                <w:sz w:val="20"/>
              </w:rPr>
              <w:t>/_</w:t>
            </w:r>
            <w:r w:rsidR="004F5361">
              <w:rPr>
                <w:sz w:val="20"/>
              </w:rPr>
              <w:tab/>
              <w:t xml:space="preserve">                         .</w:t>
            </w:r>
          </w:p>
          <w:p w:rsidR="004F5361" w:rsidRPr="00BF5284" w:rsidRDefault="004F5361" w:rsidP="004F5361">
            <w:pPr>
              <w:rPr>
                <w:rFonts w:ascii="Cambria" w:hAnsi="Cambria"/>
                <w:sz w:val="20"/>
              </w:rPr>
            </w:pPr>
            <w:r w:rsidRPr="00BF5284">
              <w:rPr>
                <w:sz w:val="20"/>
              </w:rPr>
              <w:t xml:space="preserve">«30» </w:t>
            </w:r>
            <w:r w:rsidRPr="00BF5284">
              <w:rPr>
                <w:sz w:val="20"/>
                <w:u w:val="single"/>
              </w:rPr>
              <w:t xml:space="preserve">августа  </w:t>
            </w:r>
            <w:r w:rsidR="00E91804">
              <w:rPr>
                <w:sz w:val="20"/>
              </w:rPr>
              <w:t>2013</w:t>
            </w:r>
            <w:r w:rsidRPr="00BF5284">
              <w:rPr>
                <w:sz w:val="20"/>
              </w:rPr>
              <w:t xml:space="preserve"> </w:t>
            </w:r>
          </w:p>
        </w:tc>
        <w:tc>
          <w:tcPr>
            <w:tcW w:w="2828" w:type="dxa"/>
          </w:tcPr>
          <w:p w:rsidR="004F5361" w:rsidRPr="00BF5284" w:rsidRDefault="004F5361" w:rsidP="004F5361">
            <w:pPr>
              <w:rPr>
                <w:rFonts w:ascii="Cambria" w:hAnsi="Cambria"/>
                <w:sz w:val="20"/>
              </w:rPr>
            </w:pPr>
            <w:r w:rsidRPr="00BF5284">
              <w:rPr>
                <w:rFonts w:ascii="Cambria" w:hAnsi="Cambria"/>
                <w:sz w:val="20"/>
              </w:rPr>
              <w:t>Утверждаю</w:t>
            </w:r>
          </w:p>
          <w:p w:rsidR="004F5361" w:rsidRPr="00BF5284" w:rsidRDefault="004F5361" w:rsidP="004F5361">
            <w:pPr>
              <w:rPr>
                <w:sz w:val="20"/>
              </w:rPr>
            </w:pPr>
            <w:r>
              <w:rPr>
                <w:sz w:val="20"/>
              </w:rPr>
              <w:t xml:space="preserve">Директор ВМКР                      </w:t>
            </w:r>
            <w:r w:rsidR="00E91804">
              <w:rPr>
                <w:sz w:val="20"/>
              </w:rPr>
              <w:t>.</w:t>
            </w:r>
            <w:r w:rsidRPr="00BF5284">
              <w:rPr>
                <w:sz w:val="20"/>
              </w:rPr>
              <w:t>__</w:t>
            </w:r>
            <w:r>
              <w:rPr>
                <w:sz w:val="20"/>
              </w:rPr>
              <w:t>/</w:t>
            </w:r>
            <w:r w:rsidRPr="00BF5284">
              <w:rPr>
                <w:sz w:val="20"/>
              </w:rPr>
              <w:t>______  /</w:t>
            </w:r>
          </w:p>
          <w:p w:rsidR="004F5361" w:rsidRPr="00BF5284" w:rsidRDefault="004F5361" w:rsidP="004F5361">
            <w:pPr>
              <w:rPr>
                <w:sz w:val="20"/>
              </w:rPr>
            </w:pPr>
            <w:r w:rsidRPr="00BF5284">
              <w:rPr>
                <w:sz w:val="20"/>
              </w:rPr>
              <w:t xml:space="preserve">Приказ №______ </w:t>
            </w:r>
          </w:p>
          <w:p w:rsidR="004F5361" w:rsidRPr="00BF5284" w:rsidRDefault="004F5361" w:rsidP="004F5361">
            <w:pPr>
              <w:rPr>
                <w:sz w:val="20"/>
              </w:rPr>
            </w:pPr>
            <w:r w:rsidRPr="00BF5284">
              <w:rPr>
                <w:sz w:val="20"/>
              </w:rPr>
              <w:t>От  «___» _____</w:t>
            </w:r>
            <w:r w:rsidRPr="00BF5284">
              <w:rPr>
                <w:sz w:val="20"/>
              </w:rPr>
              <w:tab/>
              <w:t>20</w:t>
            </w:r>
            <w:r w:rsidR="00E91804">
              <w:rPr>
                <w:sz w:val="20"/>
              </w:rPr>
              <w:t>13</w:t>
            </w:r>
            <w:r w:rsidRPr="00BF5284">
              <w:rPr>
                <w:sz w:val="20"/>
              </w:rPr>
              <w:t>__г.</w:t>
            </w:r>
          </w:p>
          <w:p w:rsidR="004F5361" w:rsidRPr="00BF5284" w:rsidRDefault="004F5361" w:rsidP="004F5361">
            <w:pPr>
              <w:rPr>
                <w:rFonts w:ascii="Cambria" w:hAnsi="Cambria"/>
                <w:sz w:val="20"/>
              </w:rPr>
            </w:pPr>
          </w:p>
        </w:tc>
      </w:tr>
    </w:tbl>
    <w:p w:rsidR="004F5361" w:rsidRDefault="004F5361" w:rsidP="004F5361">
      <w:pPr>
        <w:pStyle w:val="a3"/>
        <w:kinsoku w:val="0"/>
        <w:overflowPunct w:val="0"/>
        <w:spacing w:before="0" w:beforeAutospacing="0" w:after="0" w:afterAutospacing="0"/>
        <w:jc w:val="center"/>
        <w:textAlignment w:val="baseline"/>
        <w:rPr>
          <w:b/>
          <w:bCs/>
          <w:color w:val="000000"/>
          <w:kern w:val="24"/>
        </w:rPr>
      </w:pPr>
    </w:p>
    <w:p w:rsidR="00A9563C" w:rsidRDefault="00A9563C" w:rsidP="004F5361">
      <w:pPr>
        <w:pStyle w:val="a3"/>
        <w:kinsoku w:val="0"/>
        <w:overflowPunct w:val="0"/>
        <w:spacing w:before="0" w:beforeAutospacing="0" w:after="0" w:afterAutospacing="0"/>
        <w:jc w:val="center"/>
        <w:textAlignment w:val="baseline"/>
        <w:rPr>
          <w:b/>
          <w:bCs/>
          <w:color w:val="000000"/>
          <w:kern w:val="24"/>
          <w:sz w:val="36"/>
          <w:szCs w:val="36"/>
        </w:rPr>
      </w:pPr>
    </w:p>
    <w:p w:rsidR="00A9563C" w:rsidRDefault="00A9563C" w:rsidP="004F5361">
      <w:pPr>
        <w:pStyle w:val="a3"/>
        <w:kinsoku w:val="0"/>
        <w:overflowPunct w:val="0"/>
        <w:spacing w:before="0" w:beforeAutospacing="0" w:after="0" w:afterAutospacing="0"/>
        <w:jc w:val="center"/>
        <w:textAlignment w:val="baseline"/>
        <w:rPr>
          <w:b/>
          <w:bCs/>
          <w:color w:val="000000"/>
          <w:kern w:val="24"/>
          <w:sz w:val="36"/>
          <w:szCs w:val="36"/>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40"/>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40"/>
        </w:rPr>
      </w:pPr>
    </w:p>
    <w:p w:rsidR="004F5361" w:rsidRDefault="004F5361" w:rsidP="004F5361">
      <w:pPr>
        <w:pStyle w:val="a3"/>
        <w:kinsoku w:val="0"/>
        <w:overflowPunct w:val="0"/>
        <w:spacing w:before="0" w:beforeAutospacing="0" w:after="0" w:afterAutospacing="0"/>
        <w:jc w:val="center"/>
        <w:textAlignment w:val="baseline"/>
        <w:rPr>
          <w:b/>
          <w:bCs/>
          <w:color w:val="000000"/>
          <w:kern w:val="24"/>
          <w:sz w:val="40"/>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1D53CF" w:rsidRDefault="001D53CF" w:rsidP="00A9563C">
      <w:pPr>
        <w:pStyle w:val="a3"/>
        <w:kinsoku w:val="0"/>
        <w:overflowPunct w:val="0"/>
        <w:spacing w:before="0" w:beforeAutospacing="0" w:after="0" w:afterAutospacing="0"/>
        <w:jc w:val="center"/>
        <w:textAlignment w:val="baseline"/>
        <w:rPr>
          <w:b/>
          <w:bCs/>
          <w:color w:val="000000"/>
          <w:kern w:val="24"/>
          <w:sz w:val="28"/>
          <w:szCs w:val="28"/>
        </w:rPr>
      </w:pPr>
    </w:p>
    <w:p w:rsidR="004F5361" w:rsidRPr="004F5361" w:rsidRDefault="004F5361" w:rsidP="00A9563C">
      <w:pPr>
        <w:pStyle w:val="a3"/>
        <w:kinsoku w:val="0"/>
        <w:overflowPunct w:val="0"/>
        <w:spacing w:before="0" w:beforeAutospacing="0" w:after="0" w:afterAutospacing="0"/>
        <w:jc w:val="center"/>
        <w:textAlignment w:val="baseline"/>
        <w:rPr>
          <w:b/>
          <w:bCs/>
          <w:color w:val="000000"/>
          <w:kern w:val="24"/>
          <w:sz w:val="40"/>
        </w:rPr>
      </w:pPr>
      <w:r w:rsidRPr="00DC32B0">
        <w:rPr>
          <w:b/>
          <w:bCs/>
          <w:color w:val="000000"/>
          <w:kern w:val="24"/>
          <w:sz w:val="28"/>
          <w:szCs w:val="28"/>
        </w:rPr>
        <w:t>г. Воронеж , 2013 год</w:t>
      </w:r>
    </w:p>
    <w:p w:rsidR="004F5361" w:rsidRDefault="004F5361" w:rsidP="00C2194F">
      <w:pPr>
        <w:spacing w:after="0" w:line="240" w:lineRule="auto"/>
        <w:rPr>
          <w:rFonts w:ascii="Times New Roman" w:hAnsi="Times New Roman"/>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1D53CF" w:rsidRDefault="001D53CF" w:rsidP="00C2194F">
      <w:pPr>
        <w:spacing w:after="0" w:line="240" w:lineRule="auto"/>
        <w:rPr>
          <w:rFonts w:ascii="Times New Roman" w:hAnsi="Times New Roman"/>
          <w:color w:val="000000" w:themeColor="text1"/>
          <w:sz w:val="24"/>
          <w:szCs w:val="24"/>
        </w:rPr>
      </w:pPr>
    </w:p>
    <w:p w:rsidR="00C2194F" w:rsidRPr="004F5361" w:rsidRDefault="001D53CF" w:rsidP="00C2194F">
      <w:pPr>
        <w:spacing w:after="0" w:line="240" w:lineRule="auto"/>
        <w:rPr>
          <w:rFonts w:ascii="Times New Roman" w:hAnsi="Times New Roman"/>
          <w:sz w:val="24"/>
          <w:szCs w:val="24"/>
        </w:rPr>
      </w:pPr>
      <w:r>
        <w:rPr>
          <w:rFonts w:ascii="Times New Roman" w:hAnsi="Times New Roman"/>
          <w:color w:val="000000" w:themeColor="text1"/>
          <w:sz w:val="24"/>
          <w:szCs w:val="24"/>
        </w:rPr>
        <w:t xml:space="preserve">                                                </w:t>
      </w:r>
      <w:r w:rsidR="00C2194F" w:rsidRPr="002A7AB6">
        <w:rPr>
          <w:rFonts w:ascii="Times New Roman" w:hAnsi="Times New Roman"/>
          <w:color w:val="000000" w:themeColor="text1"/>
          <w:sz w:val="24"/>
          <w:szCs w:val="24"/>
        </w:rPr>
        <w:t xml:space="preserve"> СОДЕРЖАНИЕ</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1.Пояснительная записка.</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2. Описание места учебного курса.</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3. Общая характеристика курса.</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4. Социальная характеристика класса.</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5.Планируемые результаты изучения курса.</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6. Требования к результатам освоения на личностном, метапредметном и предметном уровнях;</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7. Срок реализации программы;</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8. Система оценки достижений учащихся;</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9. Содержание учебного курса.</w:t>
      </w:r>
    </w:p>
    <w:p w:rsidR="00C2194F" w:rsidRPr="002A7AB6" w:rsidRDefault="00C2194F"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w:t>
      </w:r>
      <w:r w:rsidRPr="002A7AB6">
        <w:rPr>
          <w:rFonts w:ascii="Times New Roman" w:hAnsi="Times New Roman"/>
          <w:color w:val="000000" w:themeColor="text1"/>
          <w:sz w:val="24"/>
          <w:szCs w:val="24"/>
        </w:rPr>
        <w:t>. Календарно – тематическое планирование.</w:t>
      </w:r>
    </w:p>
    <w:p w:rsidR="00C2194F" w:rsidRPr="002A7AB6" w:rsidRDefault="00C2194F"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11</w:t>
      </w:r>
      <w:r w:rsidRPr="002A7AB6">
        <w:rPr>
          <w:rFonts w:ascii="Times New Roman" w:hAnsi="Times New Roman"/>
          <w:color w:val="000000" w:themeColor="text1"/>
          <w:sz w:val="24"/>
          <w:szCs w:val="24"/>
        </w:rPr>
        <w:t>. Учебно-методическое и материально-техническое обеспечение учебного процесса.</w:t>
      </w: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C2194F" w:rsidRDefault="00C2194F" w:rsidP="00C2194F">
      <w:pPr>
        <w:spacing w:after="0" w:line="240" w:lineRule="auto"/>
        <w:ind w:left="142" w:right="140"/>
        <w:rPr>
          <w:rFonts w:ascii="Times New Roman" w:hAnsi="Times New Roman"/>
          <w:b/>
          <w:color w:val="000000" w:themeColor="text1"/>
          <w:sz w:val="24"/>
          <w:szCs w:val="24"/>
        </w:rPr>
      </w:pPr>
    </w:p>
    <w:p w:rsidR="004F5361" w:rsidRDefault="004F5361" w:rsidP="00C2194F">
      <w:pPr>
        <w:spacing w:after="0" w:line="240" w:lineRule="auto"/>
        <w:ind w:left="142" w:right="140"/>
        <w:rPr>
          <w:rFonts w:ascii="Times New Roman" w:hAnsi="Times New Roman"/>
          <w:b/>
          <w:color w:val="000000" w:themeColor="text1"/>
          <w:sz w:val="24"/>
          <w:szCs w:val="24"/>
        </w:rPr>
      </w:pPr>
    </w:p>
    <w:p w:rsidR="004F5361" w:rsidRDefault="004F5361" w:rsidP="00C2194F">
      <w:pPr>
        <w:spacing w:after="0" w:line="240" w:lineRule="auto"/>
        <w:ind w:left="142" w:right="140"/>
        <w:rPr>
          <w:rFonts w:ascii="Times New Roman" w:hAnsi="Times New Roman"/>
          <w:b/>
          <w:color w:val="000000" w:themeColor="text1"/>
          <w:sz w:val="24"/>
          <w:szCs w:val="24"/>
        </w:rPr>
      </w:pPr>
    </w:p>
    <w:p w:rsidR="004F5361" w:rsidRDefault="004F5361" w:rsidP="00C2194F">
      <w:pPr>
        <w:spacing w:after="0" w:line="240" w:lineRule="auto"/>
        <w:ind w:left="142" w:right="140"/>
        <w:rPr>
          <w:rFonts w:ascii="Times New Roman" w:hAnsi="Times New Roman"/>
          <w:b/>
          <w:color w:val="000000" w:themeColor="text1"/>
          <w:sz w:val="24"/>
          <w:szCs w:val="24"/>
        </w:rPr>
      </w:pPr>
    </w:p>
    <w:p w:rsidR="001D53CF" w:rsidRDefault="00A9563C" w:rsidP="00C2194F">
      <w:pPr>
        <w:spacing w:after="0" w:line="240" w:lineRule="auto"/>
        <w:ind w:left="142" w:right="140"/>
        <w:rPr>
          <w:rFonts w:ascii="Times New Roman" w:hAnsi="Times New Roman"/>
          <w:b/>
          <w:color w:val="000000" w:themeColor="text1"/>
          <w:sz w:val="24"/>
          <w:szCs w:val="24"/>
        </w:rPr>
      </w:pPr>
      <w:r>
        <w:rPr>
          <w:rFonts w:ascii="Times New Roman" w:hAnsi="Times New Roman"/>
          <w:b/>
          <w:color w:val="000000" w:themeColor="text1"/>
          <w:sz w:val="24"/>
          <w:szCs w:val="24"/>
        </w:rPr>
        <w:tab/>
      </w:r>
    </w:p>
    <w:p w:rsidR="00C2194F" w:rsidRPr="002A7AB6" w:rsidRDefault="001D53CF" w:rsidP="00C2194F">
      <w:pPr>
        <w:spacing w:after="0" w:line="240" w:lineRule="auto"/>
        <w:ind w:left="142" w:right="140"/>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C2194F" w:rsidRPr="002A7AB6">
        <w:rPr>
          <w:rFonts w:ascii="Times New Roman" w:hAnsi="Times New Roman"/>
          <w:b/>
          <w:color w:val="000000" w:themeColor="text1"/>
          <w:sz w:val="24"/>
          <w:szCs w:val="24"/>
        </w:rPr>
        <w:t>Пояснительная записка</w:t>
      </w:r>
    </w:p>
    <w:p w:rsidR="00C2194F" w:rsidRPr="002A7AB6" w:rsidRDefault="00A9563C" w:rsidP="004F5361">
      <w:pPr>
        <w:spacing w:after="0" w:line="240" w:lineRule="auto"/>
        <w:ind w:right="140"/>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Программа данного курса русского языка  рассчитана на обучение  учащихся 5 класса  Муниципального казенного образовательного учреждения. </w:t>
      </w:r>
    </w:p>
    <w:p w:rsidR="00C2194F" w:rsidRPr="002A7AB6" w:rsidRDefault="00C2194F" w:rsidP="004F5361">
      <w:pPr>
        <w:pBdr>
          <w:bottom w:val="single" w:sz="12" w:space="1" w:color="auto"/>
        </w:pBdr>
        <w:spacing w:after="0" w:line="240" w:lineRule="auto"/>
        <w:ind w:right="140"/>
        <w:rPr>
          <w:rFonts w:ascii="Times New Roman" w:hAnsi="Times New Roman"/>
          <w:color w:val="000000" w:themeColor="text1"/>
          <w:sz w:val="24"/>
          <w:szCs w:val="24"/>
        </w:rPr>
      </w:pPr>
      <w:r w:rsidRPr="002A7AB6">
        <w:rPr>
          <w:rFonts w:ascii="Times New Roman" w:hAnsi="Times New Roman"/>
          <w:color w:val="000000" w:themeColor="text1"/>
          <w:sz w:val="24"/>
          <w:szCs w:val="24"/>
        </w:rPr>
        <w:t>Программа соответствует положениям Федерального государственного образовательного стандарта основного общего образования второго поколения,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русскому языку.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p>
    <w:p w:rsidR="00A9563C" w:rsidRDefault="00A9563C" w:rsidP="004F5361">
      <w:pPr>
        <w:pStyle w:val="a3"/>
        <w:spacing w:before="0" w:beforeAutospacing="0" w:after="0" w:afterAutospacing="0"/>
        <w:ind w:right="150"/>
        <w:jc w:val="both"/>
        <w:rPr>
          <w:color w:val="000000" w:themeColor="text1"/>
        </w:rPr>
      </w:pPr>
      <w:r>
        <w:rPr>
          <w:color w:val="000000" w:themeColor="text1"/>
        </w:rPr>
        <w:tab/>
      </w:r>
    </w:p>
    <w:p w:rsidR="00A9563C" w:rsidRDefault="00A9563C" w:rsidP="004F5361">
      <w:pPr>
        <w:pStyle w:val="a3"/>
        <w:spacing w:before="0" w:beforeAutospacing="0" w:after="0" w:afterAutospacing="0"/>
        <w:ind w:right="150"/>
        <w:jc w:val="both"/>
        <w:rPr>
          <w:color w:val="000000" w:themeColor="text1"/>
        </w:rPr>
      </w:pPr>
    </w:p>
    <w:p w:rsidR="00C2194F" w:rsidRPr="002A7AB6" w:rsidRDefault="00A9563C" w:rsidP="004F5361">
      <w:pPr>
        <w:pStyle w:val="a3"/>
        <w:spacing w:before="0" w:beforeAutospacing="0" w:after="0" w:afterAutospacing="0"/>
        <w:ind w:right="150"/>
        <w:jc w:val="both"/>
        <w:rPr>
          <w:color w:val="000000" w:themeColor="text1"/>
        </w:rPr>
      </w:pPr>
      <w:r>
        <w:rPr>
          <w:color w:val="000000" w:themeColor="text1"/>
        </w:rPr>
        <w:tab/>
      </w:r>
      <w:r w:rsidR="00C2194F" w:rsidRPr="002A7AB6">
        <w:rPr>
          <w:color w:val="000000" w:themeColor="text1"/>
        </w:rPr>
        <w:t>Настоящая рабочая программа составлена на основе следующих</w:t>
      </w:r>
      <w:r w:rsidR="00C2194F" w:rsidRPr="002A7AB6">
        <w:rPr>
          <w:rStyle w:val="apple-converted-space"/>
          <w:color w:val="000000" w:themeColor="text1"/>
        </w:rPr>
        <w:t> </w:t>
      </w:r>
      <w:r w:rsidR="00C2194F" w:rsidRPr="002A7AB6">
        <w:rPr>
          <w:rStyle w:val="a4"/>
          <w:color w:val="000000" w:themeColor="text1"/>
        </w:rPr>
        <w:t>нормативных документов</w:t>
      </w:r>
      <w:r w:rsidR="00C2194F" w:rsidRPr="002A7AB6">
        <w:rPr>
          <w:color w:val="000000" w:themeColor="text1"/>
        </w:rPr>
        <w:t>:</w:t>
      </w:r>
    </w:p>
    <w:p w:rsidR="00C2194F" w:rsidRPr="002A7AB6" w:rsidRDefault="00C2194F" w:rsidP="004F5361">
      <w:pPr>
        <w:pStyle w:val="a3"/>
        <w:spacing w:before="0" w:beforeAutospacing="0" w:after="0" w:afterAutospacing="0"/>
        <w:ind w:right="150"/>
        <w:jc w:val="both"/>
        <w:rPr>
          <w:color w:val="000000" w:themeColor="text1"/>
        </w:rPr>
      </w:pPr>
      <w:r w:rsidRPr="002A7AB6">
        <w:rPr>
          <w:color w:val="000000" w:themeColor="text1"/>
        </w:rPr>
        <w:t>Федерального закона от 29. 12. 2012 года № 273 - ФЗ «Об образовании в Российской Федерации» (принят Государственной Думой 21. 12. 12. , одобрен Советом Федерации 26. 12. 12);</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Федерального государственного  образовательного стандарта основного общего образования второго поколения,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примерной Программы основного общего образования по русскому языку,  программы по русскому языку к УМК для 5-9 классов В. В. Бабайцевой и др., М.: Дрофа, 2012.   </w:t>
      </w: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A9563C" w:rsidP="00C2194F">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r w:rsidR="00C2194F">
        <w:rPr>
          <w:rFonts w:ascii="Times New Roman" w:hAnsi="Times New Roman"/>
          <w:b/>
          <w:color w:val="000000" w:themeColor="text1"/>
          <w:sz w:val="24"/>
          <w:szCs w:val="24"/>
        </w:rPr>
        <w:t>Описание места учебного курса</w:t>
      </w: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Предмет «Русский язык» входит в образовательную область «Филология» и  является одним из основных, так как русский язык – государственный язык Российской </w:t>
      </w:r>
      <w:r w:rsidR="00C2194F" w:rsidRPr="002A7AB6">
        <w:rPr>
          <w:rFonts w:ascii="Times New Roman" w:hAnsi="Times New Roman"/>
          <w:color w:val="000000" w:themeColor="text1"/>
          <w:sz w:val="24"/>
          <w:szCs w:val="24"/>
        </w:rPr>
        <w:lastRenderedPageBreak/>
        <w:t>Федерации, национальный язык русского народа, язык великой русской литературы, язык межнационального общения и один из международных языков.</w:t>
      </w: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A9563C" w:rsidP="00C2194F">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r w:rsidR="00C2194F" w:rsidRPr="002A7AB6">
        <w:rPr>
          <w:rFonts w:ascii="Times New Roman" w:hAnsi="Times New Roman"/>
          <w:b/>
          <w:color w:val="000000" w:themeColor="text1"/>
          <w:sz w:val="24"/>
          <w:szCs w:val="24"/>
        </w:rPr>
        <w:t>Общая х</w:t>
      </w:r>
      <w:r w:rsidR="00C2194F">
        <w:rPr>
          <w:rFonts w:ascii="Times New Roman" w:hAnsi="Times New Roman"/>
          <w:b/>
          <w:color w:val="000000" w:themeColor="text1"/>
          <w:sz w:val="24"/>
          <w:szCs w:val="24"/>
        </w:rPr>
        <w:t>арактеристика курса</w:t>
      </w: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Русский язык как учеб</w:t>
      </w:r>
      <w:r w:rsidR="00C2194F" w:rsidRPr="002A7AB6">
        <w:rPr>
          <w:rFonts w:ascii="Times New Roman" w:hAnsi="Times New Roman"/>
          <w:color w:val="000000" w:themeColor="text1"/>
          <w:sz w:val="24"/>
          <w:szCs w:val="24"/>
        </w:rPr>
        <w:softHyphen/>
        <w:t>ная дисциплина  имеет первостепенное значение, так как является не только предметом изучения, но и важнейшим средством познания других наук, средством интеллектуального, духовного, эстетиче</w:t>
      </w:r>
      <w:r w:rsidR="00C2194F" w:rsidRPr="002A7AB6">
        <w:rPr>
          <w:rFonts w:ascii="Times New Roman" w:hAnsi="Times New Roman"/>
          <w:color w:val="000000" w:themeColor="text1"/>
          <w:sz w:val="24"/>
          <w:szCs w:val="24"/>
        </w:rPr>
        <w:softHyphen/>
        <w:t>ского развития учащихся.</w:t>
      </w: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Программа реализуется в адресованном учащим</w:t>
      </w:r>
      <w:r w:rsidR="00C2194F" w:rsidRPr="002A7AB6">
        <w:rPr>
          <w:rFonts w:ascii="Times New Roman" w:hAnsi="Times New Roman"/>
          <w:color w:val="000000" w:themeColor="text1"/>
          <w:sz w:val="24"/>
          <w:szCs w:val="24"/>
        </w:rPr>
        <w:softHyphen/>
        <w:t>ся учебном комплексе: «Русский язык. Теория», «Русский язык. Практика», «Русская речь».</w:t>
      </w:r>
    </w:p>
    <w:p w:rsidR="004F5361"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В учебнике «Русский язык. Теория» излагаются сведения о языке, предназначенные для изучения в 5 классе. Основной принцип, определяющий содержание книги, — системное изложение теории, что для формирования практических умений и навыков яв</w:t>
      </w:r>
      <w:r w:rsidR="00C2194F" w:rsidRPr="002A7AB6">
        <w:rPr>
          <w:rFonts w:ascii="Times New Roman" w:hAnsi="Times New Roman"/>
          <w:color w:val="000000" w:themeColor="text1"/>
          <w:sz w:val="24"/>
          <w:szCs w:val="24"/>
        </w:rPr>
        <w:softHyphen/>
        <w:t>ляется более прочной базой, чем раздробленные све</w:t>
      </w:r>
      <w:r w:rsidR="00C2194F" w:rsidRPr="002A7AB6">
        <w:rPr>
          <w:rFonts w:ascii="Times New Roman" w:hAnsi="Times New Roman"/>
          <w:color w:val="000000" w:themeColor="text1"/>
          <w:sz w:val="24"/>
          <w:szCs w:val="24"/>
        </w:rPr>
        <w:softHyphen/>
        <w:t>дения из разных разделов науки о языке. Данный тип учебника выполняет как учебную, так и спра</w:t>
      </w:r>
      <w:r w:rsidR="00C2194F" w:rsidRPr="002A7AB6">
        <w:rPr>
          <w:rFonts w:ascii="Times New Roman" w:hAnsi="Times New Roman"/>
          <w:color w:val="000000" w:themeColor="text1"/>
          <w:sz w:val="24"/>
          <w:szCs w:val="24"/>
        </w:rPr>
        <w:softHyphen/>
        <w:t>вочную функцию. Он используется не только при изучении нового материала, но и при повторении, при подготовке к зачетным работам, к экзаменам и т. д. Такой тип учебника способствует формирова</w:t>
      </w:r>
      <w:r w:rsidR="00C2194F" w:rsidRPr="002A7AB6">
        <w:rPr>
          <w:rFonts w:ascii="Times New Roman" w:hAnsi="Times New Roman"/>
          <w:color w:val="000000" w:themeColor="text1"/>
          <w:sz w:val="24"/>
          <w:szCs w:val="24"/>
        </w:rPr>
        <w:softHyphen/>
        <w:t>нию у учащихся познавательной самостоятельнос</w:t>
      </w:r>
      <w:r w:rsidR="00C2194F" w:rsidRPr="002A7AB6">
        <w:rPr>
          <w:rFonts w:ascii="Times New Roman" w:hAnsi="Times New Roman"/>
          <w:color w:val="000000" w:themeColor="text1"/>
          <w:sz w:val="24"/>
          <w:szCs w:val="24"/>
        </w:rPr>
        <w:softHyphen/>
        <w:t>ти, умений работать с учебной литературой, пользо</w:t>
      </w:r>
      <w:r w:rsidR="00C2194F" w:rsidRPr="002A7AB6">
        <w:rPr>
          <w:rFonts w:ascii="Times New Roman" w:hAnsi="Times New Roman"/>
          <w:color w:val="000000" w:themeColor="text1"/>
          <w:sz w:val="24"/>
          <w:szCs w:val="24"/>
        </w:rPr>
        <w:softHyphen/>
        <w:t>ваться разными видами чтения.</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Книга «Русский язык. Практика» для 5 класса обеспечивает усвоение учащимися знаний о языке, способов оперирования ими, формирование и совершенствование умений правильно и целесооб</w:t>
      </w:r>
      <w:r w:rsidRPr="002A7AB6">
        <w:rPr>
          <w:rFonts w:ascii="Times New Roman" w:hAnsi="Times New Roman"/>
          <w:color w:val="000000" w:themeColor="text1"/>
          <w:sz w:val="24"/>
          <w:szCs w:val="24"/>
        </w:rPr>
        <w:softHyphen/>
        <w:t>разно пользоваться ресурсами родного языка в уст</w:t>
      </w:r>
      <w:r w:rsidRPr="002A7AB6">
        <w:rPr>
          <w:rFonts w:ascii="Times New Roman" w:hAnsi="Times New Roman"/>
          <w:color w:val="000000" w:themeColor="text1"/>
          <w:sz w:val="24"/>
          <w:szCs w:val="24"/>
        </w:rPr>
        <w:softHyphen/>
        <w:t>ной и письменной форме.</w:t>
      </w: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Важное значение, наряду с упражнениями, пред</w:t>
      </w:r>
      <w:r w:rsidR="00C2194F" w:rsidRPr="002A7AB6">
        <w:rPr>
          <w:rFonts w:ascii="Times New Roman" w:hAnsi="Times New Roman"/>
          <w:color w:val="000000" w:themeColor="text1"/>
          <w:sz w:val="24"/>
          <w:szCs w:val="24"/>
        </w:rPr>
        <w:softHyphen/>
        <w:t>полагающими репродуктивную деятельность, при</w:t>
      </w:r>
      <w:r w:rsidR="00C2194F" w:rsidRPr="002A7AB6">
        <w:rPr>
          <w:rFonts w:ascii="Times New Roman" w:hAnsi="Times New Roman"/>
          <w:color w:val="000000" w:themeColor="text1"/>
          <w:sz w:val="24"/>
          <w:szCs w:val="24"/>
        </w:rPr>
        <w:softHyphen/>
        <w:t>дается задачам, вызывающим активизацию позна</w:t>
      </w:r>
      <w:r w:rsidR="00C2194F" w:rsidRPr="002A7AB6">
        <w:rPr>
          <w:rFonts w:ascii="Times New Roman" w:hAnsi="Times New Roman"/>
          <w:color w:val="000000" w:themeColor="text1"/>
          <w:sz w:val="24"/>
          <w:szCs w:val="24"/>
        </w:rPr>
        <w:softHyphen/>
        <w:t>вательной деятельности учащихся, развивающим мышление, формирующим интерес к изучению род</w:t>
      </w:r>
      <w:r w:rsidR="00C2194F" w:rsidRPr="002A7AB6">
        <w:rPr>
          <w:rFonts w:ascii="Times New Roman" w:hAnsi="Times New Roman"/>
          <w:color w:val="000000" w:themeColor="text1"/>
          <w:sz w:val="24"/>
          <w:szCs w:val="24"/>
        </w:rPr>
        <w:softHyphen/>
        <w:t>ного языка и совершенствованию речи.</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A9563C">
        <w:rPr>
          <w:rFonts w:ascii="Times New Roman" w:hAnsi="Times New Roman"/>
          <w:color w:val="000000" w:themeColor="text1"/>
          <w:sz w:val="24"/>
          <w:szCs w:val="24"/>
        </w:rPr>
        <w:tab/>
      </w:r>
      <w:r w:rsidRPr="002A7AB6">
        <w:rPr>
          <w:rFonts w:ascii="Times New Roman" w:hAnsi="Times New Roman"/>
          <w:color w:val="000000" w:themeColor="text1"/>
          <w:sz w:val="24"/>
          <w:szCs w:val="24"/>
        </w:rPr>
        <w:t>Третий компонент учебного комплекса — «Рус</w:t>
      </w:r>
      <w:r w:rsidRPr="002A7AB6">
        <w:rPr>
          <w:rFonts w:ascii="Times New Roman" w:hAnsi="Times New Roman"/>
          <w:color w:val="000000" w:themeColor="text1"/>
          <w:sz w:val="24"/>
          <w:szCs w:val="24"/>
        </w:rPr>
        <w:softHyphen/>
        <w:t>ская речь» для 5 класса  предлагает систе</w:t>
      </w:r>
      <w:r w:rsidRPr="002A7AB6">
        <w:rPr>
          <w:rFonts w:ascii="Times New Roman" w:hAnsi="Times New Roman"/>
          <w:color w:val="000000" w:themeColor="text1"/>
          <w:sz w:val="24"/>
          <w:szCs w:val="24"/>
        </w:rPr>
        <w:softHyphen/>
        <w:t>му работы по развитию связной речи: задачи и уп</w:t>
      </w:r>
      <w:r w:rsidRPr="002A7AB6">
        <w:rPr>
          <w:rFonts w:ascii="Times New Roman" w:hAnsi="Times New Roman"/>
          <w:color w:val="000000" w:themeColor="text1"/>
          <w:sz w:val="24"/>
          <w:szCs w:val="24"/>
        </w:rPr>
        <w:softHyphen/>
        <w:t>ражнения опираются на речеведческие понятия и правила речевого поведения, что способствует осоз</w:t>
      </w:r>
      <w:r w:rsidRPr="002A7AB6">
        <w:rPr>
          <w:rFonts w:ascii="Times New Roman" w:hAnsi="Times New Roman"/>
          <w:color w:val="000000" w:themeColor="text1"/>
          <w:sz w:val="24"/>
          <w:szCs w:val="24"/>
        </w:rPr>
        <w:softHyphen/>
        <w:t>нанному совершенствованию устной и письменной речи учащихся, повышению культуры речевого об</w:t>
      </w:r>
      <w:r w:rsidRPr="002A7AB6">
        <w:rPr>
          <w:rFonts w:ascii="Times New Roman" w:hAnsi="Times New Roman"/>
          <w:color w:val="000000" w:themeColor="text1"/>
          <w:sz w:val="24"/>
          <w:szCs w:val="24"/>
        </w:rPr>
        <w:softHyphen/>
        <w:t>щения.</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Все компоненты учебного комплекса тесно связа</w:t>
      </w:r>
      <w:r w:rsidRPr="002A7AB6">
        <w:rPr>
          <w:rFonts w:ascii="Times New Roman" w:hAnsi="Times New Roman"/>
          <w:color w:val="000000" w:themeColor="text1"/>
          <w:sz w:val="24"/>
          <w:szCs w:val="24"/>
        </w:rPr>
        <w:softHyphen/>
        <w:t xml:space="preserve">ны между собой (представляют </w:t>
      </w:r>
      <w:r w:rsidRPr="002A7AB6">
        <w:rPr>
          <w:rFonts w:ascii="Times New Roman" w:hAnsi="Times New Roman"/>
          <w:bCs/>
          <w:color w:val="000000" w:themeColor="text1"/>
          <w:sz w:val="24"/>
          <w:szCs w:val="24"/>
        </w:rPr>
        <w:t xml:space="preserve">единый учебник в трех частях) </w:t>
      </w:r>
      <w:r w:rsidRPr="002A7AB6">
        <w:rPr>
          <w:rFonts w:ascii="Times New Roman" w:hAnsi="Times New Roman"/>
          <w:color w:val="000000" w:themeColor="text1"/>
          <w:sz w:val="24"/>
          <w:szCs w:val="24"/>
        </w:rPr>
        <w:t>и в совокупности способствуют реше</w:t>
      </w:r>
      <w:r w:rsidRPr="002A7AB6">
        <w:rPr>
          <w:rFonts w:ascii="Times New Roman" w:hAnsi="Times New Roman"/>
          <w:color w:val="000000" w:themeColor="text1"/>
          <w:sz w:val="24"/>
          <w:szCs w:val="24"/>
        </w:rPr>
        <w:softHyphen/>
        <w:t>нию задач обучения русскому языку в школе.</w:t>
      </w: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Разделы программы имеют две рубрики: в пер</w:t>
      </w:r>
      <w:r w:rsidR="00C2194F" w:rsidRPr="002A7AB6">
        <w:rPr>
          <w:rFonts w:ascii="Times New Roman" w:hAnsi="Times New Roman"/>
          <w:color w:val="000000" w:themeColor="text1"/>
          <w:sz w:val="24"/>
          <w:szCs w:val="24"/>
        </w:rPr>
        <w:softHyphen/>
        <w:t xml:space="preserve">вой определяется круг теоретических сведений и правил </w:t>
      </w:r>
      <w:r w:rsidR="00C2194F" w:rsidRPr="002A7AB6">
        <w:rPr>
          <w:rFonts w:ascii="Times New Roman" w:hAnsi="Times New Roman"/>
          <w:bCs/>
          <w:color w:val="000000" w:themeColor="text1"/>
          <w:sz w:val="24"/>
          <w:szCs w:val="24"/>
        </w:rPr>
        <w:t>(орфографические и пунктуационные пра</w:t>
      </w:r>
      <w:r w:rsidR="00C2194F" w:rsidRPr="002A7AB6">
        <w:rPr>
          <w:rFonts w:ascii="Times New Roman" w:hAnsi="Times New Roman"/>
          <w:bCs/>
          <w:color w:val="000000" w:themeColor="text1"/>
          <w:sz w:val="24"/>
          <w:szCs w:val="24"/>
        </w:rPr>
        <w:softHyphen/>
        <w:t xml:space="preserve">вила </w:t>
      </w:r>
      <w:r w:rsidR="00C2194F" w:rsidRPr="002A7AB6">
        <w:rPr>
          <w:rFonts w:ascii="Times New Roman" w:hAnsi="Times New Roman"/>
          <w:color w:val="000000" w:themeColor="text1"/>
          <w:sz w:val="24"/>
          <w:szCs w:val="24"/>
        </w:rPr>
        <w:t xml:space="preserve">обозначены в программе </w:t>
      </w:r>
      <w:r w:rsidR="00C2194F" w:rsidRPr="002A7AB6">
        <w:rPr>
          <w:rFonts w:ascii="Times New Roman" w:hAnsi="Times New Roman"/>
          <w:bCs/>
          <w:color w:val="000000" w:themeColor="text1"/>
          <w:sz w:val="24"/>
          <w:szCs w:val="24"/>
        </w:rPr>
        <w:t>вертикальной лини</w:t>
      </w:r>
      <w:r w:rsidR="00C2194F" w:rsidRPr="002A7AB6">
        <w:rPr>
          <w:rFonts w:ascii="Times New Roman" w:hAnsi="Times New Roman"/>
          <w:bCs/>
          <w:color w:val="000000" w:themeColor="text1"/>
          <w:sz w:val="24"/>
          <w:szCs w:val="24"/>
        </w:rPr>
        <w:softHyphen/>
        <w:t xml:space="preserve">ей), </w:t>
      </w:r>
      <w:r w:rsidR="00C2194F" w:rsidRPr="002A7AB6">
        <w:rPr>
          <w:rFonts w:ascii="Times New Roman" w:hAnsi="Times New Roman"/>
          <w:color w:val="000000" w:themeColor="text1"/>
          <w:sz w:val="24"/>
          <w:szCs w:val="24"/>
        </w:rPr>
        <w:t>во второй перечисляются соответствующие умения и навыки, которые должны быть сформиро</w:t>
      </w:r>
      <w:r w:rsidR="00C2194F" w:rsidRPr="002A7AB6">
        <w:rPr>
          <w:rFonts w:ascii="Times New Roman" w:hAnsi="Times New Roman"/>
          <w:color w:val="000000" w:themeColor="text1"/>
          <w:sz w:val="24"/>
          <w:szCs w:val="24"/>
        </w:rPr>
        <w:softHyphen/>
        <w:t>ваны на данной теоретической основе.</w:t>
      </w:r>
    </w:p>
    <w:p w:rsidR="00C2194F" w:rsidRPr="002A7AB6" w:rsidRDefault="00A9563C" w:rsidP="00C2194F">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r w:rsidR="00C2194F" w:rsidRPr="002A7AB6">
        <w:rPr>
          <w:rFonts w:ascii="Times New Roman" w:hAnsi="Times New Roman"/>
          <w:b/>
          <w:color w:val="000000" w:themeColor="text1"/>
          <w:sz w:val="24"/>
          <w:szCs w:val="24"/>
        </w:rPr>
        <w:t>С</w:t>
      </w:r>
      <w:r w:rsidR="00C2194F">
        <w:rPr>
          <w:rFonts w:ascii="Times New Roman" w:hAnsi="Times New Roman"/>
          <w:b/>
          <w:color w:val="000000" w:themeColor="text1"/>
          <w:sz w:val="24"/>
          <w:szCs w:val="24"/>
        </w:rPr>
        <w:t>оциальная характеристика класса</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A9563C">
        <w:rPr>
          <w:rFonts w:ascii="Times New Roman" w:hAnsi="Times New Roman"/>
          <w:color w:val="000000" w:themeColor="text1"/>
          <w:sz w:val="24"/>
          <w:szCs w:val="24"/>
        </w:rPr>
        <w:tab/>
      </w:r>
      <w:r w:rsidRPr="002A7AB6">
        <w:rPr>
          <w:rFonts w:ascii="Times New Roman" w:hAnsi="Times New Roman"/>
          <w:color w:val="000000" w:themeColor="text1"/>
          <w:sz w:val="24"/>
          <w:szCs w:val="24"/>
        </w:rPr>
        <w:t>Данный коллектив начал формироваться в 2010 году. Количественный состав обучающихся в классе: 10 девочек и 9 мальчиков в возрасте 10-11 лет.</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A9563C">
        <w:rPr>
          <w:rFonts w:ascii="Times New Roman" w:hAnsi="Times New Roman"/>
          <w:color w:val="000000" w:themeColor="text1"/>
          <w:sz w:val="24"/>
          <w:szCs w:val="24"/>
        </w:rPr>
        <w:tab/>
      </w:r>
      <w:r w:rsidRPr="002A7AB6">
        <w:rPr>
          <w:rFonts w:ascii="Times New Roman" w:hAnsi="Times New Roman"/>
          <w:color w:val="000000" w:themeColor="text1"/>
          <w:sz w:val="24"/>
          <w:szCs w:val="24"/>
        </w:rPr>
        <w:t>Ученики находятся на стадии формирования классного коллектива и актива класса, поэтому еще не владеют навыками выполнения коллективных дел, распределения между собой работы и наиболее рационального ее выполнения. Общешкольные поручения всегда выполняются классом.</w:t>
      </w: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Все дети вовлечены во внеурочную и внеклассную деятельность, активно участвуют в общешкольных мероприятиях.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A9563C">
        <w:rPr>
          <w:rFonts w:ascii="Times New Roman" w:hAnsi="Times New Roman"/>
          <w:color w:val="000000" w:themeColor="text1"/>
          <w:sz w:val="24"/>
          <w:szCs w:val="24"/>
        </w:rPr>
        <w:tab/>
      </w:r>
      <w:r w:rsidRPr="002A7AB6">
        <w:rPr>
          <w:rFonts w:ascii="Times New Roman" w:hAnsi="Times New Roman"/>
          <w:color w:val="000000" w:themeColor="text1"/>
          <w:sz w:val="24"/>
          <w:szCs w:val="24"/>
        </w:rPr>
        <w:t xml:space="preserve"> У учащихся наблюдается недостаточный уровень сформированности познавательной активности и учебной мотивации. Школьники относятся к учебе положительно, осознавая важность учебы в дальнейшей жизни. Уровень работоспособности, активности, самостоятельности учащихся в учебной и внеурочной </w:t>
      </w:r>
      <w:r w:rsidRPr="002A7AB6">
        <w:rPr>
          <w:rFonts w:ascii="Times New Roman" w:hAnsi="Times New Roman"/>
          <w:color w:val="000000" w:themeColor="text1"/>
          <w:sz w:val="24"/>
          <w:szCs w:val="24"/>
        </w:rPr>
        <w:lastRenderedPageBreak/>
        <w:t>деятельности соответствует норме. Половина учащихся добросовестно выполняет домашние задания, творческие проекты, часто выбирая для этого форму совместной работы.</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A9563C">
        <w:rPr>
          <w:rFonts w:ascii="Times New Roman" w:hAnsi="Times New Roman"/>
          <w:color w:val="000000" w:themeColor="text1"/>
          <w:sz w:val="24"/>
          <w:szCs w:val="24"/>
        </w:rPr>
        <w:tab/>
      </w:r>
      <w:r w:rsidRPr="002A7AB6">
        <w:rPr>
          <w:rFonts w:ascii="Times New Roman" w:hAnsi="Times New Roman"/>
          <w:color w:val="000000" w:themeColor="text1"/>
          <w:sz w:val="24"/>
          <w:szCs w:val="24"/>
        </w:rPr>
        <w:t>В классе отсутствует ярко выраженный лидер. Любой из учеников в определенной ситуации может им стать. Дети легко идут на контакт с педагогами и одноклассниками, вовлекаются в различные виды деятельности.</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A9563C">
        <w:rPr>
          <w:rFonts w:ascii="Times New Roman" w:hAnsi="Times New Roman"/>
          <w:color w:val="000000" w:themeColor="text1"/>
          <w:sz w:val="24"/>
          <w:szCs w:val="24"/>
        </w:rPr>
        <w:tab/>
      </w:r>
      <w:r w:rsidRPr="002A7AB6">
        <w:rPr>
          <w:rFonts w:ascii="Times New Roman" w:hAnsi="Times New Roman"/>
          <w:color w:val="000000" w:themeColor="text1"/>
          <w:sz w:val="24"/>
          <w:szCs w:val="24"/>
        </w:rPr>
        <w:t>Отрицательным качеством большинства детей является неусидчивость, которая мешает учебной работе.</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A9563C">
        <w:rPr>
          <w:rFonts w:ascii="Times New Roman" w:hAnsi="Times New Roman"/>
          <w:color w:val="000000" w:themeColor="text1"/>
          <w:sz w:val="24"/>
          <w:szCs w:val="24"/>
        </w:rPr>
        <w:tab/>
      </w:r>
      <w:r w:rsidRPr="002A7AB6">
        <w:rPr>
          <w:rFonts w:ascii="Times New Roman" w:hAnsi="Times New Roman"/>
          <w:color w:val="000000" w:themeColor="text1"/>
          <w:sz w:val="24"/>
          <w:szCs w:val="24"/>
        </w:rPr>
        <w:t>В классе формируются обычаи и традиции, которые скрепляют классный коллектив, развивают положительные качества всего коллектива и отдельного ребенка в нем.</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A9563C">
        <w:rPr>
          <w:rFonts w:ascii="Times New Roman" w:hAnsi="Times New Roman"/>
          <w:color w:val="000000" w:themeColor="text1"/>
          <w:sz w:val="24"/>
          <w:szCs w:val="24"/>
        </w:rPr>
        <w:tab/>
      </w:r>
      <w:r w:rsidRPr="002A7AB6">
        <w:rPr>
          <w:rFonts w:ascii="Times New Roman" w:hAnsi="Times New Roman"/>
          <w:color w:val="000000" w:themeColor="text1"/>
          <w:sz w:val="24"/>
          <w:szCs w:val="24"/>
        </w:rPr>
        <w:t xml:space="preserve">Результат: учащиеся меняются в лучшую сторону, стараются стать добрее, поведение и отношение к учебе становится осознанным и сознательным. </w:t>
      </w:r>
    </w:p>
    <w:p w:rsidR="00C2194F" w:rsidRPr="002A7AB6" w:rsidRDefault="00A9563C" w:rsidP="00C2194F">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r w:rsidR="00C2194F" w:rsidRPr="002A7AB6">
        <w:rPr>
          <w:rFonts w:ascii="Times New Roman" w:hAnsi="Times New Roman"/>
          <w:b/>
          <w:color w:val="000000" w:themeColor="text1"/>
          <w:sz w:val="24"/>
          <w:szCs w:val="24"/>
        </w:rPr>
        <w:t>Планир</w:t>
      </w:r>
      <w:r w:rsidR="00C2194F">
        <w:rPr>
          <w:rFonts w:ascii="Times New Roman" w:hAnsi="Times New Roman"/>
          <w:b/>
          <w:color w:val="000000" w:themeColor="text1"/>
          <w:sz w:val="24"/>
          <w:szCs w:val="24"/>
        </w:rPr>
        <w:t>уемые результаты изучения курса</w:t>
      </w: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Цели:</w:t>
      </w: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Изучение русского языка в 5 классе, согласно требованиям Федерального  государственного образовательного стандарта (ФГОС) основного общего образования по русскому языку второго поколения,  направлено на достижение следующих целей:</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воспитание  любви к русскому языку;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сознательного отношения к языку как духовной ценности, средству общения и получения знаний в разных сферах человеческой деятельности;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освоение знаний о русском языке, обогащение словарного запаса;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применение полученных знаний и умений в собственной речевой практике.</w:t>
      </w:r>
    </w:p>
    <w:p w:rsidR="00C2194F" w:rsidRPr="002A7AB6" w:rsidRDefault="00A9563C"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Достижение указанных целей осуществляется в процессе формирования и развития коммуникативной, языковой и лингвистической, культуроведческой компетенций.</w:t>
      </w:r>
    </w:p>
    <w:p w:rsidR="00C2194F" w:rsidRPr="002A7AB6" w:rsidRDefault="00A9563C" w:rsidP="00C2194F">
      <w:pPr>
        <w:pStyle w:val="c3"/>
        <w:spacing w:before="0" w:beforeAutospacing="0" w:after="0" w:afterAutospacing="0"/>
        <w:jc w:val="both"/>
        <w:rPr>
          <w:i/>
          <w:color w:val="000000" w:themeColor="text1"/>
        </w:rPr>
      </w:pPr>
      <w:r>
        <w:rPr>
          <w:rStyle w:val="c0"/>
          <w:bCs/>
          <w:i/>
          <w:color w:val="000000" w:themeColor="text1"/>
        </w:rPr>
        <w:tab/>
      </w:r>
      <w:r w:rsidR="00C2194F" w:rsidRPr="002A7AB6">
        <w:rPr>
          <w:rStyle w:val="c0"/>
          <w:bCs/>
          <w:i/>
          <w:color w:val="000000" w:themeColor="text1"/>
        </w:rPr>
        <w:t>Личностные результаты:</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C2194F" w:rsidRPr="002A7AB6" w:rsidRDefault="00A9563C" w:rsidP="00C2194F">
      <w:pPr>
        <w:pStyle w:val="c3"/>
        <w:spacing w:before="0" w:beforeAutospacing="0" w:after="0" w:afterAutospacing="0"/>
        <w:jc w:val="both"/>
        <w:rPr>
          <w:i/>
          <w:color w:val="000000" w:themeColor="text1"/>
        </w:rPr>
      </w:pPr>
      <w:r>
        <w:rPr>
          <w:rStyle w:val="c0"/>
          <w:bCs/>
          <w:i/>
          <w:color w:val="000000" w:themeColor="text1"/>
        </w:rPr>
        <w:tab/>
      </w:r>
      <w:r w:rsidR="00C2194F" w:rsidRPr="002A7AB6">
        <w:rPr>
          <w:rStyle w:val="c0"/>
          <w:bCs/>
          <w:i/>
          <w:color w:val="000000" w:themeColor="text1"/>
        </w:rPr>
        <w:t>Метапредметные результаты:</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1) владение всеми видами речевой деятельности:</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C2194F" w:rsidRPr="002A7AB6" w:rsidRDefault="00A9563C" w:rsidP="00C2194F">
      <w:pPr>
        <w:pStyle w:val="c3"/>
        <w:spacing w:before="0" w:beforeAutospacing="0" w:after="0" w:afterAutospacing="0"/>
        <w:jc w:val="both"/>
        <w:rPr>
          <w:color w:val="000000" w:themeColor="text1"/>
        </w:rPr>
      </w:pPr>
      <w:r>
        <w:rPr>
          <w:rStyle w:val="c0"/>
          <w:color w:val="000000" w:themeColor="text1"/>
        </w:rPr>
        <w:tab/>
      </w:r>
      <w:r w:rsidR="00C2194F" w:rsidRPr="002A7AB6">
        <w:rPr>
          <w:rStyle w:val="c0"/>
          <w:color w:val="000000" w:themeColor="text1"/>
        </w:rPr>
        <w:t>владение разными видами чтения (поисковым, просмотровым, ознакомительным:, изучающим) текстов разных стилей и жанров; адекватное восприятие на слух текстов разных стилей и жанров; владение разными видами аудирования.</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xml:space="preserve">  </w:t>
      </w:r>
      <w:r w:rsidR="00A9563C">
        <w:rPr>
          <w:rStyle w:val="c0"/>
          <w:color w:val="000000" w:themeColor="text1"/>
        </w:rPr>
        <w:tab/>
      </w:r>
      <w:r w:rsidRPr="002A7AB6">
        <w:rPr>
          <w:rStyle w:val="c0"/>
          <w:color w:val="000000" w:themeColor="text1"/>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я на электронных носителях;</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xml:space="preserve">  </w:t>
      </w:r>
      <w:r w:rsidR="00A9563C">
        <w:rPr>
          <w:rStyle w:val="c0"/>
          <w:color w:val="000000" w:themeColor="text1"/>
        </w:rPr>
        <w:tab/>
      </w:r>
      <w:r w:rsidRPr="002A7AB6">
        <w:rPr>
          <w:rStyle w:val="c0"/>
          <w:color w:val="000000" w:themeColor="text1"/>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lastRenderedPageBreak/>
        <w:t xml:space="preserve">  </w:t>
      </w:r>
      <w:r w:rsidR="00A9563C">
        <w:rPr>
          <w:rStyle w:val="c0"/>
          <w:color w:val="000000" w:themeColor="text1"/>
        </w:rPr>
        <w:tab/>
      </w:r>
      <w:r w:rsidRPr="002A7AB6">
        <w:rPr>
          <w:rStyle w:val="c0"/>
          <w:color w:val="000000" w:themeColor="text1"/>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w:t>
      </w:r>
      <w:r w:rsidR="00A9563C">
        <w:rPr>
          <w:rStyle w:val="c0"/>
          <w:color w:val="000000" w:themeColor="text1"/>
        </w:rPr>
        <w:tab/>
      </w:r>
      <w:r w:rsidRPr="002A7AB6">
        <w:rPr>
          <w:rStyle w:val="c0"/>
          <w:color w:val="000000" w:themeColor="text1"/>
        </w:rPr>
        <w:t>умение воспроизводить прослушанный или прочитанный текст с заданной степенью свёрнутости (план, пересказ) умение создавать устные и письменные тексты разных типов.</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w:t>
      </w:r>
      <w:r w:rsidR="00A9563C">
        <w:rPr>
          <w:rStyle w:val="c0"/>
          <w:color w:val="000000" w:themeColor="text1"/>
        </w:rPr>
        <w:tab/>
      </w:r>
      <w:r w:rsidRPr="002A7AB6">
        <w:rPr>
          <w:rStyle w:val="c0"/>
          <w:color w:val="000000" w:themeColor="text1"/>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xml:space="preserve">  </w:t>
      </w:r>
      <w:r w:rsidR="00A9563C">
        <w:rPr>
          <w:rStyle w:val="c0"/>
          <w:color w:val="000000" w:themeColor="text1"/>
        </w:rPr>
        <w:tab/>
      </w:r>
      <w:r w:rsidRPr="002A7AB6">
        <w:rPr>
          <w:rStyle w:val="c0"/>
          <w:color w:val="000000" w:themeColor="text1"/>
        </w:rPr>
        <w:t> владение различными видами монолога (повествование, описание, рассуждение) и диалога.</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xml:space="preserve">    </w:t>
      </w:r>
      <w:r w:rsidR="00A9563C">
        <w:rPr>
          <w:rStyle w:val="c0"/>
          <w:color w:val="000000" w:themeColor="text1"/>
        </w:rPr>
        <w:tab/>
      </w:r>
      <w:r w:rsidRPr="002A7AB6">
        <w:rPr>
          <w:rStyle w:val="c0"/>
          <w:color w:val="000000" w:themeColor="text1"/>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xml:space="preserve">  </w:t>
      </w:r>
      <w:r w:rsidR="00A9563C">
        <w:rPr>
          <w:rStyle w:val="c0"/>
          <w:color w:val="000000" w:themeColor="text1"/>
        </w:rPr>
        <w:tab/>
      </w:r>
      <w:r w:rsidRPr="002A7AB6">
        <w:rPr>
          <w:rStyle w:val="c0"/>
          <w:color w:val="000000" w:themeColor="text1"/>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w:t>
      </w:r>
      <w:r w:rsidR="00A9563C">
        <w:rPr>
          <w:rStyle w:val="c0"/>
          <w:color w:val="000000" w:themeColor="text1"/>
        </w:rPr>
        <w:tab/>
      </w:r>
      <w:r w:rsidRPr="002A7AB6">
        <w:rPr>
          <w:rStyle w:val="c0"/>
          <w:color w:val="000000" w:themeColor="text1"/>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xml:space="preserve">  </w:t>
      </w:r>
      <w:r w:rsidR="00A9563C">
        <w:rPr>
          <w:rStyle w:val="c0"/>
          <w:color w:val="000000" w:themeColor="text1"/>
        </w:rPr>
        <w:tab/>
      </w:r>
      <w:r w:rsidRPr="002A7AB6">
        <w:rPr>
          <w:rStyle w:val="c0"/>
          <w:color w:val="000000" w:themeColor="text1"/>
        </w:rPr>
        <w:t>умение выступать перед аудиторией сверстников с небольшими сообщениями, докладом, ; участие в спорах, обсуждениях актуальных тем с использованием различных средств аргументации;</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w:t>
      </w:r>
    </w:p>
    <w:p w:rsidR="00C2194F" w:rsidRPr="002A7AB6" w:rsidRDefault="00C2194F" w:rsidP="00C2194F">
      <w:pPr>
        <w:pStyle w:val="c3"/>
        <w:spacing w:before="0" w:beforeAutospacing="0" w:after="0" w:afterAutospacing="0"/>
        <w:jc w:val="both"/>
        <w:rPr>
          <w:i/>
          <w:color w:val="000000" w:themeColor="text1"/>
        </w:rPr>
      </w:pPr>
      <w:r w:rsidRPr="002A7AB6">
        <w:rPr>
          <w:rStyle w:val="c0"/>
          <w:i/>
          <w:color w:val="000000" w:themeColor="text1"/>
        </w:rPr>
        <w:t>   </w:t>
      </w:r>
      <w:r w:rsidRPr="002A7AB6">
        <w:rPr>
          <w:rStyle w:val="apple-converted-space"/>
          <w:i/>
          <w:color w:val="000000" w:themeColor="text1"/>
        </w:rPr>
        <w:t> </w:t>
      </w:r>
      <w:r w:rsidR="00223B6D">
        <w:rPr>
          <w:rStyle w:val="apple-converted-space"/>
          <w:i/>
          <w:color w:val="000000" w:themeColor="text1"/>
        </w:rPr>
        <w:tab/>
      </w:r>
      <w:r w:rsidRPr="002A7AB6">
        <w:rPr>
          <w:rStyle w:val="c0"/>
          <w:bCs/>
          <w:i/>
          <w:color w:val="000000" w:themeColor="text1"/>
        </w:rPr>
        <w:t>Предметные результаты:</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1) представление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2) понимание места родного языка в системе гуманитарных наук и его роли в образовании в целом;</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3) усвоение основ научных знаний о родном языке;</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4) освоение базовых понятий лингвистики: лингвистика и её основные разделы; язык и речь, речевое общение, речь устная и письменная; монолог, диалог;  ситуация речевого общения; разговорная речь, научный, публицистический, официально-деловой стили, язык художественной литературы;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5) овладение основными стилистическими ресурсами лексики и фразеологии русского языка, основными нормами русского литературного языка, изучаемыми в 5 классе;</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lastRenderedPageBreak/>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w:t>
      </w:r>
    </w:p>
    <w:p w:rsidR="00C2194F" w:rsidRPr="002A7AB6" w:rsidRDefault="00C2194F" w:rsidP="00C2194F">
      <w:pPr>
        <w:pStyle w:val="c3"/>
        <w:spacing w:before="0" w:beforeAutospacing="0" w:after="0" w:afterAutospacing="0"/>
        <w:jc w:val="both"/>
        <w:rPr>
          <w:color w:val="000000" w:themeColor="text1"/>
        </w:rPr>
      </w:pPr>
      <w:r w:rsidRPr="002A7AB6">
        <w:rPr>
          <w:rStyle w:val="c0"/>
          <w:color w:val="000000" w:themeColor="text1"/>
        </w:rPr>
        <w:t> 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C2194F"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___________________________________________________________</w:t>
      </w:r>
      <w:r w:rsidR="00223B6D">
        <w:rPr>
          <w:rFonts w:ascii="Times New Roman" w:hAnsi="Times New Roman"/>
          <w:color w:val="000000" w:themeColor="text1"/>
          <w:sz w:val="24"/>
          <w:szCs w:val="24"/>
        </w:rPr>
        <w:t>__________________</w:t>
      </w:r>
    </w:p>
    <w:p w:rsidR="00223B6D" w:rsidRPr="002A7AB6" w:rsidRDefault="00223B6D" w:rsidP="00C2194F">
      <w:pPr>
        <w:spacing w:after="0" w:line="240" w:lineRule="auto"/>
        <w:rPr>
          <w:rFonts w:ascii="Times New Roman" w:hAnsi="Times New Roman"/>
          <w:color w:val="000000" w:themeColor="text1"/>
          <w:sz w:val="24"/>
          <w:szCs w:val="24"/>
        </w:rPr>
      </w:pPr>
    </w:p>
    <w:p w:rsidR="00C2194F" w:rsidRPr="002A7AB6" w:rsidRDefault="00223B6D" w:rsidP="00C2194F">
      <w:pPr>
        <w:spacing w:after="0" w:line="240" w:lineRule="auto"/>
        <w:rPr>
          <w:rFonts w:ascii="Times New Roman" w:hAnsi="Times New Roman"/>
          <w:b/>
          <w:color w:val="000000" w:themeColor="text1"/>
          <w:sz w:val="24"/>
          <w:szCs w:val="24"/>
        </w:rPr>
      </w:pPr>
      <w:r>
        <w:rPr>
          <w:rFonts w:ascii="Times New Roman" w:hAnsi="Times New Roman"/>
          <w:b/>
          <w:bCs/>
          <w:color w:val="000000" w:themeColor="text1"/>
          <w:sz w:val="24"/>
          <w:szCs w:val="24"/>
        </w:rPr>
        <w:tab/>
      </w:r>
      <w:r w:rsidR="00C2194F" w:rsidRPr="002A7AB6">
        <w:rPr>
          <w:rFonts w:ascii="Times New Roman" w:hAnsi="Times New Roman"/>
          <w:b/>
          <w:bCs/>
          <w:color w:val="000000" w:themeColor="text1"/>
          <w:sz w:val="24"/>
          <w:szCs w:val="24"/>
        </w:rPr>
        <w:t>Срок ре</w:t>
      </w:r>
      <w:r w:rsidR="00C2194F">
        <w:rPr>
          <w:rFonts w:ascii="Times New Roman" w:hAnsi="Times New Roman"/>
          <w:b/>
          <w:bCs/>
          <w:color w:val="000000" w:themeColor="text1"/>
          <w:sz w:val="24"/>
          <w:szCs w:val="24"/>
        </w:rPr>
        <w:t>ализации программы</w:t>
      </w:r>
    </w:p>
    <w:p w:rsidR="00C2194F" w:rsidRPr="002A7AB6" w:rsidRDefault="00223B6D" w:rsidP="00C2194F">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Срок реализации программы учебный год. Программа рассчитана на 175 учебных часов, 5 часов в неделю.</w:t>
      </w:r>
    </w:p>
    <w:p w:rsidR="00C2194F" w:rsidRPr="002A7AB6" w:rsidRDefault="00223B6D" w:rsidP="00C2194F">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b/>
      </w:r>
      <w:r w:rsidR="00C2194F" w:rsidRPr="002A7AB6">
        <w:rPr>
          <w:rFonts w:ascii="Times New Roman" w:hAnsi="Times New Roman"/>
          <w:b/>
          <w:bCs/>
          <w:color w:val="000000" w:themeColor="text1"/>
          <w:sz w:val="24"/>
          <w:szCs w:val="24"/>
        </w:rPr>
        <w:t>Система оценки достижений учащихся:</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Знания, умения и навыки учащихся оцениваются на основании устных ответов и письменных работ по пятибалльной системе оценивания.</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I. Оценка устных ответов учащихся</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При оценке ответа ученика надо руководствоваться следующими критериями,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учитывать: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1) полноту и правильность ответа,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2) степень осознанности, понимания изученного,</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3) языковое оформление ответа.</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Отметка «5» ставится, если ученик:</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1) полно излагает изученный материал, дает правильное определение языковых понятий;</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3) излагает материал последовательно и правильно с точки зрения норм литературного языка</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Отметка «4»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Отметка «3» ставится, если ученик обнаруживает знание и понимание основных положений данной темы, но:</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1) излагает материал неполно и допускает неточности в определении понятий или формулировке правил;</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2) не умеет достаточно глубоко и доказательно обосновать свои суждения и привести свои примеры;</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3) излагает материал непоследовательно и допускает ошибки в языковом оформлении излагаемого.</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Отметка «1» не ставится.</w:t>
      </w:r>
    </w:p>
    <w:p w:rsidR="00223B6D"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II. Оценка диктантов. </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C2194F" w:rsidRPr="002A7AB6" w:rsidRDefault="00C2194F" w:rsidP="00C2194F">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lastRenderedPageBreak/>
        <w:t>Объем диктанта устанавливается: для класса V – 90-100 слов. (При подсчете слов учитываются как самостоятельные, так и служебные слова.)</w:t>
      </w:r>
    </w:p>
    <w:p w:rsidR="00C2194F" w:rsidRPr="002A7AB6" w:rsidRDefault="00C2194F" w:rsidP="00C2194F">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V класса – 15 слов.</w:t>
      </w:r>
    </w:p>
    <w:p w:rsidR="00C2194F" w:rsidRPr="002A7AB6" w:rsidRDefault="00C2194F" w:rsidP="00C2194F">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C2194F" w:rsidRPr="002A7AB6" w:rsidRDefault="00C2194F" w:rsidP="00C2194F">
      <w:pPr>
        <w:shd w:val="clear" w:color="auto" w:fill="FFFFFF"/>
        <w:spacing w:after="0" w:line="240" w:lineRule="auto"/>
        <w:ind w:firstLine="708"/>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До конца первой четверти (а в V классе – до конца первого полугодия) сохраняется объем текста, рекомендованный для предыдущего класса.</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Рекомендуемые нормы оценки за </w:t>
      </w:r>
      <w:r w:rsidRPr="002A7AB6">
        <w:rPr>
          <w:rFonts w:ascii="Times New Roman" w:hAnsi="Times New Roman"/>
          <w:bCs/>
          <w:color w:val="000000" w:themeColor="text1"/>
          <w:sz w:val="24"/>
          <w:szCs w:val="24"/>
        </w:rPr>
        <w:t>диктант</w:t>
      </w:r>
    </w:p>
    <w:tbl>
      <w:tblPr>
        <w:tblW w:w="9924" w:type="dxa"/>
        <w:tblCellSpacing w:w="15" w:type="dxa"/>
        <w:tblInd w:w="-3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82"/>
        <w:gridCol w:w="7742"/>
      </w:tblGrid>
      <w:tr w:rsidR="00C2194F" w:rsidRPr="002A7AB6" w:rsidTr="00F577A9">
        <w:trPr>
          <w:trHeight w:val="287"/>
          <w:tblCellSpacing w:w="15" w:type="dxa"/>
        </w:trPr>
        <w:tc>
          <w:tcPr>
            <w:tcW w:w="2137" w:type="dxa"/>
            <w:tcBorders>
              <w:top w:val="outset" w:sz="6" w:space="0" w:color="auto"/>
              <w:left w:val="outset" w:sz="6" w:space="0" w:color="auto"/>
              <w:bottom w:val="outset" w:sz="6" w:space="0" w:color="auto"/>
              <w:right w:val="outset" w:sz="6" w:space="0" w:color="auto"/>
            </w:tcBorders>
            <w:tcMar>
              <w:top w:w="80" w:type="dxa"/>
              <w:left w:w="80" w:type="dxa"/>
              <w:bottom w:w="80" w:type="dxa"/>
              <w:right w:w="80" w:type="dxa"/>
            </w:tcMar>
            <w:vAlign w:val="center"/>
          </w:tcPr>
          <w:p w:rsidR="00C2194F" w:rsidRPr="002A7AB6" w:rsidRDefault="00C2194F" w:rsidP="004F5361">
            <w:pPr>
              <w:spacing w:after="0" w:line="240" w:lineRule="auto"/>
              <w:rPr>
                <w:rFonts w:ascii="Times New Roman" w:hAnsi="Times New Roman"/>
                <w:bCs/>
                <w:color w:val="000000" w:themeColor="text1"/>
                <w:sz w:val="24"/>
                <w:szCs w:val="24"/>
              </w:rPr>
            </w:pPr>
            <w:r w:rsidRPr="002A7AB6">
              <w:rPr>
                <w:rFonts w:ascii="Times New Roman" w:hAnsi="Times New Roman"/>
                <w:bCs/>
                <w:color w:val="000000" w:themeColor="text1"/>
                <w:sz w:val="24"/>
                <w:szCs w:val="24"/>
              </w:rPr>
              <w:t>Отметка</w:t>
            </w:r>
          </w:p>
        </w:tc>
        <w:tc>
          <w:tcPr>
            <w:tcW w:w="7697" w:type="dxa"/>
            <w:tcBorders>
              <w:top w:val="outset" w:sz="6" w:space="0" w:color="auto"/>
              <w:left w:val="outset" w:sz="6" w:space="0" w:color="auto"/>
              <w:bottom w:val="outset" w:sz="6" w:space="0" w:color="auto"/>
              <w:right w:val="outset" w:sz="6" w:space="0" w:color="auto"/>
            </w:tcBorders>
            <w:tcMar>
              <w:top w:w="80" w:type="dxa"/>
              <w:left w:w="80" w:type="dxa"/>
              <w:bottom w:w="80" w:type="dxa"/>
              <w:right w:w="80" w:type="dxa"/>
            </w:tcMar>
            <w:vAlign w:val="center"/>
          </w:tcPr>
          <w:p w:rsidR="00C2194F" w:rsidRPr="002A7AB6" w:rsidRDefault="00C2194F" w:rsidP="004F5361">
            <w:pPr>
              <w:spacing w:after="0" w:line="240" w:lineRule="auto"/>
              <w:rPr>
                <w:rFonts w:ascii="Times New Roman" w:hAnsi="Times New Roman"/>
                <w:bCs/>
                <w:color w:val="000000" w:themeColor="text1"/>
                <w:sz w:val="24"/>
                <w:szCs w:val="24"/>
              </w:rPr>
            </w:pPr>
            <w:r w:rsidRPr="002A7AB6">
              <w:rPr>
                <w:rFonts w:ascii="Times New Roman" w:hAnsi="Times New Roman"/>
                <w:bCs/>
                <w:color w:val="000000" w:themeColor="text1"/>
                <w:sz w:val="24"/>
                <w:szCs w:val="24"/>
              </w:rPr>
              <w:t>Число ошибок (орфографических и пунктуационных)</w:t>
            </w:r>
          </w:p>
        </w:tc>
      </w:tr>
      <w:tr w:rsidR="00C2194F" w:rsidRPr="002A7AB6" w:rsidTr="00F577A9">
        <w:trPr>
          <w:trHeight w:val="297"/>
          <w:tblCellSpacing w:w="15" w:type="dxa"/>
        </w:trPr>
        <w:tc>
          <w:tcPr>
            <w:tcW w:w="2137"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«5»</w:t>
            </w:r>
          </w:p>
        </w:tc>
        <w:tc>
          <w:tcPr>
            <w:tcW w:w="7697"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0/0; 0/1; 1/0 (негрубая ошибка)</w:t>
            </w:r>
          </w:p>
        </w:tc>
      </w:tr>
      <w:tr w:rsidR="00C2194F" w:rsidRPr="002A7AB6" w:rsidTr="00F577A9">
        <w:trPr>
          <w:trHeight w:val="297"/>
          <w:tblCellSpacing w:w="15" w:type="dxa"/>
        </w:trPr>
        <w:tc>
          <w:tcPr>
            <w:tcW w:w="2137"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«4»</w:t>
            </w:r>
          </w:p>
        </w:tc>
        <w:tc>
          <w:tcPr>
            <w:tcW w:w="7697"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2/2; 1/3; 0/4; 3/0; 3/1 (если ошибки однотипные)</w:t>
            </w:r>
          </w:p>
        </w:tc>
      </w:tr>
      <w:tr w:rsidR="00C2194F" w:rsidRPr="002A7AB6" w:rsidTr="00F577A9">
        <w:trPr>
          <w:trHeight w:val="297"/>
          <w:tblCellSpacing w:w="15" w:type="dxa"/>
        </w:trPr>
        <w:tc>
          <w:tcPr>
            <w:tcW w:w="2137"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«3»</w:t>
            </w:r>
          </w:p>
        </w:tc>
        <w:tc>
          <w:tcPr>
            <w:tcW w:w="7697"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4/4; 3/5; 0/7; 5/4 в 5 классе; 6/6 (если есть ошибки однотипные и негрубые)</w:t>
            </w:r>
          </w:p>
        </w:tc>
      </w:tr>
      <w:tr w:rsidR="00C2194F" w:rsidRPr="002A7AB6" w:rsidTr="00F577A9">
        <w:trPr>
          <w:trHeight w:val="307"/>
          <w:tblCellSpacing w:w="15" w:type="dxa"/>
        </w:trPr>
        <w:tc>
          <w:tcPr>
            <w:tcW w:w="2137"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«2»</w:t>
            </w:r>
          </w:p>
        </w:tc>
        <w:tc>
          <w:tcPr>
            <w:tcW w:w="7697"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7/7; 6/8; 5/9; 8/6</w:t>
            </w:r>
          </w:p>
        </w:tc>
      </w:tr>
    </w:tbl>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При оценке выполнения дополнительных заданий рекомендуется руководствоваться следующим:</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Отметка «5» ставится, если ученик выполнил все задания верно.</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Отметка «4» ставится, если ученик выполнил правильно не менее 3/4 заданий.</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Отметка «3» ставится за работу, в которой правильно выполнено не менее половины заданий.</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Отметка «2» ставится за работу, в которой не выполнено более половины заданий.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При оценке контрольного словарного диктанта рекомендуется руководствоваться следующим:</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Отметка «5» ставится за диктант, в котором нет ошибок.</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Отметка «4» ставится за диктант, в котором ученик допустил 1-2 ошибки.</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Отметка «3» ставится за диктант, в котором допущено 3-4 ошибки. </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При большем количестве ошибок диктант оценивается баллом «2».</w:t>
      </w:r>
    </w:p>
    <w:p w:rsidR="00C2194F" w:rsidRPr="002A7AB6" w:rsidRDefault="00C2194F" w:rsidP="00C2194F">
      <w:pPr>
        <w:spacing w:after="0" w:line="240" w:lineRule="auto"/>
        <w:rPr>
          <w:rFonts w:ascii="Times New Roman" w:hAnsi="Times New Roman"/>
          <w:bCs/>
          <w:color w:val="000000" w:themeColor="text1"/>
          <w:sz w:val="24"/>
          <w:szCs w:val="24"/>
        </w:rPr>
      </w:pPr>
      <w:r w:rsidRPr="002A7AB6">
        <w:rPr>
          <w:rFonts w:ascii="Times New Roman" w:hAnsi="Times New Roman"/>
          <w:bCs/>
          <w:color w:val="000000" w:themeColor="text1"/>
          <w:sz w:val="24"/>
          <w:szCs w:val="24"/>
        </w:rPr>
        <w:t>Ш. Оценка сочинений и изложений</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C2194F" w:rsidRPr="002A7AB6" w:rsidRDefault="00C2194F" w:rsidP="00C2194F">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 xml:space="preserve">    </w:t>
      </w:r>
      <w:r w:rsidR="00223B6D">
        <w:rPr>
          <w:rFonts w:ascii="Times New Roman" w:eastAsia="Times New Roman" w:hAnsi="Times New Roman"/>
          <w:color w:val="000000" w:themeColor="text1"/>
          <w:sz w:val="24"/>
          <w:szCs w:val="24"/>
          <w:lang w:eastAsia="ru-RU"/>
        </w:rPr>
        <w:tab/>
      </w:r>
      <w:r w:rsidRPr="002A7AB6">
        <w:rPr>
          <w:rFonts w:ascii="Times New Roman" w:eastAsia="Times New Roman" w:hAnsi="Times New Roman"/>
          <w:color w:val="000000" w:themeColor="text1"/>
          <w:sz w:val="24"/>
          <w:szCs w:val="24"/>
          <w:lang w:eastAsia="ru-RU"/>
        </w:rPr>
        <w:t xml:space="preserve"> Примерный объем текста для подробного изложения: в</w:t>
      </w:r>
      <w:r w:rsidRPr="002A7AB6">
        <w:rPr>
          <w:rFonts w:ascii="Times New Roman" w:eastAsia="Times New Roman" w:hAnsi="Times New Roman"/>
          <w:color w:val="000000" w:themeColor="text1"/>
          <w:sz w:val="24"/>
          <w:szCs w:val="24"/>
          <w:vertAlign w:val="superscript"/>
          <w:lang w:eastAsia="ru-RU"/>
        </w:rPr>
        <w:t> </w:t>
      </w:r>
      <w:r w:rsidRPr="002A7AB6">
        <w:rPr>
          <w:rFonts w:ascii="Times New Roman" w:eastAsia="Times New Roman" w:hAnsi="Times New Roman"/>
          <w:color w:val="000000" w:themeColor="text1"/>
          <w:sz w:val="24"/>
          <w:szCs w:val="24"/>
          <w:lang w:eastAsia="ru-RU"/>
        </w:rPr>
        <w:t>V классе – 100-150 слов.</w:t>
      </w:r>
    </w:p>
    <w:p w:rsidR="00C2194F" w:rsidRPr="002A7AB6" w:rsidRDefault="00C2194F" w:rsidP="00C2194F">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При оценке учитывается следующий примерный объем классных сочинений: в V классе — 0,5-1.</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lastRenderedPageBreak/>
        <w:t xml:space="preserve"> </w:t>
      </w:r>
      <w:r w:rsidR="00223B6D">
        <w:rPr>
          <w:rFonts w:ascii="Times New Roman" w:hAnsi="Times New Roman"/>
          <w:color w:val="000000" w:themeColor="text1"/>
          <w:sz w:val="24"/>
          <w:szCs w:val="24"/>
        </w:rPr>
        <w:tab/>
      </w:r>
      <w:r w:rsidRPr="002A7AB6">
        <w:rPr>
          <w:rFonts w:ascii="Times New Roman" w:hAnsi="Times New Roman"/>
          <w:color w:val="000000" w:themeColor="text1"/>
          <w:sz w:val="24"/>
          <w:szCs w:val="24"/>
        </w:rPr>
        <w:t>Рекомендуемые нормы оценки за </w:t>
      </w:r>
      <w:r w:rsidRPr="002A7AB6">
        <w:rPr>
          <w:rFonts w:ascii="Times New Roman" w:hAnsi="Times New Roman"/>
          <w:bCs/>
          <w:color w:val="000000" w:themeColor="text1"/>
          <w:sz w:val="24"/>
          <w:szCs w:val="24"/>
        </w:rPr>
        <w:t>сочинение и изложение</w:t>
      </w:r>
    </w:p>
    <w:tbl>
      <w:tblPr>
        <w:tblW w:w="9180" w:type="dxa"/>
        <w:tblCellSpacing w:w="15" w:type="dxa"/>
        <w:tblInd w:w="3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64"/>
        <w:gridCol w:w="3561"/>
        <w:gridCol w:w="3655"/>
      </w:tblGrid>
      <w:tr w:rsidR="00C2194F" w:rsidRPr="002A7AB6" w:rsidTr="004F5361">
        <w:trPr>
          <w:tblCellSpacing w:w="15" w:type="dxa"/>
        </w:trPr>
        <w:tc>
          <w:tcPr>
            <w:tcW w:w="0" w:type="auto"/>
            <w:tcBorders>
              <w:top w:val="outset" w:sz="6" w:space="0" w:color="auto"/>
              <w:left w:val="outset" w:sz="6" w:space="0" w:color="auto"/>
              <w:bottom w:val="outset" w:sz="6" w:space="0" w:color="auto"/>
              <w:right w:val="outset" w:sz="6" w:space="0" w:color="auto"/>
            </w:tcBorders>
            <w:tcMar>
              <w:top w:w="80" w:type="dxa"/>
              <w:left w:w="80" w:type="dxa"/>
              <w:bottom w:w="80" w:type="dxa"/>
              <w:right w:w="80" w:type="dxa"/>
            </w:tcMar>
            <w:vAlign w:val="center"/>
          </w:tcPr>
          <w:p w:rsidR="00C2194F" w:rsidRPr="002A7AB6" w:rsidRDefault="00C2194F" w:rsidP="004F5361">
            <w:pPr>
              <w:spacing w:after="0" w:line="240" w:lineRule="auto"/>
              <w:rPr>
                <w:rFonts w:ascii="Times New Roman" w:hAnsi="Times New Roman"/>
                <w:bCs/>
                <w:color w:val="000000" w:themeColor="text1"/>
                <w:sz w:val="24"/>
                <w:szCs w:val="24"/>
              </w:rPr>
            </w:pPr>
            <w:r w:rsidRPr="002A7AB6">
              <w:rPr>
                <w:rFonts w:ascii="Times New Roman" w:hAnsi="Times New Roman"/>
                <w:bCs/>
                <w:color w:val="000000" w:themeColor="text1"/>
                <w:sz w:val="24"/>
                <w:szCs w:val="24"/>
              </w:rPr>
              <w:t>Отметка</w:t>
            </w:r>
          </w:p>
        </w:tc>
        <w:tc>
          <w:tcPr>
            <w:tcW w:w="3531" w:type="dxa"/>
            <w:tcBorders>
              <w:top w:val="outset" w:sz="6" w:space="0" w:color="auto"/>
              <w:left w:val="outset" w:sz="6" w:space="0" w:color="auto"/>
              <w:bottom w:val="outset" w:sz="6" w:space="0" w:color="auto"/>
              <w:right w:val="outset" w:sz="6" w:space="0" w:color="auto"/>
            </w:tcBorders>
            <w:tcMar>
              <w:top w:w="80" w:type="dxa"/>
              <w:left w:w="80" w:type="dxa"/>
              <w:bottom w:w="80" w:type="dxa"/>
              <w:right w:w="80" w:type="dxa"/>
            </w:tcMar>
            <w:vAlign w:val="center"/>
          </w:tcPr>
          <w:p w:rsidR="00C2194F" w:rsidRPr="002A7AB6" w:rsidRDefault="00C2194F" w:rsidP="004F5361">
            <w:pPr>
              <w:spacing w:after="0" w:line="240" w:lineRule="auto"/>
              <w:rPr>
                <w:rFonts w:ascii="Times New Roman" w:hAnsi="Times New Roman"/>
                <w:bCs/>
                <w:color w:val="000000" w:themeColor="text1"/>
                <w:sz w:val="24"/>
                <w:szCs w:val="24"/>
              </w:rPr>
            </w:pPr>
            <w:r w:rsidRPr="002A7AB6">
              <w:rPr>
                <w:rFonts w:ascii="Times New Roman" w:hAnsi="Times New Roman"/>
                <w:bCs/>
                <w:color w:val="000000" w:themeColor="text1"/>
                <w:sz w:val="24"/>
                <w:szCs w:val="24"/>
              </w:rPr>
              <w:t>Число ошибок (фактических, логических, речевых, грамматических)</w:t>
            </w:r>
          </w:p>
        </w:tc>
        <w:tc>
          <w:tcPr>
            <w:tcW w:w="3610"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bCs/>
                <w:color w:val="000000" w:themeColor="text1"/>
                <w:sz w:val="24"/>
                <w:szCs w:val="24"/>
              </w:rPr>
            </w:pPr>
            <w:r w:rsidRPr="002A7AB6">
              <w:rPr>
                <w:rFonts w:ascii="Times New Roman" w:hAnsi="Times New Roman"/>
                <w:bCs/>
                <w:color w:val="000000" w:themeColor="text1"/>
                <w:sz w:val="24"/>
                <w:szCs w:val="24"/>
              </w:rPr>
              <w:t>Число ошибок (орфографических и пунктуационных)</w:t>
            </w:r>
          </w:p>
        </w:tc>
      </w:tr>
      <w:tr w:rsidR="00C2194F" w:rsidRPr="002A7AB6" w:rsidTr="004F53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«5»</w:t>
            </w:r>
          </w:p>
        </w:tc>
        <w:tc>
          <w:tcPr>
            <w:tcW w:w="3531"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lang w:val="en-US"/>
              </w:rPr>
            </w:pPr>
            <w:r w:rsidRPr="002A7AB6">
              <w:rPr>
                <w:rFonts w:ascii="Times New Roman" w:hAnsi="Times New Roman"/>
                <w:color w:val="000000" w:themeColor="text1"/>
                <w:sz w:val="24"/>
                <w:szCs w:val="24"/>
                <w:lang w:val="en-US"/>
              </w:rPr>
              <w:t>1/0/1(2)/1</w:t>
            </w:r>
          </w:p>
        </w:tc>
        <w:tc>
          <w:tcPr>
            <w:tcW w:w="3610"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0/0, 0/1, 1/0 (негрубая ошибка)</w:t>
            </w:r>
          </w:p>
        </w:tc>
      </w:tr>
      <w:tr w:rsidR="00C2194F" w:rsidRPr="002A7AB6" w:rsidTr="004F536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«4»</w:t>
            </w:r>
          </w:p>
        </w:tc>
        <w:tc>
          <w:tcPr>
            <w:tcW w:w="3531"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lang w:val="en-US"/>
              </w:rPr>
              <w:t>2/0/3(4)/2</w:t>
            </w:r>
          </w:p>
        </w:tc>
        <w:tc>
          <w:tcPr>
            <w:tcW w:w="3610"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2/2, 1/3, 0/4, 3/0, 3/1 (если ошибки однотипные)</w:t>
            </w:r>
          </w:p>
        </w:tc>
      </w:tr>
      <w:tr w:rsidR="00C2194F" w:rsidRPr="002A7AB6" w:rsidTr="004F5361">
        <w:trPr>
          <w:trHeight w:val="1118"/>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«3»</w:t>
            </w:r>
          </w:p>
        </w:tc>
        <w:tc>
          <w:tcPr>
            <w:tcW w:w="3531"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lang w:val="en-US"/>
              </w:rPr>
              <w:t>4/0/5/4</w:t>
            </w:r>
          </w:p>
          <w:p w:rsidR="00C2194F" w:rsidRPr="002A7AB6" w:rsidRDefault="00C2194F" w:rsidP="004F5361">
            <w:pPr>
              <w:spacing w:after="0" w:line="240" w:lineRule="auto"/>
              <w:rPr>
                <w:rFonts w:ascii="Times New Roman" w:hAnsi="Times New Roman"/>
                <w:color w:val="000000" w:themeColor="text1"/>
                <w:sz w:val="24"/>
                <w:szCs w:val="24"/>
              </w:rPr>
            </w:pPr>
          </w:p>
        </w:tc>
        <w:tc>
          <w:tcPr>
            <w:tcW w:w="3610"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4/4, 3/5, 0/7, 5/4 в 5 классе; 6/6 (если есть ошибки однотипные и негрубые)</w:t>
            </w:r>
          </w:p>
        </w:tc>
      </w:tr>
      <w:tr w:rsidR="00C2194F" w:rsidRPr="002A7AB6" w:rsidTr="004F5361">
        <w:trPr>
          <w:trHeight w:val="20"/>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«2»</w:t>
            </w:r>
          </w:p>
        </w:tc>
        <w:tc>
          <w:tcPr>
            <w:tcW w:w="3531"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lang w:val="en-US"/>
              </w:rPr>
              <w:t>6/0/7/7</w:t>
            </w:r>
          </w:p>
        </w:tc>
        <w:tc>
          <w:tcPr>
            <w:tcW w:w="3610" w:type="dxa"/>
            <w:tcBorders>
              <w:top w:val="outset" w:sz="6" w:space="0" w:color="auto"/>
              <w:left w:val="outset" w:sz="6" w:space="0" w:color="auto"/>
              <w:bottom w:val="outset" w:sz="6" w:space="0" w:color="auto"/>
              <w:right w:val="outset" w:sz="6" w:space="0" w:color="auto"/>
            </w:tcBorders>
            <w:vAlign w:val="center"/>
          </w:tcPr>
          <w:p w:rsidR="00C2194F" w:rsidRPr="002A7AB6" w:rsidRDefault="00C2194F" w:rsidP="004F5361">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7/7, 6/8, 5/9, 8/6</w:t>
            </w:r>
          </w:p>
        </w:tc>
      </w:tr>
    </w:tbl>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Тест: 80% от максимальной суммы баллов – «5»</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60-80% - «4»</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40-60% - «3»</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0-40% - «2»</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Самостоятельная работа:</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6-5 баллов – «5»</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4-3 балла – «4»</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2-1 балл – «3»</w:t>
      </w:r>
    </w:p>
    <w:p w:rsidR="00C2194F" w:rsidRPr="002A7AB6" w:rsidRDefault="00C2194F" w:rsidP="00C2194F">
      <w:pPr>
        <w:tabs>
          <w:tab w:val="left" w:pos="360"/>
          <w:tab w:val="left" w:pos="720"/>
        </w:tabs>
        <w:spacing w:after="0" w:line="240" w:lineRule="auto"/>
        <w:ind w:left="180" w:right="180" w:firstLine="360"/>
        <w:jc w:val="both"/>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0 баллов – «2»</w:t>
      </w:r>
    </w:p>
    <w:p w:rsidR="00C2194F" w:rsidRPr="002A7AB6" w:rsidRDefault="00C2194F" w:rsidP="00C2194F">
      <w:pPr>
        <w:spacing w:after="0" w:line="240" w:lineRule="auto"/>
        <w:ind w:right="180"/>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 xml:space="preserve">   </w:t>
      </w:r>
      <w:r w:rsidR="00223B6D">
        <w:rPr>
          <w:rFonts w:ascii="Times New Roman" w:eastAsia="Times New Roman" w:hAnsi="Times New Roman"/>
          <w:color w:val="000000" w:themeColor="text1"/>
          <w:sz w:val="24"/>
          <w:szCs w:val="24"/>
          <w:lang w:eastAsia="ru-RU"/>
        </w:rPr>
        <w:tab/>
      </w:r>
      <w:r w:rsidRPr="002A7AB6">
        <w:rPr>
          <w:rFonts w:ascii="Times New Roman" w:eastAsia="Times New Roman" w:hAnsi="Times New Roman"/>
          <w:color w:val="000000" w:themeColor="text1"/>
          <w:sz w:val="24"/>
          <w:szCs w:val="24"/>
          <w:lang w:eastAsia="ru-RU"/>
        </w:rPr>
        <w:t>Основной инструментарий для оценивания результатов</w:t>
      </w:r>
    </w:p>
    <w:p w:rsidR="00C2194F" w:rsidRPr="002A7AB6" w:rsidRDefault="00C2194F" w:rsidP="00C2194F">
      <w:pPr>
        <w:spacing w:after="0" w:line="240" w:lineRule="auto"/>
        <w:ind w:left="180" w:right="180"/>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 xml:space="preserve">   </w:t>
      </w:r>
      <w:r w:rsidR="00223B6D">
        <w:rPr>
          <w:rFonts w:ascii="Times New Roman" w:eastAsia="Times New Roman" w:hAnsi="Times New Roman"/>
          <w:color w:val="000000" w:themeColor="text1"/>
          <w:sz w:val="24"/>
          <w:szCs w:val="24"/>
          <w:lang w:eastAsia="ru-RU"/>
        </w:rPr>
        <w:tab/>
      </w:r>
      <w:r w:rsidRPr="002A7AB6">
        <w:rPr>
          <w:rFonts w:ascii="Times New Roman" w:eastAsia="Times New Roman" w:hAnsi="Times New Roman"/>
          <w:color w:val="000000" w:themeColor="text1"/>
          <w:sz w:val="24"/>
          <w:szCs w:val="24"/>
          <w:lang w:eastAsia="ru-RU"/>
        </w:rPr>
        <w:t xml:space="preserve"> Приоритетными в диагностике (контрольные работы и т.п.) становятся не репродуктивные задания (на воспроизведение информации), а продуктивные задания (задачи) по применению знаний и умений, предполагающие создание учеником в ходе решения своего информационного продукта: вывода, оценки и т.п.</w:t>
      </w:r>
    </w:p>
    <w:p w:rsidR="00C2194F" w:rsidRPr="002A7AB6" w:rsidRDefault="00C2194F" w:rsidP="00C2194F">
      <w:pPr>
        <w:spacing w:after="0" w:line="240" w:lineRule="auto"/>
        <w:ind w:left="180" w:right="180" w:firstLine="360"/>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Помимо привычных предметных контрольных работ необходимо проводить метапредметные диагностические работы, составленные из компетентностных заданий, требующих от ученика не только познавательных, но и регулятивных и коммуникативных действий.</w:t>
      </w:r>
    </w:p>
    <w:p w:rsidR="00C2194F" w:rsidRPr="002A7AB6" w:rsidRDefault="00C2194F" w:rsidP="00C2194F">
      <w:pPr>
        <w:spacing w:after="0" w:line="240" w:lineRule="auto"/>
        <w:ind w:left="180" w:right="180" w:firstLine="360"/>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Привычная форма письменной контрольной работы дополняется такими новыми формами контроля результатов, как:</w:t>
      </w:r>
    </w:p>
    <w:p w:rsidR="00C2194F" w:rsidRPr="002A7AB6" w:rsidRDefault="00C2194F" w:rsidP="00C2194F">
      <w:pPr>
        <w:spacing w:after="0" w:line="240" w:lineRule="auto"/>
        <w:ind w:left="180" w:right="180" w:firstLine="360"/>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 целенаправленное наблюдение (фиксация проявляемых ученикам действий и качеств по заданным параметрам),</w:t>
      </w:r>
    </w:p>
    <w:p w:rsidR="00C2194F" w:rsidRPr="002A7AB6" w:rsidRDefault="00C2194F" w:rsidP="00C2194F">
      <w:pPr>
        <w:spacing w:after="0" w:line="240" w:lineRule="auto"/>
        <w:ind w:left="180" w:right="180" w:firstLine="360"/>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 самооценка ученика по принятым формам (например, лист с вопросами по саморефлексии конкретной деятельности),</w:t>
      </w:r>
    </w:p>
    <w:p w:rsidR="00C2194F" w:rsidRPr="002A7AB6" w:rsidRDefault="00C2194F" w:rsidP="00C2194F">
      <w:pPr>
        <w:spacing w:after="0" w:line="240" w:lineRule="auto"/>
        <w:ind w:left="180" w:right="180" w:firstLine="360"/>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 результаты учебных проектов,</w:t>
      </w:r>
    </w:p>
    <w:p w:rsidR="00C2194F" w:rsidRPr="002A7AB6" w:rsidRDefault="00C2194F" w:rsidP="00C2194F">
      <w:pPr>
        <w:spacing w:after="0" w:line="240" w:lineRule="auto"/>
        <w:ind w:left="180" w:right="180" w:firstLine="360"/>
        <w:rPr>
          <w:rFonts w:ascii="Times New Roman" w:eastAsia="Times New Roman" w:hAnsi="Times New Roman"/>
          <w:color w:val="000000" w:themeColor="text1"/>
          <w:sz w:val="24"/>
          <w:szCs w:val="24"/>
          <w:lang w:eastAsia="ru-RU"/>
        </w:rPr>
      </w:pPr>
      <w:r w:rsidRPr="002A7AB6">
        <w:rPr>
          <w:rFonts w:ascii="Times New Roman" w:eastAsia="Times New Roman" w:hAnsi="Times New Roman"/>
          <w:color w:val="000000" w:themeColor="text1"/>
          <w:sz w:val="24"/>
          <w:szCs w:val="24"/>
          <w:lang w:eastAsia="ru-RU"/>
        </w:rPr>
        <w:t>- результаты разнообразных внеучебных и внешкольных работ, достижений учеников.</w:t>
      </w:r>
    </w:p>
    <w:p w:rsidR="00C2194F" w:rsidRPr="002A7AB6" w:rsidRDefault="00223B6D" w:rsidP="00C2194F">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ab/>
      </w:r>
      <w:r w:rsidR="00C2194F" w:rsidRPr="002A7AB6">
        <w:rPr>
          <w:rFonts w:ascii="Times New Roman" w:hAnsi="Times New Roman"/>
          <w:b/>
          <w:bCs/>
          <w:color w:val="000000" w:themeColor="text1"/>
          <w:sz w:val="24"/>
          <w:szCs w:val="24"/>
        </w:rPr>
        <w:t>Содержание тем  учебного курса. 5 класс (175ч)</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Общие сведения о русском языке (2 ч.)</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r>
      <w:r w:rsidR="00C2194F" w:rsidRPr="002A7AB6">
        <w:rPr>
          <w:rFonts w:ascii="Times New Roman" w:hAnsi="Times New Roman"/>
          <w:color w:val="000000" w:themeColor="text1"/>
          <w:sz w:val="24"/>
          <w:szCs w:val="24"/>
        </w:rPr>
        <w:t>Знакомство с учебным комплексом по русскому языку. Наука о рус</w:t>
      </w:r>
      <w:r w:rsidR="00C2194F" w:rsidRPr="002A7AB6">
        <w:rPr>
          <w:rFonts w:ascii="Times New Roman" w:hAnsi="Times New Roman"/>
          <w:color w:val="000000" w:themeColor="text1"/>
          <w:sz w:val="24"/>
          <w:szCs w:val="24"/>
        </w:rPr>
        <w:softHyphen/>
        <w:t xml:space="preserve">ском языке, ее основные разделы. Роль языка в жизни общества. </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Вводный курс.(68 ч.</w:t>
      </w:r>
      <w:r w:rsidR="00C2194F">
        <w:rPr>
          <w:rFonts w:ascii="Times New Roman" w:hAnsi="Times New Roman"/>
          <w:color w:val="000000" w:themeColor="text1"/>
          <w:sz w:val="24"/>
          <w:szCs w:val="24"/>
        </w:rPr>
        <w:t>)</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Орфография. (8 ч., в т.ч. 1 К.Р., 1 ч. Р.Р 1 ч.)</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Части слова. Орфограмма. Место орфограмм в словах. Правописание проверяемых и непроверямых гласных и согласных в корне слова. Правописание букв  </w:t>
      </w:r>
      <w:r w:rsidR="00C2194F" w:rsidRPr="002A7AB6">
        <w:rPr>
          <w:rFonts w:ascii="Times New Roman" w:hAnsi="Times New Roman"/>
          <w:iCs/>
          <w:color w:val="000000" w:themeColor="text1"/>
          <w:sz w:val="24"/>
          <w:szCs w:val="24"/>
        </w:rPr>
        <w:t xml:space="preserve">и, а, у </w:t>
      </w:r>
      <w:r w:rsidR="00C2194F" w:rsidRPr="002A7AB6">
        <w:rPr>
          <w:rFonts w:ascii="Times New Roman" w:hAnsi="Times New Roman"/>
          <w:color w:val="000000" w:themeColor="text1"/>
          <w:sz w:val="24"/>
          <w:szCs w:val="24"/>
        </w:rPr>
        <w:t>после шипящих. Правописание глухих и звонких согласных. Правописание непроизносимых соглас</w:t>
      </w:r>
      <w:r w:rsidR="00C2194F" w:rsidRPr="002A7AB6">
        <w:rPr>
          <w:rFonts w:ascii="Times New Roman" w:hAnsi="Times New Roman"/>
          <w:color w:val="000000" w:themeColor="text1"/>
          <w:sz w:val="24"/>
          <w:szCs w:val="24"/>
        </w:rPr>
        <w:softHyphen/>
        <w:t>ных. Удвоенные согласные в корне слова.</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Развитие речи. Составление грамматического рассказа.</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Контрольное тестирование №1 по теме « Орфография».</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Морфология и орфография. (23 ч., ., в т.ч. 3 К.Р., 2 ч. Р.Р)</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xml:space="preserve"> </w:t>
      </w:r>
      <w:r w:rsidR="00223B6D">
        <w:rPr>
          <w:rFonts w:ascii="Times New Roman" w:hAnsi="Times New Roman"/>
          <w:color w:val="000000" w:themeColor="text1"/>
          <w:sz w:val="24"/>
          <w:szCs w:val="24"/>
        </w:rPr>
        <w:tab/>
      </w:r>
      <w:r w:rsidRPr="002A7AB6">
        <w:rPr>
          <w:rFonts w:ascii="Times New Roman" w:hAnsi="Times New Roman"/>
          <w:color w:val="000000" w:themeColor="text1"/>
          <w:sz w:val="24"/>
          <w:szCs w:val="24"/>
        </w:rPr>
        <w:t>Самостоятельные и служебные части речи.</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iCs/>
          <w:color w:val="000000" w:themeColor="text1"/>
          <w:sz w:val="24"/>
          <w:szCs w:val="24"/>
        </w:rPr>
        <w:tab/>
      </w:r>
      <w:r w:rsidR="00C2194F" w:rsidRPr="002A7AB6">
        <w:rPr>
          <w:rFonts w:ascii="Times New Roman" w:hAnsi="Times New Roman"/>
          <w:bCs/>
          <w:iCs/>
          <w:color w:val="000000" w:themeColor="text1"/>
          <w:sz w:val="24"/>
          <w:szCs w:val="24"/>
        </w:rPr>
        <w:t>Морфологические признаки имени существительного</w:t>
      </w:r>
      <w:r w:rsidR="00C2194F" w:rsidRPr="002A7AB6">
        <w:rPr>
          <w:rFonts w:ascii="Times New Roman" w:hAnsi="Times New Roman"/>
          <w:iCs/>
          <w:color w:val="000000" w:themeColor="text1"/>
          <w:sz w:val="24"/>
          <w:szCs w:val="24"/>
        </w:rPr>
        <w:t>.</w:t>
      </w:r>
      <w:r w:rsidR="00C2194F" w:rsidRPr="002A7AB6">
        <w:rPr>
          <w:rFonts w:ascii="Times New Roman" w:hAnsi="Times New Roman"/>
          <w:color w:val="000000" w:themeColor="text1"/>
          <w:sz w:val="24"/>
          <w:szCs w:val="24"/>
        </w:rPr>
        <w:t xml:space="preserve"> Склонение</w:t>
      </w:r>
      <w:r w:rsidR="00C2194F" w:rsidRPr="002A7AB6">
        <w:rPr>
          <w:rFonts w:ascii="Times New Roman" w:hAnsi="Times New Roman"/>
          <w:bCs/>
          <w:iCs/>
          <w:color w:val="000000" w:themeColor="text1"/>
          <w:sz w:val="24"/>
          <w:szCs w:val="24"/>
        </w:rPr>
        <w:t xml:space="preserve"> имен существительных</w:t>
      </w:r>
      <w:r w:rsidR="00C2194F" w:rsidRPr="002A7AB6">
        <w:rPr>
          <w:rFonts w:ascii="Times New Roman" w:hAnsi="Times New Roman"/>
          <w:color w:val="000000" w:themeColor="text1"/>
          <w:sz w:val="24"/>
          <w:szCs w:val="24"/>
        </w:rPr>
        <w:t>. Мягкий знак  после шипящих на конце существительных. Собственные имена су</w:t>
      </w:r>
      <w:r w:rsidR="00C2194F" w:rsidRPr="002A7AB6">
        <w:rPr>
          <w:rFonts w:ascii="Times New Roman" w:hAnsi="Times New Roman"/>
          <w:color w:val="000000" w:themeColor="text1"/>
          <w:sz w:val="24"/>
          <w:szCs w:val="24"/>
        </w:rPr>
        <w:softHyphen/>
        <w:t xml:space="preserve">ществительные. </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iCs/>
          <w:color w:val="000000" w:themeColor="text1"/>
          <w:sz w:val="24"/>
          <w:szCs w:val="24"/>
        </w:rPr>
        <w:tab/>
      </w:r>
      <w:r w:rsidR="00C2194F" w:rsidRPr="002A7AB6">
        <w:rPr>
          <w:rFonts w:ascii="Times New Roman" w:hAnsi="Times New Roman"/>
          <w:bCs/>
          <w:iCs/>
          <w:color w:val="000000" w:themeColor="text1"/>
          <w:sz w:val="24"/>
          <w:szCs w:val="24"/>
        </w:rPr>
        <w:t>Имя прилагательное.</w:t>
      </w:r>
      <w:r w:rsidR="00C2194F" w:rsidRPr="002A7AB6">
        <w:rPr>
          <w:rFonts w:ascii="Times New Roman" w:hAnsi="Times New Roman"/>
          <w:color w:val="000000" w:themeColor="text1"/>
          <w:sz w:val="24"/>
          <w:szCs w:val="24"/>
        </w:rPr>
        <w:t xml:space="preserve"> Связь прилагательного с именем существительным. </w:t>
      </w: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Правописание безударных гласных в окончани</w:t>
      </w:r>
      <w:r w:rsidR="00C2194F" w:rsidRPr="002A7AB6">
        <w:rPr>
          <w:rFonts w:ascii="Times New Roman" w:hAnsi="Times New Roman"/>
          <w:color w:val="000000" w:themeColor="text1"/>
          <w:sz w:val="24"/>
          <w:szCs w:val="24"/>
        </w:rPr>
        <w:softHyphen/>
        <w:t>ях имен прилагательных.</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Неопределенная форма глагола. Морфологические признаки глагола. Изменение по временам. Правописание безударных личных окончаний глаголов. Правописание гласных перед суффиксом -л - в окончании глаголов. Буква </w:t>
      </w:r>
      <w:r w:rsidR="00C2194F" w:rsidRPr="002A7AB6">
        <w:rPr>
          <w:rFonts w:ascii="Times New Roman" w:hAnsi="Times New Roman"/>
          <w:iCs/>
          <w:color w:val="000000" w:themeColor="text1"/>
          <w:sz w:val="24"/>
          <w:szCs w:val="24"/>
        </w:rPr>
        <w:t xml:space="preserve">ь </w:t>
      </w:r>
      <w:r w:rsidR="00C2194F" w:rsidRPr="002A7AB6">
        <w:rPr>
          <w:rFonts w:ascii="Times New Roman" w:hAnsi="Times New Roman"/>
          <w:color w:val="000000" w:themeColor="text1"/>
          <w:sz w:val="24"/>
          <w:szCs w:val="24"/>
        </w:rPr>
        <w:t xml:space="preserve">в глаголе 2-го лица единственного числа. Глаголы с </w:t>
      </w:r>
      <w:r w:rsidR="00C2194F" w:rsidRPr="002A7AB6">
        <w:rPr>
          <w:rFonts w:ascii="Times New Roman" w:hAnsi="Times New Roman"/>
          <w:iCs/>
          <w:color w:val="000000" w:themeColor="text1"/>
          <w:sz w:val="24"/>
          <w:szCs w:val="24"/>
        </w:rPr>
        <w:t>ться</w:t>
      </w:r>
      <w:r w:rsidR="00E91804">
        <w:rPr>
          <w:rFonts w:ascii="Times New Roman" w:hAnsi="Times New Roman"/>
          <w:iCs/>
          <w:color w:val="000000" w:themeColor="text1"/>
          <w:sz w:val="24"/>
          <w:szCs w:val="24"/>
        </w:rPr>
        <w:t xml:space="preserve"> </w:t>
      </w:r>
      <w:r w:rsidR="00C2194F" w:rsidRPr="002A7AB6">
        <w:rPr>
          <w:rFonts w:ascii="Times New Roman" w:hAnsi="Times New Roman"/>
          <w:color w:val="000000" w:themeColor="text1"/>
          <w:sz w:val="24"/>
          <w:szCs w:val="24"/>
        </w:rPr>
        <w:t xml:space="preserve">и </w:t>
      </w:r>
      <w:r w:rsidR="00C2194F" w:rsidRPr="002A7AB6">
        <w:rPr>
          <w:rFonts w:ascii="Times New Roman" w:hAnsi="Times New Roman"/>
          <w:iCs/>
          <w:color w:val="000000" w:themeColor="text1"/>
          <w:sz w:val="24"/>
          <w:szCs w:val="24"/>
        </w:rPr>
        <w:t>тся.</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iCs/>
          <w:color w:val="000000" w:themeColor="text1"/>
          <w:sz w:val="24"/>
          <w:szCs w:val="24"/>
        </w:rPr>
        <w:tab/>
      </w:r>
      <w:r w:rsidR="00C2194F" w:rsidRPr="002A7AB6">
        <w:rPr>
          <w:rFonts w:ascii="Times New Roman" w:hAnsi="Times New Roman"/>
          <w:bCs/>
          <w:iCs/>
          <w:color w:val="000000" w:themeColor="text1"/>
          <w:sz w:val="24"/>
          <w:szCs w:val="24"/>
        </w:rPr>
        <w:t>Наречие как часть речи.</w:t>
      </w:r>
      <w:r w:rsidR="00C2194F" w:rsidRPr="002A7AB6">
        <w:rPr>
          <w:rFonts w:ascii="Times New Roman" w:hAnsi="Times New Roman"/>
          <w:color w:val="000000" w:themeColor="text1"/>
          <w:sz w:val="24"/>
          <w:szCs w:val="24"/>
        </w:rPr>
        <w:t xml:space="preserve"> Различение наречий по вопросу. Правописание наиболее употребительных наре</w:t>
      </w:r>
      <w:r w:rsidR="00C2194F" w:rsidRPr="002A7AB6">
        <w:rPr>
          <w:rFonts w:ascii="Times New Roman" w:hAnsi="Times New Roman"/>
          <w:color w:val="000000" w:themeColor="text1"/>
          <w:sz w:val="24"/>
          <w:szCs w:val="24"/>
        </w:rPr>
        <w:softHyphen/>
        <w:t>чий по списку.</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iCs/>
          <w:color w:val="000000" w:themeColor="text1"/>
          <w:sz w:val="24"/>
          <w:szCs w:val="24"/>
        </w:rPr>
        <w:tab/>
      </w:r>
      <w:r w:rsidR="00C2194F" w:rsidRPr="002A7AB6">
        <w:rPr>
          <w:rFonts w:ascii="Times New Roman" w:hAnsi="Times New Roman"/>
          <w:bCs/>
          <w:iCs/>
          <w:color w:val="000000" w:themeColor="text1"/>
          <w:sz w:val="24"/>
          <w:szCs w:val="24"/>
        </w:rPr>
        <w:t>Местоимение как часть речи.</w:t>
      </w:r>
      <w:r w:rsidR="00C2194F" w:rsidRPr="002A7AB6">
        <w:rPr>
          <w:rFonts w:ascii="Times New Roman" w:hAnsi="Times New Roman"/>
          <w:color w:val="000000" w:themeColor="text1"/>
          <w:sz w:val="24"/>
          <w:szCs w:val="24"/>
        </w:rPr>
        <w:t xml:space="preserve"> Разряды местоимений.</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Служебные части речи.</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iCs/>
          <w:color w:val="000000" w:themeColor="text1"/>
          <w:sz w:val="24"/>
          <w:szCs w:val="24"/>
        </w:rPr>
        <w:tab/>
      </w:r>
      <w:r w:rsidR="00C2194F" w:rsidRPr="002A7AB6">
        <w:rPr>
          <w:rFonts w:ascii="Times New Roman" w:hAnsi="Times New Roman"/>
          <w:bCs/>
          <w:iCs/>
          <w:color w:val="000000" w:themeColor="text1"/>
          <w:sz w:val="24"/>
          <w:szCs w:val="24"/>
        </w:rPr>
        <w:t>Предлог.</w:t>
      </w:r>
      <w:r w:rsidR="00C2194F" w:rsidRPr="002A7AB6">
        <w:rPr>
          <w:rFonts w:ascii="Times New Roman" w:hAnsi="Times New Roman"/>
          <w:color w:val="000000" w:themeColor="text1"/>
          <w:sz w:val="24"/>
          <w:szCs w:val="24"/>
        </w:rPr>
        <w:t xml:space="preserve"> Разграничение предлогов и приставок. Раздельное написание предлогов с именами су</w:t>
      </w:r>
      <w:r w:rsidR="00C2194F" w:rsidRPr="002A7AB6">
        <w:rPr>
          <w:rFonts w:ascii="Times New Roman" w:hAnsi="Times New Roman"/>
          <w:color w:val="000000" w:themeColor="text1"/>
          <w:sz w:val="24"/>
          <w:szCs w:val="24"/>
        </w:rPr>
        <w:softHyphen/>
        <w:t>ществительными.</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iCs/>
          <w:color w:val="000000" w:themeColor="text1"/>
          <w:sz w:val="24"/>
          <w:szCs w:val="24"/>
        </w:rPr>
        <w:tab/>
      </w:r>
      <w:r w:rsidR="00C2194F" w:rsidRPr="002A7AB6">
        <w:rPr>
          <w:rFonts w:ascii="Times New Roman" w:hAnsi="Times New Roman"/>
          <w:bCs/>
          <w:iCs/>
          <w:color w:val="000000" w:themeColor="text1"/>
          <w:sz w:val="24"/>
          <w:szCs w:val="24"/>
        </w:rPr>
        <w:t>Союз.</w:t>
      </w:r>
      <w:r w:rsidR="00C2194F" w:rsidRPr="002A7AB6">
        <w:rPr>
          <w:rFonts w:ascii="Times New Roman" w:hAnsi="Times New Roman"/>
          <w:color w:val="000000" w:themeColor="text1"/>
          <w:sz w:val="24"/>
          <w:szCs w:val="24"/>
        </w:rPr>
        <w:t xml:space="preserve"> Союзы </w:t>
      </w:r>
      <w:r w:rsidR="00C2194F" w:rsidRPr="002A7AB6">
        <w:rPr>
          <w:rFonts w:ascii="Times New Roman" w:hAnsi="Times New Roman"/>
          <w:iCs/>
          <w:color w:val="000000" w:themeColor="text1"/>
          <w:sz w:val="24"/>
          <w:szCs w:val="24"/>
        </w:rPr>
        <w:t xml:space="preserve">и, а, но </w:t>
      </w:r>
      <w:r w:rsidR="00C2194F" w:rsidRPr="002A7AB6">
        <w:rPr>
          <w:rFonts w:ascii="Times New Roman" w:hAnsi="Times New Roman"/>
          <w:color w:val="000000" w:themeColor="text1"/>
          <w:sz w:val="24"/>
          <w:szCs w:val="24"/>
        </w:rPr>
        <w:t>между однородными члена</w:t>
      </w:r>
      <w:r w:rsidR="00C2194F" w:rsidRPr="002A7AB6">
        <w:rPr>
          <w:rFonts w:ascii="Times New Roman" w:hAnsi="Times New Roman"/>
          <w:color w:val="000000" w:themeColor="text1"/>
          <w:sz w:val="24"/>
          <w:szCs w:val="24"/>
        </w:rPr>
        <w:softHyphen/>
        <w:t>ми и в сложных предложениях.</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iCs/>
          <w:color w:val="000000" w:themeColor="text1"/>
          <w:sz w:val="24"/>
          <w:szCs w:val="24"/>
        </w:rPr>
        <w:tab/>
      </w:r>
      <w:r w:rsidR="00C2194F" w:rsidRPr="002A7AB6">
        <w:rPr>
          <w:rFonts w:ascii="Times New Roman" w:hAnsi="Times New Roman"/>
          <w:bCs/>
          <w:iCs/>
          <w:color w:val="000000" w:themeColor="text1"/>
          <w:sz w:val="24"/>
          <w:szCs w:val="24"/>
        </w:rPr>
        <w:t>Частица.</w:t>
      </w:r>
      <w:r w:rsidR="00C2194F" w:rsidRPr="002A7AB6">
        <w:rPr>
          <w:rFonts w:ascii="Times New Roman" w:hAnsi="Times New Roman"/>
          <w:color w:val="000000" w:themeColor="text1"/>
          <w:sz w:val="24"/>
          <w:szCs w:val="24"/>
        </w:rPr>
        <w:t xml:space="preserve"> Частицы </w:t>
      </w:r>
      <w:r w:rsidR="00C2194F" w:rsidRPr="002A7AB6">
        <w:rPr>
          <w:rFonts w:ascii="Times New Roman" w:hAnsi="Times New Roman"/>
          <w:iCs/>
          <w:color w:val="000000" w:themeColor="text1"/>
          <w:sz w:val="24"/>
          <w:szCs w:val="24"/>
        </w:rPr>
        <w:t xml:space="preserve">не, бы (б), ли (ль), же (ж) </w:t>
      </w:r>
      <w:r w:rsidR="00C2194F" w:rsidRPr="002A7AB6">
        <w:rPr>
          <w:rFonts w:ascii="Times New Roman" w:hAnsi="Times New Roman"/>
          <w:color w:val="000000" w:themeColor="text1"/>
          <w:sz w:val="24"/>
          <w:szCs w:val="24"/>
        </w:rPr>
        <w:t>и др. Их значение в предложениях. Раздельное написание частиц с другими словами.</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РР. Написание сочинения –повествования с использованием глаголов прошедшего времени.</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КР. Контрольный диктант №1 с грамматическим заданием по теме «Имя существительное».</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Контрольное тестирование № 2 по теме «Глагол».</w:t>
      </w:r>
    </w:p>
    <w:p w:rsidR="00C2194F" w:rsidRPr="002A7AB6" w:rsidRDefault="00C2194F" w:rsidP="00C2194F">
      <w:pPr>
        <w:spacing w:after="0" w:line="240" w:lineRule="auto"/>
        <w:rPr>
          <w:rFonts w:ascii="Times New Roman" w:hAnsi="Times New Roman"/>
          <w:color w:val="000000" w:themeColor="text1"/>
          <w:sz w:val="24"/>
          <w:szCs w:val="24"/>
        </w:rPr>
      </w:pP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Синтаксис и пунктуация (37ч, в т.ч 3 К.Р., 3Р.Р.)</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Понятие о синтаксисе и пунктуации.</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Предложения. Грамматическая основа предло</w:t>
      </w:r>
      <w:r w:rsidR="00C2194F" w:rsidRPr="002A7AB6">
        <w:rPr>
          <w:rFonts w:ascii="Times New Roman" w:hAnsi="Times New Roman"/>
          <w:color w:val="000000" w:themeColor="text1"/>
          <w:sz w:val="24"/>
          <w:szCs w:val="24"/>
        </w:rPr>
        <w:softHyphen/>
        <w:t>жения. Виды предложений по цели высказывания. Не</w:t>
      </w:r>
      <w:r w:rsidR="00C2194F" w:rsidRPr="002A7AB6">
        <w:rPr>
          <w:rFonts w:ascii="Times New Roman" w:hAnsi="Times New Roman"/>
          <w:color w:val="000000" w:themeColor="text1"/>
          <w:sz w:val="24"/>
          <w:szCs w:val="24"/>
        </w:rPr>
        <w:softHyphen/>
        <w:t>восклицательные и восклицательные предложения. Знаки препинания в конце предложения. Главные члены предложения. Тире между подлежащим и сказуемым (при их выражении именем существительным в имени</w:t>
      </w:r>
      <w:r w:rsidR="00C2194F" w:rsidRPr="002A7AB6">
        <w:rPr>
          <w:rFonts w:ascii="Times New Roman" w:hAnsi="Times New Roman"/>
          <w:color w:val="000000" w:themeColor="text1"/>
          <w:sz w:val="24"/>
          <w:szCs w:val="24"/>
        </w:rPr>
        <w:softHyphen/>
        <w:t>тельном падеже). Второстепенные члены предложения (определе</w:t>
      </w:r>
      <w:r w:rsidR="00C2194F" w:rsidRPr="002A7AB6">
        <w:rPr>
          <w:rFonts w:ascii="Times New Roman" w:hAnsi="Times New Roman"/>
          <w:color w:val="000000" w:themeColor="text1"/>
          <w:sz w:val="24"/>
          <w:szCs w:val="24"/>
        </w:rPr>
        <w:softHyphen/>
        <w:t>ние, дополнение, обстоятельство). Словосочетание. Подчинительные и сочинитель</w:t>
      </w:r>
      <w:r w:rsidR="00C2194F" w:rsidRPr="002A7AB6">
        <w:rPr>
          <w:rFonts w:ascii="Times New Roman" w:hAnsi="Times New Roman"/>
          <w:color w:val="000000" w:themeColor="text1"/>
          <w:sz w:val="24"/>
          <w:szCs w:val="24"/>
        </w:rPr>
        <w:softHyphen/>
        <w:t>ные словосочетания. Предложения с однородными членами. Обоб</w:t>
      </w:r>
      <w:r w:rsidR="00C2194F" w:rsidRPr="002A7AB6">
        <w:rPr>
          <w:rFonts w:ascii="Times New Roman" w:hAnsi="Times New Roman"/>
          <w:color w:val="000000" w:themeColor="text1"/>
          <w:sz w:val="24"/>
          <w:szCs w:val="24"/>
        </w:rPr>
        <w:softHyphen/>
        <w:t>щающее слово перед однородными членами. Знаки препинания в предложении с однородны</w:t>
      </w:r>
      <w:r w:rsidR="00C2194F" w:rsidRPr="002A7AB6">
        <w:rPr>
          <w:rFonts w:ascii="Times New Roman" w:hAnsi="Times New Roman"/>
          <w:color w:val="000000" w:themeColor="text1"/>
          <w:sz w:val="24"/>
          <w:szCs w:val="24"/>
        </w:rPr>
        <w:softHyphen/>
        <w:t xml:space="preserve">ми членами (соединенными только интонацией, одиночными союзами </w:t>
      </w:r>
      <w:r w:rsidR="00C2194F" w:rsidRPr="002A7AB6">
        <w:rPr>
          <w:rFonts w:ascii="Times New Roman" w:hAnsi="Times New Roman"/>
          <w:iCs/>
          <w:color w:val="000000" w:themeColor="text1"/>
          <w:sz w:val="24"/>
          <w:szCs w:val="24"/>
        </w:rPr>
        <w:t xml:space="preserve">и, а, но, </w:t>
      </w:r>
      <w:r w:rsidR="00C2194F" w:rsidRPr="002A7AB6">
        <w:rPr>
          <w:rFonts w:ascii="Times New Roman" w:hAnsi="Times New Roman"/>
          <w:color w:val="000000" w:themeColor="text1"/>
          <w:sz w:val="24"/>
          <w:szCs w:val="24"/>
        </w:rPr>
        <w:t>а также повто</w:t>
      </w:r>
      <w:r w:rsidR="00C2194F" w:rsidRPr="002A7AB6">
        <w:rPr>
          <w:rFonts w:ascii="Times New Roman" w:hAnsi="Times New Roman"/>
          <w:color w:val="000000" w:themeColor="text1"/>
          <w:sz w:val="24"/>
          <w:szCs w:val="24"/>
        </w:rPr>
        <w:softHyphen/>
        <w:t xml:space="preserve">ряющимся союзом </w:t>
      </w:r>
      <w:r w:rsidR="00C2194F" w:rsidRPr="002A7AB6">
        <w:rPr>
          <w:rFonts w:ascii="Times New Roman" w:hAnsi="Times New Roman"/>
          <w:iCs/>
          <w:color w:val="000000" w:themeColor="text1"/>
          <w:sz w:val="24"/>
          <w:szCs w:val="24"/>
        </w:rPr>
        <w:t xml:space="preserve">и) </w:t>
      </w:r>
      <w:r w:rsidR="00C2194F" w:rsidRPr="002A7AB6">
        <w:rPr>
          <w:rFonts w:ascii="Times New Roman" w:hAnsi="Times New Roman"/>
          <w:color w:val="000000" w:themeColor="text1"/>
          <w:sz w:val="24"/>
          <w:szCs w:val="24"/>
        </w:rPr>
        <w:t>и обобщающим словом пе</w:t>
      </w:r>
      <w:r w:rsidR="00C2194F" w:rsidRPr="002A7AB6">
        <w:rPr>
          <w:rFonts w:ascii="Times New Roman" w:hAnsi="Times New Roman"/>
          <w:color w:val="000000" w:themeColor="text1"/>
          <w:sz w:val="24"/>
          <w:szCs w:val="24"/>
        </w:rPr>
        <w:softHyphen/>
        <w:t>ред однородными членами. Предложения с обращениями. Знаки препинания в предложении с обращением. Предложения с вводными словами (указываю</w:t>
      </w:r>
      <w:r w:rsidR="00C2194F" w:rsidRPr="002A7AB6">
        <w:rPr>
          <w:rFonts w:ascii="Times New Roman" w:hAnsi="Times New Roman"/>
          <w:color w:val="000000" w:themeColor="text1"/>
          <w:sz w:val="24"/>
          <w:szCs w:val="24"/>
        </w:rPr>
        <w:softHyphen/>
        <w:t>щими на уверенность или неуверенность говоряще</w:t>
      </w:r>
      <w:r w:rsidR="00C2194F" w:rsidRPr="002A7AB6">
        <w:rPr>
          <w:rFonts w:ascii="Times New Roman" w:hAnsi="Times New Roman"/>
          <w:color w:val="000000" w:themeColor="text1"/>
          <w:sz w:val="24"/>
          <w:szCs w:val="24"/>
        </w:rPr>
        <w:softHyphen/>
        <w:t xml:space="preserve">го по отношению к высказываемому). Знаки препинания в предложениях с вводными словами. Сложное предложение. Сложносочиненные предложения. Сложноподчиненные предложения. Сложные бессоюзные предложения. </w:t>
      </w:r>
      <w:r w:rsidR="00C2194F" w:rsidRPr="002A7AB6">
        <w:rPr>
          <w:rFonts w:ascii="Times New Roman" w:hAnsi="Times New Roman"/>
          <w:color w:val="000000" w:themeColor="text1"/>
          <w:sz w:val="24"/>
          <w:szCs w:val="24"/>
        </w:rPr>
        <w:lastRenderedPageBreak/>
        <w:t>Запятая между частями сложного предложения. Предложения с прямой речью (прямая речь пос</w:t>
      </w:r>
      <w:r w:rsidR="00C2194F" w:rsidRPr="002A7AB6">
        <w:rPr>
          <w:rFonts w:ascii="Times New Roman" w:hAnsi="Times New Roman"/>
          <w:color w:val="000000" w:themeColor="text1"/>
          <w:sz w:val="24"/>
          <w:szCs w:val="24"/>
        </w:rPr>
        <w:softHyphen/>
        <w:t>ле слов автора и перед ними). Диалог. Знаки препинания в предложениях с прямой речью (в указанных выше случаях). Оформление диалога на письме.</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Р.Р. Типы речи текстов. Повествование. Описание предмета, отбор языковых средств в зависимости от темы, цели, адресата высказывания.</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К.Р. Контрольный диктант № 2 с грамматическим заданием по теме «Синтаксис». </w:t>
      </w: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Контрольный диктант № 3 с грамматическим заданием по теме «Пунктуация».</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Контрольное тестирование № 3 по теме «Синтаксис и пунктуация».</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ОСНОВНОЙ КУРС.(92 ч.)</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Фонетика. Графика. Орфография. Орфоэпия (20 ч,  в т.ч  1К.Р.,2 Р.Р)</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Понятие о литературном языке.</w:t>
      </w:r>
    </w:p>
    <w:p w:rsidR="00C2194F" w:rsidRPr="002A7AB6" w:rsidRDefault="00223B6D" w:rsidP="00C2194F">
      <w:pPr>
        <w:spacing w:after="0" w:line="240" w:lineRule="auto"/>
        <w:rPr>
          <w:rFonts w:ascii="Times New Roman" w:hAnsi="Times New Roman"/>
          <w:iCs/>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Звуки речи. Звуки речи и буквы. Алфавит. Гласные и согласные звуки. Слог. Правила переноса слов. Ударение. Понятие об орфограмме. Сильная и слабая пози</w:t>
      </w:r>
      <w:r w:rsidR="00C2194F" w:rsidRPr="002A7AB6">
        <w:rPr>
          <w:rFonts w:ascii="Times New Roman" w:hAnsi="Times New Roman"/>
          <w:color w:val="000000" w:themeColor="text1"/>
          <w:sz w:val="24"/>
          <w:szCs w:val="24"/>
        </w:rPr>
        <w:softHyphen/>
        <w:t>ция звука. Правописание безударных гласных в корне. Звонкие и глухие согласные звуки. Правописание парных звонких и глухих соглас</w:t>
      </w:r>
      <w:r w:rsidR="00C2194F" w:rsidRPr="002A7AB6">
        <w:rPr>
          <w:rFonts w:ascii="Times New Roman" w:hAnsi="Times New Roman"/>
          <w:color w:val="000000" w:themeColor="text1"/>
          <w:sz w:val="24"/>
          <w:szCs w:val="24"/>
        </w:rPr>
        <w:softHyphen/>
        <w:t xml:space="preserve">ных на конце и в середине слов перед согласными. Твердые и мягкие согласные звуки. Обозначение мягкости согласных на письме с помощью </w:t>
      </w:r>
      <w:r w:rsidR="00C2194F" w:rsidRPr="002A7AB6">
        <w:rPr>
          <w:rFonts w:ascii="Times New Roman" w:hAnsi="Times New Roman"/>
          <w:iCs/>
          <w:color w:val="000000" w:themeColor="text1"/>
          <w:sz w:val="24"/>
          <w:szCs w:val="24"/>
        </w:rPr>
        <w:t>ь.</w:t>
      </w:r>
      <w:r w:rsidR="00E91804">
        <w:rPr>
          <w:rFonts w:ascii="Times New Roman" w:hAnsi="Times New Roman"/>
          <w:iCs/>
          <w:color w:val="000000" w:themeColor="text1"/>
          <w:sz w:val="24"/>
          <w:szCs w:val="24"/>
        </w:rPr>
        <w:t xml:space="preserve"> </w:t>
      </w:r>
      <w:r w:rsidR="00C2194F" w:rsidRPr="002A7AB6">
        <w:rPr>
          <w:rFonts w:ascii="Times New Roman" w:hAnsi="Times New Roman"/>
          <w:iCs/>
          <w:color w:val="000000" w:themeColor="text1"/>
          <w:sz w:val="24"/>
          <w:szCs w:val="24"/>
        </w:rPr>
        <w:t>Значение букв я, ю, е, ё. Правописание разделительных ъ и ь. Правописание гласных после шипящих. Правописание мягкого знака после шипящих на конце слов. Правописание гласных и – ы после ц.</w:t>
      </w:r>
      <w:r w:rsidR="00E91804">
        <w:rPr>
          <w:rFonts w:ascii="Times New Roman" w:hAnsi="Times New Roman"/>
          <w:iCs/>
          <w:color w:val="000000" w:themeColor="text1"/>
          <w:sz w:val="24"/>
          <w:szCs w:val="24"/>
        </w:rPr>
        <w:t xml:space="preserve"> </w:t>
      </w:r>
      <w:r w:rsidR="00C2194F" w:rsidRPr="002A7AB6">
        <w:rPr>
          <w:rFonts w:ascii="Times New Roman" w:hAnsi="Times New Roman"/>
          <w:iCs/>
          <w:color w:val="000000" w:themeColor="text1"/>
          <w:sz w:val="24"/>
          <w:szCs w:val="24"/>
        </w:rPr>
        <w:t>Основные нормы литературного произношения. Орфоэпические словари.</w:t>
      </w:r>
    </w:p>
    <w:p w:rsidR="00C2194F" w:rsidRPr="002A7AB6" w:rsidRDefault="00223B6D" w:rsidP="00C2194F">
      <w:p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ab/>
      </w:r>
      <w:r w:rsidR="00C2194F" w:rsidRPr="002A7AB6">
        <w:rPr>
          <w:rFonts w:ascii="Times New Roman" w:hAnsi="Times New Roman"/>
          <w:iCs/>
          <w:color w:val="000000" w:themeColor="text1"/>
          <w:sz w:val="24"/>
          <w:szCs w:val="24"/>
        </w:rPr>
        <w:t>Р.Р. Создание текста на основе исходного( сжатое изложение), членение его на части. Составление лингвистического повествования.</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iCs/>
          <w:color w:val="000000" w:themeColor="text1"/>
          <w:sz w:val="24"/>
          <w:szCs w:val="24"/>
        </w:rPr>
        <w:tab/>
      </w:r>
      <w:r w:rsidR="00C2194F" w:rsidRPr="002A7AB6">
        <w:rPr>
          <w:rFonts w:ascii="Times New Roman" w:hAnsi="Times New Roman"/>
          <w:iCs/>
          <w:color w:val="000000" w:themeColor="text1"/>
          <w:sz w:val="24"/>
          <w:szCs w:val="24"/>
        </w:rPr>
        <w:t>К.Р. Контрольное тестирование № 4 по теме « Фонетика».</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Морфемика и словообразование. Орфография (48 ч, в т.ч  2 К.Р., 8 Р.Р)</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Понятие о морфемике. Основа слова и окончание. Корень слова. Приставки, суффиксы. Исторические чередования в составе слова. Чередование звуков в корне слова. </w:t>
      </w: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Правописание корней и приставок. Правописа</w:t>
      </w:r>
      <w:r w:rsidR="00C2194F" w:rsidRPr="002A7AB6">
        <w:rPr>
          <w:rFonts w:ascii="Times New Roman" w:hAnsi="Times New Roman"/>
          <w:color w:val="000000" w:themeColor="text1"/>
          <w:sz w:val="24"/>
          <w:szCs w:val="24"/>
        </w:rPr>
        <w:softHyphen/>
        <w:t>ние безударных гласных в корне слова. Правопи</w:t>
      </w:r>
      <w:r w:rsidR="00C2194F" w:rsidRPr="002A7AB6">
        <w:rPr>
          <w:rFonts w:ascii="Times New Roman" w:hAnsi="Times New Roman"/>
          <w:color w:val="000000" w:themeColor="text1"/>
          <w:sz w:val="24"/>
          <w:szCs w:val="24"/>
        </w:rPr>
        <w:softHyphen/>
        <w:t xml:space="preserve">сание корней с чередованием гласных </w:t>
      </w:r>
      <w:r w:rsidR="00C2194F" w:rsidRPr="002A7AB6">
        <w:rPr>
          <w:rFonts w:ascii="Times New Roman" w:hAnsi="Times New Roman"/>
          <w:iCs/>
          <w:color w:val="000000" w:themeColor="text1"/>
          <w:sz w:val="24"/>
          <w:szCs w:val="24"/>
        </w:rPr>
        <w:t>а — о</w:t>
      </w:r>
      <w:r w:rsidR="00C2194F" w:rsidRPr="002A7AB6">
        <w:rPr>
          <w:rFonts w:ascii="Times New Roman" w:hAnsi="Times New Roman"/>
          <w:color w:val="000000" w:themeColor="text1"/>
          <w:sz w:val="24"/>
          <w:szCs w:val="24"/>
        </w:rPr>
        <w:t xml:space="preserve">. Правописание корней с чередованием гласных </w:t>
      </w:r>
      <w:r w:rsidR="00C2194F" w:rsidRPr="002A7AB6">
        <w:rPr>
          <w:rFonts w:ascii="Times New Roman" w:hAnsi="Times New Roman"/>
          <w:iCs/>
          <w:color w:val="000000" w:themeColor="text1"/>
          <w:sz w:val="24"/>
          <w:szCs w:val="24"/>
        </w:rPr>
        <w:t xml:space="preserve">е </w:t>
      </w:r>
      <w:r w:rsidR="00C2194F" w:rsidRPr="002A7AB6">
        <w:rPr>
          <w:rFonts w:ascii="Times New Roman" w:hAnsi="Times New Roman"/>
          <w:color w:val="000000" w:themeColor="text1"/>
          <w:sz w:val="24"/>
          <w:szCs w:val="24"/>
        </w:rPr>
        <w:t xml:space="preserve">— </w:t>
      </w:r>
      <w:r w:rsidR="00C2194F" w:rsidRPr="002A7AB6">
        <w:rPr>
          <w:rFonts w:ascii="Times New Roman" w:hAnsi="Times New Roman"/>
          <w:iCs/>
          <w:color w:val="000000" w:themeColor="text1"/>
          <w:sz w:val="24"/>
          <w:szCs w:val="24"/>
        </w:rPr>
        <w:t>и.</w:t>
      </w:r>
      <w:r w:rsidR="00C2194F" w:rsidRPr="002A7AB6">
        <w:rPr>
          <w:rFonts w:ascii="Times New Roman" w:hAnsi="Times New Roman"/>
          <w:color w:val="000000" w:themeColor="text1"/>
          <w:sz w:val="24"/>
          <w:szCs w:val="24"/>
        </w:rPr>
        <w:t xml:space="preserve"> Правописание согласных и гласных в пристав</w:t>
      </w:r>
      <w:r w:rsidR="00C2194F" w:rsidRPr="002A7AB6">
        <w:rPr>
          <w:rFonts w:ascii="Times New Roman" w:hAnsi="Times New Roman"/>
          <w:color w:val="000000" w:themeColor="text1"/>
          <w:sz w:val="24"/>
          <w:szCs w:val="24"/>
        </w:rPr>
        <w:softHyphen/>
        <w:t xml:space="preserve">ках. </w:t>
      </w: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Правописание приставок, оканчивающихся на </w:t>
      </w:r>
      <w:r w:rsidR="00C2194F" w:rsidRPr="002A7AB6">
        <w:rPr>
          <w:rFonts w:ascii="Times New Roman" w:hAnsi="Times New Roman"/>
          <w:iCs/>
          <w:color w:val="000000" w:themeColor="text1"/>
          <w:sz w:val="24"/>
          <w:szCs w:val="24"/>
        </w:rPr>
        <w:t>з (с).</w:t>
      </w:r>
      <w:r w:rsidR="00C2194F" w:rsidRPr="002A7AB6">
        <w:rPr>
          <w:rFonts w:ascii="Times New Roman" w:hAnsi="Times New Roman"/>
          <w:color w:val="000000" w:themeColor="text1"/>
          <w:sz w:val="24"/>
          <w:szCs w:val="24"/>
        </w:rPr>
        <w:t xml:space="preserve"> Правописание приставок </w:t>
      </w:r>
      <w:r w:rsidR="00C2194F" w:rsidRPr="002A7AB6">
        <w:rPr>
          <w:rFonts w:ascii="Times New Roman" w:hAnsi="Times New Roman"/>
          <w:iCs/>
          <w:color w:val="000000" w:themeColor="text1"/>
          <w:sz w:val="24"/>
          <w:szCs w:val="24"/>
        </w:rPr>
        <w:t xml:space="preserve">роз- (рос-) </w:t>
      </w:r>
      <w:r w:rsidR="00C2194F" w:rsidRPr="002A7AB6">
        <w:rPr>
          <w:rFonts w:ascii="Times New Roman" w:hAnsi="Times New Roman"/>
          <w:color w:val="000000" w:themeColor="text1"/>
          <w:sz w:val="24"/>
          <w:szCs w:val="24"/>
        </w:rPr>
        <w:t xml:space="preserve">— </w:t>
      </w:r>
      <w:r w:rsidR="00C2194F" w:rsidRPr="002A7AB6">
        <w:rPr>
          <w:rFonts w:ascii="Times New Roman" w:hAnsi="Times New Roman"/>
          <w:iCs/>
          <w:color w:val="000000" w:themeColor="text1"/>
          <w:sz w:val="24"/>
          <w:szCs w:val="24"/>
        </w:rPr>
        <w:t>раз-(рас-).</w:t>
      </w:r>
      <w:r w:rsidR="00C2194F" w:rsidRPr="002A7AB6">
        <w:rPr>
          <w:rFonts w:ascii="Times New Roman" w:hAnsi="Times New Roman"/>
          <w:color w:val="000000" w:themeColor="text1"/>
          <w:sz w:val="24"/>
          <w:szCs w:val="24"/>
        </w:rPr>
        <w:t xml:space="preserve"> Буква </w:t>
      </w:r>
      <w:r w:rsidR="00C2194F" w:rsidRPr="002A7AB6">
        <w:rPr>
          <w:rFonts w:ascii="Times New Roman" w:hAnsi="Times New Roman"/>
          <w:iCs/>
          <w:color w:val="000000" w:themeColor="text1"/>
          <w:sz w:val="24"/>
          <w:szCs w:val="24"/>
        </w:rPr>
        <w:t xml:space="preserve">ы </w:t>
      </w:r>
      <w:r w:rsidR="00C2194F" w:rsidRPr="002A7AB6">
        <w:rPr>
          <w:rFonts w:ascii="Times New Roman" w:hAnsi="Times New Roman"/>
          <w:color w:val="000000" w:themeColor="text1"/>
          <w:sz w:val="24"/>
          <w:szCs w:val="24"/>
        </w:rPr>
        <w:t xml:space="preserve">после приставок, оканчивающихся на согласный. Правописание приставок </w:t>
      </w:r>
      <w:r w:rsidR="00C2194F" w:rsidRPr="002A7AB6">
        <w:rPr>
          <w:rFonts w:ascii="Times New Roman" w:hAnsi="Times New Roman"/>
          <w:iCs/>
          <w:color w:val="000000" w:themeColor="text1"/>
          <w:sz w:val="24"/>
          <w:szCs w:val="24"/>
        </w:rPr>
        <w:t xml:space="preserve">при- </w:t>
      </w:r>
      <w:r w:rsidR="00C2194F" w:rsidRPr="002A7AB6">
        <w:rPr>
          <w:rFonts w:ascii="Times New Roman" w:hAnsi="Times New Roman"/>
          <w:color w:val="000000" w:themeColor="text1"/>
          <w:sz w:val="24"/>
          <w:szCs w:val="24"/>
        </w:rPr>
        <w:t xml:space="preserve">и </w:t>
      </w:r>
      <w:r w:rsidR="00C2194F" w:rsidRPr="002A7AB6">
        <w:rPr>
          <w:rFonts w:ascii="Times New Roman" w:hAnsi="Times New Roman"/>
          <w:iCs/>
          <w:color w:val="000000" w:themeColor="text1"/>
          <w:sz w:val="24"/>
          <w:szCs w:val="24"/>
        </w:rPr>
        <w:t>пре-.</w:t>
      </w:r>
      <w:r w:rsidR="00C2194F" w:rsidRPr="002A7AB6">
        <w:rPr>
          <w:rFonts w:ascii="Times New Roman" w:hAnsi="Times New Roman"/>
          <w:color w:val="000000" w:themeColor="text1"/>
          <w:sz w:val="24"/>
          <w:szCs w:val="24"/>
        </w:rPr>
        <w:t xml:space="preserve">  Чередования в приставках. </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Способы словообразования. Словообразовательный разбор. Правописание сложных и сложносокращенных слов. Морфемные и словообразовательные словари русского языка.</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Р.Р. Составление текста типа речи лингвистическое повествование; написание сжатого изложения с использованием способов компрессии, описание картины.</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К.Р.  Контрольный диктант № 4 с грамматическим заданием по теме «Орфография». </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Контрольное тестирование № 5 по теме « Морфемика. Словообразование».</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bCs/>
          <w:color w:val="000000" w:themeColor="text1"/>
          <w:sz w:val="24"/>
          <w:szCs w:val="24"/>
        </w:rPr>
        <w:t xml:space="preserve"> </w:t>
      </w:r>
      <w:r w:rsidR="00223B6D">
        <w:rPr>
          <w:rFonts w:ascii="Times New Roman" w:hAnsi="Times New Roman"/>
          <w:bCs/>
          <w:color w:val="000000" w:themeColor="text1"/>
          <w:sz w:val="24"/>
          <w:szCs w:val="24"/>
        </w:rPr>
        <w:tab/>
      </w:r>
      <w:r w:rsidRPr="002A7AB6">
        <w:rPr>
          <w:rFonts w:ascii="Times New Roman" w:hAnsi="Times New Roman"/>
          <w:bCs/>
          <w:color w:val="000000" w:themeColor="text1"/>
          <w:sz w:val="24"/>
          <w:szCs w:val="24"/>
        </w:rPr>
        <w:t>Лексика и фразеология (24 ч, в т.ч  1 ч К..,2 Р.Р)</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Словарное богатство русского языка. Лексиче</w:t>
      </w:r>
      <w:r w:rsidR="00C2194F" w:rsidRPr="002A7AB6">
        <w:rPr>
          <w:rFonts w:ascii="Times New Roman" w:hAnsi="Times New Roman"/>
          <w:color w:val="000000" w:themeColor="text1"/>
          <w:sz w:val="24"/>
          <w:szCs w:val="24"/>
        </w:rPr>
        <w:softHyphen/>
        <w:t>ское значение слова. Однозначные и многозначные слова. Прямое и переносное значения слова. Омонимы. Синонимы. Антонимы. Слова общеупотребительные и ограниченные в употреблении. Историзмы и архаизмы. Неологизмы. Заимство</w:t>
      </w:r>
      <w:r w:rsidR="00C2194F" w:rsidRPr="002A7AB6">
        <w:rPr>
          <w:rFonts w:ascii="Times New Roman" w:hAnsi="Times New Roman"/>
          <w:color w:val="000000" w:themeColor="text1"/>
          <w:sz w:val="24"/>
          <w:szCs w:val="24"/>
        </w:rPr>
        <w:softHyphen/>
        <w:t>ванные слова. Старославянизмы. Нейтральные и стилистически окрашенные сло</w:t>
      </w:r>
      <w:r w:rsidR="00C2194F" w:rsidRPr="002A7AB6">
        <w:rPr>
          <w:rFonts w:ascii="Times New Roman" w:hAnsi="Times New Roman"/>
          <w:color w:val="000000" w:themeColor="text1"/>
          <w:sz w:val="24"/>
          <w:szCs w:val="24"/>
        </w:rPr>
        <w:softHyphen/>
        <w:t>ва. Фразеологизмы. Пословицы, поговорки, афоризмы. Толковые словари русского языка.</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Р.Р Сочинение-описание по картине. </w:t>
      </w:r>
    </w:p>
    <w:p w:rsidR="00C2194F" w:rsidRPr="002A7AB6" w:rsidRDefault="00223B6D" w:rsidP="00C2194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00C2194F" w:rsidRPr="002A7AB6">
        <w:rPr>
          <w:rFonts w:ascii="Times New Roman" w:hAnsi="Times New Roman"/>
          <w:color w:val="000000" w:themeColor="text1"/>
          <w:sz w:val="24"/>
          <w:szCs w:val="24"/>
        </w:rPr>
        <w:t xml:space="preserve">К.Р.  Контрольный диктант № 5 с грамматическим заданием по теме «Лексика». </w:t>
      </w:r>
    </w:p>
    <w:p w:rsidR="00C2194F" w:rsidRPr="002A7AB6" w:rsidRDefault="00223B6D" w:rsidP="00C2194F">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 xml:space="preserve">Повторение (8ч., в т.ч  1 чК.Р., 1 Р.Р.)  </w:t>
      </w:r>
    </w:p>
    <w:p w:rsidR="00C2194F" w:rsidRPr="002A7AB6" w:rsidRDefault="00223B6D" w:rsidP="00C2194F">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ab/>
      </w:r>
      <w:r w:rsidR="00C2194F" w:rsidRPr="002A7AB6">
        <w:rPr>
          <w:rFonts w:ascii="Times New Roman" w:hAnsi="Times New Roman"/>
          <w:bCs/>
          <w:color w:val="000000" w:themeColor="text1"/>
          <w:sz w:val="24"/>
          <w:szCs w:val="24"/>
        </w:rPr>
        <w:t>К.Р. Комплексный анализ текста как итоговый контроль за год.</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lastRenderedPageBreak/>
        <w:t xml:space="preserve">   </w:t>
      </w:r>
      <w:r w:rsidR="00223B6D">
        <w:rPr>
          <w:rFonts w:ascii="Times New Roman" w:hAnsi="Times New Roman"/>
          <w:color w:val="000000" w:themeColor="text1"/>
          <w:sz w:val="24"/>
          <w:szCs w:val="24"/>
        </w:rPr>
        <w:tab/>
      </w:r>
      <w:r w:rsidRPr="002A7AB6">
        <w:rPr>
          <w:rFonts w:ascii="Times New Roman" w:hAnsi="Times New Roman"/>
          <w:color w:val="000000" w:themeColor="text1"/>
          <w:sz w:val="24"/>
          <w:szCs w:val="24"/>
        </w:rPr>
        <w:t>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общеучебные умения:</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w:t>
      </w:r>
      <w:r w:rsidRPr="002A7AB6">
        <w:rPr>
          <w:rFonts w:ascii="Times New Roman" w:hAnsi="Times New Roman"/>
          <w:bCs/>
          <w:iCs/>
          <w:color w:val="000000" w:themeColor="text1"/>
          <w:sz w:val="24"/>
          <w:szCs w:val="24"/>
        </w:rPr>
        <w:t>коммуникативные </w:t>
      </w:r>
      <w:r w:rsidRPr="002A7AB6">
        <w:rPr>
          <w:rFonts w:ascii="Times New Roman" w:hAnsi="Times New Roman"/>
          <w:color w:val="000000" w:themeColor="text1"/>
          <w:sz w:val="24"/>
          <w:szCs w:val="24"/>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w:t>
      </w:r>
      <w:r w:rsidRPr="002A7AB6">
        <w:rPr>
          <w:rFonts w:ascii="Times New Roman" w:hAnsi="Times New Roman"/>
          <w:bCs/>
          <w:iCs/>
          <w:color w:val="000000" w:themeColor="text1"/>
          <w:sz w:val="24"/>
          <w:szCs w:val="24"/>
        </w:rPr>
        <w:t>интеллектуальные </w:t>
      </w:r>
      <w:r w:rsidRPr="002A7AB6">
        <w:rPr>
          <w:rFonts w:ascii="Times New Roman" w:hAnsi="Times New Roman"/>
          <w:color w:val="000000" w:themeColor="text1"/>
          <w:sz w:val="24"/>
          <w:szCs w:val="24"/>
        </w:rPr>
        <w:t>(сравнение и сопоставление, соотнесение, синтез, обобщение, абстрагирование, оценивание и классификация);</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color w:val="000000" w:themeColor="text1"/>
          <w:sz w:val="24"/>
          <w:szCs w:val="24"/>
        </w:rPr>
        <w:t>- </w:t>
      </w:r>
      <w:r w:rsidRPr="002A7AB6">
        <w:rPr>
          <w:rFonts w:ascii="Times New Roman" w:hAnsi="Times New Roman"/>
          <w:bCs/>
          <w:iCs/>
          <w:color w:val="000000" w:themeColor="text1"/>
          <w:sz w:val="24"/>
          <w:szCs w:val="24"/>
        </w:rPr>
        <w:t>информационные </w:t>
      </w:r>
      <w:r w:rsidRPr="002A7AB6">
        <w:rPr>
          <w:rFonts w:ascii="Times New Roman" w:hAnsi="Times New Roman"/>
          <w:color w:val="000000" w:themeColor="text1"/>
          <w:sz w:val="24"/>
          <w:szCs w:val="24"/>
        </w:rPr>
        <w:t>(умение осуществлять библиографический поиск, извлекать информацию из различных источников, умение работать с текстом);</w:t>
      </w:r>
    </w:p>
    <w:p w:rsidR="00C2194F" w:rsidRPr="002A7AB6" w:rsidRDefault="00C2194F" w:rsidP="00C2194F">
      <w:pPr>
        <w:spacing w:after="0" w:line="240" w:lineRule="auto"/>
        <w:rPr>
          <w:rFonts w:ascii="Times New Roman" w:hAnsi="Times New Roman"/>
          <w:color w:val="000000" w:themeColor="text1"/>
          <w:sz w:val="24"/>
          <w:szCs w:val="24"/>
        </w:rPr>
      </w:pPr>
      <w:r w:rsidRPr="002A7AB6">
        <w:rPr>
          <w:rFonts w:ascii="Times New Roman" w:hAnsi="Times New Roman"/>
          <w:bCs/>
          <w:iCs/>
          <w:color w:val="000000" w:themeColor="text1"/>
          <w:sz w:val="24"/>
          <w:szCs w:val="24"/>
        </w:rPr>
        <w:t>- организационные </w:t>
      </w:r>
      <w:r w:rsidRPr="002A7AB6">
        <w:rPr>
          <w:rFonts w:ascii="Times New Roman" w:hAnsi="Times New Roman"/>
          <w:color w:val="000000" w:themeColor="text1"/>
          <w:sz w:val="24"/>
          <w:szCs w:val="24"/>
        </w:rPr>
        <w:t>(умение формулировать цель деятельности, планировать ее, осуществлять самоконтроль, самооценку, самокоррекцию).</w:t>
      </w:r>
    </w:p>
    <w:p w:rsidR="00C2194F" w:rsidRPr="00877D75" w:rsidRDefault="00C2194F" w:rsidP="00C2194F">
      <w:pPr>
        <w:spacing w:after="0" w:line="240" w:lineRule="auto"/>
        <w:rPr>
          <w:rFonts w:ascii="Times New Roman" w:hAnsi="Times New Roman"/>
          <w:color w:val="000000"/>
          <w:sz w:val="24"/>
          <w:szCs w:val="24"/>
        </w:rPr>
      </w:pPr>
    </w:p>
    <w:p w:rsidR="00C2194F" w:rsidRPr="00877D75" w:rsidRDefault="00C2194F" w:rsidP="00C2194F">
      <w:pPr>
        <w:spacing w:after="0" w:line="240" w:lineRule="auto"/>
        <w:rPr>
          <w:rFonts w:ascii="Times New Roman" w:hAnsi="Times New Roman"/>
          <w:color w:val="000000"/>
          <w:sz w:val="24"/>
          <w:szCs w:val="24"/>
        </w:rPr>
      </w:pPr>
    </w:p>
    <w:p w:rsidR="00C2194F" w:rsidRPr="00877D75" w:rsidRDefault="00C2194F" w:rsidP="00C2194F">
      <w:pPr>
        <w:spacing w:after="0" w:line="240" w:lineRule="auto"/>
        <w:rPr>
          <w:rFonts w:ascii="Times New Roman" w:hAnsi="Times New Roman"/>
          <w:b/>
          <w:color w:val="000000"/>
          <w:sz w:val="24"/>
          <w:szCs w:val="24"/>
        </w:rPr>
      </w:pPr>
    </w:p>
    <w:p w:rsidR="00C2194F" w:rsidRPr="00877D75" w:rsidRDefault="00C2194F" w:rsidP="00C2194F">
      <w:pPr>
        <w:spacing w:after="0" w:line="240" w:lineRule="auto"/>
        <w:rPr>
          <w:rFonts w:ascii="Times New Roman" w:hAnsi="Times New Roman"/>
          <w:b/>
          <w:color w:val="000000"/>
          <w:sz w:val="24"/>
          <w:szCs w:val="24"/>
        </w:rPr>
      </w:pPr>
    </w:p>
    <w:p w:rsidR="00C2194F" w:rsidRDefault="00C2194F" w:rsidP="00C2194F">
      <w:pPr>
        <w:tabs>
          <w:tab w:val="left" w:pos="4590"/>
        </w:tabs>
        <w:spacing w:after="0" w:line="240" w:lineRule="auto"/>
        <w:ind w:left="540"/>
        <w:rPr>
          <w:rFonts w:ascii="Times New Roman" w:hAnsi="Times New Roman"/>
          <w:b/>
          <w:color w:val="000000"/>
          <w:sz w:val="24"/>
          <w:szCs w:val="24"/>
        </w:rPr>
      </w:pPr>
    </w:p>
    <w:p w:rsidR="00C2194F" w:rsidRDefault="00C2194F" w:rsidP="00C2194F">
      <w:pPr>
        <w:tabs>
          <w:tab w:val="left" w:pos="4590"/>
        </w:tabs>
        <w:spacing w:after="0" w:line="240" w:lineRule="auto"/>
        <w:ind w:left="540"/>
        <w:rPr>
          <w:rFonts w:ascii="Times New Roman" w:hAnsi="Times New Roman"/>
          <w:b/>
          <w:color w:val="000000"/>
          <w:sz w:val="24"/>
          <w:szCs w:val="24"/>
        </w:rPr>
      </w:pPr>
    </w:p>
    <w:p w:rsidR="00C2194F" w:rsidRDefault="00C2194F" w:rsidP="00C2194F">
      <w:pPr>
        <w:tabs>
          <w:tab w:val="left" w:pos="4590"/>
        </w:tabs>
        <w:spacing w:after="0" w:line="240" w:lineRule="auto"/>
        <w:ind w:left="540"/>
        <w:rPr>
          <w:rFonts w:ascii="Times New Roman" w:hAnsi="Times New Roman"/>
          <w:b/>
          <w:color w:val="000000"/>
          <w:sz w:val="24"/>
          <w:szCs w:val="24"/>
        </w:rPr>
      </w:pPr>
    </w:p>
    <w:p w:rsidR="00C2194F" w:rsidRDefault="00C2194F" w:rsidP="00C2194F">
      <w:pPr>
        <w:tabs>
          <w:tab w:val="left" w:pos="4590"/>
        </w:tabs>
        <w:spacing w:after="0" w:line="240" w:lineRule="auto"/>
        <w:ind w:left="540"/>
        <w:rPr>
          <w:rFonts w:ascii="Times New Roman" w:hAnsi="Times New Roman"/>
          <w:b/>
          <w:color w:val="000000"/>
          <w:sz w:val="24"/>
          <w:szCs w:val="24"/>
        </w:rPr>
      </w:pPr>
    </w:p>
    <w:p w:rsidR="004F5361" w:rsidRPr="00223B6D" w:rsidRDefault="004F5361" w:rsidP="00223B6D">
      <w:pPr>
        <w:spacing w:after="0" w:line="240" w:lineRule="auto"/>
        <w:jc w:val="center"/>
        <w:rPr>
          <w:rFonts w:ascii="Times New Roman" w:hAnsi="Times New Roman"/>
          <w:b/>
          <w:color w:val="000000" w:themeColor="text1"/>
          <w:sz w:val="36"/>
          <w:szCs w:val="36"/>
        </w:rPr>
      </w:pPr>
      <w:r w:rsidRPr="00223B6D">
        <w:rPr>
          <w:rFonts w:ascii="Times New Roman" w:hAnsi="Times New Roman"/>
          <w:b/>
          <w:color w:val="000000" w:themeColor="text1"/>
          <w:sz w:val="36"/>
          <w:szCs w:val="36"/>
        </w:rPr>
        <w:t>Календарно-тематическое планирование по русскому языку 5 класс.</w:t>
      </w:r>
    </w:p>
    <w:p w:rsidR="004F5361" w:rsidRPr="00C23A31" w:rsidRDefault="004F5361" w:rsidP="004F5361">
      <w:pPr>
        <w:tabs>
          <w:tab w:val="left" w:pos="5460"/>
        </w:tabs>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ab/>
      </w:r>
    </w:p>
    <w:tbl>
      <w:tblPr>
        <w:tblW w:w="1143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25"/>
        <w:gridCol w:w="378"/>
        <w:gridCol w:w="1418"/>
        <w:gridCol w:w="284"/>
        <w:gridCol w:w="1134"/>
        <w:gridCol w:w="1560"/>
        <w:gridCol w:w="1416"/>
        <w:gridCol w:w="2127"/>
        <w:gridCol w:w="48"/>
        <w:gridCol w:w="1794"/>
      </w:tblGrid>
      <w:tr w:rsidR="00223B6D" w:rsidRPr="00C23A31" w:rsidTr="00223B6D">
        <w:tc>
          <w:tcPr>
            <w:tcW w:w="850" w:type="dxa"/>
            <w:shd w:val="clear" w:color="auto" w:fill="auto"/>
          </w:tcPr>
          <w:p w:rsidR="00223B6D" w:rsidRPr="00C23A31" w:rsidRDefault="00223B6D"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урока п</w:t>
            </w:r>
            <w:r w:rsidRPr="00C23A31">
              <w:rPr>
                <w:rFonts w:ascii="Times New Roman" w:hAnsi="Times New Roman"/>
                <w:color w:val="000000" w:themeColor="text1"/>
                <w:sz w:val="24"/>
                <w:szCs w:val="24"/>
                <w:lang w:val="en-US"/>
              </w:rPr>
              <w:t>/</w:t>
            </w:r>
            <w:r w:rsidRPr="00C23A31">
              <w:rPr>
                <w:rFonts w:ascii="Times New Roman" w:hAnsi="Times New Roman"/>
                <w:color w:val="000000" w:themeColor="text1"/>
                <w:sz w:val="24"/>
                <w:szCs w:val="24"/>
              </w:rPr>
              <w:t>п</w:t>
            </w:r>
          </w:p>
        </w:tc>
        <w:tc>
          <w:tcPr>
            <w:tcW w:w="803" w:type="dxa"/>
            <w:gridSpan w:val="2"/>
            <w:shd w:val="clear" w:color="auto" w:fill="auto"/>
          </w:tcPr>
          <w:p w:rsidR="00223B6D" w:rsidRPr="00C23A31" w:rsidRDefault="00223B6D"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Дата          проведения</w:t>
            </w:r>
          </w:p>
        </w:tc>
        <w:tc>
          <w:tcPr>
            <w:tcW w:w="1418" w:type="dxa"/>
            <w:shd w:val="clear" w:color="auto" w:fill="auto"/>
          </w:tcPr>
          <w:p w:rsidR="00223B6D" w:rsidRPr="00C23A31" w:rsidRDefault="00223B6D"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Тема урока</w:t>
            </w:r>
          </w:p>
        </w:tc>
        <w:tc>
          <w:tcPr>
            <w:tcW w:w="284" w:type="dxa"/>
            <w:shd w:val="clear" w:color="auto" w:fill="auto"/>
          </w:tcPr>
          <w:p w:rsidR="00223B6D" w:rsidRPr="00C23A31" w:rsidRDefault="00223B6D"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Кол-во часов</w:t>
            </w:r>
          </w:p>
        </w:tc>
        <w:tc>
          <w:tcPr>
            <w:tcW w:w="1134" w:type="dxa"/>
            <w:shd w:val="clear" w:color="auto" w:fill="auto"/>
          </w:tcPr>
          <w:p w:rsidR="00223B6D" w:rsidRPr="00C23A31" w:rsidRDefault="00223B6D"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Тип урока</w:t>
            </w:r>
          </w:p>
        </w:tc>
        <w:tc>
          <w:tcPr>
            <w:tcW w:w="1560" w:type="dxa"/>
            <w:shd w:val="clear" w:color="auto" w:fill="auto"/>
          </w:tcPr>
          <w:p w:rsidR="00223B6D" w:rsidRPr="00C23A31" w:rsidRDefault="00223B6D"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Виды деятельности</w:t>
            </w:r>
          </w:p>
        </w:tc>
        <w:tc>
          <w:tcPr>
            <w:tcW w:w="5385" w:type="dxa"/>
            <w:gridSpan w:val="4"/>
            <w:shd w:val="clear" w:color="auto" w:fill="auto"/>
          </w:tcPr>
          <w:p w:rsidR="00223B6D" w:rsidRPr="00C23A31" w:rsidRDefault="00223B6D" w:rsidP="00223B6D">
            <w:pPr>
              <w:spacing w:after="0" w:line="240" w:lineRule="auto"/>
              <w:jc w:val="center"/>
              <w:rPr>
                <w:rFonts w:ascii="Times New Roman" w:hAnsi="Times New Roman"/>
                <w:color w:val="000000" w:themeColor="text1"/>
                <w:sz w:val="24"/>
                <w:szCs w:val="24"/>
              </w:rPr>
            </w:pPr>
            <w:r w:rsidRPr="00C23A31">
              <w:rPr>
                <w:rFonts w:ascii="Times New Roman" w:hAnsi="Times New Roman"/>
                <w:color w:val="000000" w:themeColor="text1"/>
                <w:sz w:val="24"/>
                <w:szCs w:val="24"/>
              </w:rPr>
              <w:t>Планируемый результат</w:t>
            </w:r>
          </w:p>
        </w:tc>
      </w:tr>
      <w:tr w:rsidR="004F5361" w:rsidRPr="00C23A31" w:rsidTr="00223B6D">
        <w:tc>
          <w:tcPr>
            <w:tcW w:w="85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План</w:t>
            </w: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Факт</w:t>
            </w: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Личностные </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Метапредметные</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Предметные </w:t>
            </w:r>
          </w:p>
        </w:tc>
      </w:tr>
      <w:tr w:rsidR="004F5361" w:rsidRPr="00C23A31" w:rsidTr="00223B6D">
        <w:tc>
          <w:tcPr>
            <w:tcW w:w="85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3</w:t>
            </w: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4</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5</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6</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7</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8</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9</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10</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Знакомство с УК и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организацией занятий по</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русскому языку. </w:t>
            </w:r>
            <w:r w:rsidRPr="00C23A31">
              <w:rPr>
                <w:rFonts w:ascii="Times New Roman" w:hAnsi="Times New Roman"/>
                <w:color w:val="000000" w:themeColor="text1"/>
                <w:sz w:val="24"/>
                <w:szCs w:val="24"/>
              </w:rPr>
              <w:lastRenderedPageBreak/>
              <w:t xml:space="preserve">Культура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работы с книгой</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1</w:t>
            </w:r>
          </w:p>
        </w:tc>
        <w:tc>
          <w:tcPr>
            <w:tcW w:w="1134" w:type="dxa"/>
            <w:shd w:val="clear" w:color="auto" w:fill="auto"/>
          </w:tcPr>
          <w:p w:rsidR="004F5361" w:rsidRPr="00C23A31" w:rsidRDefault="004F5361" w:rsidP="004F5361">
            <w:pPr>
              <w:spacing w:after="0" w:line="240" w:lineRule="auto"/>
              <w:ind w:right="-108"/>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новых знаний.</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Формирование у учащихся умений построения и реализации </w:t>
            </w:r>
            <w:r w:rsidRPr="00C23A31">
              <w:rPr>
                <w:rFonts w:ascii="Times New Roman" w:hAnsi="Times New Roman"/>
                <w:color w:val="000000" w:themeColor="text1"/>
                <w:sz w:val="24"/>
                <w:szCs w:val="24"/>
              </w:rPr>
              <w:lastRenderedPageBreak/>
              <w:t>новых знаний, понятий, способов действий; групповая работа, работа в парах, анализ текста, проектирование домашнего задания, комментирование оценок.</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 xml:space="preserve">Формирование «стартовой» мотивации к изучению нового </w:t>
            </w:r>
            <w:r w:rsidRPr="00C23A31">
              <w:rPr>
                <w:rFonts w:ascii="Times New Roman" w:hAnsi="Times New Roman"/>
                <w:color w:val="000000" w:themeColor="text1"/>
                <w:sz w:val="24"/>
                <w:szCs w:val="24"/>
              </w:rPr>
              <w:lastRenderedPageBreak/>
              <w:t>материала.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 xml:space="preserve">Коммуникативные :слушать и слышать друг друга; с достаточной полнотой точностью </w:t>
            </w:r>
            <w:r w:rsidRPr="00C23A31">
              <w:rPr>
                <w:rFonts w:ascii="Times New Roman" w:hAnsi="Times New Roman"/>
                <w:color w:val="000000" w:themeColor="text1"/>
                <w:sz w:val="24"/>
                <w:szCs w:val="24"/>
              </w:rPr>
              <w:lastRenderedPageBreak/>
              <w:t>выражать свои мысли в соответствии с задачами и условиями коммуникации.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самостоятельно выделять и формулировать познавательную цель; искать и выделять необходимую информацию.</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 УМК.</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Научиться определять коммуникативную функцию УМК</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Роль языка в жизни общества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Читать и устно воспроизводить тексты на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лингвистические темы. Создавать небольшие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высказывания на лингвистические темы, пользуясь планом и подборкой примеров.</w:t>
            </w:r>
          </w:p>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E91804" w:rsidRDefault="004F5361" w:rsidP="004F5361">
            <w:pPr>
              <w:pBdr>
                <w:bottom w:val="single" w:sz="12" w:space="1" w:color="auto"/>
              </w:pBd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Осознавать эстетическую ценность русского языка, необхо-димость владения русским языком для учебной деяте-льности; анали-зировать себя как </w:t>
            </w:r>
            <w:r w:rsidRPr="00E91804">
              <w:rPr>
                <w:rFonts w:ascii="Times New Roman" w:hAnsi="Times New Roman"/>
                <w:color w:val="000000" w:themeColor="text1"/>
                <w:sz w:val="24"/>
                <w:szCs w:val="24"/>
              </w:rPr>
              <w:t>слушателя;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«стартовой» мотивации к изучению нового материала.</w:t>
            </w:r>
          </w:p>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слушать и слышать друг друга; с достаточной полнотой и точностью выражать свои мысли в соответствии с задачами коммуникации.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самостоятельно выделять и формулировать познавательную цель, искать и выделять необходимую информацию.</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w:t>
            </w:r>
            <w:r w:rsidRPr="00C23A31">
              <w:rPr>
                <w:rFonts w:ascii="Times New Roman" w:hAnsi="Times New Roman"/>
                <w:color w:val="000000" w:themeColor="text1"/>
                <w:sz w:val="24"/>
                <w:szCs w:val="24"/>
              </w:rPr>
              <w:lastRenderedPageBreak/>
              <w:t>выявляемые в ходе исследования структуры слова, словосочетания, предложения, текста.</w:t>
            </w: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Знать ведущую роль языка как средства общения, основные особенности устной и пись-менной речи.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Уметь  различать разные виды речевой деятельности, разграничивать устную речь и слушание, письменную речь и чтение.</w:t>
            </w:r>
          </w:p>
        </w:tc>
      </w:tr>
      <w:tr w:rsidR="004F5361" w:rsidRPr="00C23A31" w:rsidTr="00223B6D">
        <w:tc>
          <w:tcPr>
            <w:tcW w:w="85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ВВОДНЫЙ КУРС(68 ч.)</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Орфография. Орфограмма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общеметодо-логическойнаправленнсти.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к самооценке на основе наблю-дения за собст-венной речью.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Владение всеми видами речевой деятельности.(К)</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Поиск информации. (П)</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Знать что такое орфограмма, место орфограммы в корне. Уметь находить орфограммы в словах.</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безударных</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гласных в корне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общеметодическойнаправленнсти.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Стремление к речевому совершенствованию.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Соблюдать в практике письменного общения изученное орфографическое правило.(П)</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Слушать и понимать других. (К)</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Знать правила написания безударных гласных.               Уметь применять полученные знания на практике.</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безударных</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гласных в приставках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Р.Р.Составление грамматического рассказа.</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Стремление к речевому совершенствованию.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Соблюдать в практике письменного общения изученное орфографическое правило.(П)</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Слушать и понимать других. (К)</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Знать правило.</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Уметь  совершенствовать ор-фографические навыки.</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гласных</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 А, У после шипящих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общеметодическойнаправленнсти.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Интерес к созданию собственных текстов, стремление к речевому </w:t>
            </w:r>
            <w:r w:rsidRPr="00C23A31">
              <w:rPr>
                <w:rFonts w:ascii="Times New Roman" w:hAnsi="Times New Roman"/>
                <w:color w:val="000000" w:themeColor="text1"/>
                <w:sz w:val="24"/>
                <w:szCs w:val="24"/>
              </w:rPr>
              <w:lastRenderedPageBreak/>
              <w:t>совершенствованию.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 xml:space="preserve">Умение вести са-мостоятельный поиск информации, соблюдать в практике </w:t>
            </w:r>
            <w:r w:rsidRPr="00C23A31">
              <w:rPr>
                <w:rFonts w:ascii="Times New Roman" w:hAnsi="Times New Roman"/>
                <w:color w:val="000000" w:themeColor="text1"/>
                <w:sz w:val="24"/>
                <w:szCs w:val="24"/>
              </w:rPr>
              <w:lastRenderedPageBreak/>
              <w:t>письменного общения изученное правило. (П)</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Знать правило.</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Уметь  совершенствовать ор-фографические навыки.</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Правописание глухих и звонких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согласных.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Стремление к речевому совершенствованию.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Соблюдать в практике письменного общения изученное орфогра-фическое правило.(П)                Контроль и оценка своей деятельности. (Р)</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Знать изученное  правило.</w:t>
            </w:r>
          </w:p>
          <w:p w:rsidR="004F5361" w:rsidRPr="00C23A31" w:rsidRDefault="004F5361" w:rsidP="004F5361">
            <w:pPr>
              <w:spacing w:after="0" w:line="240" w:lineRule="auto"/>
              <w:rPr>
                <w:rFonts w:ascii="Times New Roman" w:hAnsi="Times New Roman"/>
                <w:bCs/>
                <w:iCs/>
                <w:color w:val="000000" w:themeColor="text1"/>
                <w:sz w:val="24"/>
                <w:szCs w:val="24"/>
              </w:rPr>
            </w:pPr>
            <w:r w:rsidRPr="00C23A31">
              <w:rPr>
                <w:rFonts w:ascii="Times New Roman" w:hAnsi="Times New Roman"/>
                <w:color w:val="000000" w:themeColor="text1"/>
                <w:sz w:val="24"/>
                <w:szCs w:val="24"/>
              </w:rPr>
              <w:t>Уметь находить орфограмму, применять изученное правило на письме.</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непроизносимых</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 согласных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направленнсти.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Стремление к речевому совершенствованию.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Соблюдать в практике письменного общения изученное орфогра-фическое правило.(П)                Контроль и оценка своей деятельности. (Р)</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Знать изученное  правило.</w:t>
            </w:r>
          </w:p>
          <w:p w:rsidR="004F5361" w:rsidRPr="00C23A31" w:rsidRDefault="004F5361" w:rsidP="004F5361">
            <w:pPr>
              <w:spacing w:after="0" w:line="240" w:lineRule="auto"/>
              <w:rPr>
                <w:rFonts w:ascii="Times New Roman" w:hAnsi="Times New Roman"/>
                <w:bCs/>
                <w:iCs/>
                <w:color w:val="000000" w:themeColor="text1"/>
                <w:sz w:val="24"/>
                <w:szCs w:val="24"/>
              </w:rPr>
            </w:pPr>
            <w:r w:rsidRPr="00C23A31">
              <w:rPr>
                <w:rFonts w:ascii="Times New Roman" w:hAnsi="Times New Roman"/>
                <w:color w:val="000000" w:themeColor="text1"/>
                <w:sz w:val="24"/>
                <w:szCs w:val="24"/>
              </w:rPr>
              <w:t>Уметь находить орфограмму, применять изученное правило на письме.</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удвоенных согласных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новых знаний</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Стремление к речевому совершенствованию.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Соблюдать в практике письменного общения изученное орфографическое правило.(П)                Контроль и оценка своей деятельности. (Р)</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Знать изученное  правило.</w:t>
            </w:r>
          </w:p>
          <w:p w:rsidR="004F5361" w:rsidRPr="00C23A31" w:rsidRDefault="004F5361" w:rsidP="004F5361">
            <w:pPr>
              <w:spacing w:after="0" w:line="240" w:lineRule="auto"/>
              <w:rPr>
                <w:rFonts w:ascii="Times New Roman" w:hAnsi="Times New Roman"/>
                <w:bCs/>
                <w:iCs/>
                <w:color w:val="000000" w:themeColor="text1"/>
                <w:sz w:val="24"/>
                <w:szCs w:val="24"/>
              </w:rPr>
            </w:pPr>
            <w:r w:rsidRPr="00C23A31">
              <w:rPr>
                <w:rFonts w:ascii="Times New Roman" w:hAnsi="Times New Roman"/>
                <w:color w:val="000000" w:themeColor="text1"/>
                <w:sz w:val="24"/>
                <w:szCs w:val="24"/>
              </w:rPr>
              <w:t>Уметь находить орфограмму, применять изученное правило на письме.</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Контрольное тестирование №1 по теме «Орфография».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к самооценке.</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 и самоконтроль изученных понятий, выполнение тестовых заданий по алгоритму.</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алгоритмы проверки орфограмм и пунктограмм на практике.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МОРФОЛОГИЯ И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ОРФОГРАФИЯ ( 23 ч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Самостоятельные и служебные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части речи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w:t>
            </w:r>
            <w:r w:rsidRPr="00C23A31">
              <w:rPr>
                <w:rFonts w:ascii="Times New Roman" w:hAnsi="Times New Roman"/>
                <w:color w:val="000000" w:themeColor="text1"/>
                <w:sz w:val="24"/>
                <w:szCs w:val="24"/>
              </w:rPr>
              <w:lastRenderedPageBreak/>
              <w:t>ой</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направленнсти.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w:t>
            </w:r>
            <w:r w:rsidRPr="00C23A31">
              <w:rPr>
                <w:rFonts w:ascii="Times New Roman" w:hAnsi="Times New Roman"/>
                <w:color w:val="000000" w:themeColor="text1"/>
                <w:sz w:val="24"/>
                <w:szCs w:val="24"/>
              </w:rPr>
              <w:lastRenderedPageBreak/>
              <w:t>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 xml:space="preserve">Способность к самооценке </w:t>
            </w:r>
            <w:r w:rsidRPr="00C23A31">
              <w:rPr>
                <w:rFonts w:ascii="Times New Roman" w:hAnsi="Times New Roman"/>
                <w:color w:val="000000" w:themeColor="text1"/>
                <w:sz w:val="24"/>
                <w:szCs w:val="24"/>
              </w:rPr>
              <w:lastRenderedPageBreak/>
              <w:t>на основе наблюдения за собственной речью.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 xml:space="preserve">Способность определять цели предстоящей </w:t>
            </w:r>
            <w:r w:rsidRPr="00C23A31">
              <w:rPr>
                <w:rFonts w:ascii="Times New Roman" w:hAnsi="Times New Roman"/>
                <w:color w:val="000000" w:themeColor="text1"/>
                <w:sz w:val="24"/>
                <w:szCs w:val="24"/>
              </w:rPr>
              <w:lastRenderedPageBreak/>
              <w:t>учебной деятельности.(Р)</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Умение с достаточной полнотой и точностью вы-ражать свои мысли. (К)</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bCs/>
                <w:iCs/>
                <w:color w:val="000000" w:themeColor="text1"/>
                <w:sz w:val="24"/>
                <w:szCs w:val="24"/>
              </w:rPr>
              <w:lastRenderedPageBreak/>
              <w:t xml:space="preserve">Знать части речи.                           Уметь </w:t>
            </w:r>
            <w:r w:rsidRPr="00C23A31">
              <w:rPr>
                <w:rFonts w:ascii="Times New Roman" w:hAnsi="Times New Roman"/>
                <w:bCs/>
                <w:iCs/>
                <w:color w:val="000000" w:themeColor="text1"/>
                <w:sz w:val="24"/>
                <w:szCs w:val="24"/>
              </w:rPr>
              <w:lastRenderedPageBreak/>
              <w:t>различать самостоя-тельные и служебные части речи.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Морфологические признаки имени существительного</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к самооценке на основе наблюдения за собственной речью.</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Накапливать достаточный объем словарного запаса и усвоенных   грамматических средств для свободного выражения мыслей.</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определять цели предстоящей учебной деятельности.(Р)</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Умение с достаточной полнотой и точностью вы-ражать свои мысли. (К)</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оценивать свою речь с точки зрения содержания, языкового  оформления.(Р)</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понятия.(П)</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bCs/>
                <w:iCs/>
                <w:color w:val="000000" w:themeColor="text1"/>
                <w:sz w:val="24"/>
                <w:szCs w:val="24"/>
              </w:rPr>
              <w:t xml:space="preserve">Знать морф. признаки су-ществительного. Уметь </w:t>
            </w:r>
            <w:r w:rsidRPr="00C23A31">
              <w:rPr>
                <w:rFonts w:ascii="Times New Roman" w:hAnsi="Times New Roman"/>
                <w:color w:val="000000" w:themeColor="text1"/>
                <w:sz w:val="24"/>
                <w:szCs w:val="24"/>
              </w:rPr>
              <w:t>опознавать по их морфологи-ческим признакам.</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Склонение имен существительных.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направленнсти.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самостоятельной и групповой работе.</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Соблюдать в практике письменного общения изученное орфогр</w:t>
            </w:r>
            <w:r w:rsidR="000A6B77">
              <w:rPr>
                <w:rFonts w:ascii="Times New Roman" w:hAnsi="Times New Roman"/>
                <w:color w:val="000000" w:themeColor="text1"/>
                <w:sz w:val="24"/>
                <w:szCs w:val="24"/>
              </w:rPr>
              <w:t>а</w:t>
            </w:r>
            <w:r w:rsidRPr="00C23A31">
              <w:rPr>
                <w:rFonts w:ascii="Times New Roman" w:hAnsi="Times New Roman"/>
                <w:color w:val="000000" w:themeColor="text1"/>
                <w:sz w:val="24"/>
                <w:szCs w:val="24"/>
              </w:rPr>
              <w:t>фическое правило.(П)                Контроль и оценка своей деятельности. (Р)</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существительное по морфологическим признакам; определять его склонение, применять правило написания окончаний существительных.</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Мягкий знак после шипящих на конце имен существительных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направленнсти.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Соблюдать в практике письме</w:t>
            </w:r>
            <w:r w:rsidR="000A6B77">
              <w:rPr>
                <w:rFonts w:ascii="Times New Roman" w:hAnsi="Times New Roman"/>
                <w:color w:val="000000" w:themeColor="text1"/>
                <w:sz w:val="24"/>
                <w:szCs w:val="24"/>
              </w:rPr>
              <w:t>нного общения изученное орфогра</w:t>
            </w:r>
            <w:r w:rsidRPr="00C23A31">
              <w:rPr>
                <w:rFonts w:ascii="Times New Roman" w:hAnsi="Times New Roman"/>
                <w:color w:val="000000" w:themeColor="text1"/>
                <w:sz w:val="24"/>
                <w:szCs w:val="24"/>
              </w:rPr>
              <w:t xml:space="preserve">фическое правило.(П)                Контроль и оценка своей </w:t>
            </w:r>
            <w:r w:rsidRPr="00C23A31">
              <w:rPr>
                <w:rFonts w:ascii="Times New Roman" w:hAnsi="Times New Roman"/>
                <w:color w:val="000000" w:themeColor="text1"/>
                <w:sz w:val="24"/>
                <w:szCs w:val="24"/>
              </w:rPr>
              <w:lastRenderedPageBreak/>
              <w:t>деятельности. (Р)</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lastRenderedPageBreak/>
              <w:t>Научиться с помощью алгоритма выполнять лингвистическую задачу.</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 лингвистическая экспедиция «Для чего нужны имена существительные».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 лингвистическая экспедиция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 выполнять лингвистическую задачу.</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Контрольный диктант №1 с грамматическим заданием по теме «Имя существительное»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восполнения проблемных зон в обучении.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Применение приобретенных ЗУН в повседневной жизни. (П)</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проверки орфограмм.</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 помощью алгоритма решать  лингвистическую задачу на практике.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Имя прилагательное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направленнсти.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предмету исследования.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определять цели предстоящей учебной деятельности.(Р)</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Умение с достаточной полнотой и точностью вы-ражать свои мысли. (К)</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оценивать свою речь с точки зрения содержания, языкового  оформления.(Р)</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понятия.(П)</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характеризовать имя прилагательное как часть речи, составлять план текста.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Неопределенная форма глагола. Изменение по временам.</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самостоятельной и групповой работе.</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Применение приобретенных ЗУН в повседневной жизни. (П)</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образовывать формы настоящего, прошедшего и будущего времени глагола,</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Знать изученное  правило.</w:t>
            </w:r>
          </w:p>
          <w:p w:rsidR="004F5361" w:rsidRPr="00C23A31" w:rsidRDefault="004F5361" w:rsidP="004F5361">
            <w:pPr>
              <w:spacing w:after="0" w:line="240" w:lineRule="auto"/>
              <w:rPr>
                <w:rFonts w:ascii="Times New Roman" w:hAnsi="Times New Roman"/>
                <w:bCs/>
                <w:iCs/>
                <w:color w:val="000000" w:themeColor="text1"/>
                <w:sz w:val="24"/>
                <w:szCs w:val="24"/>
              </w:rPr>
            </w:pPr>
            <w:r w:rsidRPr="00C23A31">
              <w:rPr>
                <w:rFonts w:ascii="Times New Roman" w:hAnsi="Times New Roman"/>
                <w:color w:val="000000" w:themeColor="text1"/>
                <w:sz w:val="24"/>
                <w:szCs w:val="24"/>
              </w:rPr>
              <w:t>Уметь применять изученное правило на письме.</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«Прошлое русского глагола»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Урок-путешествие</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предмету исследования.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объяснять лексическое значение глагола, в связи с историческими явлениями.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Прошедшее время глагола.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устойчивого интереса к творческому проектированию.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Применение приобретенных ЗУН в повседневной жизни. (П)</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образовывать форму прошедшего времени и использовать ее в составлении текстов типа речи повествование.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Личные окончания глаголов настоящего и будущего времени 1 и 2 спряжения.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работы в парах.</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части речи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bCs/>
                <w:iCs/>
                <w:color w:val="000000" w:themeColor="text1"/>
                <w:sz w:val="24"/>
                <w:szCs w:val="24"/>
              </w:rPr>
            </w:pPr>
            <w:r w:rsidRPr="00C23A31">
              <w:rPr>
                <w:rFonts w:ascii="Times New Roman" w:hAnsi="Times New Roman"/>
                <w:color w:val="000000" w:themeColor="text1"/>
                <w:sz w:val="24"/>
                <w:szCs w:val="24"/>
              </w:rPr>
              <w:t>Научиться применять изученное правило на письме. Уметь строить монологическое высказывание речь по теме «Формы речи»</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безударных личных окончаний глаголов.</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работы со справочной литературой.</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Регулятивные: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i/>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части речи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 помощью алгоритма решать  лингвистическую задачу на практике.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не с глаголами.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самостоятельной работе и работе в парах, составление алгоритма выполнения лингвистической задачи.</w:t>
            </w:r>
          </w:p>
        </w:tc>
        <w:tc>
          <w:tcPr>
            <w:tcW w:w="2127" w:type="dxa"/>
            <w:shd w:val="clear" w:color="auto" w:fill="auto"/>
          </w:tcPr>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Коммуникативные: интегрироваться в группу сверстников и строить продуктивное взаимодействие со сверстниками и взрослыми</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Регулятивные: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применения выработанного алгоритма выполнения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изученное правило на письме.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 тся и - ться в глаголах.</w:t>
            </w:r>
          </w:p>
          <w:p w:rsidR="004F5361" w:rsidRPr="00C23A31" w:rsidRDefault="004F5361" w:rsidP="004F5361">
            <w:pPr>
              <w:spacing w:after="0" w:line="240" w:lineRule="auto"/>
              <w:rPr>
                <w:rFonts w:ascii="Times New Roman" w:hAnsi="Times New Roman"/>
                <w:color w:val="000000" w:themeColor="text1"/>
                <w:sz w:val="24"/>
                <w:szCs w:val="24"/>
              </w:rPr>
            </w:pP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Формировать навыки взаимопроверки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устанавливать рабочие отношения, эффективно сотрудничать и способствовать продуктивной кооперации.</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траектории развития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изученное правило на письме.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Контрольное тестирование №2 по теме «Глагол»</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к самооценке.</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 и самоконтроль изученных понятий, выполнение тестовых заданий по алгоритму.</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проверки орфограмм и алгоритмы решения лингвистической задачи на практике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223B6D">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w:t>
            </w:r>
            <w:r w:rsidR="00223B6D">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контрольном тестировании.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самоконтроля и самокоррек</w:t>
            </w:r>
            <w:r w:rsidR="000A6B77">
              <w:rPr>
                <w:rFonts w:ascii="Times New Roman" w:hAnsi="Times New Roman"/>
                <w:color w:val="000000" w:themeColor="text1"/>
                <w:sz w:val="24"/>
                <w:szCs w:val="24"/>
              </w:rPr>
              <w:t>-</w:t>
            </w:r>
            <w:r w:rsidRPr="00C23A31">
              <w:rPr>
                <w:rFonts w:ascii="Times New Roman" w:hAnsi="Times New Roman"/>
                <w:color w:val="000000" w:themeColor="text1"/>
                <w:sz w:val="24"/>
                <w:szCs w:val="24"/>
              </w:rPr>
              <w:t>ции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Регулятивные: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 ходе выполнения контрольного тестирования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проверки орфограмм и алгоритмы решения лингвистической задачи на практике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Урок-творчества.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Выпуск лингвистического бюллетеня с лучшими работами.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творческих навыков, познавательного интереса к предмету исследования.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contextualSpacing/>
              <w:rPr>
                <w:rFonts w:ascii="Times New Roman" w:hAnsi="Times New Roman"/>
                <w:i/>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выполнять лингвистическую задачу, корректировать текст.</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Как связать предложения в тексте?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творческой деятельности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Регулятивные: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данного  правила; анализ текста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составлять текст –повествование по алгоритму выполнения задания</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Написание сочинения –повествования.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развивающего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творческой деятельности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траектории развития  через включение в новые виды деятельности и формы сотрудничества.</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служебных и самостоятельных частей речи.</w:t>
            </w:r>
          </w:p>
          <w:p w:rsidR="004F5361" w:rsidRPr="00C23A31" w:rsidRDefault="004F5361" w:rsidP="004F5361">
            <w:pPr>
              <w:spacing w:after="0" w:line="240" w:lineRule="auto"/>
              <w:contextualSpacing/>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составлять текст –повествование по алгоритму выполнения задания</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Наречие как часть речи.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изучению нового</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данного  правила; анализ текста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правило о грамматических особенностях наречий, использовать приемы запоминания наречий</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наречий.</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общеметодо-логической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умения работы в группе , в паре под руководством учителя</w:t>
            </w:r>
          </w:p>
        </w:tc>
        <w:tc>
          <w:tcPr>
            <w:tcW w:w="2127" w:type="dxa"/>
            <w:shd w:val="clear" w:color="auto" w:fill="auto"/>
          </w:tcPr>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Коммуникативные: интегрироваться в группу сверстников и строить продуктивное взаимодействие со сверстниками и взрослыми</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Регулятивные: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применения выработанного  алгоритма выполнения лингвистической задачи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выделять наречия в тексте, применять правила правописания наречий</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Местоимение как часть речи.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изучению нового.</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траектории развития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местоимения.</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местоимения, указывающие на лицо, правильно использовать их в речи.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Для чего нужны местоимения в речи»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-деловая игра.</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изучению нового.</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contextualSpacing/>
              <w:rPr>
                <w:rFonts w:ascii="Times New Roman" w:hAnsi="Times New Roman"/>
                <w:i/>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находить местоимения в тексте.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Личные, вопросительные, неопределенные местоимения.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изучению нового</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речевых действий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w:t>
            </w:r>
            <w:r w:rsidR="000A6B77">
              <w:rPr>
                <w:rFonts w:ascii="Times New Roman" w:hAnsi="Times New Roman"/>
                <w:color w:val="000000" w:themeColor="text1"/>
                <w:sz w:val="24"/>
                <w:szCs w:val="24"/>
              </w:rPr>
              <w:t xml:space="preserve"> движущую силу своего научения </w:t>
            </w:r>
            <w:r w:rsidRPr="00C23A31">
              <w:rPr>
                <w:rFonts w:ascii="Times New Roman" w:hAnsi="Times New Roman"/>
                <w:color w:val="000000" w:themeColor="text1"/>
                <w:sz w:val="24"/>
                <w:szCs w:val="24"/>
              </w:rPr>
              <w:t>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изучения темы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отличать местоимения от других частей речи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Служебные части речи. Понятие о предлоге.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дифференцирования явлений по ключевым признакам</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Регулятивные: </w:t>
            </w:r>
            <w:r w:rsidRPr="00C23A31">
              <w:rPr>
                <w:rFonts w:ascii="Times New Roman" w:hAnsi="Times New Roman"/>
                <w:i/>
                <w:color w:val="000000" w:themeColor="text1"/>
                <w:sz w:val="24"/>
                <w:szCs w:val="24"/>
              </w:rPr>
              <w:t>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изучения темы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приемам различения предлогов и приставок.</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Понятие о частице.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самосовершенствованию</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Познавательные:объяснять языковые явления, процессы, связи и отношения,  выявляемые в ходе исследования данного  правила; анализ текста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написания частиц со словами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Понятие о союзах.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самостоятельной работы  по алгоритму выполнения задания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r w:rsidRPr="00C23A31">
              <w:rPr>
                <w:rFonts w:ascii="Times New Roman" w:hAnsi="Times New Roman"/>
                <w:i/>
                <w:color w:val="000000" w:themeColor="text1"/>
                <w:sz w:val="24"/>
                <w:szCs w:val="24"/>
              </w:rPr>
              <w:t xml:space="preserve"> интегрироваться в группу сверстников и строить продуктивное взаимодействие со сверстниками и взрослыми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w:t>
            </w:r>
            <w:r w:rsidRPr="00C23A31">
              <w:rPr>
                <w:rFonts w:ascii="Times New Roman" w:hAnsi="Times New Roman"/>
                <w:i/>
                <w:color w:val="000000" w:themeColor="text1"/>
                <w:sz w:val="24"/>
                <w:szCs w:val="24"/>
              </w:rPr>
              <w:t xml:space="preserve">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применения выработанного  алгоритма выполнения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отличать простое предложение от сложного, применять правила постановки запятой в ряду однородных членов, соединенных союзами</w:t>
            </w:r>
          </w:p>
        </w:tc>
      </w:tr>
      <w:tr w:rsidR="004F5361" w:rsidRPr="00C23A31" w:rsidTr="00223B6D">
        <w:tc>
          <w:tcPr>
            <w:tcW w:w="85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Синтаксис и пунктуация. 37 ч</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Понятие о синтаксисе и пунктуации.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интеграции индивидуальной и коллективной учебно-познавательной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устанавливать рабочие отношения, эффективно сотрудничать и способствовать продуктивной кооперации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траектории развития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предложений со знаками препинания</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различать единицы языка, определять, какую роль играют знаки препинания в предложении, формировать навыки лингвистического анализа текста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Словосочетание.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Индивидуальная, </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исследовательской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смысловой связи в словосочетании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выделять словосочетание в предложении, анализировать его структуру, устанавливать</w:t>
            </w:r>
            <w:r w:rsidR="003D523A" w:rsidRPr="001D53CF">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смысловую связь в словосочетании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Пунктуационный разбор предложения.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индивидуальная,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изучению нового</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устанавливать рабочие отношения, эффективно сотрудничать и способствовать продуктивной кооперации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траектории развития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пунктуационного разбора предложений</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производить пунктуационный разбор</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Признаки предложения.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индивидуальная, работа в парах,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умения акцентировать внимание слушателя на высказываемом</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речевых действий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изучения темы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выразительно читать текст</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Виды предложения по эмоциональной окраске.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Работа в парах, групповая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изучению нового</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синтаксических конструкций.</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Формировать навыки эмоционально-выразительного чтения</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Грамматическая основа предложения. Подлежащее и сказуемое.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в парах,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Формирование у учащихся умений построения и реализации новых знаний (понятий, способов действий).  </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самостоятельно выделять и формулировать познавательную цель, искать и выделять необходимую информацию.</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w:t>
            </w: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знания о главных членах предложения при определении состава предложения.</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Тире между подлежащим и сказуемым.</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jc w:val="center"/>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индивидуальная, работа в парах</w:t>
            </w:r>
          </w:p>
        </w:tc>
        <w:tc>
          <w:tcPr>
            <w:tcW w:w="1416"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учебной деятельности.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w:t>
            </w: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условия постановки тире между подлежащим и сказуемым.</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Второстепенные члены предложения.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индивидуальная,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учебной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 предложения.</w:t>
            </w: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состав распространенных и нераспространенных предложений.</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Синтаксический  разбор  простого предложения.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 практикум (раздаточный материал).</w:t>
            </w:r>
          </w:p>
        </w:tc>
        <w:tc>
          <w:tcPr>
            <w:tcW w:w="1416"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алгоритм синтаксического</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разбора простого предложения.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владеть монологической и диалогической </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формами  речи в соответствии с грамматическими и </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синтаксическими нормами родного языка.</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объяснять языковые явления, процессы,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связи и отношения, выявляемые в ходе исследования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структуры предложения.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обучению в группе.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Контрольный диктант  № 2 с грамматическим заданием по теме «Синтаксис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развивающего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Написание диктанта, выполнение грамматических заданий с последующей самопроверкой по алгоритму ее проведения.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предложений.</w:t>
            </w: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проектировать индивидуальный маршрут восполнения проблемных зон в изучении темы.</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 контрольном диктанте.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индивидуальный маршрут восполнения проблемных зон в изучении темы</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 предложения.</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самодиагностике.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Смысловое и грамматическое значение словосочетаний</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в парах,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интеграции индивидуальной и коллективной учебно-познавательной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управлять поведением партнера (контроль, коррекция, оценка действий партнера, умение убеждать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грамматическое и смысловое значение словосочетаний</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Сочинительные и подчинительные словосочетания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в парах,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организации и анализа своей деятельности в составе группы</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устанавливать рабочие отношения, эффективно сотрудничать и способствовать продуктивной кооперации.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синтаксических единиц.</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устанавливать грамматическую и смысловую связь слов в словосочетании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Предложения с однородными членами.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работы по образцу при консультативной помощи учителя.</w:t>
            </w:r>
          </w:p>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 предложения.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ОЧП., конструировать предложения с однородными членами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Признаки однородных членов предложения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в парах,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саморегуляции в практической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w:t>
            </w:r>
            <w:r w:rsidRPr="00C23A31">
              <w:rPr>
                <w:rFonts w:ascii="Times New Roman" w:hAnsi="Times New Roman"/>
                <w:i/>
                <w:color w:val="000000" w:themeColor="text1"/>
                <w:sz w:val="24"/>
                <w:szCs w:val="24"/>
              </w:rPr>
              <w:t xml:space="preserve">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конструирования предложений</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конструировать предложения с однородными членами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Знаки препинания в предложении с однородными членами.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по алгоритму</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синтаксических конструкций</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постановки знаков препинания в предложении с однородными членами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Выразительные возможности предложений с однородными членами.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аналитической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управлять поведением партнера (контроль, коррекция, оценка действий партнера, умение убеждать</w:t>
            </w: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синтаксических конструкций</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анализировать текст по алгоритму выполнения задачи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Обобщающие слова при однородных членах предложения.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учебной деятельности.</w:t>
            </w:r>
          </w:p>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 предложения.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правило постановки двоеточия в предложении с однородными членами.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Предложения с однородными членами.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обобщения и систематизации материала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предложений с обобщающими словами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постановки знаков препинания в предложениях с однородными членами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Контрольное тестирование №3 по теме «Синтаксис и пунктуация»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развивающего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Индивидуальный маршрут восполнения проблемных зон в изучении темы</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Способность к самооценке.</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 и самоконтроль изученных понятий, выполнение тестовых заданий по алгоритму.</w:t>
            </w: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проектировать индивидуальный маршрут восполнения проблемных зон в изучении темы.</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 контрольном тестировании.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самоконтроля и самокоррекции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Регулятивные: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 ходе выполнения контрольного тестирования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проверки орфограмм и алгоритмы решения лингвистической задачи на практике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Предложения с обращениями.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работа в парах, взаимопроверка,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обучению на основе алгоритма выполнения задачи.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устанавливать рабочие отношения, </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эффективно сотрудничать и способствовать продуктивной </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кооперации.</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объяснять языковые явления, процессы,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связи и отношения, выявляемые в ходе исследования главных 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 второстепенных членов предложения.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Научиться выделять интонационно,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пунктуационно в предложении обращение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Основные признаки обращения.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Осознание отве-тственности за произнесенное, умение чувство-вать</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вырази-тельность речи.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Групповая работа , индивидуальная работа определять новый уровень отношения к </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Овладение приемами отбора и систематизации материала на оп-ределенную тему.</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Знать определение обращения, правило постановки знаков препинания в предложениях при обращении.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Уметь находить обращения в предложениях расставлять зна-ки препинания.</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Предложения с вводными словами.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Фронтальная,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Фомирование навыков саморегуляции в практической деятельности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объяснять языковые явления, процессы,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связи и отношения, выявляемые в ходе исследования  предложений с вводными словами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значения вводных слов, уметь определять их грамматические признаки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Разряды вводных слов по значению</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Фомирование навыков саморегуляции в практической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объяснять языковые явления, процессы,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связи и отношения, выявляемые в ходе исследования  предложений с вводными словами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значения вводных слов</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jc w:val="center"/>
              <w:rPr>
                <w:rFonts w:ascii="Times New Roman" w:hAnsi="Times New Roman"/>
                <w:color w:val="000000" w:themeColor="text1"/>
                <w:sz w:val="24"/>
                <w:szCs w:val="24"/>
              </w:rPr>
            </w:pPr>
            <w:r w:rsidRPr="00C23A31">
              <w:rPr>
                <w:rFonts w:ascii="Times New Roman" w:hAnsi="Times New Roman"/>
                <w:color w:val="000000" w:themeColor="text1"/>
                <w:sz w:val="24"/>
                <w:szCs w:val="24"/>
              </w:rPr>
              <w:t>Сложное предложение: союзное и бессоюзное.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  работа в парах,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интеграции индивидуальной и коллективной учебно-познавательной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управлять поведением партнера (контроль, коррекция, оценка действий партнера, умение убеждать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траектории развития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объяснять языковые явления, процессы,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связи и отношения, выявляемые в ходе исследования  синтаксических конструкций</w:t>
            </w: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основные признаки сложног предложения</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Сложное предложение: сложносочинённое и сложноподчиненное предложение.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дифференцирования объектов исследования по ключевым признакам</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устной и письменной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объяснять языковые явления, процессы,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связи и отношения, выявляемые в ходе исследования  синтаксических конструкций</w:t>
            </w: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приемы различения СПП и ССП, определять средства связи частей сложного предложения</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Союзы в сложном предложении.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объяснять языковые явления, процессы,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связи и отношения, выявляемые в ходе исследования  структуры сложных предложений</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постановки запятой в сложном предложении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Простые и сложные предложения.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  работа в парах,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индивидуальной и коллективной исследовательской деятельности на основе алгоритма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свою способность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сложного предложения.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отличать простое предложение от сложного.</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Синтаксический  разбор  сложного предложения.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  работа в парах,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изучению и закреплению нового</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предложений.</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выполнять разбор сложного  предложения по алгоритму</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Контрольный диктант  № 3 с грамматическим заданием по теме «Пунктуация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развивающего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Написание диктанта, выполнение грамматических заданий с последующей самопроверкой по алгоритму ее проведения.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предложений.</w:t>
            </w: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проектировать индивидуальный маршрут восполнения проблемных зон в изучении темы.</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 контрольном диктанте.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Индивидуальный маршрут восполнения проблемных зон в изучении темы.</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 предложения.</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самодиагностике.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Особенности строения предложений с прямой речью</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  работа в парах, фронтальная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творческого конструирования по алгоритму</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предложений с прямой речью</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различать прямую речь и слова автора, составлять схемы предложений с прямой речью</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ind w:right="-108"/>
              <w:jc w:val="center"/>
              <w:rPr>
                <w:rFonts w:ascii="Times New Roman" w:hAnsi="Times New Roman"/>
                <w:color w:val="000000" w:themeColor="text1"/>
                <w:sz w:val="24"/>
                <w:szCs w:val="24"/>
              </w:rPr>
            </w:pPr>
            <w:r w:rsidRPr="00C23A31">
              <w:rPr>
                <w:rFonts w:ascii="Times New Roman" w:hAnsi="Times New Roman"/>
                <w:color w:val="000000" w:themeColor="text1"/>
                <w:sz w:val="24"/>
                <w:szCs w:val="24"/>
              </w:rPr>
              <w:t>Знаки препинания в предложениях с прямой речью.</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индивидуальной и коллективной проектной деятельности на основе алгоритма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управлять своим поведением (контроль, самокоррекция, оценка своего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 синтаксических конструкций</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постановки знаков препинания в предложении с прямой речью, владеть терминологией</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Прямая речь до и после слов автора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,индивидуаьная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группового взаимодействия с опорой на помощь консультанта в решении задачи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на практике навыки позиционного конструирования предложений с прямой речью</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Отличие диалога от прямой речи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 к изучению нового, способам обобщения и систематизации знаний</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 прямой речи и диалога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Диалог и прямая речь как средства создания повествования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Р.Р.Урок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 е навыков самоанализа и самоконтроля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конструирования текста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составлять текст типа речи повествование</w:t>
            </w:r>
          </w:p>
        </w:tc>
      </w:tr>
      <w:tr w:rsidR="004F5361" w:rsidRPr="00C23A31" w:rsidTr="00223B6D">
        <w:tc>
          <w:tcPr>
            <w:tcW w:w="85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ОСНОВНОЙ КУРС.(92 Ч.) Фонетика.</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Графика. Орфограия.Орфоэпия. 20 ч.</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Понятие  о литературном языке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 индивидуальная работа, самостоятельная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диагностики и самокоррекции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Формировать ситуацию саморегуляции, т.е. операционный опыт(учебных знаний и умений); сотрудничесиво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объяснять написанное, находить и проверять орфограммы в словах</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Звуки речи., буквы, алфавит.</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 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Формирование устойчивой мотивации к обучению </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конструирования текста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различать гласные и согласные звуки, ставить ударения в словах, различать звук и букву</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eastAsia="Times New Roman" w:hAnsi="Times New Roman"/>
                <w:color w:val="000000" w:themeColor="text1"/>
                <w:sz w:val="24"/>
                <w:szCs w:val="24"/>
                <w:lang w:eastAsia="ru-RU"/>
              </w:rPr>
            </w:pPr>
            <w:r w:rsidRPr="00C23A31">
              <w:rPr>
                <w:rFonts w:ascii="Times New Roman" w:eastAsia="Times New Roman" w:hAnsi="Times New Roman"/>
                <w:color w:val="000000" w:themeColor="text1"/>
                <w:sz w:val="24"/>
                <w:szCs w:val="24"/>
                <w:lang w:eastAsia="ru-RU"/>
              </w:rPr>
              <w:t>Гласные и согласные звуки.</w:t>
            </w:r>
          </w:p>
          <w:p w:rsidR="004F5361" w:rsidRPr="00C23A31" w:rsidRDefault="004F5361" w:rsidP="004F5361">
            <w:pPr>
              <w:spacing w:after="0" w:line="240" w:lineRule="auto"/>
              <w:rPr>
                <w:rFonts w:ascii="Times New Roman" w:hAnsi="Times New Roman"/>
                <w:color w:val="000000" w:themeColor="text1"/>
                <w:sz w:val="24"/>
                <w:szCs w:val="24"/>
              </w:rPr>
            </w:pP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работа, работа в парах,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выполнения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выполнять полный фонетический разбор слов</w:t>
            </w:r>
          </w:p>
        </w:tc>
      </w:tr>
      <w:tr w:rsidR="004F5361" w:rsidRPr="00C23A31" w:rsidTr="00223B6D">
        <w:trPr>
          <w:trHeight w:val="5300"/>
        </w:trPr>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Приемы компрессии текста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творческого проектирования по алгоритму выполнения общей задачи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проявлять речевые действия: 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компрессии текста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приемы компрессии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Слог.  Правило переноса. Ударение в слове.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тренировочное тестирование -самопроверка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самодиагностики, самопроверки и самокоррекции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 и тестирования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орфоэпические и орфографические навыки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Понятие об орфограмме.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 и парная работа, коллективная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выполнения задания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различать сильные и слабые позиции звуков, определять позиционные чередования гласных и согласных звуков</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Типы орфограмм. Гласные и согласные орфограммы</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и парная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деятельности на основе составленного плана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находить орфограмму в звучащем слове, уметь применять орфографические правила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безударных гласных в корне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самоконтроля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 объяснять языковые явления, процессы, связи и отношения, выявляемые в ходе конструирования текста  </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находить орфограмму в звучащем слове, учиться применять орфографические правила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Гласные буквы  о-ё после шипящих.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творческой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Регулятивные: формировать ситуацию саморегуляции, т.е. операционный опыт(учебных знаний и умений);сотрудничества в совместном решении задач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Познавательные: объяснять языковые явления, процессы, связи и отношения, выявляемые в ходе решения лингвистической задачи </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Научиться применять правило проверки написания </w:t>
            </w:r>
            <w:r w:rsidRPr="00C23A31">
              <w:rPr>
                <w:rFonts w:ascii="Times New Roman" w:hAnsi="Times New Roman"/>
                <w:i/>
                <w:color w:val="000000" w:themeColor="text1"/>
                <w:sz w:val="24"/>
                <w:szCs w:val="24"/>
              </w:rPr>
              <w:t>о-ё</w:t>
            </w:r>
            <w:r w:rsidRPr="00C23A31">
              <w:rPr>
                <w:rFonts w:ascii="Times New Roman" w:hAnsi="Times New Roman"/>
                <w:color w:val="000000" w:themeColor="text1"/>
                <w:sz w:val="24"/>
                <w:szCs w:val="24"/>
              </w:rPr>
              <w:t>после шипящих</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jc w:val="center"/>
              <w:rPr>
                <w:rFonts w:ascii="Times New Roman" w:hAnsi="Times New Roman"/>
                <w:color w:val="000000" w:themeColor="text1"/>
                <w:sz w:val="24"/>
                <w:szCs w:val="24"/>
              </w:rPr>
            </w:pPr>
            <w:r w:rsidRPr="00C23A31">
              <w:rPr>
                <w:rFonts w:ascii="Times New Roman" w:hAnsi="Times New Roman"/>
                <w:color w:val="000000" w:themeColor="text1"/>
                <w:sz w:val="24"/>
                <w:szCs w:val="24"/>
              </w:rPr>
              <w:t>Гласные и-ы  после –ц-</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выполнения задания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color w:val="000000" w:themeColor="text1"/>
                <w:sz w:val="24"/>
                <w:szCs w:val="24"/>
              </w:rPr>
              <w:t xml:space="preserve">Научиться использовать правило написания </w:t>
            </w:r>
            <w:r w:rsidRPr="00C23A31">
              <w:rPr>
                <w:rFonts w:ascii="Times New Roman" w:hAnsi="Times New Roman"/>
                <w:i/>
                <w:color w:val="000000" w:themeColor="text1"/>
                <w:sz w:val="24"/>
                <w:szCs w:val="24"/>
              </w:rPr>
              <w:t xml:space="preserve">ы-и </w:t>
            </w:r>
            <w:r w:rsidRPr="00C23A31">
              <w:rPr>
                <w:rFonts w:ascii="Times New Roman" w:hAnsi="Times New Roman"/>
                <w:color w:val="000000" w:themeColor="text1"/>
                <w:sz w:val="24"/>
                <w:szCs w:val="24"/>
              </w:rPr>
              <w:t>после</w:t>
            </w:r>
            <w:r w:rsidRPr="00C23A31">
              <w:rPr>
                <w:rFonts w:ascii="Times New Roman" w:hAnsi="Times New Roman"/>
                <w:i/>
                <w:color w:val="000000" w:themeColor="text1"/>
                <w:sz w:val="24"/>
                <w:szCs w:val="24"/>
              </w:rPr>
              <w:t xml:space="preserve"> ц</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Звонкие и глухие согласные звуки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выполнения задания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осознавать самого себя как движущую силу своего научения, свою способность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исследования глухих и звонких согласных.</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различать звонкие и глухие согласные, применять правила  написания парных согласных в слове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Непроизносимые согласные.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групповая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на основе алгоритма выполнения задачи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осознавать самого себя как движущую силу своего научения, свою способность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исследования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правило написания слов с сочетаниями СТН,ЗДН и выявлять условия возникновения фонетической ситуации непроизносимых согласных</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jc w:val="center"/>
              <w:rPr>
                <w:rFonts w:ascii="Times New Roman" w:hAnsi="Times New Roman"/>
                <w:color w:val="000000" w:themeColor="text1"/>
                <w:sz w:val="24"/>
                <w:szCs w:val="24"/>
              </w:rPr>
            </w:pPr>
            <w:r w:rsidRPr="00C23A31">
              <w:rPr>
                <w:rFonts w:ascii="Times New Roman" w:hAnsi="Times New Roman"/>
                <w:color w:val="000000" w:themeColor="text1"/>
                <w:sz w:val="24"/>
                <w:szCs w:val="24"/>
              </w:rPr>
              <w:t>Удвоенные согласные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с последующей взаимопроверкой</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творческой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решения лингвистической задачи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выявлять типичные условия написания(употребления)удвоенных согласных в словах</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eastAsia="Times New Roman" w:hAnsi="Times New Roman"/>
                <w:color w:val="000000" w:themeColor="text1"/>
                <w:sz w:val="24"/>
                <w:szCs w:val="24"/>
                <w:lang w:eastAsia="ru-RU"/>
              </w:rPr>
            </w:pPr>
            <w:r w:rsidRPr="00C23A31">
              <w:rPr>
                <w:rFonts w:ascii="Times New Roman" w:eastAsia="Times New Roman" w:hAnsi="Times New Roman"/>
                <w:color w:val="000000" w:themeColor="text1"/>
                <w:sz w:val="24"/>
                <w:szCs w:val="24"/>
                <w:lang w:eastAsia="ru-RU"/>
              </w:rPr>
              <w:t xml:space="preserve">Твёрдые и мягкие согласные звуки. </w:t>
            </w:r>
          </w:p>
          <w:p w:rsidR="004F5361" w:rsidRPr="00C23A31" w:rsidRDefault="004F5361" w:rsidP="004F5361">
            <w:pPr>
              <w:spacing w:after="0" w:line="240" w:lineRule="auto"/>
              <w:jc w:val="center"/>
              <w:rPr>
                <w:rFonts w:ascii="Times New Roman" w:hAnsi="Times New Roman"/>
                <w:color w:val="000000" w:themeColor="text1"/>
                <w:sz w:val="24"/>
                <w:szCs w:val="24"/>
              </w:rPr>
            </w:pPr>
            <w:r w:rsidRPr="00C23A31">
              <w:rPr>
                <w:rFonts w:ascii="Times New Roman" w:eastAsia="Times New Roman" w:hAnsi="Times New Roman"/>
                <w:color w:val="000000" w:themeColor="text1"/>
                <w:sz w:val="24"/>
                <w:szCs w:val="24"/>
                <w:lang w:eastAsia="ru-RU"/>
              </w:rPr>
              <w:t>Обозначение мягкости согласных с помощью мягкого знака.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составления алгоритма выполнения задания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 твердых и мягких согласных</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различать твердые и мягкие согласные звуки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eastAsia="Times New Roman" w:hAnsi="Times New Roman"/>
                <w:color w:val="000000" w:themeColor="text1"/>
                <w:sz w:val="24"/>
                <w:szCs w:val="24"/>
                <w:lang w:eastAsia="ru-RU"/>
              </w:rPr>
            </w:pPr>
            <w:r w:rsidRPr="00C23A31">
              <w:rPr>
                <w:rFonts w:ascii="Times New Roman" w:eastAsia="Times New Roman" w:hAnsi="Times New Roman"/>
                <w:color w:val="000000" w:themeColor="text1"/>
                <w:sz w:val="24"/>
                <w:szCs w:val="24"/>
                <w:lang w:eastAsia="ru-RU"/>
              </w:rPr>
              <w:t xml:space="preserve">Звуковое значение букв е, ё, ю, я. </w:t>
            </w:r>
          </w:p>
          <w:p w:rsidR="004F5361" w:rsidRPr="00C23A31" w:rsidRDefault="004F5361" w:rsidP="004F5361">
            <w:pPr>
              <w:spacing w:after="0" w:line="240" w:lineRule="auto"/>
              <w:rPr>
                <w:rFonts w:ascii="Times New Roman" w:hAnsi="Times New Roman"/>
                <w:color w:val="000000" w:themeColor="text1"/>
                <w:sz w:val="24"/>
                <w:szCs w:val="24"/>
              </w:rPr>
            </w:pP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анализа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слушать и слышать друг друга; с достаточной полнотой и точностью выражать свои мысли в соответствии с задачами коммуникации.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самостоятельно выделять и формулировать познавательную цель, искать и выделять необходимую информацию.</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анализа слов с буквами е,ё,ю,я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звуковой состав слова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разделительных ъ и ь</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на основе алгоритма выполнения задачи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структуры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выявлять и применять условия написания Ъ и Ь в словах на практике.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Орфоэпия. Основные орфоэпические нормы. Орфоэпически й словарь.</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на основе алгоритма выполнения задачи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Регулятивные: </w:t>
            </w:r>
            <w:r w:rsidRPr="00C23A31">
              <w:rPr>
                <w:rFonts w:ascii="Times New Roman" w:hAnsi="Times New Roman"/>
                <w:color w:val="000000" w:themeColor="text1"/>
                <w:sz w:val="24"/>
                <w:szCs w:val="24"/>
              </w:rPr>
              <w:t>самостоятельно выделять и формулировать познавательную цель, искать и выделять необходимую информацию.</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навыки работы со словарной статьей</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Контрольное тестирование №4 по теме «Фонетика»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К.Р. Урок развивающего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 и самоконтроль изученных понятий</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исследовательской деятельности (анализу), конструированию</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Уметь характеризовать отдельные звуки вне слова и в составе слова, правильно произносить слова из орфоэпического словарика учебника на изученные правила.</w:t>
            </w:r>
          </w:p>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диагностики.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 Научиться проектировать индивидуальную программу преодоления затруднений в обучении.</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 контрольном тестировании.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на основе составленного алгоритма проектирования индивидуальных маршрутов восполнения проблемных зон в обучении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Регулятивные: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 ходе выполнения контрольного тестирования</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самодиагностики и самокоррекции</w:t>
            </w:r>
          </w:p>
        </w:tc>
      </w:tr>
      <w:tr w:rsidR="004F5361" w:rsidRPr="00C23A31" w:rsidTr="00223B6D">
        <w:tc>
          <w:tcPr>
            <w:tcW w:w="85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Морфемика и словообразование. Орфография (48 ч.)</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Понятие о морфемике.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деятельности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i/>
                <w:color w:val="000000" w:themeColor="text1"/>
                <w:sz w:val="24"/>
                <w:szCs w:val="24"/>
              </w:rPr>
            </w:pPr>
            <w:r w:rsidRPr="00C23A31">
              <w:rPr>
                <w:rFonts w:ascii="Times New Roman" w:hAnsi="Times New Roman"/>
                <w:i/>
                <w:color w:val="000000" w:themeColor="text1"/>
                <w:sz w:val="24"/>
                <w:szCs w:val="24"/>
              </w:rPr>
              <w:t>Регулятивные: формировать ситуацию саморегуляции, сотрудничества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 ходе решения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морфемного анализа слов</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Основа слова и окончание.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и парная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Формировать ситуацию саморегуляции, т.е. операционный опыт(учебных знаний и умений); сотрудничесиво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 ходе исследования и анализа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морфемного анализа слов</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Корень слова.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групповая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конструирования  на основе алгоритма выполнения задачи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 и конструирования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разбора слова по составу, выявление и объяснение орфограмм</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Корень слова.  Историческое чередование в составе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на основе алгоритма выполнения задачи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решения лингвистической задачи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морфемного анализа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Приставки и суффиксы.</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Формировать ситуацию саморегуляции, т.е. операционный опыт(учебных знаний и умений); сотрудничество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 ходе решения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морфемного анализа слова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Чередование  гласных звуков в корне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 представлять конкретное содержание и сообщать его в устной и письменной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Регулятивные: формировать ситуацию саморегуляции, т.е. операционный опыт(учебных знаний и умений);сотрудничества в совместном решении задач </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решения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знания об основных ситуациях чередования гласных в корне слова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Полногласные и неполногласные сочетания в корне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работа, групповая работа,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выполнения задания при консультативной помощи учителя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анализа языковых явлений</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Морфемный разбор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деятельности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устанавливать рабочие отношения, эффективно сотрудничать и способствовать продуктивной кооперации.</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структуры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морфемного анализа слова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с чередованием  а-о.Корни лаг-лож</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работа ,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выполнения задания при консультативной помощи учителя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осознавать самого себя как движущую силу своего научения, свою способность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исследования структуры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дифференцирования языковой ситуации чередования а-о в корнях –лаг- -лож-</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с чередованием  а-о. Корни лаг-лож</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выполнения задания при консультативной помощи учителя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конструирования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проверки гласных а-о в корнях лаг-лож</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кос-кас</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слушать и слышать друг друга; с достаточной полнотой и точностью выражать свои мысли в соответствии с задачами и условиями коммуникации.</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Регулятивные: </w:t>
            </w:r>
            <w:r w:rsidRPr="00C23A31">
              <w:rPr>
                <w:rFonts w:ascii="Times New Roman" w:hAnsi="Times New Roman"/>
                <w:color w:val="000000" w:themeColor="text1"/>
                <w:sz w:val="24"/>
                <w:szCs w:val="24"/>
              </w:rPr>
              <w:t>самостоятельно выделять и формулировать познавательную цель, искать и выделять необходимую информацию.</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структуры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дифференцирования языковой ситуации чередования а-о в корнях –кос- -кас-</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кос-кас</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взаимопроверка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Формировать ситуацию саморегуляции, т.е. операционный опыт(учебных знаний и умений); сотрудничество в совместном решении задач</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 ходе решения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проверки гласных а-о в корнях –кос- -кас-</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–рос-, -ращ,-раст-</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Групповя практическая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взаимопроверки на основе алгоритма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практической деятельности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условия  написания  гласных а-о в корнях, -раст-(-ращ-) - -рос-.</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–рос-, -ращ,-раст-</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общеметодо-логической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анализа слов</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навыки написания и проверки гласных а-о в корнях  -раст-(-ращ-) - -рос-.</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–гор-,-гар-,-зор-,-зар-</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изучению нового в практической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конструирования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условия  написания  гласных а-о в корнях –гор-,-гар-,-зор-,-зар</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Обобщение изученного о правописании корней с чередованием о-а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в ходе решения задач</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организовывать и планировать учебное сотрудничество с учителем и сверстниками.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осознавать самого себя как движущую силу своего научения, свою способность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исследования и конструирования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условия  написания  гласных а-о</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с чередованием е-и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 на основе алгоритма выполнения лингвистической задачи.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добывать недостающую информацию с помощью вопросов.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формировать ситуацию саморегуляции, т.е. операциональный опыт.</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решения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Научиться  определять условия  написания  гласных </w:t>
            </w:r>
            <w:r w:rsidRPr="00C23A31">
              <w:rPr>
                <w:rFonts w:ascii="Times New Roman" w:hAnsi="Times New Roman"/>
                <w:i/>
                <w:color w:val="000000" w:themeColor="text1"/>
                <w:sz w:val="24"/>
                <w:szCs w:val="24"/>
              </w:rPr>
              <w:t>е-и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корней с чередованием е-и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w:t>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представлять конкретное содержание и сообщать его в письменной и устной форме. </w:t>
            </w:r>
            <w:r w:rsidRPr="00C23A31">
              <w:rPr>
                <w:rFonts w:ascii="Times New Roman" w:hAnsi="Times New Roman"/>
                <w:color w:val="000000" w:themeColor="text1"/>
                <w:sz w:val="24"/>
                <w:szCs w:val="24"/>
              </w:rPr>
              <w:br/>
              <w:t>Регулятивные: определять новый уровень отношения к самому себе как субъекту деятельности</w:t>
            </w:r>
            <w:r w:rsidRPr="00C23A31">
              <w:rPr>
                <w:rFonts w:ascii="Times New Roman" w:hAnsi="Times New Roman"/>
                <w:color w:val="000000" w:themeColor="text1"/>
                <w:sz w:val="24"/>
                <w:szCs w:val="24"/>
              </w:rPr>
              <w:br/>
              <w:t>Познавательные: объяснясть языковые явления, процессы, связи и отношения, выявляемые в ходе практической деятельности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условия  написания  гласных е-и</w:t>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r w:rsidRPr="00C23A31">
              <w:rPr>
                <w:rFonts w:ascii="Times New Roman" w:hAnsi="Times New Roman"/>
                <w:color w:val="000000" w:themeColor="text1"/>
                <w:sz w:val="24"/>
                <w:szCs w:val="24"/>
              </w:rPr>
              <w:br/>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Чередование –ин- им-</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практическая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  в ходе решения задач</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анализа слов</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выявлять условия написания гласных е-и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Контрольный диктант  № 4 с грамматическим заданием по теме «Орфография»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К.Р. </w:t>
            </w:r>
            <w:r w:rsidRPr="00C23A31">
              <w:rPr>
                <w:rFonts w:ascii="Times New Roman" w:hAnsi="Times New Roman"/>
                <w:color w:val="000000" w:themeColor="text1"/>
                <w:sz w:val="24"/>
                <w:szCs w:val="24"/>
              </w:rPr>
              <w:t>Урок развивающего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Написание диктанта, выполнение грамматических заданий с последующей самопроверкой по алгоритму ее проведения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структуры и лексического содержания слова.</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проектировать индивидуальный маршрут восполнения проблемных зон в изучении темы.</w:t>
            </w:r>
          </w:p>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 контрольном диктанте.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Индивидуальный маршрут восполнения проблемных зон в изучении темы</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структуры предложения.</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самодиагностике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приставок, неизменяемых на письме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 на основе алгоритма выполнения лингвистической задачи.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управлять своим поведением (контроль, самокоррекция, оценка своего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принцип единообразного написания приставок</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гласных и согласных в приставках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работа в парах,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 в ходе задач</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организовывать и планировать учебное сотрудничество с учителем и сверстниками.</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 исследования и конструирование слов с приставками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принцип единообразного написания приставок</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Чередования в приставках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формировать ситуацию саморегуляции, т.е. операциональный опыт.</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(учебных знаний и умений)</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и отношения, выявляемые в ходе</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принцип единообразного написания приставок</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приставок на з-с</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практическая работа,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 в ходе задач</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представлять конкретное содержание и сообщать его в письменной и устной форме. </w:t>
            </w:r>
            <w:r w:rsidRPr="00C23A31">
              <w:rPr>
                <w:rFonts w:ascii="Times New Roman" w:hAnsi="Times New Roman"/>
                <w:color w:val="000000" w:themeColor="text1"/>
                <w:sz w:val="24"/>
                <w:szCs w:val="24"/>
              </w:rPr>
              <w:br/>
              <w:t>Регулятивные: определять новый уровень отношения к самому себе как субъекту деятельности</w:t>
            </w:r>
            <w:r w:rsidRPr="00C23A31">
              <w:rPr>
                <w:rFonts w:ascii="Times New Roman" w:hAnsi="Times New Roman"/>
                <w:color w:val="000000" w:themeColor="text1"/>
                <w:sz w:val="24"/>
                <w:szCs w:val="24"/>
              </w:rPr>
              <w:br/>
              <w:t>Познавательные: объяснясть языковые явления, процессы, связи и отношения, выявляемые в ходе практической деятельности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выявлять условия написания и проверки правописания приставок на з-с</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приставок на з-с</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анализа слов</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выявлять условия написания и  алгоритм проверки правописания приставок на з-с</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приставок на з-с</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конструирования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выявлять условия написания и  проверки приставок на з-с</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Буквы ы-и после приставок</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при консультативной помощи учителя.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проявлять речевые действия: 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Уметь применять орфографическое правило</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jc w:val="center"/>
              <w:rPr>
                <w:rFonts w:ascii="Times New Roman" w:hAnsi="Times New Roman"/>
                <w:color w:val="000000" w:themeColor="text1"/>
                <w:sz w:val="24"/>
                <w:szCs w:val="24"/>
              </w:rPr>
            </w:pPr>
            <w:r w:rsidRPr="00C23A31">
              <w:rPr>
                <w:rFonts w:ascii="Times New Roman" w:hAnsi="Times New Roman"/>
                <w:color w:val="000000" w:themeColor="text1"/>
                <w:sz w:val="24"/>
                <w:szCs w:val="24"/>
              </w:rPr>
              <w:t>Правописание приставок пре-при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6</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мотвации к изучению нового на основе составленного алгоритма при консультативной помощи учителя, формирование навыков самопроверки и взаимопроверки, формирование навыков самокоррекции и самодиагностики в практической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организовывать и планировать учебное сотрудничество с учителем и сверстниками.добывать недостающую информацию с помощью вопросов (познавательная инициативность),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исследования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навыки анализа и конструирования слов, словосочетаний,текста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Слова с неясным значением приставок пре- -при-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самокоррекции и самодиагностики в практической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анализа слов.</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выполнять словообразовательный и лексический анализ.</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Обобщение изученного о правописании приставок».</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 работа с таблицами, памятками и алгоритмами.</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самокоррекции и самодиагностики в практической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навыки анализа и конструирования слов, словосочетаний, текста.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Обобщение изученного о правописании приставок».</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при консультативной помощи учителя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управлять своим поведением,(контроль, самокоррекция, оценка своего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правила о написании с приставками.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навыки анализа и конструирования слов, словосочетаний, текста.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Контрольное тестирование № 5 по теме  «Морфемика. Словообразование».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К.р  урок развивающего конт 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 и самоконтроль изученных понятий</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самокоррекции и самодиагностики в практической деятельности.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диагностики.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приобретенные навыки и умения в выполнении работ.</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 контрольном тестировании.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коллективного взаимодействия в решении практической задачи.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диагностики.</w:t>
            </w:r>
          </w:p>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приобретенные навыки и умения в выполнении работ.</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 истокам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интеграции.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истории слова.</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диагностики.</w:t>
            </w:r>
          </w:p>
          <w:p w:rsidR="004F5361" w:rsidRPr="00C23A31" w:rsidRDefault="004F5361" w:rsidP="004F5361">
            <w:pPr>
              <w:spacing w:after="0" w:line="240" w:lineRule="auto"/>
              <w:contextualSpacing/>
              <w:rPr>
                <w:rFonts w:ascii="Times New Roman" w:hAnsi="Times New Roman"/>
                <w:i/>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любить и беречь русский язык.</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Способы словообразования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при помощи учителя.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представлять конкретное содержание и сообщать его в письменной и устной форме. </w:t>
            </w:r>
            <w:r w:rsidRPr="00C23A31">
              <w:rPr>
                <w:rFonts w:ascii="Times New Roman" w:hAnsi="Times New Roman"/>
                <w:color w:val="000000" w:themeColor="text1"/>
                <w:sz w:val="24"/>
                <w:szCs w:val="24"/>
              </w:rPr>
              <w:br/>
              <w:t>Регулятивные: определять новый уровень отношения к самому себе как субъекту деятельности</w:t>
            </w:r>
            <w:r w:rsidRPr="00C23A31">
              <w:rPr>
                <w:rFonts w:ascii="Times New Roman" w:hAnsi="Times New Roman"/>
                <w:color w:val="000000" w:themeColor="text1"/>
                <w:sz w:val="24"/>
                <w:szCs w:val="24"/>
              </w:rPr>
              <w:br/>
              <w:t>Познавательные: объяснять языковые явления, процессы, связи и отношения, выявляемые в ходе практической деятельности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способ словообразования и выделять в слове словообразовательную морфему.</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Соединительные гласные в сложных словах</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групповая и лабораторная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и использование практической деятельности.</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решения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образовывать словообразовательные модели и использовать навыки анализа текста.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Составление плана к сочинению-описанию картины В.М.Васнецова « Ковер-самолет».</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РР. 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Работа в парах, составление плана сочинения –описания по памятке.</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коллективного взаимодействия в решении практической задачи.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конструирования текста.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конструирование текста типа речи – описание.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Написание сочинения-описания по картине В.М.Васнецова « Ковер-самолет»</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Р.р. 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Составление текста типа речи описание.</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самокоррекции и самодиагностики в практической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управлять своим поведением,(контроль, самокоррекция, оценка своего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творческой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написания сочинения-описания.</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Редактирование текста сочинения -описания</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Р.р. 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и взаимопроверки.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редактирования текста.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редактирования текста.</w:t>
            </w:r>
          </w:p>
        </w:tc>
      </w:tr>
      <w:tr w:rsidR="004F5361" w:rsidRPr="00C23A31" w:rsidTr="00223B6D">
        <w:tc>
          <w:tcPr>
            <w:tcW w:w="85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Лексика и фразеология (24 ч)</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Словарное богатство русского языка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словарно орфографическая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конструирования слова, синтаксических конструкций, текста.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дифференцировать понятия лексического и грамматического значения слова.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Лексическое значение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Фронтальная работа, групповая работа и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Фрование умения использовать в практической деятельности организованные навыки.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составлять словарную статью по образцу.</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Однозначные и многозначные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Индивидуальная работа, групповая </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изучению нового на основе составленного алгоритма при помощи учителя.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решения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Научится использовать навыки различения однозначных и многозначных слов.</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Прямое и переносное значение слов.</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3</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 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работа, групповая работа, творческая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самокоррекции и самодиагностики в практической, творческой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управлять своим поведением,(контроль, самокоррекция, оценка своего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творческой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навыки контексного анализа, использовать навыки различения слов с прямым и переносным значением.</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Художественные средства выразительности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Р.Р.Урокобщеметодической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анализ текста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творческой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различать тропы</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Омонимы.</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исследовательской и проектной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управлять своим поведением,(контроль, самокоррекция, оценка своего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слов.</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отличать многозначное слово от омонимов, находить их в словаре.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Синонимы.</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обучению. Навыков анализа и конструирования.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 с синонимами.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подбирать к слову синонимы, пользоваться словарём.</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Лексический разбор</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творческой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управлять своим поведением,(контроль, самокоррекция, оценка своего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творческой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лексического анализа слова.</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Использование синонимов в речи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познавательного интереса.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текста с синонимами.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синонимы в речи.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Антонимы.</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 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интереса к творческой деятельности на основе составленного плана.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 с антонимами.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подбирать к слову антонимы, использовать антонимы как средство выразительности речи.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Общеупотребительные и ограниченные в употреблении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 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Распределительный диктант, самостоятельная,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обучению. Навыков анализа и конструирования.</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 с лексикой.</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различать слова общеупотребительные, профессионализмы и диалектизмы.</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Общеупотребительные и ограниченные в употреблении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 путешествие.</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групповая и творческая.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интереса к творческой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полученные знания на практике.</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Архаизмы и неологизмы</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открытия нового знания.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Коллективная работа, групповая и творческая.</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самопроверки в ходе решения задач.</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текста с архаизмами и</w:t>
            </w:r>
            <w:r w:rsidR="000A6B77">
              <w:rPr>
                <w:rFonts w:ascii="Times New Roman" w:hAnsi="Times New Roman"/>
                <w:color w:val="000000" w:themeColor="text1"/>
                <w:sz w:val="24"/>
                <w:szCs w:val="24"/>
              </w:rPr>
              <w:t xml:space="preserve"> </w:t>
            </w:r>
            <w:r w:rsidRPr="00C23A31">
              <w:rPr>
                <w:rFonts w:ascii="Times New Roman" w:hAnsi="Times New Roman"/>
                <w:color w:val="000000" w:themeColor="text1"/>
                <w:sz w:val="24"/>
                <w:szCs w:val="24"/>
              </w:rPr>
              <w:t>неологизмами.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отличать неологизмы, архаизмы от общеупотребительных слов.</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Заимствованные слова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индивидуальной и коллективной творческой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решения лингвистической задачи.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навыки работы со словарем.</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Фразеологизмы. Использование фразеологизмов  в речи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3</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Распределительный диктант и самостоятельная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интереса к творческой деятельности на основе составленного плана.</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 с данной лексикой.</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определять значение фразеологизмов, крылатых выражений.</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Повторение изученного в разделе    « Лексика».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и групповая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устойчивой мотивации к исследовательской и проектной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работы с лексикой.</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дифференцирования лексических единиц, активного использования их выразительных возможностей в речи.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Контрольный диктант  № 5 с грамматическим заданием по теме «Лексика »</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Р.Р. Урок развивыающего контроля.</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Индивидуальный маршрут восполнения проблемных зон в изучении темы.</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самоанализа и самокоррекции в индивидуальной и коллективной деятельности при консультативной помощи учителя.</w:t>
            </w:r>
          </w:p>
        </w:tc>
        <w:tc>
          <w:tcPr>
            <w:tcW w:w="2127" w:type="dxa"/>
            <w:shd w:val="clear" w:color="auto" w:fill="auto"/>
          </w:tcPr>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Коммуникативные:</w:t>
            </w:r>
            <w:r w:rsidRPr="00C23A31">
              <w:rPr>
                <w:rFonts w:ascii="Times New Roman" w:hAnsi="Times New Roman"/>
                <w:color w:val="000000" w:themeColor="text1"/>
                <w:sz w:val="24"/>
                <w:szCs w:val="24"/>
              </w:rPr>
              <w:t xml:space="preserve"> добывать недостающую информацию с помощью вопросов (познавательная инициативность).</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применять методы информационного поиска, в том числе с помощью компьютерных средств.</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структуры и лексического содержания слова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дифференцирования лексических единиц, активного использования их выразительных возможностей в речи.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 контрольном диктанте.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Индивидуальный маршрут восполнения проблемных зон в изучении темы</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мотивации к обучению , навыков анализа и коррекции..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 xml:space="preserve">Коммуникативные: представлять конкретное содержание и сообщать его в письменной и устной форме. </w:t>
            </w:r>
            <w:r w:rsidRPr="00C23A31">
              <w:rPr>
                <w:rFonts w:ascii="Times New Roman" w:hAnsi="Times New Roman"/>
                <w:color w:val="000000" w:themeColor="text1"/>
                <w:sz w:val="24"/>
                <w:szCs w:val="24"/>
              </w:rPr>
              <w:br/>
              <w:t>Регулятивные: определять новый уровень отношения к самому себе как субъекту деятельности</w:t>
            </w:r>
            <w:r w:rsidRPr="00C23A31">
              <w:rPr>
                <w:rFonts w:ascii="Times New Roman" w:hAnsi="Times New Roman"/>
                <w:color w:val="000000" w:themeColor="text1"/>
                <w:sz w:val="24"/>
                <w:szCs w:val="24"/>
              </w:rPr>
              <w:br/>
              <w:t>Познавательные: объяснять языковые явления, процессы, связи и отношения, выявляемые в ходе практической деятельности.</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использовать навыки дифференцирования лексических единиц, активного использования их выразительных возможностей в речи.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Наш помощник- толковый словарь</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и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Формирование навыков самокоррекции и самодиагностики в практической деятельности.</w:t>
            </w: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решения лингвистических задач.</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Научиться применять правила орфографии.</w:t>
            </w: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Повторение (8 ч)</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Повторение  изученного по орфографии.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работа в парах, творческая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использовать адекватные языковые средства для отображения в форме речевых высказываний  с целью планирования, контроля самооценки действия</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 объяснять языковые явления, процессы, связи, связи и отношения, выявляемые  в ходе работы.</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Повторение  изученного по орфографии.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работа, 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решения лингвистических задач.</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Повторение  изученного по орфографии.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общеметодической направленности.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Групповая работа, индивидуальная работа</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формировать навыки учебного сотрудничества в ходе индивидуальной и групповой работы.</w:t>
            </w:r>
          </w:p>
          <w:p w:rsidR="004F5361" w:rsidRPr="00C23A31" w:rsidRDefault="004F5361" w:rsidP="004F5361">
            <w:pPr>
              <w:spacing w:after="0" w:line="240" w:lineRule="auto"/>
              <w:contextualSpacing/>
              <w:rPr>
                <w:rFonts w:ascii="Times New Roman" w:hAnsi="Times New Roman"/>
                <w:color w:val="000000" w:themeColor="text1"/>
                <w:sz w:val="24"/>
                <w:szCs w:val="24"/>
              </w:rPr>
            </w:pPr>
            <w:r w:rsidRPr="00C23A31">
              <w:rPr>
                <w:rFonts w:ascii="Times New Roman" w:hAnsi="Times New Roman"/>
                <w:i/>
                <w:color w:val="000000" w:themeColor="text1"/>
                <w:sz w:val="24"/>
                <w:szCs w:val="24"/>
              </w:rPr>
              <w:t>Регулятивные:</w:t>
            </w:r>
            <w:r w:rsidRPr="00C23A31">
              <w:rPr>
                <w:rFonts w:ascii="Times New Roman" w:hAnsi="Times New Roman"/>
                <w:color w:val="000000" w:themeColor="text1"/>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 xml:space="preserve">Познавательные: </w:t>
            </w:r>
            <w:r w:rsidRPr="00C23A31">
              <w:rPr>
                <w:rFonts w:ascii="Times New Roman" w:hAnsi="Times New Roman"/>
                <w:color w:val="000000" w:themeColor="text1"/>
                <w:sz w:val="24"/>
                <w:szCs w:val="24"/>
              </w:rPr>
              <w:t>объяснять языковые явления, процессы, связи и отношения, выявляемые в ходе исследования текста</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Повторение  изученного по орфографии.</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2</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Самостоятельная работа, групповая работа, работа в парах.</w:t>
            </w: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27"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решения лингвистических задач.</w:t>
            </w:r>
          </w:p>
        </w:tc>
        <w:tc>
          <w:tcPr>
            <w:tcW w:w="1842"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Итоговая диагностическая контрольная работа</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75"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 представлять конкретное содержание и сообщать его в письменной и устной форме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определять новый уровень отношения к самому себе как субъекту деятельности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i/>
                <w:color w:val="000000" w:themeColor="text1"/>
                <w:sz w:val="24"/>
                <w:szCs w:val="24"/>
              </w:rPr>
              <w:t>Познавательные:</w:t>
            </w:r>
            <w:r w:rsidRPr="00C23A31">
              <w:rPr>
                <w:rFonts w:ascii="Times New Roman" w:hAnsi="Times New Roman"/>
                <w:color w:val="000000" w:themeColor="text1"/>
                <w:sz w:val="24"/>
                <w:szCs w:val="24"/>
              </w:rPr>
              <w:t xml:space="preserve"> объяснять языковые явления, процессы, связи и отношения, выявляемые в ходе практической деятельности</w:t>
            </w:r>
          </w:p>
          <w:p w:rsidR="004F5361" w:rsidRPr="00C23A31" w:rsidRDefault="004F5361" w:rsidP="004F5361">
            <w:pPr>
              <w:spacing w:after="0" w:line="240" w:lineRule="auto"/>
              <w:rPr>
                <w:rFonts w:ascii="Times New Roman" w:hAnsi="Times New Roman"/>
                <w:color w:val="000000" w:themeColor="text1"/>
                <w:sz w:val="24"/>
                <w:szCs w:val="24"/>
              </w:rPr>
            </w:pPr>
          </w:p>
        </w:tc>
        <w:tc>
          <w:tcPr>
            <w:tcW w:w="179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Анализ ошибок, допущенных в диагностической контрольной работе</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1</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Урок рефлексии.</w:t>
            </w: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75"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Коммуникативные: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Регулятивные: осознавать самого себя как движущую силу своего научения, к преодолению препятствий и самокоррекции.</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Познавательные:</w:t>
            </w:r>
          </w:p>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Объяснять языковые явления, процессы, связи и отношения, выявляемые в ходе решения лингвистических задач.</w:t>
            </w:r>
          </w:p>
        </w:tc>
        <w:tc>
          <w:tcPr>
            <w:tcW w:w="179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r w:rsidR="004F5361" w:rsidRPr="00C23A31" w:rsidTr="00223B6D">
        <w:tc>
          <w:tcPr>
            <w:tcW w:w="850" w:type="dxa"/>
            <w:shd w:val="clear" w:color="auto" w:fill="auto"/>
          </w:tcPr>
          <w:p w:rsidR="004F5361" w:rsidRPr="00C23A31" w:rsidRDefault="004F5361" w:rsidP="004F5361">
            <w:pPr>
              <w:numPr>
                <w:ilvl w:val="0"/>
                <w:numId w:val="1"/>
              </w:numPr>
              <w:spacing w:after="0" w:line="240" w:lineRule="auto"/>
              <w:contextualSpacing/>
              <w:rPr>
                <w:rFonts w:ascii="Times New Roman" w:hAnsi="Times New Roman"/>
                <w:color w:val="000000" w:themeColor="text1"/>
                <w:sz w:val="24"/>
                <w:szCs w:val="24"/>
              </w:rPr>
            </w:pPr>
          </w:p>
        </w:tc>
        <w:tc>
          <w:tcPr>
            <w:tcW w:w="425"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37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8"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Резерв.</w:t>
            </w:r>
          </w:p>
        </w:tc>
        <w:tc>
          <w:tcPr>
            <w:tcW w:w="28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r w:rsidRPr="00C23A31">
              <w:rPr>
                <w:rFonts w:ascii="Times New Roman" w:hAnsi="Times New Roman"/>
                <w:color w:val="000000" w:themeColor="text1"/>
                <w:sz w:val="24"/>
                <w:szCs w:val="24"/>
              </w:rPr>
              <w:t>5</w:t>
            </w:r>
          </w:p>
        </w:tc>
        <w:tc>
          <w:tcPr>
            <w:tcW w:w="113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560"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416"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2175" w:type="dxa"/>
            <w:gridSpan w:val="2"/>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c>
          <w:tcPr>
            <w:tcW w:w="1794" w:type="dxa"/>
            <w:shd w:val="clear" w:color="auto" w:fill="auto"/>
          </w:tcPr>
          <w:p w:rsidR="004F5361" w:rsidRPr="00C23A31" w:rsidRDefault="004F5361" w:rsidP="004F5361">
            <w:pPr>
              <w:spacing w:after="0" w:line="240" w:lineRule="auto"/>
              <w:rPr>
                <w:rFonts w:ascii="Times New Roman" w:hAnsi="Times New Roman"/>
                <w:color w:val="000000" w:themeColor="text1"/>
                <w:sz w:val="24"/>
                <w:szCs w:val="24"/>
              </w:rPr>
            </w:pPr>
          </w:p>
        </w:tc>
      </w:tr>
    </w:tbl>
    <w:p w:rsidR="004F5361" w:rsidRPr="00C23A31" w:rsidRDefault="004F5361" w:rsidP="004F5361">
      <w:pPr>
        <w:shd w:val="clear" w:color="auto" w:fill="FFFFFF"/>
        <w:spacing w:after="0" w:line="240" w:lineRule="auto"/>
        <w:rPr>
          <w:rFonts w:ascii="Times New Roman" w:eastAsia="Times New Roman" w:hAnsi="Times New Roman"/>
          <w:bCs/>
          <w:color w:val="000000" w:themeColor="text1"/>
          <w:sz w:val="24"/>
          <w:szCs w:val="24"/>
          <w:lang w:eastAsia="ru-RU"/>
        </w:rPr>
      </w:pPr>
      <w:r w:rsidRPr="00C23A31">
        <w:rPr>
          <w:rFonts w:ascii="Times New Roman" w:eastAsia="Times New Roman" w:hAnsi="Times New Roman"/>
          <w:bCs/>
          <w:color w:val="000000" w:themeColor="text1"/>
          <w:sz w:val="24"/>
          <w:szCs w:val="24"/>
          <w:lang w:eastAsia="ru-RU"/>
        </w:rPr>
        <w:t>ИТОГО : 175 часов.</w:t>
      </w:r>
    </w:p>
    <w:p w:rsidR="004F5361" w:rsidRDefault="004F5361" w:rsidP="004F5361"/>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194C3B" w:rsidRDefault="00194C3B" w:rsidP="00C2194F">
      <w:pPr>
        <w:tabs>
          <w:tab w:val="left" w:pos="4590"/>
        </w:tabs>
        <w:spacing w:after="0" w:line="240" w:lineRule="auto"/>
        <w:ind w:left="540"/>
        <w:rPr>
          <w:rFonts w:ascii="Times New Roman" w:hAnsi="Times New Roman"/>
          <w:b/>
          <w:color w:val="000000"/>
          <w:sz w:val="24"/>
          <w:szCs w:val="24"/>
        </w:rPr>
      </w:pPr>
    </w:p>
    <w:p w:rsidR="004F5361" w:rsidRDefault="004F5361" w:rsidP="00C2194F">
      <w:pPr>
        <w:tabs>
          <w:tab w:val="left" w:pos="4590"/>
        </w:tabs>
        <w:spacing w:after="0" w:line="240" w:lineRule="auto"/>
        <w:ind w:left="540"/>
        <w:rPr>
          <w:rFonts w:ascii="Times New Roman" w:hAnsi="Times New Roman"/>
          <w:b/>
          <w:color w:val="000000"/>
          <w:sz w:val="24"/>
          <w:szCs w:val="24"/>
        </w:rPr>
      </w:pPr>
    </w:p>
    <w:p w:rsidR="00C2194F" w:rsidRPr="00194C3B" w:rsidRDefault="00194C3B" w:rsidP="00194C3B">
      <w:pPr>
        <w:tabs>
          <w:tab w:val="left" w:pos="4590"/>
        </w:tabs>
        <w:spacing w:after="0" w:line="240" w:lineRule="auto"/>
        <w:jc w:val="center"/>
        <w:rPr>
          <w:rFonts w:ascii="Times New Roman" w:hAnsi="Times New Roman"/>
          <w:b/>
          <w:color w:val="000000"/>
          <w:sz w:val="36"/>
          <w:szCs w:val="36"/>
        </w:rPr>
      </w:pPr>
      <w:r>
        <w:rPr>
          <w:rFonts w:ascii="Times New Roman" w:hAnsi="Times New Roman"/>
          <w:b/>
          <w:color w:val="000000"/>
          <w:sz w:val="36"/>
          <w:szCs w:val="36"/>
        </w:rPr>
        <w:t>Учебно-методический комплекс</w:t>
      </w:r>
    </w:p>
    <w:p w:rsidR="00194C3B" w:rsidRPr="00D00D24" w:rsidRDefault="00194C3B" w:rsidP="00194C3B">
      <w:pPr>
        <w:tabs>
          <w:tab w:val="left" w:pos="4590"/>
        </w:tabs>
        <w:spacing w:after="0" w:line="240" w:lineRule="auto"/>
        <w:jc w:val="center"/>
        <w:rPr>
          <w:rFonts w:ascii="Times New Roman" w:hAnsi="Times New Roman"/>
          <w:b/>
          <w:color w:val="000000"/>
          <w:sz w:val="24"/>
          <w:szCs w:val="24"/>
        </w:rPr>
      </w:pPr>
    </w:p>
    <w:p w:rsidR="00C2194F" w:rsidRPr="00D00D24" w:rsidRDefault="00C2194F" w:rsidP="00C2194F">
      <w:pPr>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Бабайцева В.В., Чеснокова Л.Д. Русский язык. Теория 5-9 класс.- М.: Дрофа, 2012.</w:t>
      </w:r>
    </w:p>
    <w:p w:rsidR="00C2194F" w:rsidRPr="00D00D24" w:rsidRDefault="00C2194F" w:rsidP="00C2194F">
      <w:pPr>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 Русский язык: Практика. 5 класс. /Под редакцией Купаловой А.Ю. - М: Дрофа, 2012.</w:t>
      </w:r>
    </w:p>
    <w:p w:rsidR="00C2194F" w:rsidRPr="00D00D24" w:rsidRDefault="00C2194F" w:rsidP="00C2194F">
      <w:pPr>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 Никитина Е.И. Уроки развития речи. 5 класс. - М.: Дрофа, 2012.</w:t>
      </w:r>
    </w:p>
    <w:p w:rsidR="00C2194F" w:rsidRPr="00D00D24" w:rsidRDefault="00C2194F" w:rsidP="00C2194F">
      <w:pPr>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Русский язык. Поурочные планы по учебному комплексу В.В.Бабайцевой, -В., «Учитель», 2011.</w:t>
      </w:r>
    </w:p>
    <w:p w:rsidR="00C2194F" w:rsidRPr="00D00D24" w:rsidRDefault="00C2194F" w:rsidP="00C2194F">
      <w:pPr>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Граник Г.Г., Бондаренко С.М., Концевая Л.А. Секреты орфографии.- М, 2009.</w:t>
      </w:r>
    </w:p>
    <w:p w:rsidR="00C2194F" w:rsidRPr="00D00D24" w:rsidRDefault="00C2194F" w:rsidP="00C2194F">
      <w:pPr>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 Купалова А.Ю. и др. Поурочное планирование к учебному комплексу «Русский язык. Тео</w:t>
      </w:r>
      <w:r w:rsidRPr="00D00D24">
        <w:rPr>
          <w:rFonts w:ascii="Times New Roman" w:eastAsia="Times New Roman" w:hAnsi="Times New Roman"/>
          <w:color w:val="000000"/>
          <w:sz w:val="24"/>
          <w:szCs w:val="24"/>
          <w:lang w:eastAsia="ru-RU"/>
        </w:rPr>
        <w:softHyphen/>
        <w:t>рия», «Русский язык. Практика»5-9 классы. – М.: Дрофа, 2010.</w:t>
      </w:r>
    </w:p>
    <w:p w:rsidR="00C2194F" w:rsidRPr="00D00D24" w:rsidRDefault="00C2194F" w:rsidP="00C2194F">
      <w:pPr>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Лекант П.А. Школьный орфоэпический словарь русского языка / П. А. Лекант, В.В.Леденева.— 3-е изд.— М., 2010.</w:t>
      </w:r>
    </w:p>
    <w:p w:rsidR="00C2194F" w:rsidRPr="00D00D24" w:rsidRDefault="00C2194F" w:rsidP="00C2194F">
      <w:pPr>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Львов М. Р. Школьный словарь антонимов русского языка / М. Р. Львов.— 8-е изд., испр. и доп.— М., 2010.  Русский язык: Контрольные и проверочные работы. 5 класс / Комиссарова Л.Ю. - М.: Изда</w:t>
      </w:r>
      <w:r w:rsidRPr="00D00D24">
        <w:rPr>
          <w:rFonts w:ascii="Times New Roman" w:eastAsia="Times New Roman" w:hAnsi="Times New Roman"/>
          <w:color w:val="000000"/>
          <w:sz w:val="24"/>
          <w:szCs w:val="24"/>
          <w:lang w:eastAsia="ru-RU"/>
        </w:rPr>
        <w:softHyphen/>
        <w:t>тельство ACT, 2010.</w:t>
      </w:r>
    </w:p>
    <w:p w:rsidR="00C2194F" w:rsidRPr="00D00D24" w:rsidRDefault="00C2194F" w:rsidP="00194C3B">
      <w:pPr>
        <w:tabs>
          <w:tab w:val="left" w:pos="540"/>
        </w:tabs>
        <w:spacing w:after="0" w:line="240" w:lineRule="auto"/>
        <w:ind w:left="540"/>
        <w:jc w:val="center"/>
        <w:rPr>
          <w:rFonts w:ascii="Times New Roman" w:hAnsi="Times New Roman"/>
          <w:b/>
          <w:bCs/>
          <w:color w:val="000000"/>
          <w:sz w:val="24"/>
          <w:szCs w:val="24"/>
        </w:rPr>
      </w:pPr>
      <w:r w:rsidRPr="00D00D24">
        <w:rPr>
          <w:rFonts w:ascii="Times New Roman" w:hAnsi="Times New Roman"/>
          <w:b/>
          <w:bCs/>
          <w:color w:val="000000"/>
          <w:sz w:val="24"/>
          <w:szCs w:val="24"/>
        </w:rPr>
        <w:t>Материально- техническое обеспечение.</w:t>
      </w:r>
    </w:p>
    <w:p w:rsidR="00C2194F" w:rsidRPr="00D00D24" w:rsidRDefault="00194C3B" w:rsidP="00C2194F">
      <w:pPr>
        <w:shd w:val="clear" w:color="auto" w:fill="FFFFFF"/>
        <w:tabs>
          <w:tab w:val="left" w:pos="540"/>
        </w:tabs>
        <w:spacing w:after="0" w:line="240" w:lineRule="auto"/>
        <w:ind w:left="540"/>
        <w:rPr>
          <w:rFonts w:ascii="Times New Roman" w:eastAsia="Times New Roman" w:hAnsi="Times New Roman"/>
          <w:b/>
          <w:color w:val="000000"/>
          <w:sz w:val="24"/>
          <w:szCs w:val="24"/>
          <w:lang w:eastAsia="ru-RU"/>
        </w:rPr>
      </w:pPr>
      <w:r>
        <w:rPr>
          <w:rFonts w:ascii="Times New Roman" w:hAnsi="Times New Roman"/>
          <w:b/>
          <w:bCs/>
          <w:color w:val="000000"/>
          <w:sz w:val="24"/>
          <w:szCs w:val="24"/>
        </w:rPr>
        <w:tab/>
      </w:r>
      <w:r>
        <w:rPr>
          <w:rFonts w:ascii="Times New Roman" w:hAnsi="Times New Roman"/>
          <w:b/>
          <w:bCs/>
          <w:color w:val="000000"/>
          <w:sz w:val="24"/>
          <w:szCs w:val="24"/>
        </w:rPr>
        <w:tab/>
      </w:r>
      <w:r w:rsidR="00C2194F" w:rsidRPr="00D00D24">
        <w:rPr>
          <w:rFonts w:ascii="Times New Roman" w:hAnsi="Times New Roman"/>
          <w:b/>
          <w:bCs/>
          <w:color w:val="000000"/>
          <w:sz w:val="24"/>
          <w:szCs w:val="24"/>
        </w:rPr>
        <w:t>Интерактивная система.</w:t>
      </w:r>
      <w:r w:rsidR="00C2194F" w:rsidRPr="00D00D24">
        <w:rPr>
          <w:rFonts w:ascii="Times New Roman" w:eastAsia="Times New Roman" w:hAnsi="Times New Roman"/>
          <w:b/>
          <w:color w:val="000000"/>
          <w:sz w:val="24"/>
          <w:szCs w:val="24"/>
          <w:lang w:eastAsia="ru-RU"/>
        </w:rPr>
        <w:t xml:space="preserve"> Образовательные электронные ресурсы</w:t>
      </w:r>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CD «Большая Советская энциклопедия»</w:t>
      </w:r>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CD «Большая энциклопедия Кирилла и Мефодия» (Мультимедийная энциклопедия)</w:t>
      </w:r>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1С Репетитор. Русский язык. </w:t>
      </w:r>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1С Репетитор. Тесты по пунктуации</w:t>
      </w:r>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СD Репетитор-тренажёр. Русский язык. Основной курс.</w:t>
      </w:r>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СD Конструктор тестов. Тренажёр.</w:t>
      </w:r>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СD «Энциклопедия русского языка»</w:t>
      </w:r>
    </w:p>
    <w:p w:rsidR="00C2194F" w:rsidRPr="00D00D24" w:rsidRDefault="00ED16CA"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hyperlink r:id="rId8" w:history="1">
        <w:r w:rsidR="00C2194F" w:rsidRPr="00D00D24">
          <w:rPr>
            <w:rFonts w:ascii="Times New Roman" w:eastAsia="Times New Roman" w:hAnsi="Times New Roman"/>
            <w:color w:val="000000"/>
            <w:sz w:val="24"/>
            <w:szCs w:val="24"/>
            <w:lang w:eastAsia="ru-RU"/>
          </w:rPr>
          <w:t>http://vschool.km.ru/</w:t>
        </w:r>
      </w:hyperlink>
      <w:r w:rsidR="00C2194F" w:rsidRPr="00D00D24">
        <w:rPr>
          <w:rFonts w:ascii="Times New Roman" w:eastAsia="Times New Roman" w:hAnsi="Times New Roman"/>
          <w:color w:val="000000"/>
          <w:sz w:val="24"/>
          <w:szCs w:val="24"/>
          <w:lang w:eastAsia="ru-RU"/>
        </w:rPr>
        <w:t xml:space="preserve"> - виртуальная школа Кирилла и Мефодия (русский 5-6)</w:t>
      </w:r>
    </w:p>
    <w:p w:rsidR="00C2194F" w:rsidRPr="00D00D24" w:rsidRDefault="00ED16CA"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hyperlink r:id="rId9" w:history="1">
        <w:r w:rsidR="00C2194F" w:rsidRPr="00D00D24">
          <w:rPr>
            <w:rFonts w:ascii="Times New Roman" w:eastAsia="Times New Roman" w:hAnsi="Times New Roman"/>
            <w:color w:val="000000"/>
            <w:sz w:val="24"/>
            <w:szCs w:val="24"/>
            <w:lang w:eastAsia="ru-RU"/>
          </w:rPr>
          <w:t>http://www.ug.ru/</w:t>
        </w:r>
      </w:hyperlink>
      <w:r w:rsidR="00C2194F" w:rsidRPr="00D00D24">
        <w:rPr>
          <w:rFonts w:ascii="Times New Roman" w:eastAsia="Times New Roman" w:hAnsi="Times New Roman"/>
          <w:color w:val="000000"/>
          <w:sz w:val="24"/>
          <w:szCs w:val="24"/>
          <w:lang w:eastAsia="ru-RU"/>
        </w:rPr>
        <w:t xml:space="preserve"> -«Учительская газета»</w:t>
      </w:r>
    </w:p>
    <w:p w:rsidR="00C2194F" w:rsidRPr="00D00D24" w:rsidRDefault="00ED16CA"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hyperlink r:id="rId10" w:history="1">
        <w:r w:rsidR="00C2194F" w:rsidRPr="00D00D24">
          <w:rPr>
            <w:rFonts w:ascii="Times New Roman" w:eastAsia="Times New Roman" w:hAnsi="Times New Roman"/>
            <w:color w:val="000000"/>
            <w:sz w:val="24"/>
            <w:szCs w:val="24"/>
            <w:lang w:eastAsia="ru-RU"/>
          </w:rPr>
          <w:t>http://www.1september.ru/ru/</w:t>
        </w:r>
      </w:hyperlink>
      <w:r w:rsidR="00C2194F" w:rsidRPr="00D00D24">
        <w:rPr>
          <w:rFonts w:ascii="Times New Roman" w:eastAsia="Times New Roman" w:hAnsi="Times New Roman"/>
          <w:color w:val="000000"/>
          <w:sz w:val="24"/>
          <w:szCs w:val="24"/>
          <w:lang w:eastAsia="ru-RU"/>
        </w:rPr>
        <w:t xml:space="preserve"> - газета «Первое сентября»</w:t>
      </w:r>
    </w:p>
    <w:p w:rsidR="00C2194F" w:rsidRPr="00D00D24" w:rsidRDefault="00ED16CA"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hyperlink r:id="rId11" w:history="1">
        <w:r w:rsidR="00C2194F" w:rsidRPr="00D00D24">
          <w:rPr>
            <w:rFonts w:ascii="Times New Roman" w:eastAsia="Times New Roman" w:hAnsi="Times New Roman"/>
            <w:color w:val="000000"/>
            <w:sz w:val="24"/>
            <w:szCs w:val="24"/>
            <w:lang w:eastAsia="ru-RU"/>
          </w:rPr>
          <w:t>http://www.mediaterra.ru/ruslang/</w:t>
        </w:r>
      </w:hyperlink>
      <w:r w:rsidR="00C2194F" w:rsidRPr="00D00D24">
        <w:rPr>
          <w:rFonts w:ascii="Times New Roman" w:eastAsia="Times New Roman" w:hAnsi="Times New Roman"/>
          <w:color w:val="000000"/>
          <w:sz w:val="24"/>
          <w:szCs w:val="24"/>
          <w:lang w:eastAsia="ru-RU"/>
        </w:rPr>
        <w:t>- теория и практика русской орфографии и пунктуации</w:t>
      </w:r>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Новый словарь русского язык </w:t>
      </w:r>
      <w:hyperlink w:history="1">
        <w:r w:rsidRPr="00D00D24">
          <w:rPr>
            <w:rFonts w:ascii="Times New Roman" w:eastAsia="Times New Roman" w:hAnsi="Times New Roman"/>
            <w:color w:val="000000"/>
            <w:sz w:val="24"/>
            <w:szCs w:val="24"/>
            <w:lang w:eastAsia="ru-RU"/>
          </w:rPr>
          <w:t>http://www.rubricon.ru/nsr_1.asp</w:t>
        </w:r>
      </w:hyperlink>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Толковый словарь русского языка </w:t>
      </w:r>
      <w:hyperlink w:history="1">
        <w:r w:rsidRPr="00D00D24">
          <w:rPr>
            <w:rFonts w:ascii="Times New Roman" w:eastAsia="Times New Roman" w:hAnsi="Times New Roman"/>
            <w:color w:val="000000"/>
            <w:sz w:val="24"/>
            <w:szCs w:val="24"/>
            <w:lang w:eastAsia="ru-RU"/>
          </w:rPr>
          <w:t>http://www.megakm.ru/ojigov/</w:t>
        </w:r>
      </w:hyperlink>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Толковый словарь В.И. Даля </w:t>
      </w:r>
      <w:hyperlink w:history="1">
        <w:r w:rsidRPr="00D00D24">
          <w:rPr>
            <w:rFonts w:ascii="Times New Roman" w:eastAsia="Times New Roman" w:hAnsi="Times New Roman"/>
            <w:color w:val="000000"/>
            <w:sz w:val="24"/>
            <w:szCs w:val="24"/>
            <w:lang w:eastAsia="ru-RU"/>
          </w:rPr>
          <w:t>http://www.slova.ru/</w:t>
        </w:r>
      </w:hyperlink>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Русские словари. Служба русского языка </w:t>
      </w:r>
      <w:hyperlink w:history="1">
        <w:r w:rsidRPr="00D00D24">
          <w:rPr>
            <w:rFonts w:ascii="Times New Roman" w:eastAsia="Times New Roman" w:hAnsi="Times New Roman"/>
            <w:color w:val="000000"/>
            <w:sz w:val="24"/>
            <w:szCs w:val="24"/>
            <w:lang w:eastAsia="ru-RU"/>
          </w:rPr>
          <w:t>http://www.slovari.ru/lang/ru/</w:t>
        </w:r>
      </w:hyperlink>
    </w:p>
    <w:p w:rsidR="00C2194F" w:rsidRPr="00D00D24" w:rsidRDefault="00C2194F" w:rsidP="00C2194F">
      <w:pPr>
        <w:shd w:val="clear" w:color="auto" w:fill="FFFFFF"/>
        <w:tabs>
          <w:tab w:val="left" w:pos="540"/>
        </w:tabs>
        <w:spacing w:after="0" w:line="240" w:lineRule="auto"/>
        <w:ind w:left="540"/>
        <w:rPr>
          <w:rFonts w:ascii="Times New Roman" w:eastAsia="Times New Roman" w:hAnsi="Times New Roman"/>
          <w:color w:val="000000"/>
          <w:sz w:val="24"/>
          <w:szCs w:val="24"/>
          <w:lang w:eastAsia="ru-RU"/>
        </w:rPr>
      </w:pPr>
      <w:r w:rsidRPr="00D00D24">
        <w:rPr>
          <w:rFonts w:ascii="Times New Roman" w:eastAsia="Times New Roman" w:hAnsi="Times New Roman"/>
          <w:color w:val="000000"/>
          <w:sz w:val="24"/>
          <w:szCs w:val="24"/>
          <w:lang w:eastAsia="ru-RU"/>
        </w:rPr>
        <w:t xml:space="preserve">Словарь-справочник русского языка </w:t>
      </w:r>
      <w:hyperlink w:history="1">
        <w:r w:rsidRPr="00D00D24">
          <w:rPr>
            <w:rFonts w:ascii="Times New Roman" w:eastAsia="Times New Roman" w:hAnsi="Times New Roman"/>
            <w:color w:val="000000"/>
            <w:sz w:val="24"/>
            <w:szCs w:val="24"/>
            <w:lang w:eastAsia="ru-RU"/>
          </w:rPr>
          <w:t>http://slovar.boom.ru/</w:t>
        </w:r>
      </w:hyperlink>
    </w:p>
    <w:p w:rsidR="00C2194F" w:rsidRPr="00877D75" w:rsidRDefault="00C2194F" w:rsidP="00C2194F">
      <w:pPr>
        <w:spacing w:after="0" w:line="240" w:lineRule="auto"/>
        <w:rPr>
          <w:rFonts w:ascii="Times New Roman" w:hAnsi="Times New Roman"/>
          <w:b/>
          <w:color w:val="000000"/>
          <w:sz w:val="24"/>
          <w:szCs w:val="24"/>
        </w:rPr>
      </w:pPr>
    </w:p>
    <w:p w:rsidR="00FD2ED7" w:rsidRDefault="00FD2ED7"/>
    <w:sectPr w:rsidR="00FD2ED7" w:rsidSect="00705868">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CA" w:rsidRDefault="00ED16CA" w:rsidP="00F577A9">
      <w:pPr>
        <w:spacing w:after="0" w:line="240" w:lineRule="auto"/>
      </w:pPr>
      <w:r>
        <w:separator/>
      </w:r>
    </w:p>
  </w:endnote>
  <w:endnote w:type="continuationSeparator" w:id="0">
    <w:p w:rsidR="00ED16CA" w:rsidRDefault="00ED16CA" w:rsidP="00F5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88281"/>
    </w:sdtPr>
    <w:sdtEndPr/>
    <w:sdtContent>
      <w:p w:rsidR="00E91804" w:rsidRDefault="00E91804">
        <w:pPr>
          <w:pStyle w:val="aa"/>
          <w:jc w:val="right"/>
        </w:pPr>
        <w:r>
          <w:fldChar w:fldCharType="begin"/>
        </w:r>
        <w:r>
          <w:instrText xml:space="preserve"> PAGE   \* MERGEFORMAT </w:instrText>
        </w:r>
        <w:r>
          <w:fldChar w:fldCharType="separate"/>
        </w:r>
        <w:r w:rsidR="00FC224A">
          <w:rPr>
            <w:noProof/>
          </w:rPr>
          <w:t>1</w:t>
        </w:r>
        <w:r>
          <w:rPr>
            <w:noProof/>
          </w:rPr>
          <w:fldChar w:fldCharType="end"/>
        </w:r>
      </w:p>
    </w:sdtContent>
  </w:sdt>
  <w:p w:rsidR="00E91804" w:rsidRDefault="00E918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CA" w:rsidRDefault="00ED16CA" w:rsidP="00F577A9">
      <w:pPr>
        <w:spacing w:after="0" w:line="240" w:lineRule="auto"/>
      </w:pPr>
      <w:r>
        <w:separator/>
      </w:r>
    </w:p>
  </w:footnote>
  <w:footnote w:type="continuationSeparator" w:id="0">
    <w:p w:rsidR="00ED16CA" w:rsidRDefault="00ED16CA" w:rsidP="00F57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E49"/>
    <w:multiLevelType w:val="hybridMultilevel"/>
    <w:tmpl w:val="0CA2E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20481B"/>
    <w:multiLevelType w:val="hybridMultilevel"/>
    <w:tmpl w:val="FD64A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4F"/>
    <w:rsid w:val="000524CF"/>
    <w:rsid w:val="000A6B77"/>
    <w:rsid w:val="001916BB"/>
    <w:rsid w:val="00194C3B"/>
    <w:rsid w:val="001D53CF"/>
    <w:rsid w:val="00223B6D"/>
    <w:rsid w:val="003B0B26"/>
    <w:rsid w:val="003D523A"/>
    <w:rsid w:val="00467D12"/>
    <w:rsid w:val="004D2322"/>
    <w:rsid w:val="004F5361"/>
    <w:rsid w:val="00705868"/>
    <w:rsid w:val="009700D1"/>
    <w:rsid w:val="00A020B5"/>
    <w:rsid w:val="00A9563C"/>
    <w:rsid w:val="00B85EA5"/>
    <w:rsid w:val="00C2194F"/>
    <w:rsid w:val="00CB12D7"/>
    <w:rsid w:val="00CE03CA"/>
    <w:rsid w:val="00E86D92"/>
    <w:rsid w:val="00E91804"/>
    <w:rsid w:val="00ED16CA"/>
    <w:rsid w:val="00F577A9"/>
    <w:rsid w:val="00FC224A"/>
    <w:rsid w:val="00FD2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219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2194F"/>
  </w:style>
  <w:style w:type="character" w:customStyle="1" w:styleId="apple-converted-space">
    <w:name w:val="apple-converted-space"/>
    <w:basedOn w:val="a0"/>
    <w:rsid w:val="00C2194F"/>
  </w:style>
  <w:style w:type="paragraph" w:styleId="a3">
    <w:name w:val="Normal (Web)"/>
    <w:basedOn w:val="a"/>
    <w:uiPriority w:val="99"/>
    <w:unhideWhenUsed/>
    <w:rsid w:val="00C2194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C2194F"/>
    <w:rPr>
      <w:i/>
      <w:iCs/>
    </w:rPr>
  </w:style>
  <w:style w:type="numbering" w:customStyle="1" w:styleId="1">
    <w:name w:val="Нет списка1"/>
    <w:next w:val="a2"/>
    <w:uiPriority w:val="99"/>
    <w:semiHidden/>
    <w:unhideWhenUsed/>
    <w:rsid w:val="004F5361"/>
  </w:style>
  <w:style w:type="table" w:styleId="a5">
    <w:name w:val="Table Grid"/>
    <w:basedOn w:val="a1"/>
    <w:uiPriority w:val="59"/>
    <w:rsid w:val="004F53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F5361"/>
    <w:pPr>
      <w:spacing w:after="0" w:line="240" w:lineRule="auto"/>
    </w:pPr>
    <w:rPr>
      <w:rFonts w:ascii="Calibri" w:eastAsia="Calibri" w:hAnsi="Calibri" w:cs="Times New Roman"/>
    </w:rPr>
  </w:style>
  <w:style w:type="paragraph" w:styleId="a7">
    <w:name w:val="List Paragraph"/>
    <w:basedOn w:val="a"/>
    <w:uiPriority w:val="34"/>
    <w:qFormat/>
    <w:rsid w:val="004F5361"/>
    <w:pPr>
      <w:ind w:left="720"/>
      <w:contextualSpacing/>
    </w:pPr>
  </w:style>
  <w:style w:type="paragraph" w:styleId="a8">
    <w:name w:val="header"/>
    <w:basedOn w:val="a"/>
    <w:link w:val="a9"/>
    <w:uiPriority w:val="99"/>
    <w:semiHidden/>
    <w:unhideWhenUsed/>
    <w:rsid w:val="00F577A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577A9"/>
    <w:rPr>
      <w:rFonts w:ascii="Calibri" w:eastAsia="Calibri" w:hAnsi="Calibri" w:cs="Times New Roman"/>
    </w:rPr>
  </w:style>
  <w:style w:type="paragraph" w:styleId="aa">
    <w:name w:val="footer"/>
    <w:basedOn w:val="a"/>
    <w:link w:val="ab"/>
    <w:uiPriority w:val="99"/>
    <w:unhideWhenUsed/>
    <w:rsid w:val="00F577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77A9"/>
    <w:rPr>
      <w:rFonts w:ascii="Calibri" w:eastAsia="Calibri" w:hAnsi="Calibri" w:cs="Times New Roman"/>
    </w:rPr>
  </w:style>
  <w:style w:type="paragraph" w:styleId="ac">
    <w:name w:val="Balloon Text"/>
    <w:basedOn w:val="a"/>
    <w:link w:val="ad"/>
    <w:uiPriority w:val="99"/>
    <w:semiHidden/>
    <w:unhideWhenUsed/>
    <w:rsid w:val="00E9180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180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9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219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C2194F"/>
  </w:style>
  <w:style w:type="character" w:customStyle="1" w:styleId="apple-converted-space">
    <w:name w:val="apple-converted-space"/>
    <w:basedOn w:val="a0"/>
    <w:rsid w:val="00C2194F"/>
  </w:style>
  <w:style w:type="paragraph" w:styleId="a3">
    <w:name w:val="Normal (Web)"/>
    <w:basedOn w:val="a"/>
    <w:uiPriority w:val="99"/>
    <w:unhideWhenUsed/>
    <w:rsid w:val="00C2194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C2194F"/>
    <w:rPr>
      <w:i/>
      <w:iCs/>
    </w:rPr>
  </w:style>
  <w:style w:type="numbering" w:customStyle="1" w:styleId="1">
    <w:name w:val="Нет списка1"/>
    <w:next w:val="a2"/>
    <w:uiPriority w:val="99"/>
    <w:semiHidden/>
    <w:unhideWhenUsed/>
    <w:rsid w:val="004F5361"/>
  </w:style>
  <w:style w:type="table" w:styleId="a5">
    <w:name w:val="Table Grid"/>
    <w:basedOn w:val="a1"/>
    <w:uiPriority w:val="59"/>
    <w:rsid w:val="004F53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F5361"/>
    <w:pPr>
      <w:spacing w:after="0" w:line="240" w:lineRule="auto"/>
    </w:pPr>
    <w:rPr>
      <w:rFonts w:ascii="Calibri" w:eastAsia="Calibri" w:hAnsi="Calibri" w:cs="Times New Roman"/>
    </w:rPr>
  </w:style>
  <w:style w:type="paragraph" w:styleId="a7">
    <w:name w:val="List Paragraph"/>
    <w:basedOn w:val="a"/>
    <w:uiPriority w:val="34"/>
    <w:qFormat/>
    <w:rsid w:val="004F5361"/>
    <w:pPr>
      <w:ind w:left="720"/>
      <w:contextualSpacing/>
    </w:pPr>
  </w:style>
  <w:style w:type="paragraph" w:styleId="a8">
    <w:name w:val="header"/>
    <w:basedOn w:val="a"/>
    <w:link w:val="a9"/>
    <w:uiPriority w:val="99"/>
    <w:semiHidden/>
    <w:unhideWhenUsed/>
    <w:rsid w:val="00F577A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577A9"/>
    <w:rPr>
      <w:rFonts w:ascii="Calibri" w:eastAsia="Calibri" w:hAnsi="Calibri" w:cs="Times New Roman"/>
    </w:rPr>
  </w:style>
  <w:style w:type="paragraph" w:styleId="aa">
    <w:name w:val="footer"/>
    <w:basedOn w:val="a"/>
    <w:link w:val="ab"/>
    <w:uiPriority w:val="99"/>
    <w:unhideWhenUsed/>
    <w:rsid w:val="00F577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77A9"/>
    <w:rPr>
      <w:rFonts w:ascii="Calibri" w:eastAsia="Calibri" w:hAnsi="Calibri" w:cs="Times New Roman"/>
    </w:rPr>
  </w:style>
  <w:style w:type="paragraph" w:styleId="ac">
    <w:name w:val="Balloon Text"/>
    <w:basedOn w:val="a"/>
    <w:link w:val="ad"/>
    <w:uiPriority w:val="99"/>
    <w:semiHidden/>
    <w:unhideWhenUsed/>
    <w:rsid w:val="00E9180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180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chool.km.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diaterra.ru/ruslang/" TargetMode="External"/><Relationship Id="rId5" Type="http://schemas.openxmlformats.org/officeDocument/2006/relationships/webSettings" Target="webSettings.xml"/><Relationship Id="rId10" Type="http://schemas.openxmlformats.org/officeDocument/2006/relationships/hyperlink" Target="http://www.1september.ru/ru/" TargetMode="External"/><Relationship Id="rId4" Type="http://schemas.openxmlformats.org/officeDocument/2006/relationships/settings" Target="settings.xml"/><Relationship Id="rId9" Type="http://schemas.openxmlformats.org/officeDocument/2006/relationships/hyperlink" Target="http://www.u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18787</Words>
  <Characters>107089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LenovoUser</dc:creator>
  <cp:lastModifiedBy>наталья</cp:lastModifiedBy>
  <cp:revision>2</cp:revision>
  <dcterms:created xsi:type="dcterms:W3CDTF">2015-02-19T14:52:00Z</dcterms:created>
  <dcterms:modified xsi:type="dcterms:W3CDTF">2015-02-19T14:52:00Z</dcterms:modified>
</cp:coreProperties>
</file>