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11" w:rsidRPr="0004563A" w:rsidRDefault="00ED4211" w:rsidP="00ED4211">
      <w:pPr>
        <w:jc w:val="center"/>
        <w:rPr>
          <w:b/>
        </w:rPr>
      </w:pPr>
      <w:r w:rsidRPr="0004563A">
        <w:rPr>
          <w:b/>
        </w:rPr>
        <w:t>ПЛАН – КОНСПЕКТ</w:t>
      </w:r>
    </w:p>
    <w:p w:rsidR="00ED4211" w:rsidRPr="0004563A" w:rsidRDefault="00ED4211" w:rsidP="00ED4211">
      <w:pPr>
        <w:jc w:val="center"/>
        <w:rPr>
          <w:b/>
        </w:rPr>
      </w:pPr>
      <w:r w:rsidRPr="0004563A">
        <w:rPr>
          <w:b/>
        </w:rPr>
        <w:t>УРОКА ПО ФИЗКУЛЬТУРЕ В 9 КЛАССЕ</w:t>
      </w:r>
    </w:p>
    <w:p w:rsidR="00ED4211" w:rsidRPr="0004563A" w:rsidRDefault="00ED4211" w:rsidP="00ED4211">
      <w:pPr>
        <w:jc w:val="center"/>
        <w:rPr>
          <w:b/>
        </w:rPr>
      </w:pPr>
      <w:r w:rsidRPr="0004563A">
        <w:rPr>
          <w:b/>
        </w:rPr>
        <w:t>ТЕМА:</w:t>
      </w:r>
      <w:r>
        <w:rPr>
          <w:b/>
        </w:rPr>
        <w:t xml:space="preserve"> «</w:t>
      </w:r>
      <w:r w:rsidRPr="0004563A">
        <w:rPr>
          <w:b/>
        </w:rPr>
        <w:t xml:space="preserve"> Лёгкая атлетика: кросс 1000м, прыжки в высоту с разбега, бег 100м.</w:t>
      </w:r>
    </w:p>
    <w:p w:rsidR="00ED4211" w:rsidRPr="0004563A" w:rsidRDefault="00ED4211" w:rsidP="00ED4211">
      <w:pPr>
        <w:rPr>
          <w:b/>
        </w:rPr>
      </w:pPr>
      <w:r w:rsidRPr="0004563A">
        <w:rPr>
          <w:b/>
        </w:rPr>
        <w:t>Общефизическая подготовка</w:t>
      </w:r>
      <w:r>
        <w:rPr>
          <w:b/>
        </w:rPr>
        <w:t xml:space="preserve">. </w:t>
      </w:r>
      <w:r w:rsidRPr="0004563A">
        <w:rPr>
          <w:b/>
        </w:rPr>
        <w:t>Волейбол: двусторонняя игра</w:t>
      </w:r>
      <w:r>
        <w:rPr>
          <w:b/>
        </w:rPr>
        <w:t>»</w:t>
      </w:r>
      <w:r w:rsidRPr="0004563A">
        <w:rPr>
          <w:b/>
        </w:rPr>
        <w:t>.</w:t>
      </w:r>
    </w:p>
    <w:p w:rsidR="00ED4211" w:rsidRPr="0004563A" w:rsidRDefault="00ED4211" w:rsidP="00ED4211">
      <w:pPr>
        <w:rPr>
          <w:b/>
        </w:rPr>
      </w:pPr>
    </w:p>
    <w:p w:rsidR="00ED4211" w:rsidRPr="0004563A" w:rsidRDefault="00ED4211" w:rsidP="00ED4211">
      <w:pPr>
        <w:jc w:val="center"/>
        <w:rPr>
          <w:b/>
        </w:rPr>
      </w:pPr>
      <w:r w:rsidRPr="0004563A">
        <w:rPr>
          <w:b/>
        </w:rPr>
        <w:t>ЗАДАЧИ:</w:t>
      </w:r>
    </w:p>
    <w:p w:rsidR="00ED4211" w:rsidRPr="0004563A" w:rsidRDefault="00ED4211" w:rsidP="00ED4211">
      <w:pPr>
        <w:rPr>
          <w:b/>
        </w:rPr>
      </w:pPr>
      <w:r w:rsidRPr="0004563A">
        <w:rPr>
          <w:b/>
        </w:rPr>
        <w:t>1. Развитие общей выносливости</w:t>
      </w:r>
    </w:p>
    <w:p w:rsidR="00ED4211" w:rsidRPr="0004563A" w:rsidRDefault="00ED4211" w:rsidP="00ED4211">
      <w:pPr>
        <w:rPr>
          <w:b/>
        </w:rPr>
      </w:pPr>
      <w:r w:rsidRPr="0004563A">
        <w:rPr>
          <w:b/>
        </w:rPr>
        <w:t>2. Совершенствование техники прыжка в высоту с разбега.</w:t>
      </w:r>
    </w:p>
    <w:p w:rsidR="00ED4211" w:rsidRPr="0004563A" w:rsidRDefault="00ED4211" w:rsidP="00ED4211">
      <w:pPr>
        <w:rPr>
          <w:b/>
        </w:rPr>
      </w:pPr>
      <w:r w:rsidRPr="0004563A">
        <w:rPr>
          <w:b/>
        </w:rPr>
        <w:t>3. Совершенствование техники быстрого старта.</w:t>
      </w:r>
    </w:p>
    <w:p w:rsidR="00ED4211" w:rsidRPr="0004563A" w:rsidRDefault="00ED4211" w:rsidP="00ED4211">
      <w:pPr>
        <w:rPr>
          <w:b/>
        </w:rPr>
      </w:pPr>
      <w:r w:rsidRPr="0004563A">
        <w:rPr>
          <w:b/>
        </w:rPr>
        <w:t>4. Проверка умений и навыков игры в волейбол.</w:t>
      </w:r>
    </w:p>
    <w:p w:rsidR="00ED4211" w:rsidRPr="0004563A" w:rsidRDefault="00ED4211" w:rsidP="00ED4211">
      <w:pPr>
        <w:rPr>
          <w:b/>
        </w:rPr>
      </w:pPr>
    </w:p>
    <w:p w:rsidR="00ED4211" w:rsidRPr="0004563A" w:rsidRDefault="00ED4211" w:rsidP="00ED4211">
      <w:pPr>
        <w:rPr>
          <w:b/>
        </w:rPr>
      </w:pPr>
    </w:p>
    <w:p w:rsidR="00ED4211" w:rsidRPr="0004563A" w:rsidRDefault="00ED4211" w:rsidP="00ED4211">
      <w:pPr>
        <w:jc w:val="center"/>
        <w:rPr>
          <w:b/>
        </w:rPr>
      </w:pPr>
    </w:p>
    <w:p w:rsidR="00ED4211" w:rsidRPr="0004563A" w:rsidRDefault="00ED4211" w:rsidP="00ED4211">
      <w:pPr>
        <w:jc w:val="center"/>
        <w:rPr>
          <w:b/>
        </w:rPr>
      </w:pPr>
      <w:r w:rsidRPr="0004563A">
        <w:rPr>
          <w:b/>
        </w:rPr>
        <w:t>ХОД УРОКА</w:t>
      </w:r>
    </w:p>
    <w:tbl>
      <w:tblPr>
        <w:tblStyle w:val="a3"/>
        <w:tblW w:w="0" w:type="auto"/>
        <w:tblLook w:val="01E0"/>
      </w:tblPr>
      <w:tblGrid>
        <w:gridCol w:w="981"/>
        <w:gridCol w:w="1789"/>
        <w:gridCol w:w="984"/>
        <w:gridCol w:w="5817"/>
      </w:tblGrid>
      <w:tr w:rsidR="00ED4211" w:rsidRPr="0004563A" w:rsidTr="00AB3DA1">
        <w:tc>
          <w:tcPr>
            <w:tcW w:w="1008" w:type="dxa"/>
          </w:tcPr>
          <w:p w:rsidR="00ED4211" w:rsidRPr="0004563A" w:rsidRDefault="00ED4211" w:rsidP="00AB3DA1">
            <w:pPr>
              <w:rPr>
                <w:i/>
              </w:rPr>
            </w:pPr>
            <w:r w:rsidRPr="0004563A">
              <w:rPr>
                <w:i/>
              </w:rPr>
              <w:t>Часть</w:t>
            </w:r>
          </w:p>
          <w:p w:rsidR="00ED4211" w:rsidRPr="0004563A" w:rsidRDefault="00ED4211" w:rsidP="00AB3DA1">
            <w:pPr>
              <w:rPr>
                <w:i/>
              </w:rPr>
            </w:pPr>
            <w:r w:rsidRPr="0004563A">
              <w:rPr>
                <w:i/>
              </w:rPr>
              <w:t>урока</w:t>
            </w:r>
          </w:p>
        </w:tc>
        <w:tc>
          <w:tcPr>
            <w:tcW w:w="1857" w:type="dxa"/>
          </w:tcPr>
          <w:p w:rsidR="00ED4211" w:rsidRPr="0004563A" w:rsidRDefault="00ED4211" w:rsidP="00AB3DA1">
            <w:pPr>
              <w:rPr>
                <w:i/>
              </w:rPr>
            </w:pPr>
            <w:r w:rsidRPr="0004563A">
              <w:rPr>
                <w:i/>
              </w:rPr>
              <w:t>Содержание</w:t>
            </w:r>
          </w:p>
        </w:tc>
        <w:tc>
          <w:tcPr>
            <w:tcW w:w="1023" w:type="dxa"/>
          </w:tcPr>
          <w:p w:rsidR="00ED4211" w:rsidRPr="0004563A" w:rsidRDefault="00ED4211" w:rsidP="00AB3DA1">
            <w:pPr>
              <w:rPr>
                <w:i/>
              </w:rPr>
            </w:pPr>
            <w:proofErr w:type="spellStart"/>
            <w:r w:rsidRPr="0004563A">
              <w:rPr>
                <w:i/>
              </w:rPr>
              <w:t>Дози</w:t>
            </w:r>
            <w:proofErr w:type="spellEnd"/>
            <w:r w:rsidRPr="0004563A">
              <w:rPr>
                <w:i/>
              </w:rPr>
              <w:t>-</w:t>
            </w:r>
          </w:p>
          <w:p w:rsidR="00ED4211" w:rsidRPr="0004563A" w:rsidRDefault="00ED4211" w:rsidP="00AB3DA1">
            <w:pPr>
              <w:rPr>
                <w:i/>
              </w:rPr>
            </w:pPr>
            <w:proofErr w:type="spellStart"/>
            <w:r w:rsidRPr="0004563A">
              <w:rPr>
                <w:i/>
              </w:rPr>
              <w:t>ровка</w:t>
            </w:r>
            <w:proofErr w:type="spellEnd"/>
            <w:r w:rsidRPr="0004563A">
              <w:rPr>
                <w:i/>
              </w:rPr>
              <w:t>.</w:t>
            </w:r>
          </w:p>
          <w:p w:rsidR="00ED4211" w:rsidRPr="0004563A" w:rsidRDefault="00ED4211" w:rsidP="00AB3DA1">
            <w:pPr>
              <w:rPr>
                <w:i/>
              </w:rPr>
            </w:pPr>
            <w:r w:rsidRPr="0004563A">
              <w:rPr>
                <w:i/>
              </w:rPr>
              <w:t>мин.</w:t>
            </w:r>
          </w:p>
        </w:tc>
        <w:tc>
          <w:tcPr>
            <w:tcW w:w="6948" w:type="dxa"/>
          </w:tcPr>
          <w:p w:rsidR="00ED4211" w:rsidRPr="0004563A" w:rsidRDefault="00ED4211" w:rsidP="00AB3DA1">
            <w:pPr>
              <w:jc w:val="center"/>
              <w:rPr>
                <w:i/>
              </w:rPr>
            </w:pPr>
            <w:r w:rsidRPr="0004563A">
              <w:rPr>
                <w:i/>
              </w:rPr>
              <w:t>ОМУ</w:t>
            </w:r>
          </w:p>
          <w:p w:rsidR="00ED4211" w:rsidRPr="0004563A" w:rsidRDefault="00ED4211" w:rsidP="00AB3DA1">
            <w:pPr>
              <w:jc w:val="center"/>
              <w:rPr>
                <w:i/>
              </w:rPr>
            </w:pPr>
            <w:r w:rsidRPr="0004563A">
              <w:rPr>
                <w:i/>
              </w:rPr>
              <w:t>(организационно-методические указания)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  <w:r w:rsidRPr="00ED4211">
              <w:t>1</w:t>
            </w: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Вводная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2</w:t>
            </w:r>
          </w:p>
        </w:tc>
        <w:tc>
          <w:tcPr>
            <w:tcW w:w="6948" w:type="dxa"/>
          </w:tcPr>
          <w:p w:rsidR="00ED4211" w:rsidRPr="00ED4211" w:rsidRDefault="00ED4211" w:rsidP="00AB3DA1"/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1.построение</w:t>
            </w:r>
          </w:p>
          <w:p w:rsidR="00ED4211" w:rsidRPr="00ED4211" w:rsidRDefault="00ED4211" w:rsidP="00AB3DA1">
            <w:r w:rsidRPr="00ED4211">
              <w:t>рапорт,</w:t>
            </w:r>
          </w:p>
          <w:p w:rsidR="00ED4211" w:rsidRPr="00ED4211" w:rsidRDefault="00ED4211" w:rsidP="00AB3DA1">
            <w:r w:rsidRPr="00ED4211">
              <w:t>приветствие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</w:p>
          <w:p w:rsidR="00ED4211" w:rsidRPr="00ED4211" w:rsidRDefault="00ED4211" w:rsidP="00AB3DA1">
            <w:pPr>
              <w:jc w:val="center"/>
            </w:pPr>
            <w:r w:rsidRPr="00ED4211">
              <w:t>1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учитель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 xml:space="preserve">2. задачи </w:t>
            </w:r>
            <w:proofErr w:type="gramStart"/>
            <w:r w:rsidRPr="00ED4211">
              <w:t>на</w:t>
            </w:r>
            <w:proofErr w:type="gramEnd"/>
          </w:p>
          <w:p w:rsidR="00ED4211" w:rsidRPr="00ED4211" w:rsidRDefault="00ED4211" w:rsidP="00AB3DA1">
            <w:r w:rsidRPr="00ED4211">
              <w:t>урок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Учитель.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  <w:r w:rsidRPr="00ED4211">
              <w:t>2</w:t>
            </w: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Основная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40</w:t>
            </w:r>
          </w:p>
        </w:tc>
        <w:tc>
          <w:tcPr>
            <w:tcW w:w="6948" w:type="dxa"/>
          </w:tcPr>
          <w:p w:rsidR="00ED4211" w:rsidRPr="00ED4211" w:rsidRDefault="00ED4211" w:rsidP="00AB3DA1"/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1. кросс</w:t>
            </w:r>
          </w:p>
          <w:p w:rsidR="00ED4211" w:rsidRPr="00ED4211" w:rsidRDefault="00ED4211" w:rsidP="00AB3DA1">
            <w:smartTag w:uri="urn:schemas-microsoft-com:office:smarttags" w:element="metricconverter">
              <w:smartTagPr>
                <w:attr w:name="ProductID" w:val="1000 м"/>
              </w:smartTagPr>
              <w:r w:rsidRPr="00ED4211">
                <w:t>1000 м</w:t>
              </w:r>
            </w:smartTag>
            <w:r w:rsidRPr="00ED4211">
              <w:t>.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4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 xml:space="preserve">В колонну по одному, дистанция 2м, </w:t>
            </w:r>
            <w:r w:rsidRPr="00ED4211">
              <w:rPr>
                <w:lang w:val="en-US"/>
              </w:rPr>
              <w:t>V</w:t>
            </w:r>
            <w:r w:rsidRPr="00ED4211">
              <w:t>=4-5 м/</w:t>
            </w:r>
            <w:proofErr w:type="gramStart"/>
            <w:r w:rsidRPr="00ED4211">
              <w:t>с</w:t>
            </w:r>
            <w:proofErr w:type="gramEnd"/>
            <w:r w:rsidRPr="00ED4211">
              <w:t>.</w:t>
            </w:r>
          </w:p>
          <w:p w:rsidR="00ED4211" w:rsidRPr="00ED4211" w:rsidRDefault="00ED4211" w:rsidP="00AB3DA1">
            <w:r w:rsidRPr="00ED4211">
              <w:t xml:space="preserve">Следить за техникой бега: корпус прямо, не </w:t>
            </w:r>
            <w:proofErr w:type="spellStart"/>
            <w:r w:rsidRPr="00ED4211">
              <w:t>напря</w:t>
            </w:r>
            <w:proofErr w:type="spellEnd"/>
            <w:r w:rsidRPr="00ED4211">
              <w:t xml:space="preserve"> – </w:t>
            </w:r>
          </w:p>
          <w:p w:rsidR="00ED4211" w:rsidRPr="00ED4211" w:rsidRDefault="00ED4211" w:rsidP="00AB3DA1">
            <w:proofErr w:type="spellStart"/>
            <w:r w:rsidRPr="00ED4211">
              <w:t>гаться</w:t>
            </w:r>
            <w:proofErr w:type="spellEnd"/>
            <w:r w:rsidRPr="00ED4211">
              <w:t xml:space="preserve">, руки произвольно, не раскачиваться, шаг </w:t>
            </w:r>
            <w:proofErr w:type="gramStart"/>
            <w:r w:rsidRPr="00ED4211">
              <w:t>с</w:t>
            </w:r>
            <w:proofErr w:type="gramEnd"/>
            <w:r w:rsidRPr="00ED4211">
              <w:t xml:space="preserve"> </w:t>
            </w:r>
          </w:p>
          <w:p w:rsidR="00ED4211" w:rsidRPr="00ED4211" w:rsidRDefault="00ED4211" w:rsidP="00AB3DA1">
            <w:r w:rsidRPr="00ED4211">
              <w:t xml:space="preserve">перекатом с пятки на носок, дыхание смешанное. 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2. ОРУ № 1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5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См. приложение 2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3.Высота с/</w:t>
            </w:r>
            <w:proofErr w:type="spellStart"/>
            <w:proofErr w:type="gramStart"/>
            <w:r w:rsidRPr="00ED4211">
              <w:t>р</w:t>
            </w:r>
            <w:proofErr w:type="spellEnd"/>
            <w:proofErr w:type="gramEnd"/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10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Повторить подводящие упражнения. Разучить более сложные упражнения (продолжение):</w:t>
            </w:r>
          </w:p>
          <w:p w:rsidR="00ED4211" w:rsidRPr="00ED4211" w:rsidRDefault="00ED4211" w:rsidP="00AB3DA1">
            <w:r w:rsidRPr="00ED4211">
              <w:t>5. Махи маховой ногой на месте. И.п.- встать боком к опоре (барьер, партнёр) на толчковую ногу со сто-</w:t>
            </w:r>
          </w:p>
          <w:p w:rsidR="00ED4211" w:rsidRPr="00ED4211" w:rsidRDefault="00ED4211" w:rsidP="00AB3DA1">
            <w:proofErr w:type="spellStart"/>
            <w:r w:rsidRPr="00ED4211">
              <w:t>роны</w:t>
            </w:r>
            <w:proofErr w:type="spellEnd"/>
            <w:r w:rsidRPr="00ED4211">
              <w:t xml:space="preserve"> маховой ноги, </w:t>
            </w:r>
            <w:proofErr w:type="gramStart"/>
            <w:r w:rsidRPr="00ED4211">
              <w:t>маховую</w:t>
            </w:r>
            <w:proofErr w:type="gramEnd"/>
            <w:r w:rsidRPr="00ED4211">
              <w:t xml:space="preserve"> отвести назад.</w:t>
            </w:r>
          </w:p>
          <w:p w:rsidR="00ED4211" w:rsidRPr="00ED4211" w:rsidRDefault="00ED4211" w:rsidP="00AB3DA1">
            <w:r w:rsidRPr="00ED4211">
              <w:t xml:space="preserve">Выполнить мах от бедра </w:t>
            </w:r>
            <w:proofErr w:type="spellStart"/>
            <w:r w:rsidRPr="00ED4211">
              <w:t>вверх-вперёд</w:t>
            </w:r>
            <w:proofErr w:type="spellEnd"/>
            <w:r w:rsidRPr="00ED4211">
              <w:t>, пронося ногу низко над опорой с носком, взятым на «себя».</w:t>
            </w:r>
          </w:p>
          <w:p w:rsidR="00ED4211" w:rsidRPr="00ED4211" w:rsidRDefault="00ED4211" w:rsidP="00AB3DA1">
            <w:r w:rsidRPr="00ED4211">
              <w:t xml:space="preserve">В конце маха подняться на носок толчковой ноги, </w:t>
            </w:r>
            <w:proofErr w:type="gramStart"/>
            <w:r w:rsidRPr="00ED4211">
              <w:t>маховую</w:t>
            </w:r>
            <w:proofErr w:type="gramEnd"/>
            <w:r w:rsidRPr="00ED4211">
              <w:t xml:space="preserve"> полностью выпрямить в коленном суставе. После освоения махов их надо выполнять в сочетании с прыжком вверх</w:t>
            </w:r>
            <w:proofErr w:type="gramStart"/>
            <w:r w:rsidRPr="00ED4211">
              <w:t>.</w:t>
            </w:r>
            <w:proofErr w:type="gramEnd"/>
            <w:r w:rsidRPr="00ED4211">
              <w:t xml:space="preserve"> (</w:t>
            </w:r>
            <w:proofErr w:type="gramStart"/>
            <w:r w:rsidRPr="00ED4211">
              <w:t>п</w:t>
            </w:r>
            <w:proofErr w:type="gramEnd"/>
            <w:r w:rsidRPr="00ED4211">
              <w:t>овторить 5-6 раз)</w:t>
            </w:r>
          </w:p>
          <w:p w:rsidR="00ED4211" w:rsidRPr="00ED4211" w:rsidRDefault="00ED4211" w:rsidP="00AB3DA1">
            <w:r w:rsidRPr="00ED4211">
              <w:t xml:space="preserve">6. Прыжки в высоту с упрощенной техникой </w:t>
            </w:r>
            <w:proofErr w:type="spellStart"/>
            <w:r w:rsidRPr="00ED4211">
              <w:t>преодо</w:t>
            </w:r>
            <w:proofErr w:type="spellEnd"/>
            <w:r w:rsidRPr="00ED4211">
              <w:t>-</w:t>
            </w:r>
          </w:p>
          <w:p w:rsidR="00ED4211" w:rsidRPr="00ED4211" w:rsidRDefault="00ED4211" w:rsidP="00AB3DA1">
            <w:proofErr w:type="spellStart"/>
            <w:r w:rsidRPr="00ED4211">
              <w:t>ления</w:t>
            </w:r>
            <w:proofErr w:type="spellEnd"/>
            <w:r w:rsidRPr="00ED4211">
              <w:t xml:space="preserve"> планки, способом «перешагивание», с 5-7 ша-</w:t>
            </w:r>
          </w:p>
          <w:p w:rsidR="00ED4211" w:rsidRPr="00ED4211" w:rsidRDefault="00ED4211" w:rsidP="00AB3DA1">
            <w:proofErr w:type="spellStart"/>
            <w:r w:rsidRPr="00ED4211">
              <w:t>гов</w:t>
            </w:r>
            <w:proofErr w:type="spellEnd"/>
            <w:r w:rsidRPr="00ED4211">
              <w:t xml:space="preserve"> разбега</w:t>
            </w:r>
            <w:proofErr w:type="gramStart"/>
            <w:r w:rsidRPr="00ED4211">
              <w:t>.</w:t>
            </w:r>
            <w:proofErr w:type="gramEnd"/>
            <w:r w:rsidRPr="00ED4211">
              <w:t xml:space="preserve"> (</w:t>
            </w:r>
            <w:proofErr w:type="gramStart"/>
            <w:r w:rsidRPr="00ED4211">
              <w:t>п</w:t>
            </w:r>
            <w:proofErr w:type="gramEnd"/>
            <w:r w:rsidRPr="00ED4211">
              <w:t>овторить 6-10 раз)</w:t>
            </w:r>
          </w:p>
          <w:p w:rsidR="00ED4211" w:rsidRPr="00ED4211" w:rsidRDefault="00ED4211" w:rsidP="00AB3DA1">
            <w:r w:rsidRPr="00ED4211">
              <w:t>7. Прыжки с произвольного прямого разбега, через препятствие, высота 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ED4211">
                <w:t>60 см</w:t>
              </w:r>
            </w:smartTag>
            <w:r w:rsidRPr="00ED4211">
              <w:t>. Длину разбега и вы-</w:t>
            </w:r>
          </w:p>
          <w:p w:rsidR="00ED4211" w:rsidRPr="00ED4211" w:rsidRDefault="00ED4211" w:rsidP="00AB3DA1">
            <w:proofErr w:type="spellStart"/>
            <w:r w:rsidRPr="00ED4211">
              <w:t>соту</w:t>
            </w:r>
            <w:proofErr w:type="spellEnd"/>
            <w:r w:rsidRPr="00ED4211">
              <w:t xml:space="preserve"> увеличивать постепенно</w:t>
            </w:r>
            <w:proofErr w:type="gramStart"/>
            <w:r w:rsidRPr="00ED4211">
              <w:t>.</w:t>
            </w:r>
            <w:proofErr w:type="gramEnd"/>
            <w:r w:rsidRPr="00ED4211">
              <w:t xml:space="preserve"> (</w:t>
            </w:r>
            <w:proofErr w:type="gramStart"/>
            <w:r w:rsidRPr="00ED4211">
              <w:t>п</w:t>
            </w:r>
            <w:proofErr w:type="gramEnd"/>
            <w:r w:rsidRPr="00ED4211">
              <w:t>овторить 8-12 раз)</w:t>
            </w:r>
          </w:p>
          <w:p w:rsidR="00ED4211" w:rsidRPr="00ED4211" w:rsidRDefault="00ED4211" w:rsidP="00AB3DA1">
            <w:r w:rsidRPr="00ED4211">
              <w:t xml:space="preserve">8. Соревнование в прыжках в высоту способом «перешагивание»     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4.отжимание</w:t>
            </w:r>
          </w:p>
          <w:p w:rsidR="00ED4211" w:rsidRPr="00ED4211" w:rsidRDefault="00ED4211" w:rsidP="00AB3DA1">
            <w:r w:rsidRPr="00ED4211">
              <w:t>в упоре лёжа</w:t>
            </w:r>
          </w:p>
          <w:p w:rsidR="00ED4211" w:rsidRPr="00ED4211" w:rsidRDefault="00ED4211" w:rsidP="00AB3DA1">
            <w:r w:rsidRPr="00ED4211">
              <w:t>(юноши).</w:t>
            </w:r>
          </w:p>
          <w:p w:rsidR="00ED4211" w:rsidRPr="00ED4211" w:rsidRDefault="00ED4211" w:rsidP="00AB3DA1">
            <w:r w:rsidRPr="00ED4211">
              <w:t>подъём ту-</w:t>
            </w:r>
          </w:p>
          <w:p w:rsidR="00ED4211" w:rsidRPr="00ED4211" w:rsidRDefault="00ED4211" w:rsidP="00AB3DA1">
            <w:proofErr w:type="spellStart"/>
            <w:r w:rsidRPr="00ED4211">
              <w:lastRenderedPageBreak/>
              <w:t>ловища</w:t>
            </w:r>
            <w:proofErr w:type="spellEnd"/>
            <w:r w:rsidRPr="00ED4211">
              <w:t xml:space="preserve"> </w:t>
            </w:r>
          </w:p>
          <w:p w:rsidR="00ED4211" w:rsidRPr="00ED4211" w:rsidRDefault="00ED4211" w:rsidP="00AB3DA1">
            <w:r w:rsidRPr="00ED4211">
              <w:t xml:space="preserve">(девушки)  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</w:p>
          <w:p w:rsidR="00ED4211" w:rsidRPr="00ED4211" w:rsidRDefault="00ED4211" w:rsidP="00AB3DA1">
            <w:pPr>
              <w:jc w:val="center"/>
            </w:pPr>
          </w:p>
          <w:p w:rsidR="00ED4211" w:rsidRPr="00ED4211" w:rsidRDefault="00ED4211" w:rsidP="00AB3DA1">
            <w:pPr>
              <w:jc w:val="center"/>
            </w:pPr>
          </w:p>
          <w:p w:rsidR="00ED4211" w:rsidRPr="00ED4211" w:rsidRDefault="00ED4211" w:rsidP="00AB3DA1">
            <w:pPr>
              <w:jc w:val="center"/>
            </w:pPr>
            <w:r w:rsidRPr="00ED4211">
              <w:t>2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 xml:space="preserve">Одновременно всем классом отжимание в упоре </w:t>
            </w:r>
            <w:proofErr w:type="spellStart"/>
            <w:r w:rsidRPr="00ED4211">
              <w:t>лё</w:t>
            </w:r>
            <w:proofErr w:type="spellEnd"/>
            <w:r w:rsidRPr="00ED4211">
              <w:t>-</w:t>
            </w:r>
          </w:p>
          <w:p w:rsidR="00ED4211" w:rsidRPr="00ED4211" w:rsidRDefault="00ED4211" w:rsidP="00AB3DA1">
            <w:proofErr w:type="spellStart"/>
            <w:r w:rsidRPr="00ED4211">
              <w:t>жа</w:t>
            </w:r>
            <w:proofErr w:type="spellEnd"/>
            <w:r w:rsidRPr="00ED4211">
              <w:t xml:space="preserve"> (юноши), подъём туловища (девушки).</w:t>
            </w:r>
          </w:p>
          <w:p w:rsidR="00ED4211" w:rsidRPr="00ED4211" w:rsidRDefault="00ED4211" w:rsidP="00AB3DA1">
            <w:r w:rsidRPr="00ED4211">
              <w:t>Следить за полной амплитудой рук, спина и ноги на одной линии.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5. бег на 100м.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8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Повторить низкий старт. Весь класс на учебных стартовых колодках:</w:t>
            </w:r>
          </w:p>
          <w:p w:rsidR="00ED4211" w:rsidRPr="00ED4211" w:rsidRDefault="00ED4211" w:rsidP="00AB3DA1">
            <w:r w:rsidRPr="00ED4211">
              <w:t>1. Команда «На старт!». Зайти на колодки, толчковая нога на передней колодке, пальц</w:t>
            </w:r>
            <w:proofErr w:type="gramStart"/>
            <w:r w:rsidRPr="00ED4211">
              <w:t>ы(</w:t>
            </w:r>
            <w:proofErr w:type="gramEnd"/>
            <w:r w:rsidRPr="00ED4211">
              <w:t xml:space="preserve">носок) «смотрят» в землю. </w:t>
            </w:r>
            <w:proofErr w:type="gramStart"/>
            <w:r w:rsidRPr="00ED4211">
              <w:t xml:space="preserve">Маховая нога на задней колодке, пальцы «смотрят» в землю (подошвы </w:t>
            </w:r>
            <w:proofErr w:type="spellStart"/>
            <w:r w:rsidRPr="00ED4211">
              <w:t>ле</w:t>
            </w:r>
            <w:proofErr w:type="spellEnd"/>
            <w:r w:rsidRPr="00ED4211">
              <w:t>-</w:t>
            </w:r>
            <w:proofErr w:type="gramEnd"/>
          </w:p>
          <w:p w:rsidR="00ED4211" w:rsidRPr="00ED4211" w:rsidRDefault="00ED4211" w:rsidP="00AB3DA1">
            <w:proofErr w:type="gramStart"/>
            <w:r w:rsidRPr="00ED4211">
              <w:t>жат</w:t>
            </w:r>
            <w:proofErr w:type="gramEnd"/>
            <w:r w:rsidRPr="00ED4211">
              <w:t xml:space="preserve"> полностью на колодках).</w:t>
            </w:r>
          </w:p>
          <w:p w:rsidR="00ED4211" w:rsidRPr="00ED4211" w:rsidRDefault="00ED4211" w:rsidP="00AB3DA1">
            <w:r w:rsidRPr="00ED4211">
              <w:t>Упор присев. Руки расположить на линии старта, пальцы раскрыть – большой вовнутрь, 4 остальных – наружу .</w:t>
            </w:r>
          </w:p>
          <w:p w:rsidR="00ED4211" w:rsidRPr="00ED4211" w:rsidRDefault="00ED4211" w:rsidP="00AB3DA1">
            <w:r w:rsidRPr="00ED4211">
              <w:t xml:space="preserve">2. Команда: «Внимание!» Таз поднять вверх и чуть вперёд, ноги выпрямить не до конца. По сути, по этой команде вы уже начали бег: ноги, корпус в напряжении и медленно разгибаются из положения упор присев, - готовится к рывку. Очень важно </w:t>
            </w:r>
            <w:proofErr w:type="spellStart"/>
            <w:r w:rsidRPr="00ED4211">
              <w:t>уло</w:t>
            </w:r>
            <w:proofErr w:type="spellEnd"/>
            <w:r w:rsidRPr="00ED4211">
              <w:t>-</w:t>
            </w:r>
          </w:p>
          <w:p w:rsidR="00ED4211" w:rsidRPr="00ED4211" w:rsidRDefault="00ED4211" w:rsidP="00AB3DA1">
            <w:r w:rsidRPr="00ED4211">
              <w:t xml:space="preserve">вить конец разгиба и совместить с командой «Марш!». Голова приподнята, </w:t>
            </w:r>
            <w:proofErr w:type="spellStart"/>
            <w:r w:rsidRPr="00ED4211">
              <w:t>взглят</w:t>
            </w:r>
            <w:proofErr w:type="spellEnd"/>
            <w:r w:rsidRPr="00ED4211">
              <w:t xml:space="preserve"> вперёд.</w:t>
            </w:r>
          </w:p>
          <w:p w:rsidR="00ED4211" w:rsidRPr="00ED4211" w:rsidRDefault="00ED4211" w:rsidP="00AB3DA1">
            <w:r w:rsidRPr="00ED4211">
              <w:t>3. Команда: «Марш!» резкий, максимальной силы рывок за счёт толчка обеих ног. Маховой ногой вы-</w:t>
            </w:r>
          </w:p>
          <w:p w:rsidR="00ED4211" w:rsidRPr="00ED4211" w:rsidRDefault="00ED4211" w:rsidP="00AB3DA1">
            <w:proofErr w:type="spellStart"/>
            <w:r w:rsidRPr="00ED4211">
              <w:t>соко</w:t>
            </w:r>
            <w:proofErr w:type="spellEnd"/>
            <w:r w:rsidRPr="00ED4211">
              <w:t xml:space="preserve"> вынести колено и сделать длинный шаг вперёд. Увеличить до максимума частоту шагов. На четвёртом шаге полностью выпрямиться</w:t>
            </w:r>
            <w:proofErr w:type="gramStart"/>
            <w:r w:rsidRPr="00ED4211">
              <w:t>.</w:t>
            </w:r>
            <w:proofErr w:type="gramEnd"/>
            <w:r w:rsidRPr="00ED4211">
              <w:t xml:space="preserve"> (</w:t>
            </w:r>
            <w:proofErr w:type="gramStart"/>
            <w:r w:rsidRPr="00ED4211">
              <w:t>п</w:t>
            </w:r>
            <w:proofErr w:type="gramEnd"/>
            <w:r w:rsidRPr="00ED4211">
              <w:t>овторить команды по 2-3 раза.) (повторить слитно 5 раз). ТБ. Следить за положением головы (если го-</w:t>
            </w:r>
          </w:p>
          <w:p w:rsidR="00ED4211" w:rsidRPr="00ED4211" w:rsidRDefault="00ED4211" w:rsidP="00AB3DA1">
            <w:r w:rsidRPr="00ED4211">
              <w:t xml:space="preserve">лова низко, можно нечаянно удариться об колено маховой ноги). Своевременно выпрямить корпус, при затяжном выпрямлении возможно падение. С низкого старта пробежать дистанцию 2-3 раза.  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 xml:space="preserve">6. Волейбол: </w:t>
            </w:r>
            <w:proofErr w:type="spellStart"/>
            <w:r w:rsidRPr="00ED4211">
              <w:t>двусторон</w:t>
            </w:r>
            <w:proofErr w:type="spellEnd"/>
            <w:r w:rsidRPr="00ED4211">
              <w:t>-</w:t>
            </w:r>
          </w:p>
          <w:p w:rsidR="00ED4211" w:rsidRPr="00ED4211" w:rsidRDefault="00ED4211" w:rsidP="00AB3DA1">
            <w:proofErr w:type="spellStart"/>
            <w:r w:rsidRPr="00ED4211">
              <w:t>няя</w:t>
            </w:r>
            <w:proofErr w:type="spellEnd"/>
            <w:r w:rsidRPr="00ED4211">
              <w:t xml:space="preserve"> игра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11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 xml:space="preserve">Класс разделить на две команды расчётом 1-2-й. Задача учителя – увидеть уровень умений и навыков в игре в волейбол. </w:t>
            </w:r>
          </w:p>
          <w:p w:rsidR="00ED4211" w:rsidRPr="00ED4211" w:rsidRDefault="00ED4211" w:rsidP="00AB3DA1"/>
          <w:p w:rsidR="00ED4211" w:rsidRPr="00ED4211" w:rsidRDefault="00ED4211" w:rsidP="00AB3DA1"/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  <w:r w:rsidRPr="00ED4211">
              <w:t>3</w:t>
            </w: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Заключение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3</w:t>
            </w:r>
          </w:p>
        </w:tc>
        <w:tc>
          <w:tcPr>
            <w:tcW w:w="6948" w:type="dxa"/>
          </w:tcPr>
          <w:p w:rsidR="00ED4211" w:rsidRPr="00ED4211" w:rsidRDefault="00ED4211" w:rsidP="00AB3DA1"/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 xml:space="preserve">1. </w:t>
            </w:r>
            <w:proofErr w:type="spellStart"/>
            <w:r w:rsidRPr="00ED4211">
              <w:t>построе</w:t>
            </w:r>
            <w:proofErr w:type="spellEnd"/>
            <w:r w:rsidRPr="00ED4211">
              <w:t>-</w:t>
            </w:r>
          </w:p>
          <w:p w:rsidR="00ED4211" w:rsidRPr="00ED4211" w:rsidRDefault="00ED4211" w:rsidP="00AB3DA1">
            <w:proofErr w:type="spellStart"/>
            <w:r w:rsidRPr="00ED4211">
              <w:t>ние</w:t>
            </w:r>
            <w:proofErr w:type="spellEnd"/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0,5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Учитель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2.Итог урока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1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Учитель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1857" w:type="dxa"/>
          </w:tcPr>
          <w:p w:rsidR="00ED4211" w:rsidRPr="00ED4211" w:rsidRDefault="00ED4211" w:rsidP="00AB3DA1">
            <w:r w:rsidRPr="00ED4211">
              <w:t>3. Домашнее задание</w:t>
            </w:r>
          </w:p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  <w:r w:rsidRPr="00ED4211">
              <w:t>1</w:t>
            </w:r>
          </w:p>
        </w:tc>
        <w:tc>
          <w:tcPr>
            <w:tcW w:w="6948" w:type="dxa"/>
          </w:tcPr>
          <w:p w:rsidR="00ED4211" w:rsidRPr="00ED4211" w:rsidRDefault="00ED4211" w:rsidP="00AB3DA1">
            <w:r w:rsidRPr="00ED4211">
              <w:t>КУГ №1 (см. приложение 5) . Упражнения со скакалкой. Подъём прямых ног за голову (коснуться носками пола) из положения лёжа. Водные процедуры. Закаливание.</w:t>
            </w:r>
          </w:p>
        </w:tc>
      </w:tr>
      <w:tr w:rsidR="00ED4211" w:rsidRPr="0004563A" w:rsidTr="00AB3DA1">
        <w:tc>
          <w:tcPr>
            <w:tcW w:w="1008" w:type="dxa"/>
          </w:tcPr>
          <w:p w:rsidR="00ED4211" w:rsidRPr="00ED4211" w:rsidRDefault="00ED4211" w:rsidP="00AB3DA1"/>
        </w:tc>
        <w:tc>
          <w:tcPr>
            <w:tcW w:w="1857" w:type="dxa"/>
          </w:tcPr>
          <w:p w:rsidR="00ED4211" w:rsidRPr="00ED4211" w:rsidRDefault="00ED4211" w:rsidP="00AB3DA1"/>
        </w:tc>
        <w:tc>
          <w:tcPr>
            <w:tcW w:w="1023" w:type="dxa"/>
          </w:tcPr>
          <w:p w:rsidR="00ED4211" w:rsidRPr="00ED4211" w:rsidRDefault="00ED4211" w:rsidP="00AB3DA1">
            <w:pPr>
              <w:jc w:val="center"/>
            </w:pPr>
          </w:p>
        </w:tc>
        <w:tc>
          <w:tcPr>
            <w:tcW w:w="6948" w:type="dxa"/>
          </w:tcPr>
          <w:p w:rsidR="00ED4211" w:rsidRPr="00ED4211" w:rsidRDefault="00ED4211" w:rsidP="00AB3DA1"/>
        </w:tc>
      </w:tr>
    </w:tbl>
    <w:p w:rsidR="00ED4211" w:rsidRDefault="00ED4211" w:rsidP="00ED4211">
      <w:pPr>
        <w:rPr>
          <w:b/>
        </w:rPr>
      </w:pPr>
    </w:p>
    <w:p w:rsidR="00ED4211" w:rsidRDefault="00ED4211" w:rsidP="00ED4211">
      <w:pPr>
        <w:rPr>
          <w:b/>
        </w:rPr>
      </w:pPr>
    </w:p>
    <w:p w:rsidR="00ED4211" w:rsidRDefault="00ED4211" w:rsidP="00ED4211">
      <w:pPr>
        <w:rPr>
          <w:b/>
        </w:rPr>
      </w:pPr>
    </w:p>
    <w:p w:rsidR="008F11EE" w:rsidRDefault="008F11EE"/>
    <w:sectPr w:rsidR="008F11EE" w:rsidSect="008F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D4211"/>
    <w:rsid w:val="008F11EE"/>
    <w:rsid w:val="00ED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2014-02-16T16:41:00Z</dcterms:created>
  <dcterms:modified xsi:type="dcterms:W3CDTF">2014-02-16T16:43:00Z</dcterms:modified>
</cp:coreProperties>
</file>