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3853" w:rsidRP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3853">
        <w:rPr>
          <w:rFonts w:ascii="Times New Roman" w:hAnsi="Times New Roman" w:cs="Times New Roman"/>
          <w:b/>
          <w:sz w:val="40"/>
          <w:szCs w:val="40"/>
        </w:rPr>
        <w:t>Профилактика травматизма на уроках физкультуры</w:t>
      </w: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53" w:rsidRPr="00533853" w:rsidRDefault="00533853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7C" w:rsidRDefault="008D487C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8D487C" w:rsidRPr="008D487C" w:rsidRDefault="008D487C" w:rsidP="008D48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На сегодняшний день безопасности в образовательных учреждениях уделяют серьезное внимание организации работы по охране труда, предупреждению травматизма детей и работников.</w:t>
      </w:r>
    </w:p>
    <w:p w:rsidR="008D487C" w:rsidRPr="008D487C" w:rsidRDefault="008D487C" w:rsidP="008D48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Но все же безопасность трудовых и учебных процессов в общеобразовательных учреждениях до сих пор, к сожалению, оставляет желать лучшего.</w:t>
      </w:r>
    </w:p>
    <w:p w:rsidR="008D487C" w:rsidRPr="008D487C" w:rsidRDefault="008D487C" w:rsidP="008D48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Несчастные случаи с учащимися и воспитанниками, произошедшие во время учебно-воспитательного процесса, были и остаются трагедией, они приносят горе родителям, педагогическим работникам. Несчастный случай влечет за собой огромные потери рабочего времени для оказания первой помощи и последующего медицинского лечения. Отвлекается от своей основной работы большое количество различных специалистов для расследования несчастного случая. Расходуются средства на оплату труда всем специалистам, вовлеченным в этот процесс, на лечение и реабилитацию пострадавшего.</w:t>
      </w:r>
    </w:p>
    <w:p w:rsidR="008D487C" w:rsidRPr="008D487C" w:rsidRDefault="008D487C" w:rsidP="008D48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На занятиях физической культуры учащиеся входят в группу риска, которая подвержена травматизму, т.к. урок физической культуры отличается от других высокой двигательной активностью занимающихся, с использованием различного спортивного оборудования, инвентаря.</w:t>
      </w:r>
    </w:p>
    <w:p w:rsidR="008D487C" w:rsidRDefault="008D487C" w:rsidP="008D48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Целью данной работы является вооружение преподавателей по физической культуре необходимыми знаниями по предупреждению и профилактике травматизма.</w:t>
      </w:r>
    </w:p>
    <w:p w:rsidR="008D487C" w:rsidRPr="008D487C" w:rsidRDefault="008D487C" w:rsidP="008D48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815" w:rsidRPr="008D487C" w:rsidRDefault="00EC4815" w:rsidP="008D48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815">
        <w:rPr>
          <w:rFonts w:ascii="Times New Roman" w:hAnsi="Times New Roman" w:cs="Times New Roman"/>
          <w:b/>
          <w:sz w:val="24"/>
          <w:szCs w:val="24"/>
        </w:rPr>
        <w:t>ПРИЧИНЫ  ТРАВМАТИЗМА</w:t>
      </w:r>
    </w:p>
    <w:p w:rsidR="00EC4815" w:rsidRPr="00EC4815" w:rsidRDefault="00EC4815" w:rsidP="00EC4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Причины методического характера</w:t>
      </w:r>
    </w:p>
    <w:p w:rsidR="00EC4815" w:rsidRPr="00EC4815" w:rsidRDefault="00EC4815" w:rsidP="00EC481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Неправильные организация и методика проведения учебно-тренировочных занятий;</w:t>
      </w:r>
    </w:p>
    <w:p w:rsidR="00EC4815" w:rsidRPr="00EC4815" w:rsidRDefault="00EC4815" w:rsidP="00EC481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Выполнение сложных, незнакомых упражнений;</w:t>
      </w:r>
    </w:p>
    <w:p w:rsidR="00EC4815" w:rsidRPr="00EC4815" w:rsidRDefault="00EC4815" w:rsidP="00EC481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Занятие без разминки или недостаточной разминки;</w:t>
      </w:r>
    </w:p>
    <w:p w:rsidR="00EC4815" w:rsidRPr="00EC4815" w:rsidRDefault="00EC4815" w:rsidP="00EC481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 xml:space="preserve">Отсутствие сосредоточенности и внимания у </w:t>
      </w:r>
      <w:proofErr w:type="gramStart"/>
      <w:r w:rsidRPr="00EC4815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EC4815">
        <w:rPr>
          <w:rFonts w:ascii="Times New Roman" w:hAnsi="Times New Roman" w:cs="Times New Roman"/>
          <w:sz w:val="24"/>
          <w:szCs w:val="24"/>
        </w:rPr>
        <w:t>.</w:t>
      </w:r>
    </w:p>
    <w:p w:rsidR="00EC4815" w:rsidRPr="00EC4815" w:rsidRDefault="00EC4815" w:rsidP="00EC481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Причины организационного характера</w:t>
      </w:r>
    </w:p>
    <w:p w:rsidR="00EC4815" w:rsidRPr="00EC4815" w:rsidRDefault="00EC4815" w:rsidP="00EC481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Отсутствие должной квалификац</w:t>
      </w:r>
      <w:proofErr w:type="gramStart"/>
      <w:r w:rsidRPr="00EC4815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EC4815">
        <w:rPr>
          <w:rFonts w:ascii="Times New Roman" w:hAnsi="Times New Roman" w:cs="Times New Roman"/>
          <w:sz w:val="24"/>
          <w:szCs w:val="24"/>
        </w:rPr>
        <w:t>чителя;</w:t>
      </w:r>
    </w:p>
    <w:p w:rsidR="00EC4815" w:rsidRPr="00EC4815" w:rsidRDefault="00EC4815" w:rsidP="00EC481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Проведение занятия без преподавателя;</w:t>
      </w:r>
    </w:p>
    <w:p w:rsidR="00EC4815" w:rsidRPr="00EC4815" w:rsidRDefault="00EC4815" w:rsidP="00EC481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Нарушение правил содержания мест занятий и условий безопасности;</w:t>
      </w:r>
    </w:p>
    <w:p w:rsidR="00EC4815" w:rsidRPr="00EC4815" w:rsidRDefault="00EC4815" w:rsidP="00EC481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Неудовлетворительная воспитательная работа со спортсменами;</w:t>
      </w:r>
    </w:p>
    <w:p w:rsidR="00EC4815" w:rsidRPr="00EC4815" w:rsidRDefault="00EC4815" w:rsidP="00EC481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Нарушение правил врачебного контроля;</w:t>
      </w:r>
    </w:p>
    <w:p w:rsidR="00EC4815" w:rsidRPr="00EC4815" w:rsidRDefault="00EC4815" w:rsidP="00EC481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Неблагоприятные метеорологические условия.</w:t>
      </w:r>
    </w:p>
    <w:p w:rsidR="00EC4815" w:rsidRPr="00EC4815" w:rsidRDefault="00EC4815" w:rsidP="00EC4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 xml:space="preserve">Администрацию лицея, учителей физкультуры, классных руководителей беспокоит факт достаточно высокого уровня травматизма среди учащихся нашего образовательного учреждения. Сегодня мы будем говорить о том, как предупредить травмы. Травмы происходят у </w:t>
      </w:r>
      <w:proofErr w:type="gramStart"/>
      <w:r w:rsidRPr="00EC4815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EC4815">
        <w:rPr>
          <w:rFonts w:ascii="Times New Roman" w:hAnsi="Times New Roman" w:cs="Times New Roman"/>
          <w:sz w:val="24"/>
          <w:szCs w:val="24"/>
        </w:rPr>
        <w:t xml:space="preserve"> как в лицее, так и за его пределами – дома, на улице. Чаще всего они связаны с, казалось бы, безобидными ситуациями: шел по лестнице – неудачно встал, играл на перемене, задел неловко товарища, побежал на улице – упал. Моя задача сегодня, как учителя физкультуры, который непосредственно на уроках развивать у детей опорно-двигательный аппарат, укрепляет костно-мышечную систему, обратить ваше внимание, уважаемые родители, на систему семейного воспитания по созданию условий для укрепления физической подготовленности детей.</w:t>
      </w:r>
    </w:p>
    <w:p w:rsidR="00EC4815" w:rsidRPr="00EC4815" w:rsidRDefault="00EC4815" w:rsidP="00EC4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 xml:space="preserve">Остановлюсь на условиях, созданных в лицее, для предупреждения травматизма у детей. Как и во всех российских школах, в лицее введен третий час физкультуры. Во второй половине </w:t>
      </w:r>
      <w:r w:rsidRPr="00EC4815">
        <w:rPr>
          <w:rFonts w:ascii="Times New Roman" w:hAnsi="Times New Roman" w:cs="Times New Roman"/>
          <w:sz w:val="24"/>
          <w:szCs w:val="24"/>
        </w:rPr>
        <w:lastRenderedPageBreak/>
        <w:t>дня работают такие кружки, секции, студии как: баскетбол, волейбол</w:t>
      </w:r>
      <w:proofErr w:type="gramStart"/>
      <w:r w:rsidRPr="00EC481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EC4815">
        <w:rPr>
          <w:rFonts w:ascii="Times New Roman" w:hAnsi="Times New Roman" w:cs="Times New Roman"/>
          <w:sz w:val="24"/>
          <w:szCs w:val="24"/>
        </w:rPr>
        <w:t>полиатлон</w:t>
      </w:r>
      <w:proofErr w:type="spellEnd"/>
      <w:r w:rsidRPr="00EC4815">
        <w:rPr>
          <w:rFonts w:ascii="Times New Roman" w:hAnsi="Times New Roman" w:cs="Times New Roman"/>
          <w:sz w:val="24"/>
          <w:szCs w:val="24"/>
        </w:rPr>
        <w:t>, работает тренажерный зал. В секциях физкультурно-оздоровительной направленности охвачено 178 учеников из 640 учеников  школы, в студиях, кружках художественно- эстетической направленности – 120 человек. При этом часть детей занимается в кружках и секциях той или другой направленности. На основании анкетирования родителей  прошлого учебного года 40% детей занимается в спортивных кружках и секциях (городских и лицейских). Однако</w:t>
      </w:r>
      <w:proofErr w:type="gramStart"/>
      <w:r w:rsidRPr="00EC48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4815">
        <w:rPr>
          <w:rFonts w:ascii="Times New Roman" w:hAnsi="Times New Roman" w:cs="Times New Roman"/>
          <w:sz w:val="24"/>
          <w:szCs w:val="24"/>
        </w:rPr>
        <w:t xml:space="preserve"> часть детей не посещает кружки, секции, которые направлены на укрепление своего здоровья. Стиль жизни ребёнка формируется в его семье. Задача родителей научить своих детей физической культуре собственным примером: утренняя гимнастика, спортивные игры на свежем воздухе, лыжные прогулки зимой, а также соблюдение санитарно-гигиенических норм. Всё это способствует повышению мотивации ребёнка к здоровому образу жизни. Физическая культура в школе призвана повысить культуру здоровья учащегося, повлиять на оздоровление его стиля жизни и создать условия для более эффективного развития юного организма. Урок физической культуры — самый травм опасный урок в школе. Для предупреждения спортивных травм учащихся, родители должны знать состояние здоровья своего ребёнка в день проведения урока, обеспечить его спортивной одеждой и обувью, которые соответствуют данному уроку физической культуры. Для обеспечения санитарно-гигиенических норм на уроке физкультуры, родителям необходимо напомнить своему ребёнку о его поведении по окончании урока: обязательно снять спортивную форму (во избежание простудных заболеваний), сменить носки и обувь (с целью предупреждения опрелости и потёртости ног)</w:t>
      </w:r>
      <w:proofErr w:type="gramStart"/>
      <w:r w:rsidRPr="00EC481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EC4815">
        <w:rPr>
          <w:rFonts w:ascii="Times New Roman" w:hAnsi="Times New Roman" w:cs="Times New Roman"/>
          <w:sz w:val="24"/>
          <w:szCs w:val="24"/>
        </w:rPr>
        <w:t xml:space="preserve">щё одним важным условием снижения травматизма на уроках физической культуры является соблюдение правил техники безопасности. Родители должны напоминать своему ребёнку, чтобы он был особенно внимателен и дисциплинирован на уроках физической культуры, точно выполнял все команды учителя и правила техники безопасности. Многие практически здоровые учащиеся плохо защищены от социально- психологических стрессов, подвержены </w:t>
      </w:r>
      <w:proofErr w:type="spellStart"/>
      <w:r w:rsidRPr="00EC4815">
        <w:rPr>
          <w:rFonts w:ascii="Times New Roman" w:hAnsi="Times New Roman" w:cs="Times New Roman"/>
          <w:sz w:val="24"/>
          <w:szCs w:val="24"/>
        </w:rPr>
        <w:t>аллергореакциям</w:t>
      </w:r>
      <w:proofErr w:type="spellEnd"/>
      <w:r w:rsidRPr="00EC4815">
        <w:rPr>
          <w:rFonts w:ascii="Times New Roman" w:hAnsi="Times New Roman" w:cs="Times New Roman"/>
          <w:sz w:val="24"/>
          <w:szCs w:val="24"/>
        </w:rPr>
        <w:t xml:space="preserve">, переутомляются в школе и не восстанавливаются за ночной отдых. Правильная организация режима дня ребенка и контроль родителей за его соблюдением улучшат работоспособность школьника и снизят риск бытового и спортивного травматизма. Избыток веса у школьника </w:t>
      </w:r>
      <w:proofErr w:type="gramStart"/>
      <w:r w:rsidRPr="00EC4815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EC4815">
        <w:rPr>
          <w:rFonts w:ascii="Times New Roman" w:hAnsi="Times New Roman" w:cs="Times New Roman"/>
          <w:sz w:val="24"/>
          <w:szCs w:val="24"/>
        </w:rPr>
        <w:t xml:space="preserve"> и недостаток массы тела, может привести к нарушению обмена веществ, атрофии мышц, что способствует травматизму на уроках физической культуры. Физическое воспитание учащихся важно не только само по себе: оно является важным средством развития его личности. Родители должны способствовать формированию у детей осознания ценности здорового образа жизни, развивать представление о полезности, целесообразности физической активности и соблюдения личной гигиены. </w:t>
      </w:r>
      <w:proofErr w:type="gramStart"/>
      <w:r w:rsidRPr="00EC4815">
        <w:rPr>
          <w:rFonts w:ascii="Times New Roman" w:hAnsi="Times New Roman" w:cs="Times New Roman"/>
          <w:sz w:val="24"/>
          <w:szCs w:val="24"/>
        </w:rPr>
        <w:t>Всё это способствует мобилизации у школьников жизненно важных свойств организма, двигательных способностей (выносливости, силы, быстроты, гибкости, ловкости, координации движений и т.п.), таких качеств, как сила воли, энергичность, собранность, уверенность в себе и в своих силах.</w:t>
      </w:r>
      <w:proofErr w:type="gramEnd"/>
    </w:p>
    <w:p w:rsidR="00EC4815" w:rsidRPr="00EC4815" w:rsidRDefault="00EC4815" w:rsidP="00EC4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815" w:rsidRPr="00EC4815" w:rsidRDefault="00EC4815" w:rsidP="00EC48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815">
        <w:rPr>
          <w:rFonts w:ascii="Times New Roman" w:hAnsi="Times New Roman" w:cs="Times New Roman"/>
          <w:b/>
          <w:sz w:val="24"/>
          <w:szCs w:val="24"/>
        </w:rPr>
        <w:t>ПРЕДУПРЕЖДЕНИЕ ТРАВМАТИЗМА ПРИ ЗАНЯТИЯХ ФИЗИЧЕСКОЙ КУЛЬТУРОЙ И СПОРТОМ</w:t>
      </w:r>
    </w:p>
    <w:p w:rsidR="00EC4815" w:rsidRPr="00EC4815" w:rsidRDefault="00EC4815" w:rsidP="00EC4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815" w:rsidRPr="00EC4815" w:rsidRDefault="00EC4815" w:rsidP="00EC4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Необходимые условия безопасности при занятиях физическими упражнениями и спортом: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К  занятиям допускаются учащиеся, прошедшие медицинский осмотр и инструктаж по соблюдению правил техники  безопасности на занятиях;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lastRenderedPageBreak/>
        <w:t>при проведении занятий должно соблюдаться расписание учебных занятий, установленные режимы занятий и отдыха;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4815">
        <w:rPr>
          <w:rFonts w:ascii="Times New Roman" w:hAnsi="Times New Roman" w:cs="Times New Roman"/>
          <w:sz w:val="24"/>
          <w:szCs w:val="24"/>
        </w:rPr>
        <w:t>аптечка</w:t>
      </w:r>
      <w:proofErr w:type="gramEnd"/>
      <w:r w:rsidRPr="00EC4815">
        <w:rPr>
          <w:rFonts w:ascii="Times New Roman" w:hAnsi="Times New Roman" w:cs="Times New Roman"/>
          <w:sz w:val="24"/>
          <w:szCs w:val="24"/>
        </w:rPr>
        <w:t xml:space="preserve"> укомплектованная всем необходимым находится в спортивном зале. 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перед началом занятий необходимо проверить готовность зала: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убрать все посторонние и выступающие предметы;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проверить чистоту пола;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наличие освещения и вентиляции в зале;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убедиться в исправности инвентаря;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проветрить помещение;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проверить температурный режим в зале;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учащиеся должны быть в соответствующей занятию спортивной форме;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проверить отсутствие часов, браслетов, украшений и других предметов для избегания травм;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перед занятием напомнить о правилах безопасности на данном занятии и требовать их исполнения;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научить учащихся вести дневник самоконтроля;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проверить численность группы и заполнить журнал учебно-тренировочных занятий;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начинать занятие с разминки, затем переходить к основной части;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 xml:space="preserve">занятие должно быть организовано </w:t>
      </w:r>
      <w:proofErr w:type="gramStart"/>
      <w:r w:rsidRPr="00EC4815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EC4815">
        <w:rPr>
          <w:rFonts w:ascii="Times New Roman" w:hAnsi="Times New Roman" w:cs="Times New Roman"/>
          <w:sz w:val="24"/>
          <w:szCs w:val="24"/>
        </w:rPr>
        <w:t xml:space="preserve"> - конспекта занятия;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необходимо соблюдать порядок и дисциплину на занятии;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в конце занятия провести упражнение на восстановление дыхания;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учить учащихся правильному и безопасному выполнению упражнений;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4815">
        <w:rPr>
          <w:rFonts w:ascii="Times New Roman" w:hAnsi="Times New Roman" w:cs="Times New Roman"/>
          <w:sz w:val="24"/>
          <w:szCs w:val="24"/>
        </w:rPr>
        <w:t>осуществлять  страховку  занимающихся  в необходимых случаях;</w:t>
      </w:r>
      <w:proofErr w:type="gramEnd"/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по медицинским показаниям знать физическую подготовленность и функциональные возможности учащихся;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не оставлять детей без присмотра во время занятия;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чередовать нагрузку и отдых во время занятия;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 xml:space="preserve">вести </w:t>
      </w:r>
      <w:proofErr w:type="gramStart"/>
      <w:r w:rsidRPr="00EC48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4815">
        <w:rPr>
          <w:rFonts w:ascii="Times New Roman" w:hAnsi="Times New Roman" w:cs="Times New Roman"/>
          <w:sz w:val="24"/>
          <w:szCs w:val="24"/>
        </w:rPr>
        <w:t xml:space="preserve"> физическими нагрузками и обучать детей самоконтролю;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уметь визуально определять самочувствие по внешним признакам;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при плохом самочувствии освободить учащегося от занятия;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не допускать входа и выхода в зал без разрешения учителя  до, во время, и после занятий;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требовать от учащихся прекращения выполнения упражнений по первому сигналу учителя;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в процессе занятий и игр учащиеся обязаны соблюдать правила занятий и игр;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избегать столкновений, толчков, ударов во время занятий;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при падении уметь сгруппироваться, выполнять приемы само страховки;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при обнаружении обстоятельств, которые могут нести угрозу жизни здоровью людей немедленно прекратить занятия и сообщить об этом администрации школы, а учащихся вывести в безопасное место;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при получении учащимся травмы немедленно остановить занятие, оказать ему первую помощь, пригласить медработника, сообщить о случившемся администрации школы и родителям;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после занятия убрать инвентарь в места хранения, выключить освещение;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lastRenderedPageBreak/>
        <w:t>проводить детей в раздевалку, напомнить им порядок пользования душевыми помещениями;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проверить верхнюю одежду учащихся;</w:t>
      </w:r>
    </w:p>
    <w:p w:rsidR="00EC4815" w:rsidRPr="00EC4815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815">
        <w:rPr>
          <w:rFonts w:ascii="Times New Roman" w:hAnsi="Times New Roman" w:cs="Times New Roman"/>
          <w:sz w:val="24"/>
          <w:szCs w:val="24"/>
        </w:rPr>
        <w:t>закрыть раздевалки;</w:t>
      </w:r>
    </w:p>
    <w:p w:rsidR="0006331A" w:rsidRDefault="00EC4815" w:rsidP="00EC481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481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4815">
        <w:rPr>
          <w:rFonts w:ascii="Times New Roman" w:hAnsi="Times New Roman" w:cs="Times New Roman"/>
          <w:sz w:val="24"/>
          <w:szCs w:val="24"/>
        </w:rPr>
        <w:t xml:space="preserve"> всех обнаруженных недостатках сообщить администрации.</w:t>
      </w:r>
    </w:p>
    <w:p w:rsidR="008D487C" w:rsidRDefault="008D487C" w:rsidP="008D487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D487C" w:rsidRPr="008D487C" w:rsidRDefault="008D487C" w:rsidP="008D487C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87C">
        <w:rPr>
          <w:rFonts w:ascii="Times New Roman" w:hAnsi="Times New Roman" w:cs="Times New Roman"/>
          <w:b/>
          <w:sz w:val="24"/>
          <w:szCs w:val="24"/>
        </w:rPr>
        <w:t>РЕКОМЕНДАЦИИ ПО ОКАЗАНИИ ПЕРВОЙ ДОВРАЧЕБНОЙ ПОМОЩИ</w:t>
      </w:r>
    </w:p>
    <w:p w:rsidR="008D487C" w:rsidRPr="008D487C" w:rsidRDefault="008D487C" w:rsidP="008D487C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87C">
        <w:rPr>
          <w:rFonts w:ascii="Times New Roman" w:hAnsi="Times New Roman" w:cs="Times New Roman"/>
          <w:b/>
          <w:sz w:val="24"/>
          <w:szCs w:val="24"/>
        </w:rPr>
        <w:t>ПРИ СПОРТИВНЫХ ТРАВМАХ</w:t>
      </w:r>
    </w:p>
    <w:p w:rsidR="008D487C" w:rsidRPr="008D487C" w:rsidRDefault="008D487C" w:rsidP="008D487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Первая помощь  это совокупность простых, целесообразных мер по охране здоровья и жизни пострадавшего от травмы или внезапно возникшего заболевания. Правильно оказанная первая помощь сокращает время специального лечения, способствует быстрейшему заживлению ран и часто является решающим моментом при спасении жизни пострадавшего. Первая помощь должна оказываться сразу на месте происшествия быстро и умело еще до прихода врача или до транспортировки пострадавшего в больницу.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Каждый человек должен уметь оказать первую помощь по мере своих способностей и возможностей.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Сущность первой помощи заключается в прекращении дальнейшего воздействия травмирующих факторов, проведении простейших лечебных мероприятий и в обеспечении скорейшей транспортировки пострадавшего в лечебное учреждение, предупреждении опасных последствий травм, кровотечений, инфекций и шока.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При оказании первой помощи необходимо: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1. Вынести пострадавшего с места происшествия.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2. Обработать поврежденные участки тела и остановить кровотечение.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3. Иммобилизовать переломы и предотвратить возможные осложнения (травматический шок, западение языка, аспирация и т. п.).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4. Доставить или же обеспечить транспортировку пострадавшего в бл</w:t>
      </w:r>
      <w:r>
        <w:rPr>
          <w:rFonts w:ascii="Times New Roman" w:hAnsi="Times New Roman" w:cs="Times New Roman"/>
          <w:sz w:val="24"/>
          <w:szCs w:val="24"/>
        </w:rPr>
        <w:t>ижайшее лечебное учреждение.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При оказании первой помощи следует руководствоваться следующими принципами: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1. Правильность и целесообразность.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2. Быстрота.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3. Обдуманность, решительность и спокойствие.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1. Вид и тяжесть травмы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2. Способ обработки раны, места повреждения.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3.Необходимые средства первой помощи в зависимости от данных возможностей и обстоятельств.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При оказании первой помощи необходимо установить: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1. Обстоятельства, при которых произошла травма.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 xml:space="preserve">2. Время возникновения травмы. 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3. Место возникновения травмы.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Обращение с пострадавшим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При оказании первой помощи необходимо уметь обращаться с пострадавшим, в частности уметь правильно снять одежду. Это особенно важно при переломах, сильных кровотечениях, при потере сознания. Переворачивать и тащить за вывихнутые и сломанные конечности ≈ это значит усилить боль, вызвать серьезные осложнения и даже шок.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lastRenderedPageBreak/>
        <w:t>Пострадавшего необходимо правильно приподнять, а в случае необходимости и перенести на другое место.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Приподнимать раненого следует осторожно, поддерживая снизу. Для этого нередко требуется участие двух или трех человек.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При повреждении верхней конечности одежду сначала снимают со здоровой руки. Затем с поврежденной руки стягивают рукав, поддерживая при этом всю руку снизу. Подобным образом снимают с нижних Конечностей брюки.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Если снять одежду с пострадавшего трудно, то ее распарывают по швам. Для снятия с пострадавшего одежды и обуви необходимо участие двух человек.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При кровотечениях в большинстве случаев достаточно просто разрезать одежду выше места кровотечения. При ожогах, когда одежда прилипает или даже припекается к коже, материю следует обрезать вокруг места ожога; ни в коем случае ее нельзя отрывать. Повязка накладывается поверх обожженных участков.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Обращение с пострадавшим является весьма важным фактором в комплексе первой помощи. Неправильное обращение с раненым снижает ее эффективность.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При оказании первой помощи нельзя обойтись без перевязочного материала. В соответствии с требованиями первой помощи налажено производство средств первой помощи: аптечек, шкафчиков, санитарных сумок  которые должны быть в каждой семье, в школах, в мастерских, в автомашинах.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Однако бывают такие случаи, когда вместо этих стандартных сре</w:t>
      </w:r>
      <w:proofErr w:type="gramStart"/>
      <w:r w:rsidRPr="008D487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D487C">
        <w:rPr>
          <w:rFonts w:ascii="Times New Roman" w:hAnsi="Times New Roman" w:cs="Times New Roman"/>
          <w:sz w:val="24"/>
          <w:szCs w:val="24"/>
        </w:rPr>
        <w:t>иходится применять то, что имелось в распоряжении оказывающего помощь в данный момент. Речь идет о так называемых импровизированных подручных средствах.</w:t>
      </w:r>
    </w:p>
    <w:p w:rsidR="008D487C" w:rsidRP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При срочном оказании первой помощи в быту, в поле, на автострадах приходится применять импровизированные, временные средства. К ним можно отнести чистый носовой платок, простыню, полотенце и различное белье. Для иммобилизации переломанных конечностей могут служить палки, доски, зонтики, линейки и т. д. Из лыж, санок и веток деревьев можно изготовить импровизированные носилки.</w:t>
      </w:r>
    </w:p>
    <w:p w:rsidR="008D487C" w:rsidRDefault="008D487C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7C">
        <w:rPr>
          <w:rFonts w:ascii="Times New Roman" w:hAnsi="Times New Roman" w:cs="Times New Roman"/>
          <w:sz w:val="24"/>
          <w:szCs w:val="24"/>
        </w:rPr>
        <w:t>Кровотечение ≈ это истечение крови из сосудов, наступающее чаще всего в результате их повреждения (травматическое кровотечение). Кровотечение может также возникнуть при разъедании сосудов болезненным очагом (туберкулезным, раковым, язвенным) (нетравматическое кровотечение).</w:t>
      </w:r>
    </w:p>
    <w:p w:rsidR="0026750E" w:rsidRDefault="0026750E" w:rsidP="008D48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50E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26750E" w:rsidRPr="0026750E" w:rsidRDefault="0026750E" w:rsidP="0026750E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>Величко В.К. Физкультура без травм. Просвещение, 1993.- с.46</w:t>
      </w:r>
      <w:bookmarkStart w:id="0" w:name="_GoBack"/>
      <w:bookmarkEnd w:id="0"/>
    </w:p>
    <w:p w:rsidR="0026750E" w:rsidRPr="0026750E" w:rsidRDefault="0026750E" w:rsidP="0026750E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 xml:space="preserve">Меры безопасности на уроках физической культуры: Учебно-методическое пособие / В.Ю. Давыдов, Т.Г. Коваленко, П.А. Киселев, Г.Н. Попова. ≈ Волгоград: Изд-во </w:t>
      </w:r>
      <w:proofErr w:type="spellStart"/>
      <w:r w:rsidRPr="0026750E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26750E">
        <w:rPr>
          <w:rFonts w:ascii="Times New Roman" w:hAnsi="Times New Roman" w:cs="Times New Roman"/>
          <w:sz w:val="24"/>
          <w:szCs w:val="24"/>
        </w:rPr>
        <w:t xml:space="preserve">, 2003.- с.68 </w:t>
      </w:r>
    </w:p>
    <w:p w:rsidR="0026750E" w:rsidRPr="0026750E" w:rsidRDefault="0026750E" w:rsidP="0026750E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50E">
        <w:rPr>
          <w:rFonts w:ascii="Times New Roman" w:hAnsi="Times New Roman" w:cs="Times New Roman"/>
          <w:sz w:val="24"/>
          <w:szCs w:val="24"/>
        </w:rPr>
        <w:t>Квартовкин</w:t>
      </w:r>
      <w:proofErr w:type="spellEnd"/>
      <w:r w:rsidRPr="0026750E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26750E">
        <w:rPr>
          <w:rFonts w:ascii="Times New Roman" w:hAnsi="Times New Roman" w:cs="Times New Roman"/>
          <w:sz w:val="24"/>
          <w:szCs w:val="24"/>
        </w:rPr>
        <w:t>Мандриков</w:t>
      </w:r>
      <w:proofErr w:type="spellEnd"/>
      <w:r w:rsidRPr="0026750E">
        <w:rPr>
          <w:rFonts w:ascii="Times New Roman" w:hAnsi="Times New Roman" w:cs="Times New Roman"/>
          <w:sz w:val="24"/>
          <w:szCs w:val="24"/>
        </w:rPr>
        <w:t xml:space="preserve"> В.Б. Первая доврачебная помощь при спортивных травмах, внезапных заболеваниях и воздействии других неблагоприятных факторов: Методические рекомендации. Волгоград: ВМА, 1997.- с.16 </w:t>
      </w:r>
    </w:p>
    <w:p w:rsidR="0026750E" w:rsidRPr="0026750E" w:rsidRDefault="0026750E" w:rsidP="0026750E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 xml:space="preserve">Дубровский В.И. Лечебная физическая культура. </w:t>
      </w:r>
      <w:proofErr w:type="spellStart"/>
      <w:r w:rsidRPr="0026750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26750E">
        <w:rPr>
          <w:rFonts w:ascii="Times New Roman" w:hAnsi="Times New Roman" w:cs="Times New Roman"/>
          <w:sz w:val="24"/>
          <w:szCs w:val="24"/>
        </w:rPr>
        <w:t>, 1999.- с.126</w:t>
      </w:r>
    </w:p>
    <w:sectPr w:rsidR="0026750E" w:rsidRPr="0026750E" w:rsidSect="007C50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9C8" w:rsidRDefault="00AE59C8" w:rsidP="008D487C">
      <w:pPr>
        <w:spacing w:after="0" w:line="240" w:lineRule="auto"/>
      </w:pPr>
      <w:r>
        <w:separator/>
      </w:r>
    </w:p>
  </w:endnote>
  <w:endnote w:type="continuationSeparator" w:id="1">
    <w:p w:rsidR="00AE59C8" w:rsidRDefault="00AE59C8" w:rsidP="008D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9C8" w:rsidRDefault="00AE59C8" w:rsidP="008D487C">
      <w:pPr>
        <w:spacing w:after="0" w:line="240" w:lineRule="auto"/>
      </w:pPr>
      <w:r>
        <w:separator/>
      </w:r>
    </w:p>
  </w:footnote>
  <w:footnote w:type="continuationSeparator" w:id="1">
    <w:p w:rsidR="00AE59C8" w:rsidRDefault="00AE59C8" w:rsidP="008D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FE7"/>
    <w:multiLevelType w:val="hybridMultilevel"/>
    <w:tmpl w:val="B6FA1BEE"/>
    <w:lvl w:ilvl="0" w:tplc="D73CA504">
      <w:numFmt w:val="bullet"/>
      <w:lvlText w:val="•"/>
      <w:lvlJc w:val="left"/>
      <w:pPr>
        <w:ind w:left="2828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0105EC"/>
    <w:multiLevelType w:val="hybridMultilevel"/>
    <w:tmpl w:val="A52870D8"/>
    <w:lvl w:ilvl="0" w:tplc="D73CA504">
      <w:numFmt w:val="bullet"/>
      <w:lvlText w:val="•"/>
      <w:lvlJc w:val="left"/>
      <w:pPr>
        <w:ind w:left="2828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C550B1"/>
    <w:multiLevelType w:val="hybridMultilevel"/>
    <w:tmpl w:val="D31A28BC"/>
    <w:lvl w:ilvl="0" w:tplc="D73CA504">
      <w:numFmt w:val="bullet"/>
      <w:lvlText w:val="•"/>
      <w:lvlJc w:val="left"/>
      <w:pPr>
        <w:ind w:left="2828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AD798B"/>
    <w:multiLevelType w:val="hybridMultilevel"/>
    <w:tmpl w:val="80D29C8A"/>
    <w:lvl w:ilvl="0" w:tplc="D73CA504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B624C76"/>
    <w:multiLevelType w:val="hybridMultilevel"/>
    <w:tmpl w:val="0C4E74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44C62C8"/>
    <w:multiLevelType w:val="hybridMultilevel"/>
    <w:tmpl w:val="4E988340"/>
    <w:lvl w:ilvl="0" w:tplc="D73CA504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B4303200">
      <w:numFmt w:val="bullet"/>
      <w:lvlText w:val=""/>
      <w:lvlJc w:val="left"/>
      <w:pPr>
        <w:ind w:left="2134" w:hanging="70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7780E2D"/>
    <w:multiLevelType w:val="hybridMultilevel"/>
    <w:tmpl w:val="200CB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071"/>
    <w:rsid w:val="0006331A"/>
    <w:rsid w:val="0026750E"/>
    <w:rsid w:val="002D5417"/>
    <w:rsid w:val="00533853"/>
    <w:rsid w:val="007C5071"/>
    <w:rsid w:val="008D487C"/>
    <w:rsid w:val="00AE59C8"/>
    <w:rsid w:val="00B1399A"/>
    <w:rsid w:val="00EC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Тёма</dc:creator>
  <cp:lastModifiedBy>highschool</cp:lastModifiedBy>
  <cp:revision>3</cp:revision>
  <dcterms:created xsi:type="dcterms:W3CDTF">2014-04-24T17:38:00Z</dcterms:created>
  <dcterms:modified xsi:type="dcterms:W3CDTF">2014-05-28T05:09:00Z</dcterms:modified>
</cp:coreProperties>
</file>