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3B" w:rsidRPr="003C523B" w:rsidRDefault="003C523B" w:rsidP="003C523B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3C523B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3C523B" w:rsidRPr="003C523B" w:rsidRDefault="003C523B" w:rsidP="003C523B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3C523B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«Вешенская средняя общеобразовательная школа»</w:t>
      </w:r>
    </w:p>
    <w:p w:rsidR="003C523B" w:rsidRPr="003C523B" w:rsidRDefault="003C523B" w:rsidP="003C523B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3C523B" w:rsidRPr="003C523B" w:rsidRDefault="003C523B" w:rsidP="003C523B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3240"/>
        <w:gridCol w:w="2880"/>
      </w:tblGrid>
      <w:tr w:rsidR="003C523B" w:rsidRPr="003C523B" w:rsidTr="008F2C82">
        <w:trPr>
          <w:trHeight w:val="234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C523B" w:rsidRPr="003C523B" w:rsidRDefault="003C523B" w:rsidP="003C523B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3C523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«Рассмотрено» на</w:t>
            </w:r>
          </w:p>
          <w:p w:rsidR="003C523B" w:rsidRPr="003C523B" w:rsidRDefault="003C523B" w:rsidP="003C523B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3C523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заседании </w:t>
            </w:r>
            <w:proofErr w:type="gramStart"/>
            <w:r w:rsidRPr="003C523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школьного</w:t>
            </w:r>
            <w:proofErr w:type="gramEnd"/>
          </w:p>
          <w:p w:rsidR="003C523B" w:rsidRPr="003C523B" w:rsidRDefault="003C523B" w:rsidP="003C523B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3C523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МО учителей</w:t>
            </w:r>
          </w:p>
          <w:p w:rsidR="003C523B" w:rsidRPr="003C523B" w:rsidRDefault="003C523B" w:rsidP="003C523B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3C523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__________________</w:t>
            </w:r>
          </w:p>
          <w:p w:rsidR="003C523B" w:rsidRPr="003C523B" w:rsidRDefault="003C523B" w:rsidP="003C523B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3C523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___________________</w:t>
            </w:r>
            <w:r w:rsidRPr="003C523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br/>
              <w:t>___________________</w:t>
            </w:r>
          </w:p>
          <w:p w:rsidR="003C523B" w:rsidRPr="003C523B" w:rsidRDefault="003C523B" w:rsidP="003C523B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3C523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«___» ______ 201</w:t>
            </w:r>
            <w:r w:rsidR="00026794"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  <w:t>2</w:t>
            </w:r>
            <w:r w:rsidRPr="003C523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г</w:t>
            </w:r>
          </w:p>
          <w:p w:rsidR="003C523B" w:rsidRPr="003C523B" w:rsidRDefault="003C523B" w:rsidP="003C523B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3C523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__________</w:t>
            </w:r>
          </w:p>
          <w:p w:rsidR="003C523B" w:rsidRPr="003C523B" w:rsidRDefault="003C523B" w:rsidP="003C523B">
            <w:pPr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proofErr w:type="gramStart"/>
            <w:r w:rsidRPr="003C523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(подпись рук.</w:t>
            </w:r>
            <w:proofErr w:type="gramEnd"/>
            <w:r w:rsidRPr="003C523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3C523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МО)</w:t>
            </w:r>
            <w:proofErr w:type="gram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3C523B" w:rsidRPr="003C523B" w:rsidRDefault="003C523B" w:rsidP="003C523B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3C523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«Согласовано» с</w:t>
            </w:r>
          </w:p>
          <w:p w:rsidR="003C523B" w:rsidRPr="003C523B" w:rsidRDefault="003C523B" w:rsidP="003C523B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3C523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МС школы</w:t>
            </w:r>
          </w:p>
          <w:p w:rsidR="003C523B" w:rsidRPr="003C523B" w:rsidRDefault="003C523B" w:rsidP="003C523B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3C523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«___» _______ 201</w:t>
            </w:r>
            <w:r w:rsidR="00026794"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  <w:t>2</w:t>
            </w:r>
            <w:r w:rsidRPr="003C523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г</w:t>
            </w:r>
          </w:p>
          <w:p w:rsidR="003C523B" w:rsidRPr="003C523B" w:rsidRDefault="003C523B" w:rsidP="003C523B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  <w:p w:rsidR="003C523B" w:rsidRPr="003C523B" w:rsidRDefault="003C523B" w:rsidP="003C523B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3C523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_________________</w:t>
            </w:r>
          </w:p>
          <w:p w:rsidR="003C523B" w:rsidRPr="003C523B" w:rsidRDefault="003C523B" w:rsidP="003C523B">
            <w:pPr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3C523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(подпись рук МС)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C523B" w:rsidRPr="003C523B" w:rsidRDefault="003C523B" w:rsidP="003C523B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3C523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«Утверждено»</w:t>
            </w:r>
          </w:p>
          <w:p w:rsidR="003C523B" w:rsidRPr="003C523B" w:rsidRDefault="003C523B" w:rsidP="003C523B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3C523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директор МБОУ «Вешенская СОШ»</w:t>
            </w:r>
          </w:p>
          <w:p w:rsidR="003C523B" w:rsidRPr="003C523B" w:rsidRDefault="003C523B" w:rsidP="003C523B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3C523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№ приказа _____</w:t>
            </w:r>
          </w:p>
          <w:p w:rsidR="003C523B" w:rsidRPr="003C523B" w:rsidRDefault="003C523B" w:rsidP="003C523B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3C523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от  «__» _____ 201</w:t>
            </w:r>
            <w:r w:rsidR="00026794"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  <w:t>2</w:t>
            </w:r>
            <w:r w:rsidRPr="003C523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г.</w:t>
            </w:r>
          </w:p>
          <w:p w:rsidR="003C523B" w:rsidRPr="003C523B" w:rsidRDefault="003C523B" w:rsidP="003C523B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  <w:p w:rsidR="003C523B" w:rsidRPr="003C523B" w:rsidRDefault="003C523B" w:rsidP="003C523B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3C523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_______________</w:t>
            </w:r>
          </w:p>
          <w:p w:rsidR="003C523B" w:rsidRPr="003C523B" w:rsidRDefault="003C523B" w:rsidP="003C523B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3C523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  </w:t>
            </w:r>
          </w:p>
          <w:p w:rsidR="003C523B" w:rsidRPr="003C523B" w:rsidRDefault="003C523B" w:rsidP="003C523B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3C523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/Прошунина О. В./</w:t>
            </w:r>
          </w:p>
        </w:tc>
      </w:tr>
    </w:tbl>
    <w:p w:rsidR="003C523B" w:rsidRPr="003C523B" w:rsidRDefault="003C523B" w:rsidP="003C523B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3C523B" w:rsidRPr="003C523B" w:rsidRDefault="003C523B" w:rsidP="003C523B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3C523B" w:rsidRPr="003C523B" w:rsidRDefault="003C523B" w:rsidP="003C523B">
      <w:pPr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3C523B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РАБОЧАЯ ПРОГРАММА</w:t>
      </w:r>
    </w:p>
    <w:p w:rsidR="003C523B" w:rsidRPr="003C523B" w:rsidRDefault="003C523B" w:rsidP="003C523B">
      <w:pPr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p w:rsidR="003C523B" w:rsidRPr="003C523B" w:rsidRDefault="003C523B" w:rsidP="003C523B">
      <w:pPr>
        <w:jc w:val="center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3C523B">
        <w:rPr>
          <w:rFonts w:asciiTheme="minorHAnsi" w:eastAsiaTheme="minorHAnsi" w:hAnsiTheme="minorHAnsi" w:cstheme="minorBidi"/>
          <w:sz w:val="28"/>
          <w:szCs w:val="28"/>
          <w:lang w:eastAsia="en-US"/>
        </w:rPr>
        <w:t>по</w:t>
      </w:r>
      <w:r w:rsidRPr="003C523B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     ИНФОРМАТИКЕ</w:t>
      </w:r>
    </w:p>
    <w:p w:rsidR="003C523B" w:rsidRPr="003C523B" w:rsidRDefault="003C523B" w:rsidP="003C523B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523B">
        <w:rPr>
          <w:rFonts w:asciiTheme="minorHAnsi" w:eastAsiaTheme="minorHAnsi" w:hAnsiTheme="minorHAnsi" w:cstheme="minorBidi"/>
          <w:sz w:val="22"/>
          <w:szCs w:val="22"/>
          <w:lang w:eastAsia="en-US"/>
        </w:rPr>
        <w:t>(предмет)</w:t>
      </w:r>
    </w:p>
    <w:p w:rsidR="003C523B" w:rsidRPr="003C523B" w:rsidRDefault="003C523B" w:rsidP="003C523B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C523B" w:rsidRPr="003C523B" w:rsidRDefault="003C523B" w:rsidP="003C523B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C523B" w:rsidRPr="003C523B" w:rsidRDefault="003C523B" w:rsidP="003C523B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C523B" w:rsidRPr="003C523B" w:rsidRDefault="003C523B" w:rsidP="003C523B">
      <w:pPr>
        <w:ind w:firstLine="4253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C523B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Класс:</w:t>
      </w:r>
      <w:r w:rsidRPr="003C523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3C523B"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>10</w:t>
      </w:r>
    </w:p>
    <w:p w:rsidR="003C523B" w:rsidRPr="003C523B" w:rsidRDefault="003C523B" w:rsidP="003C523B">
      <w:pPr>
        <w:ind w:firstLine="4253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C523B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МО</w:t>
      </w:r>
      <w:r w:rsidRPr="003C523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3C523B"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>физико-математического цикла</w:t>
      </w:r>
    </w:p>
    <w:p w:rsidR="003C523B" w:rsidRPr="003C523B" w:rsidRDefault="003C523B" w:rsidP="003C523B">
      <w:pPr>
        <w:ind w:firstLine="4253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C523B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Учебный год:</w:t>
      </w:r>
      <w:r w:rsidRPr="003C523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3C523B"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>201</w:t>
      </w:r>
      <w:r w:rsidR="00026794">
        <w:rPr>
          <w:rFonts w:asciiTheme="minorHAnsi" w:eastAsiaTheme="minorHAnsi" w:hAnsiTheme="minorHAnsi" w:cstheme="minorBidi"/>
          <w:sz w:val="28"/>
          <w:szCs w:val="28"/>
          <w:u w:val="single"/>
          <w:lang w:val="en-US" w:eastAsia="en-US"/>
        </w:rPr>
        <w:t>2</w:t>
      </w:r>
      <w:r w:rsidRPr="003C523B"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>-201</w:t>
      </w:r>
      <w:r w:rsidR="00026794">
        <w:rPr>
          <w:rFonts w:asciiTheme="minorHAnsi" w:eastAsiaTheme="minorHAnsi" w:hAnsiTheme="minorHAnsi" w:cstheme="minorBidi"/>
          <w:sz w:val="28"/>
          <w:szCs w:val="28"/>
          <w:u w:val="single"/>
          <w:lang w:val="en-US" w:eastAsia="en-US"/>
        </w:rPr>
        <w:t>3</w:t>
      </w:r>
      <w:r w:rsidRPr="003C523B"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 xml:space="preserve"> учебный год</w:t>
      </w:r>
    </w:p>
    <w:p w:rsidR="003C523B" w:rsidRPr="003C523B" w:rsidRDefault="003C523B" w:rsidP="003C523B">
      <w:pPr>
        <w:ind w:firstLine="4253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3C523B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Базисный учебный план по программе:</w:t>
      </w:r>
    </w:p>
    <w:p w:rsidR="003C523B" w:rsidRPr="003C523B" w:rsidRDefault="003C523B" w:rsidP="003C523B">
      <w:pPr>
        <w:ind w:firstLine="4253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C523B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В год</w:t>
      </w:r>
      <w:r w:rsidRPr="003C523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3C523B"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>70 часов</w:t>
      </w:r>
    </w:p>
    <w:p w:rsidR="003C523B" w:rsidRPr="003C523B" w:rsidRDefault="003C523B" w:rsidP="003C523B">
      <w:pPr>
        <w:ind w:firstLine="4253"/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</w:pPr>
      <w:r w:rsidRPr="003C523B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В неделю</w:t>
      </w:r>
      <w:r w:rsidRPr="003C523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3C523B"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>2 часа</w:t>
      </w:r>
    </w:p>
    <w:p w:rsidR="003C523B" w:rsidRPr="003C523B" w:rsidRDefault="003C523B" w:rsidP="003C523B">
      <w:pPr>
        <w:ind w:firstLine="4253"/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</w:pPr>
      <w:r w:rsidRPr="003C523B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Составитель:</w:t>
      </w:r>
      <w:r w:rsidRPr="003C523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proofErr w:type="spellStart"/>
      <w:r w:rsidRPr="003C523B"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>Сивец</w:t>
      </w:r>
      <w:proofErr w:type="spellEnd"/>
      <w:r w:rsidRPr="003C523B"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 xml:space="preserve"> Людмила Васильевна</w:t>
      </w:r>
    </w:p>
    <w:p w:rsidR="003C523B" w:rsidRPr="003C523B" w:rsidRDefault="003C523B" w:rsidP="003C523B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52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           (ФИО)</w:t>
      </w:r>
    </w:p>
    <w:p w:rsidR="003C523B" w:rsidRPr="003C523B" w:rsidRDefault="003C523B" w:rsidP="003C523B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C523B" w:rsidRPr="003C523B" w:rsidRDefault="003C523B" w:rsidP="003C523B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C523B" w:rsidRPr="003C523B" w:rsidRDefault="003C523B" w:rsidP="003C523B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C523B" w:rsidRPr="003C523B" w:rsidRDefault="003C523B" w:rsidP="003C523B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C523B" w:rsidRPr="003C523B" w:rsidRDefault="003C523B" w:rsidP="003C523B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3C523B" w:rsidRPr="003C523B" w:rsidRDefault="003C523B" w:rsidP="003C523B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3C523B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Ст. Вешенская</w:t>
      </w:r>
    </w:p>
    <w:p w:rsidR="003C523B" w:rsidRPr="003C523B" w:rsidRDefault="003C523B" w:rsidP="003C523B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3C523B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201</w:t>
      </w:r>
      <w:r w:rsidR="00026794">
        <w:rPr>
          <w:rFonts w:asciiTheme="minorHAnsi" w:eastAsiaTheme="minorHAnsi" w:hAnsiTheme="minorHAnsi" w:cstheme="minorBidi"/>
          <w:b/>
          <w:sz w:val="28"/>
          <w:szCs w:val="28"/>
          <w:lang w:val="en-US" w:eastAsia="en-US"/>
        </w:rPr>
        <w:t>2</w:t>
      </w:r>
      <w:r w:rsidRPr="003C523B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-201</w:t>
      </w:r>
      <w:r w:rsidR="00026794">
        <w:rPr>
          <w:rFonts w:asciiTheme="minorHAnsi" w:eastAsiaTheme="minorHAnsi" w:hAnsiTheme="minorHAnsi" w:cstheme="minorBidi"/>
          <w:b/>
          <w:sz w:val="28"/>
          <w:szCs w:val="28"/>
          <w:lang w:val="en-US" w:eastAsia="en-US"/>
        </w:rPr>
        <w:t>3</w:t>
      </w:r>
      <w:r w:rsidRPr="003C523B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учебный год</w:t>
      </w:r>
    </w:p>
    <w:p w:rsidR="007D3F34" w:rsidRPr="005C6E91" w:rsidRDefault="005C6E91" w:rsidP="005C6E91">
      <w:pPr>
        <w:pStyle w:val="a3"/>
        <w:numPr>
          <w:ilvl w:val="0"/>
          <w:numId w:val="23"/>
        </w:numPr>
        <w:ind w:left="0" w:firstLine="0"/>
        <w:jc w:val="center"/>
        <w:rPr>
          <w:b/>
          <w:sz w:val="32"/>
          <w:szCs w:val="32"/>
        </w:rPr>
      </w:pPr>
      <w:r w:rsidRPr="005C6E91">
        <w:rPr>
          <w:b/>
          <w:sz w:val="32"/>
          <w:szCs w:val="32"/>
        </w:rPr>
        <w:lastRenderedPageBreak/>
        <w:t>Пояснительная записка</w:t>
      </w:r>
    </w:p>
    <w:p w:rsidR="007D3F34" w:rsidRDefault="007D3F34" w:rsidP="007D3F34">
      <w:pPr>
        <w:ind w:firstLine="567"/>
        <w:jc w:val="center"/>
        <w:rPr>
          <w:rFonts w:ascii="Arial" w:hAnsi="Arial" w:cs="Arial"/>
          <w:sz w:val="32"/>
          <w:szCs w:val="32"/>
          <w:lang w:val="en-US"/>
        </w:rPr>
      </w:pPr>
    </w:p>
    <w:p w:rsidR="00026794" w:rsidRPr="00026794" w:rsidRDefault="00026794" w:rsidP="007D3F34">
      <w:pPr>
        <w:ind w:firstLine="567"/>
        <w:jc w:val="center"/>
        <w:rPr>
          <w:rFonts w:ascii="Arial" w:hAnsi="Arial" w:cs="Arial"/>
          <w:sz w:val="32"/>
          <w:szCs w:val="32"/>
          <w:lang w:val="en-US"/>
        </w:rPr>
      </w:pPr>
    </w:p>
    <w:p w:rsidR="009E7611" w:rsidRDefault="003C523B" w:rsidP="009E7611">
      <w:pPr>
        <w:spacing w:line="360" w:lineRule="auto"/>
        <w:ind w:firstLine="567"/>
        <w:jc w:val="both"/>
        <w:rPr>
          <w:sz w:val="28"/>
          <w:szCs w:val="28"/>
        </w:rPr>
      </w:pPr>
      <w:r w:rsidRPr="00464932">
        <w:rPr>
          <w:b/>
          <w:i/>
          <w:sz w:val="28"/>
          <w:szCs w:val="28"/>
        </w:rPr>
        <w:t>Сведения о программе</w:t>
      </w:r>
      <w:r>
        <w:rPr>
          <w:b/>
          <w:i/>
          <w:sz w:val="28"/>
          <w:szCs w:val="28"/>
        </w:rPr>
        <w:t>.</w:t>
      </w:r>
      <w:r w:rsidRPr="00390567">
        <w:rPr>
          <w:sz w:val="28"/>
          <w:szCs w:val="28"/>
        </w:rPr>
        <w:t xml:space="preserve"> </w:t>
      </w:r>
      <w:r w:rsidR="007D3F34" w:rsidRPr="00390567">
        <w:rPr>
          <w:sz w:val="28"/>
          <w:szCs w:val="28"/>
        </w:rPr>
        <w:t xml:space="preserve">Настоящая программа составлена на основе "Обязательного минимального содержания обучения информатике", рекомендованного </w:t>
      </w:r>
      <w:proofErr w:type="spellStart"/>
      <w:r w:rsidR="007D3F34" w:rsidRPr="00390567">
        <w:rPr>
          <w:sz w:val="28"/>
          <w:szCs w:val="28"/>
        </w:rPr>
        <w:t>Минобразованием</w:t>
      </w:r>
      <w:proofErr w:type="spellEnd"/>
      <w:r w:rsidR="007D3F34" w:rsidRPr="00390567">
        <w:rPr>
          <w:sz w:val="28"/>
          <w:szCs w:val="28"/>
        </w:rPr>
        <w:t xml:space="preserve"> РФ. Содержание программы полностью соответствует требованиям к результатам обучения по информатике, отраженным в стандарте по этому учебному предмету</w:t>
      </w:r>
      <w:proofErr w:type="gramStart"/>
      <w:r w:rsidR="007D3F34" w:rsidRPr="00390567">
        <w:rPr>
          <w:sz w:val="28"/>
          <w:szCs w:val="28"/>
        </w:rPr>
        <w:t>.</w:t>
      </w:r>
      <w:proofErr w:type="gramEnd"/>
      <w:r w:rsidR="009E7611" w:rsidRPr="009E7611">
        <w:rPr>
          <w:sz w:val="28"/>
          <w:szCs w:val="28"/>
        </w:rPr>
        <w:t xml:space="preserve"> </w:t>
      </w:r>
      <w:r w:rsidR="009E7611">
        <w:rPr>
          <w:sz w:val="28"/>
          <w:szCs w:val="28"/>
        </w:rPr>
        <w:t xml:space="preserve">Программа </w:t>
      </w:r>
      <w:r w:rsidR="009E7611">
        <w:rPr>
          <w:sz w:val="28"/>
          <w:szCs w:val="28"/>
        </w:rPr>
        <w:t xml:space="preserve">реализуется на основе следующих документов: стандарта основного общего образования по </w:t>
      </w:r>
      <w:r w:rsidR="009E7611">
        <w:rPr>
          <w:sz w:val="28"/>
          <w:szCs w:val="28"/>
        </w:rPr>
        <w:t>информатике</w:t>
      </w:r>
      <w:r w:rsidR="009E7611">
        <w:rPr>
          <w:sz w:val="28"/>
          <w:szCs w:val="28"/>
        </w:rPr>
        <w:t xml:space="preserve">, примерной программы по </w:t>
      </w:r>
      <w:r w:rsidR="009E7611">
        <w:rPr>
          <w:sz w:val="28"/>
          <w:szCs w:val="28"/>
        </w:rPr>
        <w:t>информатике</w:t>
      </w:r>
      <w:r w:rsidR="009E7611">
        <w:rPr>
          <w:sz w:val="28"/>
          <w:szCs w:val="28"/>
        </w:rPr>
        <w:t xml:space="preserve"> из серии «Стандарты второго поколения» и </w:t>
      </w:r>
      <w:r w:rsidR="009E7611">
        <w:rPr>
          <w:sz w:val="28"/>
          <w:szCs w:val="28"/>
        </w:rPr>
        <w:t xml:space="preserve">авторской </w:t>
      </w:r>
      <w:r w:rsidR="009E7611">
        <w:rPr>
          <w:sz w:val="28"/>
          <w:szCs w:val="28"/>
        </w:rPr>
        <w:t xml:space="preserve">программы  для </w:t>
      </w:r>
      <w:r w:rsidR="009E7611">
        <w:rPr>
          <w:sz w:val="28"/>
          <w:szCs w:val="28"/>
        </w:rPr>
        <w:t>10-11</w:t>
      </w:r>
      <w:r w:rsidR="009E7611">
        <w:rPr>
          <w:sz w:val="28"/>
          <w:szCs w:val="28"/>
        </w:rPr>
        <w:t xml:space="preserve"> класс</w:t>
      </w:r>
      <w:r w:rsidR="009E7611">
        <w:rPr>
          <w:sz w:val="28"/>
          <w:szCs w:val="28"/>
        </w:rPr>
        <w:t>ов</w:t>
      </w:r>
      <w:r w:rsidR="009E7611">
        <w:rPr>
          <w:sz w:val="28"/>
          <w:szCs w:val="28"/>
        </w:rPr>
        <w:t xml:space="preserve"> по </w:t>
      </w:r>
      <w:r w:rsidR="009E7611">
        <w:rPr>
          <w:sz w:val="28"/>
          <w:szCs w:val="28"/>
        </w:rPr>
        <w:t>информатике</w:t>
      </w:r>
      <w:r w:rsidR="009E7611">
        <w:rPr>
          <w:sz w:val="28"/>
          <w:szCs w:val="28"/>
        </w:rPr>
        <w:t xml:space="preserve"> И.Г.</w:t>
      </w:r>
      <w:r w:rsidR="009E7611">
        <w:rPr>
          <w:sz w:val="28"/>
          <w:szCs w:val="28"/>
        </w:rPr>
        <w:t xml:space="preserve"> Семакина. </w:t>
      </w:r>
    </w:p>
    <w:p w:rsidR="008D1BB5" w:rsidRDefault="008D1BB5" w:rsidP="00557937">
      <w:pPr>
        <w:spacing w:line="360" w:lineRule="auto"/>
        <w:ind w:firstLine="567"/>
        <w:jc w:val="both"/>
        <w:rPr>
          <w:sz w:val="28"/>
          <w:szCs w:val="28"/>
        </w:rPr>
      </w:pPr>
      <w:r w:rsidRPr="00F9169C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</w:t>
      </w:r>
      <w:r w:rsidRPr="00F9169C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ым</w:t>
      </w:r>
      <w:r w:rsidRPr="00F9169C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ым</w:t>
      </w:r>
      <w:r w:rsidRPr="00F9169C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ом</w:t>
      </w:r>
      <w:r w:rsidRPr="00F9169C">
        <w:rPr>
          <w:sz w:val="28"/>
          <w:szCs w:val="28"/>
        </w:rPr>
        <w:t>, "</w:t>
      </w:r>
      <w:r w:rsidRPr="00631692">
        <w:rPr>
          <w:b/>
          <w:i/>
          <w:sz w:val="28"/>
          <w:szCs w:val="28"/>
        </w:rPr>
        <w:t>основная цель школьного курса информатики</w:t>
      </w:r>
      <w:r w:rsidRPr="00F9169C">
        <w:rPr>
          <w:sz w:val="28"/>
          <w:szCs w:val="28"/>
        </w:rPr>
        <w:t xml:space="preserve"> - обеспечить овладение учащимися основами знаний о процессах преобразования, передачи и использования информации и на этой основе раскрыть учащимся роль понятий информации, информационных процессов в формировании современной научной картины мира, значение информационной технологии и вычислительной техники в развитии современного общества, привить им навыки сознательного и рационального использования ЭВМ..." </w:t>
      </w:r>
    </w:p>
    <w:p w:rsidR="008D1BB5" w:rsidRPr="00631692" w:rsidRDefault="008D1BB5" w:rsidP="00557937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F9169C">
        <w:rPr>
          <w:sz w:val="28"/>
          <w:szCs w:val="28"/>
        </w:rPr>
        <w:t xml:space="preserve">При этом должны решаться </w:t>
      </w:r>
      <w:r w:rsidRPr="00631692">
        <w:rPr>
          <w:b/>
          <w:i/>
          <w:sz w:val="28"/>
          <w:szCs w:val="28"/>
        </w:rPr>
        <w:t xml:space="preserve">три основные задачи: </w:t>
      </w:r>
    </w:p>
    <w:p w:rsidR="008D1BB5" w:rsidRPr="008D1BB5" w:rsidRDefault="008D1BB5" w:rsidP="00557937">
      <w:pPr>
        <w:numPr>
          <w:ilvl w:val="1"/>
          <w:numId w:val="2"/>
        </w:numPr>
        <w:tabs>
          <w:tab w:val="clear" w:pos="1440"/>
          <w:tab w:val="num" w:pos="1134"/>
        </w:tabs>
        <w:spacing w:line="360" w:lineRule="auto"/>
        <w:ind w:left="1134" w:hanging="283"/>
        <w:jc w:val="both"/>
        <w:rPr>
          <w:sz w:val="28"/>
          <w:szCs w:val="28"/>
        </w:rPr>
      </w:pPr>
      <w:proofErr w:type="gramStart"/>
      <w:r w:rsidRPr="008D1BB5">
        <w:rPr>
          <w:sz w:val="28"/>
          <w:szCs w:val="28"/>
        </w:rPr>
        <w:t>теоретическая</w:t>
      </w:r>
      <w:proofErr w:type="gramEnd"/>
      <w:r w:rsidRPr="008D1BB5">
        <w:rPr>
          <w:sz w:val="28"/>
          <w:szCs w:val="28"/>
        </w:rPr>
        <w:t xml:space="preserve"> - формирование представлений об информации, единстве информационных процессов в самоуправляющихся системах различной природы (живых организмах, автоматических устройствах, обществе); </w:t>
      </w:r>
    </w:p>
    <w:p w:rsidR="008D1BB5" w:rsidRPr="008D1BB5" w:rsidRDefault="008D1BB5" w:rsidP="008D1BB5">
      <w:pPr>
        <w:numPr>
          <w:ilvl w:val="1"/>
          <w:numId w:val="2"/>
        </w:numPr>
        <w:tabs>
          <w:tab w:val="clear" w:pos="1440"/>
          <w:tab w:val="num" w:pos="1134"/>
        </w:tabs>
        <w:spacing w:before="100" w:beforeAutospacing="1" w:after="100" w:afterAutospacing="1" w:line="360" w:lineRule="auto"/>
        <w:ind w:left="1134" w:hanging="283"/>
        <w:jc w:val="both"/>
        <w:rPr>
          <w:sz w:val="28"/>
          <w:szCs w:val="28"/>
        </w:rPr>
      </w:pPr>
      <w:proofErr w:type="gramStart"/>
      <w:r w:rsidRPr="008D1BB5">
        <w:rPr>
          <w:sz w:val="28"/>
          <w:szCs w:val="28"/>
        </w:rPr>
        <w:t>развивающая</w:t>
      </w:r>
      <w:proofErr w:type="gramEnd"/>
      <w:r w:rsidRPr="008D1BB5">
        <w:rPr>
          <w:sz w:val="28"/>
          <w:szCs w:val="28"/>
        </w:rPr>
        <w:t xml:space="preserve"> - формирование и развитие операционного ("алгоритмического") типа мышления. Основные его компоненты: структурный анализ задачи, разбиение задачи на подзадачи, сведение новой задачи к нескольким уже решенным, планирование </w:t>
      </w:r>
      <w:r w:rsidRPr="008D1BB5">
        <w:rPr>
          <w:sz w:val="28"/>
          <w:szCs w:val="28"/>
        </w:rPr>
        <w:lastRenderedPageBreak/>
        <w:t xml:space="preserve">реакции на возможные ситуации, формализация записи решения - полезны практически во всех сферах человеческой деятельности. </w:t>
      </w:r>
    </w:p>
    <w:p w:rsidR="008D1BB5" w:rsidRPr="008D1BB5" w:rsidRDefault="008D1BB5" w:rsidP="008D1BB5">
      <w:pPr>
        <w:numPr>
          <w:ilvl w:val="1"/>
          <w:numId w:val="2"/>
        </w:numPr>
        <w:tabs>
          <w:tab w:val="clear" w:pos="1440"/>
          <w:tab w:val="num" w:pos="1134"/>
        </w:tabs>
        <w:spacing w:before="100" w:beforeAutospacing="1" w:after="100" w:afterAutospacing="1" w:line="360" w:lineRule="auto"/>
        <w:ind w:left="1134" w:hanging="283"/>
        <w:jc w:val="both"/>
        <w:rPr>
          <w:sz w:val="28"/>
          <w:szCs w:val="28"/>
        </w:rPr>
      </w:pPr>
      <w:r w:rsidRPr="008D1BB5">
        <w:rPr>
          <w:sz w:val="28"/>
          <w:szCs w:val="28"/>
        </w:rPr>
        <w:t xml:space="preserve">утилитарная - подготовка школьников к практической деятельности в компьютеризованном мире; выработка навыков, необходимых для использования персональных компьютеров (далее - ПК) в учебной, а затем - профессиональной деятельности. </w:t>
      </w:r>
    </w:p>
    <w:p w:rsidR="004D1C7A" w:rsidRPr="004D1C7A" w:rsidRDefault="004D1C7A" w:rsidP="004D1C7A">
      <w:pPr>
        <w:spacing w:before="100" w:beforeAutospacing="1" w:after="100" w:afterAutospacing="1" w:line="360" w:lineRule="auto"/>
        <w:jc w:val="both"/>
        <w:rPr>
          <w:b/>
          <w:i/>
          <w:sz w:val="28"/>
          <w:szCs w:val="28"/>
        </w:rPr>
      </w:pPr>
      <w:r w:rsidRPr="004D1C7A">
        <w:rPr>
          <w:b/>
          <w:i/>
          <w:sz w:val="28"/>
          <w:szCs w:val="28"/>
        </w:rPr>
        <w:t xml:space="preserve">Основные цели  в старшей школе на базовом уровне: </w:t>
      </w:r>
    </w:p>
    <w:p w:rsidR="004D1C7A" w:rsidRPr="004D1C7A" w:rsidRDefault="004D1C7A" w:rsidP="004D1C7A">
      <w:pPr>
        <w:numPr>
          <w:ilvl w:val="1"/>
          <w:numId w:val="2"/>
        </w:numPr>
        <w:tabs>
          <w:tab w:val="clear" w:pos="1440"/>
          <w:tab w:val="num" w:pos="1134"/>
        </w:tabs>
        <w:spacing w:before="100" w:beforeAutospacing="1" w:after="100" w:afterAutospacing="1" w:line="360" w:lineRule="auto"/>
        <w:ind w:left="1134" w:hanging="283"/>
        <w:jc w:val="both"/>
        <w:rPr>
          <w:sz w:val="28"/>
          <w:szCs w:val="28"/>
        </w:rPr>
      </w:pPr>
      <w:r w:rsidRPr="004D1C7A">
        <w:rPr>
          <w:sz w:val="28"/>
          <w:szCs w:val="28"/>
        </w:rPr>
        <w:t xml:space="preserve"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</w:t>
      </w:r>
    </w:p>
    <w:p w:rsidR="004D1C7A" w:rsidRPr="004D1C7A" w:rsidRDefault="004D1C7A" w:rsidP="004D1C7A">
      <w:pPr>
        <w:numPr>
          <w:ilvl w:val="1"/>
          <w:numId w:val="2"/>
        </w:numPr>
        <w:tabs>
          <w:tab w:val="clear" w:pos="1440"/>
          <w:tab w:val="num" w:pos="720"/>
          <w:tab w:val="num" w:pos="1134"/>
        </w:tabs>
        <w:spacing w:before="100" w:beforeAutospacing="1" w:after="100" w:afterAutospacing="1" w:line="360" w:lineRule="auto"/>
        <w:ind w:left="1134" w:hanging="283"/>
        <w:jc w:val="both"/>
        <w:rPr>
          <w:sz w:val="28"/>
          <w:szCs w:val="28"/>
        </w:rPr>
      </w:pPr>
      <w:r w:rsidRPr="004D1C7A">
        <w:rPr>
          <w:sz w:val="28"/>
          <w:szCs w:val="28"/>
        </w:rPr>
        <w:t xml:space="preserve"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 </w:t>
      </w:r>
    </w:p>
    <w:p w:rsidR="004D1C7A" w:rsidRPr="004D1C7A" w:rsidRDefault="004D1C7A" w:rsidP="004D1C7A">
      <w:pPr>
        <w:numPr>
          <w:ilvl w:val="1"/>
          <w:numId w:val="2"/>
        </w:numPr>
        <w:tabs>
          <w:tab w:val="clear" w:pos="1440"/>
          <w:tab w:val="num" w:pos="1134"/>
        </w:tabs>
        <w:spacing w:before="100" w:beforeAutospacing="1" w:after="100" w:afterAutospacing="1" w:line="360" w:lineRule="auto"/>
        <w:ind w:left="1134" w:hanging="283"/>
        <w:jc w:val="both"/>
        <w:rPr>
          <w:sz w:val="28"/>
          <w:szCs w:val="28"/>
        </w:rPr>
      </w:pPr>
      <w:r w:rsidRPr="004D1C7A">
        <w:rPr>
          <w:sz w:val="28"/>
          <w:szCs w:val="28"/>
        </w:rPr>
        <w:t xml:space="preserve"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4D1C7A" w:rsidRPr="004D1C7A" w:rsidRDefault="004D1C7A" w:rsidP="004D1C7A">
      <w:pPr>
        <w:numPr>
          <w:ilvl w:val="1"/>
          <w:numId w:val="2"/>
        </w:numPr>
        <w:tabs>
          <w:tab w:val="clear" w:pos="1440"/>
          <w:tab w:val="num" w:pos="1134"/>
        </w:tabs>
        <w:spacing w:before="100" w:beforeAutospacing="1" w:after="100" w:afterAutospacing="1" w:line="360" w:lineRule="auto"/>
        <w:ind w:left="1134" w:hanging="283"/>
        <w:jc w:val="both"/>
        <w:rPr>
          <w:sz w:val="28"/>
          <w:szCs w:val="28"/>
        </w:rPr>
      </w:pPr>
      <w:r w:rsidRPr="004D1C7A">
        <w:rPr>
          <w:sz w:val="28"/>
          <w:szCs w:val="28"/>
        </w:rPr>
        <w:t xml:space="preserve">воспитание ответственного отношения к соблюдению этических и правовых норм информационной деятельности; </w:t>
      </w:r>
    </w:p>
    <w:p w:rsidR="004D1C7A" w:rsidRPr="004D1C7A" w:rsidRDefault="004D1C7A" w:rsidP="00557937">
      <w:pPr>
        <w:numPr>
          <w:ilvl w:val="1"/>
          <w:numId w:val="2"/>
        </w:numPr>
        <w:tabs>
          <w:tab w:val="clear" w:pos="1440"/>
          <w:tab w:val="num" w:pos="1134"/>
        </w:tabs>
        <w:spacing w:line="360" w:lineRule="auto"/>
        <w:ind w:left="1134" w:hanging="283"/>
        <w:jc w:val="both"/>
        <w:rPr>
          <w:sz w:val="28"/>
          <w:szCs w:val="28"/>
        </w:rPr>
      </w:pPr>
      <w:r w:rsidRPr="004D1C7A">
        <w:rPr>
          <w:sz w:val="28"/>
          <w:szCs w:val="28"/>
        </w:rPr>
        <w:t>приобретение опыта использования информационных технологий в индивидуальной и коллективной учебной и познавательной, в то</w:t>
      </w:r>
      <w:r>
        <w:rPr>
          <w:sz w:val="28"/>
          <w:szCs w:val="28"/>
        </w:rPr>
        <w:t>м числе проектной деятельности.</w:t>
      </w:r>
    </w:p>
    <w:p w:rsidR="00390567" w:rsidRPr="00390567" w:rsidRDefault="002866D5" w:rsidP="00557937">
      <w:pPr>
        <w:spacing w:line="360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390567">
        <w:rPr>
          <w:snapToGrid w:val="0"/>
          <w:color w:val="000000"/>
          <w:sz w:val="28"/>
          <w:szCs w:val="28"/>
        </w:rPr>
        <w:t xml:space="preserve">Данный курс ориентирован на приобретение школьниками образовательных результатов для успешного продвижения на рынке труда. Владение современными информационными технологиями существенно повышает рейтинг соискателя на получение достойной работы. Учащиеся </w:t>
      </w:r>
      <w:r w:rsidRPr="00390567">
        <w:rPr>
          <w:snapToGrid w:val="0"/>
          <w:color w:val="000000"/>
          <w:sz w:val="28"/>
          <w:szCs w:val="28"/>
        </w:rPr>
        <w:lastRenderedPageBreak/>
        <w:t xml:space="preserve">должны овладеть умениями работы с текстовым редактором </w:t>
      </w:r>
      <w:r w:rsidRPr="00390567">
        <w:rPr>
          <w:snapToGrid w:val="0"/>
          <w:color w:val="000000"/>
          <w:sz w:val="28"/>
          <w:szCs w:val="28"/>
          <w:lang w:val="en-US"/>
        </w:rPr>
        <w:t>Word</w:t>
      </w:r>
      <w:r w:rsidRPr="00390567">
        <w:rPr>
          <w:snapToGrid w:val="0"/>
          <w:color w:val="000000"/>
          <w:sz w:val="28"/>
          <w:szCs w:val="28"/>
        </w:rPr>
        <w:t xml:space="preserve"> при создании качественных документов, табличным процессором </w:t>
      </w:r>
      <w:r w:rsidRPr="00390567">
        <w:rPr>
          <w:snapToGrid w:val="0"/>
          <w:color w:val="000000"/>
          <w:sz w:val="28"/>
          <w:szCs w:val="28"/>
          <w:lang w:val="en-US"/>
        </w:rPr>
        <w:t>Excel</w:t>
      </w:r>
      <w:r w:rsidRPr="00390567">
        <w:rPr>
          <w:snapToGrid w:val="0"/>
          <w:color w:val="000000"/>
          <w:sz w:val="28"/>
          <w:szCs w:val="28"/>
        </w:rPr>
        <w:t xml:space="preserve"> для ведения экономических расчетов, системой управления базой данных </w:t>
      </w:r>
      <w:r w:rsidRPr="00390567">
        <w:rPr>
          <w:snapToGrid w:val="0"/>
          <w:color w:val="000000"/>
          <w:sz w:val="28"/>
          <w:szCs w:val="28"/>
          <w:lang w:val="en-US"/>
        </w:rPr>
        <w:t>Access</w:t>
      </w:r>
      <w:r w:rsidRPr="00390567">
        <w:rPr>
          <w:snapToGrid w:val="0"/>
          <w:color w:val="000000"/>
          <w:sz w:val="28"/>
          <w:szCs w:val="28"/>
        </w:rPr>
        <w:t xml:space="preserve"> и организацией и систематизацией большого потока информации, мастером презентаций </w:t>
      </w:r>
      <w:r w:rsidRPr="00390567">
        <w:rPr>
          <w:snapToGrid w:val="0"/>
          <w:color w:val="000000"/>
          <w:sz w:val="28"/>
          <w:szCs w:val="28"/>
          <w:lang w:val="en-US"/>
        </w:rPr>
        <w:t>PowerPoint</w:t>
      </w:r>
      <w:r w:rsidRPr="00390567">
        <w:rPr>
          <w:snapToGrid w:val="0"/>
          <w:color w:val="000000"/>
          <w:sz w:val="28"/>
          <w:szCs w:val="28"/>
        </w:rPr>
        <w:t xml:space="preserve"> для качественного представления информации. </w:t>
      </w:r>
    </w:p>
    <w:p w:rsidR="001754AF" w:rsidRPr="00390567" w:rsidRDefault="001754AF" w:rsidP="001754AF">
      <w:pPr>
        <w:spacing w:line="360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390567">
        <w:rPr>
          <w:snapToGrid w:val="0"/>
          <w:color w:val="000000"/>
          <w:sz w:val="28"/>
          <w:szCs w:val="28"/>
        </w:rPr>
        <w:t xml:space="preserve">Современные компьютерные технологии стремительно </w:t>
      </w:r>
      <w:proofErr w:type="gramStart"/>
      <w:r w:rsidRPr="00390567">
        <w:rPr>
          <w:snapToGrid w:val="0"/>
          <w:color w:val="000000"/>
          <w:sz w:val="28"/>
          <w:szCs w:val="28"/>
        </w:rPr>
        <w:t>развиваются</w:t>
      </w:r>
      <w:proofErr w:type="gramEnd"/>
      <w:r w:rsidRPr="00390567">
        <w:rPr>
          <w:snapToGrid w:val="0"/>
          <w:color w:val="000000"/>
          <w:sz w:val="28"/>
          <w:szCs w:val="28"/>
        </w:rPr>
        <w:t xml:space="preserve"> и общество становится все более </w:t>
      </w:r>
      <w:proofErr w:type="spellStart"/>
      <w:r w:rsidRPr="00390567">
        <w:rPr>
          <w:snapToGrid w:val="0"/>
          <w:color w:val="000000"/>
          <w:sz w:val="28"/>
          <w:szCs w:val="28"/>
        </w:rPr>
        <w:t>информационноёмким</w:t>
      </w:r>
      <w:proofErr w:type="spellEnd"/>
      <w:r w:rsidRPr="00390567">
        <w:rPr>
          <w:snapToGrid w:val="0"/>
          <w:color w:val="000000"/>
          <w:sz w:val="28"/>
          <w:szCs w:val="28"/>
        </w:rPr>
        <w:t xml:space="preserve"> – умение работать в сетевых средах становится крайне необходимым в дальнейшей жизни. </w:t>
      </w:r>
    </w:p>
    <w:p w:rsidR="003C523B" w:rsidRPr="008E0240" w:rsidRDefault="00D37080" w:rsidP="00D37080">
      <w:pPr>
        <w:spacing w:line="360" w:lineRule="auto"/>
        <w:ind w:firstLine="567"/>
        <w:jc w:val="both"/>
        <w:rPr>
          <w:snapToGrid w:val="0"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Особенности курса</w:t>
      </w:r>
      <w:r w:rsidRPr="008E0240">
        <w:rPr>
          <w:b/>
          <w:i/>
          <w:sz w:val="28"/>
          <w:szCs w:val="28"/>
        </w:rPr>
        <w:t xml:space="preserve">. </w:t>
      </w:r>
      <w:r w:rsidR="003C523B" w:rsidRPr="008E0240">
        <w:rPr>
          <w:sz w:val="28"/>
          <w:szCs w:val="28"/>
        </w:rPr>
        <w:t>Итоговая аттестация по информатике не является обязательной для всех</w:t>
      </w:r>
      <w:r w:rsidR="003C523B" w:rsidRPr="008E0240">
        <w:rPr>
          <w:snapToGrid w:val="0"/>
          <w:color w:val="000000"/>
          <w:sz w:val="28"/>
          <w:szCs w:val="28"/>
        </w:rPr>
        <w:t xml:space="preserve"> выпускников средней школы и сдается по выбору. С расширением количества принимаемых вузами  результатов ЕГЭ до 4-х предметов информатика и ИКТ будет востребована при поступлении на многие популярные специальности. ГОС по информатике и ИКТ для базового уровня изучения не обеспечивает подготовки выпускников школы к сдаче ЕГЭ. Некоторые темы, присутствующие в кодификаторе ЕГЭ в нем либо отсутствуют, либо представлены недостаточно.  К числу таких тем относятся: </w:t>
      </w:r>
      <w:r w:rsidRPr="008E0240">
        <w:rPr>
          <w:snapToGrid w:val="0"/>
          <w:color w:val="000000"/>
          <w:sz w:val="28"/>
          <w:szCs w:val="28"/>
        </w:rPr>
        <w:t xml:space="preserve">системы счисления, </w:t>
      </w:r>
      <w:r w:rsidR="003C523B" w:rsidRPr="008E0240">
        <w:rPr>
          <w:snapToGrid w:val="0"/>
          <w:color w:val="000000"/>
          <w:sz w:val="28"/>
          <w:szCs w:val="28"/>
        </w:rPr>
        <w:t>логика, алгоритмизация, программирование на языках высокого уровня</w:t>
      </w:r>
      <w:r w:rsidRPr="008E0240">
        <w:rPr>
          <w:snapToGrid w:val="0"/>
          <w:color w:val="000000"/>
          <w:sz w:val="28"/>
          <w:szCs w:val="28"/>
        </w:rPr>
        <w:t>. Данная п</w:t>
      </w:r>
      <w:r w:rsidR="003C523B" w:rsidRPr="008E0240">
        <w:rPr>
          <w:snapToGrid w:val="0"/>
          <w:color w:val="000000"/>
          <w:sz w:val="28"/>
          <w:szCs w:val="28"/>
        </w:rPr>
        <w:t>рограмма предусматривает изучени</w:t>
      </w:r>
      <w:r w:rsidRPr="008E0240">
        <w:rPr>
          <w:snapToGrid w:val="0"/>
          <w:color w:val="000000"/>
          <w:sz w:val="28"/>
          <w:szCs w:val="28"/>
        </w:rPr>
        <w:t>е</w:t>
      </w:r>
      <w:r w:rsidR="003C523B" w:rsidRPr="008E0240">
        <w:rPr>
          <w:snapToGrid w:val="0"/>
          <w:color w:val="000000"/>
          <w:sz w:val="28"/>
          <w:szCs w:val="28"/>
        </w:rPr>
        <w:t xml:space="preserve"> этих тем.  Используя базовые знания по этим темам, полученные учащимися при изучении информатики в основной школе, в </w:t>
      </w:r>
      <w:r w:rsidRPr="008E0240">
        <w:rPr>
          <w:snapToGrid w:val="0"/>
          <w:color w:val="000000"/>
          <w:sz w:val="28"/>
          <w:szCs w:val="28"/>
        </w:rPr>
        <w:t>данном</w:t>
      </w:r>
      <w:r w:rsidR="003C523B" w:rsidRPr="008E0240">
        <w:rPr>
          <w:snapToGrid w:val="0"/>
          <w:color w:val="000000"/>
          <w:sz w:val="28"/>
          <w:szCs w:val="28"/>
        </w:rPr>
        <w:t xml:space="preserve"> курсе происходит их закрепление и углубление на уровне требований ЕГЭ.  Так углубленное изучение систем счисления происходит за счет дополнительного времени в рамках  темы «Дискретные модели данных в компьютере». Углубленное изучение логики  происходит в рамках темы «Построение запросов к базам данных».  Дополнительное время для работы с учебными исполнителями алгоритмов, для построения алгоритмов работы с величинами выделяется в теме «Алгоритм – модель деятельности».</w:t>
      </w:r>
    </w:p>
    <w:p w:rsidR="00631692" w:rsidRPr="008E0240" w:rsidRDefault="003C523B" w:rsidP="003C523B">
      <w:pPr>
        <w:spacing w:line="360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E0240">
        <w:rPr>
          <w:snapToGrid w:val="0"/>
          <w:color w:val="000000"/>
          <w:sz w:val="28"/>
          <w:szCs w:val="28"/>
        </w:rPr>
        <w:t xml:space="preserve">Изучение языков программирования не входит в ГОС для базового уровня. В курсе предлагается продолжить изучение программирования на </w:t>
      </w:r>
      <w:r w:rsidRPr="008E0240">
        <w:rPr>
          <w:snapToGrid w:val="0"/>
          <w:color w:val="000000"/>
          <w:sz w:val="28"/>
          <w:szCs w:val="28"/>
        </w:rPr>
        <w:lastRenderedPageBreak/>
        <w:t xml:space="preserve">Паскале, начатое в 9 классе. Для этого в учебный план включена дополнительная тема «Программирование» общим объемом </w:t>
      </w:r>
      <w:r w:rsidR="00D37080" w:rsidRPr="008E0240">
        <w:rPr>
          <w:snapToGrid w:val="0"/>
          <w:color w:val="000000"/>
          <w:sz w:val="28"/>
          <w:szCs w:val="28"/>
        </w:rPr>
        <w:t>12 часов.</w:t>
      </w:r>
      <w:r w:rsidRPr="008E0240">
        <w:rPr>
          <w:snapToGrid w:val="0"/>
          <w:color w:val="000000"/>
          <w:sz w:val="28"/>
          <w:szCs w:val="28"/>
        </w:rPr>
        <w:t xml:space="preserve"> </w:t>
      </w:r>
    </w:p>
    <w:p w:rsidR="00485133" w:rsidRDefault="00485133" w:rsidP="00485133">
      <w:pPr>
        <w:spacing w:line="360" w:lineRule="auto"/>
        <w:ind w:firstLine="567"/>
        <w:jc w:val="both"/>
        <w:rPr>
          <w:sz w:val="28"/>
          <w:szCs w:val="28"/>
        </w:rPr>
      </w:pPr>
      <w:r w:rsidRPr="00485133">
        <w:rPr>
          <w:b/>
          <w:i/>
          <w:sz w:val="28"/>
          <w:szCs w:val="28"/>
        </w:rPr>
        <w:t>Информация о количестве часов.</w:t>
      </w:r>
      <w:r w:rsidRPr="00485133">
        <w:rPr>
          <w:sz w:val="28"/>
          <w:szCs w:val="28"/>
        </w:rPr>
        <w:t xml:space="preserve"> </w:t>
      </w:r>
      <w:r w:rsidRPr="00485133">
        <w:rPr>
          <w:snapToGrid w:val="0"/>
          <w:color w:val="000000"/>
          <w:sz w:val="28"/>
          <w:szCs w:val="28"/>
        </w:rPr>
        <w:t>Курс рассчитан для учащихся 10 класса в объёме 70 часов.</w:t>
      </w:r>
      <w:r w:rsidRPr="00485133">
        <w:rPr>
          <w:sz w:val="28"/>
          <w:szCs w:val="28"/>
        </w:rPr>
        <w:t xml:space="preserve"> Изучение курса предполагает наличие в школе компьютерного класса и включение практической работы (за год – 24 работы) на компьютерах в общее количество учебных часов.</w:t>
      </w:r>
    </w:p>
    <w:p w:rsidR="00485133" w:rsidRDefault="00485133" w:rsidP="00485133">
      <w:pPr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d"/>
        <w:tblW w:w="9477" w:type="dxa"/>
        <w:tblInd w:w="108" w:type="dxa"/>
        <w:tblLook w:val="04A0" w:firstRow="1" w:lastRow="0" w:firstColumn="1" w:lastColumn="0" w:noHBand="0" w:noVBand="1"/>
      </w:tblPr>
      <w:tblGrid>
        <w:gridCol w:w="2577"/>
        <w:gridCol w:w="1221"/>
        <w:gridCol w:w="1893"/>
        <w:gridCol w:w="1897"/>
        <w:gridCol w:w="1889"/>
      </w:tblGrid>
      <w:tr w:rsidR="00485133" w:rsidTr="00485133">
        <w:trPr>
          <w:trHeight w:val="403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33" w:rsidRDefault="0048513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Четверть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33" w:rsidRDefault="0048513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33" w:rsidRDefault="0048513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33" w:rsidRDefault="0048513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33" w:rsidRDefault="0048513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485133" w:rsidTr="00485133">
        <w:trPr>
          <w:trHeight w:val="372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33" w:rsidRDefault="004851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33" w:rsidRDefault="00485133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33" w:rsidRPr="00485133" w:rsidRDefault="0048513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33" w:rsidRDefault="00485133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33" w:rsidRDefault="00485133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485133" w:rsidTr="00485133">
        <w:trPr>
          <w:trHeight w:val="372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33" w:rsidRDefault="004851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6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33" w:rsidRDefault="0048513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</w:tr>
      <w:tr w:rsidR="00485133" w:rsidTr="00485133">
        <w:trPr>
          <w:trHeight w:val="372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33" w:rsidRDefault="004851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них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33" w:rsidRDefault="004851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Тестирование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33" w:rsidRDefault="0048513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485133" w:rsidTr="00485133">
        <w:trPr>
          <w:trHeight w:val="384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3" w:rsidRDefault="0048513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33" w:rsidRDefault="004851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Контрольных работ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33" w:rsidRPr="0031110A" w:rsidRDefault="0031110A">
            <w:pPr>
              <w:tabs>
                <w:tab w:val="left" w:pos="142"/>
                <w:tab w:val="left" w:pos="1344"/>
              </w:tabs>
              <w:ind w:firstLine="3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</w:tbl>
    <w:p w:rsidR="00485133" w:rsidRDefault="00485133" w:rsidP="00485133">
      <w:pPr>
        <w:tabs>
          <w:tab w:val="left" w:pos="142"/>
          <w:tab w:val="left" w:pos="1344"/>
        </w:tabs>
        <w:spacing w:line="360" w:lineRule="auto"/>
        <w:ind w:firstLine="567"/>
        <w:jc w:val="both"/>
        <w:rPr>
          <w:b/>
          <w:sz w:val="16"/>
          <w:szCs w:val="16"/>
        </w:rPr>
      </w:pPr>
    </w:p>
    <w:p w:rsidR="00485133" w:rsidRDefault="00485133" w:rsidP="00485133">
      <w:pPr>
        <w:tabs>
          <w:tab w:val="left" w:pos="142"/>
          <w:tab w:val="left" w:pos="1344"/>
        </w:tabs>
        <w:spacing w:line="360" w:lineRule="auto"/>
        <w:ind w:firstLine="567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Формы организации образовательного процесса: </w:t>
      </w:r>
    </w:p>
    <w:p w:rsidR="00485133" w:rsidRDefault="00485133" w:rsidP="00485133">
      <w:pPr>
        <w:tabs>
          <w:tab w:val="left" w:pos="142"/>
          <w:tab w:val="left" w:pos="1344"/>
        </w:tabs>
        <w:spacing w:line="360" w:lineRule="auto"/>
        <w:ind w:firstLine="567"/>
        <w:jc w:val="both"/>
        <w:rPr>
          <w:b/>
          <w:sz w:val="16"/>
          <w:szCs w:val="16"/>
          <w:lang w:val="en-US"/>
        </w:rPr>
      </w:pPr>
    </w:p>
    <w:p w:rsidR="00485133" w:rsidRDefault="00485133" w:rsidP="00485133">
      <w:pPr>
        <w:numPr>
          <w:ilvl w:val="0"/>
          <w:numId w:val="30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личностно ориентированное обучение;</w:t>
      </w:r>
    </w:p>
    <w:p w:rsidR="00485133" w:rsidRDefault="00485133" w:rsidP="00485133">
      <w:pPr>
        <w:numPr>
          <w:ilvl w:val="0"/>
          <w:numId w:val="30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уровневая дифференциация;</w:t>
      </w:r>
    </w:p>
    <w:p w:rsidR="00485133" w:rsidRDefault="00485133" w:rsidP="00485133">
      <w:pPr>
        <w:numPr>
          <w:ilvl w:val="0"/>
          <w:numId w:val="30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проблемное обучение;</w:t>
      </w:r>
    </w:p>
    <w:p w:rsidR="00485133" w:rsidRDefault="00485133" w:rsidP="00485133">
      <w:pPr>
        <w:numPr>
          <w:ilvl w:val="0"/>
          <w:numId w:val="30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информационно-коммуникационные технологии;</w:t>
      </w:r>
    </w:p>
    <w:p w:rsidR="00485133" w:rsidRDefault="00485133" w:rsidP="00485133">
      <w:pPr>
        <w:numPr>
          <w:ilvl w:val="0"/>
          <w:numId w:val="30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технология  проектного обучения;</w:t>
      </w:r>
    </w:p>
    <w:p w:rsidR="00485133" w:rsidRDefault="00485133" w:rsidP="00485133">
      <w:pPr>
        <w:numPr>
          <w:ilvl w:val="0"/>
          <w:numId w:val="30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здоровьесберегающие технологии;</w:t>
      </w:r>
    </w:p>
    <w:p w:rsidR="00485133" w:rsidRDefault="00485133" w:rsidP="00485133">
      <w:pPr>
        <w:numPr>
          <w:ilvl w:val="0"/>
          <w:numId w:val="30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коллективный способ обучения (работа в парах постоянного и сменного состава).</w:t>
      </w:r>
    </w:p>
    <w:p w:rsidR="00485133" w:rsidRDefault="00485133" w:rsidP="00485133">
      <w:pPr>
        <w:spacing w:after="200"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ходе изучения курса </w:t>
      </w:r>
      <w:r>
        <w:rPr>
          <w:sz w:val="28"/>
          <w:szCs w:val="28"/>
        </w:rPr>
        <w:t>информатики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классе предполагается </w:t>
      </w:r>
      <w:r>
        <w:rPr>
          <w:b/>
          <w:sz w:val="28"/>
          <w:szCs w:val="28"/>
        </w:rPr>
        <w:t>использование информационно-коммуникационных технологий:</w:t>
      </w:r>
    </w:p>
    <w:p w:rsidR="00485133" w:rsidRDefault="00485133" w:rsidP="00485133">
      <w:pPr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мультимедийных презентаций при объяснении нового материала;</w:t>
      </w:r>
    </w:p>
    <w:p w:rsidR="00485133" w:rsidRDefault="00485133" w:rsidP="00485133">
      <w:pPr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электронных учебников для организации самостоятельной работы учащихся по изучению теоретического материала;</w:t>
      </w:r>
    </w:p>
    <w:p w:rsidR="00485133" w:rsidRDefault="00485133" w:rsidP="00485133">
      <w:pPr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использование ЦОР, КМ-школы при организации учебно-познавательной деятельности на уроке;</w:t>
      </w:r>
    </w:p>
    <w:p w:rsidR="00485133" w:rsidRDefault="00485133" w:rsidP="00485133">
      <w:pPr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</w:t>
      </w:r>
      <w:r>
        <w:rPr>
          <w:sz w:val="28"/>
          <w:szCs w:val="28"/>
        </w:rPr>
        <w:t xml:space="preserve">видеофрагментов, </w:t>
      </w:r>
      <w:r>
        <w:rPr>
          <w:sz w:val="28"/>
          <w:szCs w:val="28"/>
        </w:rPr>
        <w:t>электронных таблиц, опорных схем, обеспечивающих визуальное восприятие учебного материала,</w:t>
      </w:r>
    </w:p>
    <w:p w:rsidR="00485133" w:rsidRDefault="00485133" w:rsidP="00485133">
      <w:pPr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электронных тренажёров для отработки навыков по основным темам курса </w:t>
      </w:r>
      <w:r>
        <w:rPr>
          <w:sz w:val="28"/>
          <w:szCs w:val="28"/>
        </w:rPr>
        <w:t>информатики 10</w:t>
      </w:r>
      <w:r>
        <w:rPr>
          <w:sz w:val="28"/>
          <w:szCs w:val="28"/>
        </w:rPr>
        <w:t xml:space="preserve"> класса.</w:t>
      </w:r>
    </w:p>
    <w:p w:rsidR="00485133" w:rsidRPr="00485133" w:rsidRDefault="00485133" w:rsidP="00485133">
      <w:pPr>
        <w:spacing w:line="360" w:lineRule="auto"/>
        <w:ind w:firstLine="567"/>
        <w:jc w:val="both"/>
        <w:rPr>
          <w:sz w:val="28"/>
          <w:szCs w:val="28"/>
        </w:rPr>
      </w:pPr>
    </w:p>
    <w:p w:rsidR="00EC109F" w:rsidRDefault="00EC109F" w:rsidP="00EC109F">
      <w:pPr>
        <w:pStyle w:val="a3"/>
        <w:numPr>
          <w:ilvl w:val="0"/>
          <w:numId w:val="23"/>
        </w:numPr>
        <w:ind w:left="0" w:firstLine="0"/>
        <w:jc w:val="center"/>
        <w:rPr>
          <w:b/>
          <w:sz w:val="32"/>
          <w:szCs w:val="32"/>
        </w:rPr>
        <w:sectPr w:rsidR="00EC109F" w:rsidSect="003C523B">
          <w:footerReference w:type="default" r:id="rId9"/>
          <w:pgSz w:w="11906" w:h="16838"/>
          <w:pgMar w:top="1276" w:right="991" w:bottom="568" w:left="1560" w:header="1440" w:footer="276" w:gutter="0"/>
          <w:cols w:space="720"/>
          <w:noEndnote/>
        </w:sectPr>
      </w:pPr>
    </w:p>
    <w:p w:rsidR="00EC109F" w:rsidRPr="002C082D" w:rsidRDefault="00EC109F" w:rsidP="00EC109F">
      <w:pPr>
        <w:pStyle w:val="a3"/>
        <w:numPr>
          <w:ilvl w:val="0"/>
          <w:numId w:val="23"/>
        </w:numPr>
        <w:ind w:left="0" w:firstLine="0"/>
        <w:jc w:val="center"/>
        <w:rPr>
          <w:b/>
          <w:sz w:val="32"/>
          <w:szCs w:val="32"/>
        </w:rPr>
      </w:pPr>
      <w:r w:rsidRPr="002C082D">
        <w:rPr>
          <w:b/>
          <w:sz w:val="32"/>
          <w:szCs w:val="32"/>
        </w:rPr>
        <w:lastRenderedPageBreak/>
        <w:t>Требования к уровню подготовки учащихся</w:t>
      </w:r>
    </w:p>
    <w:tbl>
      <w:tblPr>
        <w:tblStyle w:val="ad"/>
        <w:tblpPr w:leftFromText="180" w:rightFromText="180" w:vertAnchor="page" w:horzAnchor="margin" w:tblpY="1625"/>
        <w:tblW w:w="14888" w:type="dxa"/>
        <w:tblLayout w:type="fixed"/>
        <w:tblLook w:val="04A0" w:firstRow="1" w:lastRow="0" w:firstColumn="1" w:lastColumn="0" w:noHBand="0" w:noVBand="1"/>
      </w:tblPr>
      <w:tblGrid>
        <w:gridCol w:w="817"/>
        <w:gridCol w:w="284"/>
        <w:gridCol w:w="6804"/>
        <w:gridCol w:w="3261"/>
        <w:gridCol w:w="3722"/>
      </w:tblGrid>
      <w:tr w:rsidR="00EC109F" w:rsidRPr="005E5E54" w:rsidTr="008F2C82">
        <w:trPr>
          <w:trHeight w:val="359"/>
        </w:trPr>
        <w:tc>
          <w:tcPr>
            <w:tcW w:w="14888" w:type="dxa"/>
            <w:gridSpan w:val="5"/>
          </w:tcPr>
          <w:p w:rsidR="00EC109F" w:rsidRPr="002371E3" w:rsidRDefault="00D91A4A" w:rsidP="008F2C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УУД</w:t>
            </w:r>
          </w:p>
        </w:tc>
      </w:tr>
      <w:tr w:rsidR="00D91A4A" w:rsidRPr="005E5E54" w:rsidTr="00CC2322">
        <w:trPr>
          <w:trHeight w:val="359"/>
        </w:trPr>
        <w:tc>
          <w:tcPr>
            <w:tcW w:w="817" w:type="dxa"/>
          </w:tcPr>
          <w:p w:rsidR="00D91A4A" w:rsidRDefault="00D91A4A" w:rsidP="008F2C8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Раз-дел</w:t>
            </w:r>
            <w:proofErr w:type="gramEnd"/>
          </w:p>
        </w:tc>
        <w:tc>
          <w:tcPr>
            <w:tcW w:w="7088" w:type="dxa"/>
            <w:gridSpan w:val="2"/>
          </w:tcPr>
          <w:p w:rsidR="00D91A4A" w:rsidRDefault="00D91A4A" w:rsidP="008F2C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предметные</w:t>
            </w:r>
          </w:p>
        </w:tc>
        <w:tc>
          <w:tcPr>
            <w:tcW w:w="3261" w:type="dxa"/>
          </w:tcPr>
          <w:p w:rsidR="00D91A4A" w:rsidRDefault="00D91A4A" w:rsidP="008F2C82">
            <w:pPr>
              <w:jc w:val="center"/>
              <w:rPr>
                <w:b/>
                <w:sz w:val="28"/>
                <w:szCs w:val="28"/>
              </w:rPr>
            </w:pPr>
            <w:r w:rsidRPr="002371E3">
              <w:rPr>
                <w:b/>
                <w:sz w:val="28"/>
                <w:szCs w:val="28"/>
              </w:rPr>
              <w:t>личностные</w:t>
            </w:r>
          </w:p>
        </w:tc>
        <w:tc>
          <w:tcPr>
            <w:tcW w:w="3722" w:type="dxa"/>
          </w:tcPr>
          <w:p w:rsidR="00D91A4A" w:rsidRDefault="00D91A4A" w:rsidP="008F2C8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371E3">
              <w:rPr>
                <w:b/>
                <w:sz w:val="28"/>
                <w:szCs w:val="28"/>
              </w:rPr>
              <w:t>метапредметные</w:t>
            </w:r>
            <w:proofErr w:type="spellEnd"/>
          </w:p>
        </w:tc>
      </w:tr>
      <w:tr w:rsidR="00D91A4A" w:rsidRPr="005E5E54" w:rsidTr="00A903F2">
        <w:trPr>
          <w:cantSplit/>
          <w:trHeight w:val="2805"/>
        </w:trPr>
        <w:tc>
          <w:tcPr>
            <w:tcW w:w="817" w:type="dxa"/>
            <w:textDirection w:val="btLr"/>
          </w:tcPr>
          <w:p w:rsidR="00D91A4A" w:rsidRPr="00D91A4A" w:rsidRDefault="00D91A4A" w:rsidP="00A903F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91A4A">
              <w:rPr>
                <w:b/>
                <w:sz w:val="28"/>
                <w:szCs w:val="28"/>
              </w:rPr>
              <w:t xml:space="preserve">Информация и </w:t>
            </w:r>
            <w:proofErr w:type="spellStart"/>
            <w:r w:rsidRPr="00D91A4A">
              <w:rPr>
                <w:b/>
                <w:sz w:val="28"/>
                <w:szCs w:val="28"/>
              </w:rPr>
              <w:t>информ</w:t>
            </w:r>
            <w:proofErr w:type="spellEnd"/>
            <w:r w:rsidR="00A903F2">
              <w:rPr>
                <w:b/>
                <w:sz w:val="28"/>
                <w:szCs w:val="28"/>
              </w:rPr>
              <w:t xml:space="preserve">. </w:t>
            </w:r>
            <w:r w:rsidRPr="00D91A4A">
              <w:rPr>
                <w:b/>
                <w:sz w:val="28"/>
                <w:szCs w:val="28"/>
              </w:rPr>
              <w:t>процессы</w:t>
            </w:r>
          </w:p>
        </w:tc>
        <w:tc>
          <w:tcPr>
            <w:tcW w:w="7088" w:type="dxa"/>
            <w:gridSpan w:val="2"/>
          </w:tcPr>
          <w:p w:rsidR="00D91A4A" w:rsidRPr="001E2C8A" w:rsidRDefault="00D91A4A" w:rsidP="00D91A4A">
            <w:pPr>
              <w:tabs>
                <w:tab w:val="num" w:pos="34"/>
              </w:tabs>
              <w:ind w:left="34" w:firstLine="283"/>
              <w:jc w:val="both"/>
              <w:rPr>
                <w:sz w:val="24"/>
                <w:szCs w:val="24"/>
              </w:rPr>
            </w:pPr>
            <w:r w:rsidRPr="00D54932">
              <w:rPr>
                <w:sz w:val="24"/>
                <w:szCs w:val="24"/>
              </w:rPr>
              <w:t>Описывать основные характерные</w:t>
            </w:r>
            <w:r>
              <w:rPr>
                <w:sz w:val="24"/>
                <w:szCs w:val="24"/>
              </w:rPr>
              <w:t xml:space="preserve"> черты информационного общества, перечислять </w:t>
            </w:r>
            <w:r w:rsidRPr="00D54932">
              <w:rPr>
                <w:sz w:val="24"/>
                <w:szCs w:val="24"/>
              </w:rPr>
              <w:t>компоненты информационной культуры человека, способы хранения и основные виды хранилищ информации</w:t>
            </w:r>
            <w:r>
              <w:rPr>
                <w:sz w:val="24"/>
                <w:szCs w:val="24"/>
              </w:rPr>
              <w:t xml:space="preserve">, </w:t>
            </w:r>
            <w:r w:rsidRPr="00D54932">
              <w:rPr>
                <w:sz w:val="24"/>
                <w:szCs w:val="24"/>
              </w:rPr>
              <w:t>функции языка как способа представления информации</w:t>
            </w:r>
            <w:r>
              <w:rPr>
                <w:sz w:val="24"/>
                <w:szCs w:val="24"/>
              </w:rPr>
              <w:t xml:space="preserve">; знать </w:t>
            </w:r>
            <w:r w:rsidRPr="001E2C8A">
              <w:rPr>
                <w:sz w:val="24"/>
                <w:szCs w:val="24"/>
              </w:rPr>
              <w:t>о методах поиска информации; о принципах кодирования информации.</w:t>
            </w:r>
          </w:p>
          <w:p w:rsidR="00D91A4A" w:rsidRPr="00291BD1" w:rsidRDefault="00D91A4A" w:rsidP="00D91A4A">
            <w:pPr>
              <w:tabs>
                <w:tab w:val="num" w:pos="34"/>
              </w:tabs>
              <w:ind w:left="34"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91BD1">
              <w:rPr>
                <w:sz w:val="24"/>
                <w:szCs w:val="24"/>
              </w:rPr>
              <w:t>еречислять особенности и преимущества двоичной формы представления информации</w:t>
            </w:r>
          </w:p>
          <w:p w:rsidR="00D91A4A" w:rsidRDefault="00D91A4A" w:rsidP="00D91A4A">
            <w:pPr>
              <w:tabs>
                <w:tab w:val="num" w:pos="34"/>
              </w:tabs>
              <w:ind w:left="34" w:firstLine="283"/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О</w:t>
            </w:r>
            <w:r w:rsidRPr="00291BD1">
              <w:rPr>
                <w:sz w:val="24"/>
                <w:szCs w:val="24"/>
              </w:rPr>
              <w:t>бъяснять вероятностный подход к определению количества информации</w:t>
            </w:r>
          </w:p>
        </w:tc>
        <w:tc>
          <w:tcPr>
            <w:tcW w:w="3261" w:type="dxa"/>
          </w:tcPr>
          <w:p w:rsidR="00D91A4A" w:rsidRPr="002371E3" w:rsidRDefault="00D91A4A" w:rsidP="00D91A4A">
            <w:pPr>
              <w:tabs>
                <w:tab w:val="num" w:pos="34"/>
              </w:tabs>
              <w:ind w:left="34" w:firstLine="283"/>
              <w:jc w:val="both"/>
              <w:rPr>
                <w:b/>
                <w:sz w:val="28"/>
                <w:szCs w:val="28"/>
              </w:rPr>
            </w:pPr>
            <w:r w:rsidRPr="00913DBB">
              <w:rPr>
                <w:sz w:val="24"/>
                <w:szCs w:val="24"/>
              </w:rPr>
              <w:t xml:space="preserve">Оценивать достоверность информации, сопоставляя различные источники в передачи информации в инф. системах. </w:t>
            </w:r>
            <w:r>
              <w:rPr>
                <w:sz w:val="24"/>
                <w:szCs w:val="24"/>
              </w:rPr>
              <w:t xml:space="preserve">Иметь </w:t>
            </w:r>
            <w:proofErr w:type="gramStart"/>
            <w:r>
              <w:rPr>
                <w:sz w:val="24"/>
                <w:szCs w:val="24"/>
              </w:rPr>
              <w:t>представ</w:t>
            </w:r>
            <w:r w:rsidR="00A903F2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ление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 способах поиска информации, хранения и пользоваться ими для сбора и сохранения информации</w:t>
            </w:r>
          </w:p>
        </w:tc>
        <w:tc>
          <w:tcPr>
            <w:tcW w:w="3722" w:type="dxa"/>
          </w:tcPr>
          <w:p w:rsidR="00D91A4A" w:rsidRPr="00913DBB" w:rsidRDefault="00D91A4A" w:rsidP="00D91A4A">
            <w:pPr>
              <w:tabs>
                <w:tab w:val="num" w:pos="34"/>
              </w:tabs>
              <w:ind w:left="34" w:firstLine="283"/>
              <w:jc w:val="both"/>
              <w:rPr>
                <w:sz w:val="24"/>
                <w:szCs w:val="24"/>
              </w:rPr>
            </w:pPr>
            <w:r w:rsidRPr="00913DBB">
              <w:rPr>
                <w:sz w:val="24"/>
                <w:szCs w:val="24"/>
              </w:rPr>
              <w:t>Распознавать и описывать информационные процессы в социальных, биологических и технических сферах.</w:t>
            </w:r>
          </w:p>
          <w:p w:rsidR="00D91A4A" w:rsidRPr="00291BD1" w:rsidRDefault="00D91A4A" w:rsidP="00D91A4A">
            <w:pPr>
              <w:tabs>
                <w:tab w:val="num" w:pos="34"/>
              </w:tabs>
              <w:ind w:left="34"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91BD1">
              <w:rPr>
                <w:sz w:val="24"/>
                <w:szCs w:val="24"/>
              </w:rPr>
              <w:t>риводить примеры получения, передачи и обработки информации в деятельности человека, живой природе, обществе и технике</w:t>
            </w:r>
            <w:r>
              <w:rPr>
                <w:sz w:val="24"/>
                <w:szCs w:val="24"/>
              </w:rPr>
              <w:t>.</w:t>
            </w:r>
            <w:r w:rsidRPr="00291BD1">
              <w:rPr>
                <w:sz w:val="24"/>
                <w:szCs w:val="24"/>
              </w:rPr>
              <w:t xml:space="preserve"> </w:t>
            </w:r>
          </w:p>
          <w:p w:rsidR="00D91A4A" w:rsidRPr="00D91A4A" w:rsidRDefault="00D91A4A" w:rsidP="00D91A4A">
            <w:pPr>
              <w:ind w:firstLine="283"/>
              <w:jc w:val="center"/>
              <w:rPr>
                <w:sz w:val="24"/>
                <w:szCs w:val="24"/>
              </w:rPr>
            </w:pPr>
          </w:p>
        </w:tc>
      </w:tr>
      <w:tr w:rsidR="0062104F" w:rsidRPr="005E5E54" w:rsidTr="00CC2322">
        <w:trPr>
          <w:cantSplit/>
          <w:trHeight w:val="3797"/>
        </w:trPr>
        <w:tc>
          <w:tcPr>
            <w:tcW w:w="817" w:type="dxa"/>
            <w:textDirection w:val="btLr"/>
          </w:tcPr>
          <w:p w:rsidR="0062104F" w:rsidRPr="00A903F2" w:rsidRDefault="0062104F" w:rsidP="00D91A4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903F2">
              <w:rPr>
                <w:b/>
                <w:sz w:val="28"/>
                <w:szCs w:val="28"/>
              </w:rPr>
              <w:t>Информационные процессы в системах</w:t>
            </w:r>
          </w:p>
        </w:tc>
        <w:tc>
          <w:tcPr>
            <w:tcW w:w="7088" w:type="dxa"/>
            <w:gridSpan w:val="2"/>
          </w:tcPr>
          <w:p w:rsidR="0062104F" w:rsidRPr="00B30984" w:rsidRDefault="0062104F" w:rsidP="00CC2322">
            <w:pPr>
              <w:tabs>
                <w:tab w:val="num" w:pos="34"/>
              </w:tabs>
              <w:ind w:left="34" w:firstLine="283"/>
              <w:jc w:val="both"/>
              <w:rPr>
                <w:sz w:val="24"/>
                <w:szCs w:val="24"/>
              </w:rPr>
            </w:pPr>
            <w:r w:rsidRPr="00676E05">
              <w:rPr>
                <w:sz w:val="24"/>
                <w:szCs w:val="24"/>
              </w:rPr>
              <w:t xml:space="preserve">Иметь представление об основных понятиях </w:t>
            </w:r>
            <w:r w:rsidRPr="00B30984">
              <w:rPr>
                <w:sz w:val="24"/>
                <w:szCs w:val="24"/>
              </w:rPr>
              <w:t xml:space="preserve"> </w:t>
            </w:r>
            <w:proofErr w:type="spellStart"/>
            <w:r w:rsidRPr="00B30984">
              <w:rPr>
                <w:sz w:val="24"/>
                <w:szCs w:val="24"/>
              </w:rPr>
              <w:t>системологии</w:t>
            </w:r>
            <w:proofErr w:type="spellEnd"/>
            <w:r w:rsidRPr="00B30984">
              <w:rPr>
                <w:sz w:val="24"/>
                <w:szCs w:val="24"/>
              </w:rPr>
              <w:t>: система, структура, системный эффект, подсистема. Знать основные свойства систем: целесообразность, целостность, отличие естественны и искусственны системы</w:t>
            </w:r>
          </w:p>
          <w:p w:rsidR="0062104F" w:rsidRPr="00CC2322" w:rsidRDefault="0062104F" w:rsidP="00CC2322">
            <w:pPr>
              <w:tabs>
                <w:tab w:val="num" w:pos="34"/>
              </w:tabs>
              <w:ind w:left="34" w:firstLine="283"/>
              <w:jc w:val="both"/>
              <w:rPr>
                <w:sz w:val="24"/>
                <w:szCs w:val="24"/>
              </w:rPr>
            </w:pPr>
            <w:r w:rsidRPr="00676E05">
              <w:rPr>
                <w:sz w:val="24"/>
                <w:szCs w:val="24"/>
              </w:rPr>
              <w:t xml:space="preserve">Различать  типы связей и </w:t>
            </w:r>
            <w:r w:rsidRPr="00B30984">
              <w:rPr>
                <w:sz w:val="24"/>
                <w:szCs w:val="24"/>
              </w:rPr>
              <w:t xml:space="preserve">структуру </w:t>
            </w:r>
            <w:r w:rsidRPr="00676E05">
              <w:rPr>
                <w:sz w:val="24"/>
                <w:szCs w:val="24"/>
              </w:rPr>
              <w:t xml:space="preserve">системы управления. Определять графы, сети, иерархические структуры и деревья. </w:t>
            </w:r>
            <w:r>
              <w:rPr>
                <w:sz w:val="24"/>
                <w:szCs w:val="24"/>
              </w:rPr>
              <w:t>Р</w:t>
            </w:r>
            <w:r w:rsidRPr="00B30984">
              <w:rPr>
                <w:sz w:val="24"/>
                <w:szCs w:val="24"/>
              </w:rPr>
              <w:t xml:space="preserve">азличать связи материальные и информационные. Ориентироваться в </w:t>
            </w:r>
            <w:proofErr w:type="gramStart"/>
            <w:r w:rsidRPr="00B30984">
              <w:rPr>
                <w:sz w:val="24"/>
                <w:szCs w:val="24"/>
              </w:rPr>
              <w:t>граф-моделях</w:t>
            </w:r>
            <w:proofErr w:type="gramEnd"/>
            <w:r w:rsidRPr="00B30984">
              <w:rPr>
                <w:sz w:val="24"/>
                <w:szCs w:val="24"/>
              </w:rPr>
              <w:t xml:space="preserve">. Строить </w:t>
            </w:r>
            <w:proofErr w:type="gramStart"/>
            <w:r w:rsidRPr="00B30984">
              <w:rPr>
                <w:sz w:val="24"/>
                <w:szCs w:val="24"/>
              </w:rPr>
              <w:t>граф-модели</w:t>
            </w:r>
            <w:proofErr w:type="gramEnd"/>
            <w:r w:rsidRPr="00B30984">
              <w:rPr>
                <w:sz w:val="24"/>
                <w:szCs w:val="24"/>
              </w:rPr>
              <w:t xml:space="preserve"> (деревья, сети) по вербальному описанию системы. Строить табличные модели по вербальному</w:t>
            </w:r>
            <w:r w:rsidRPr="00CC2322">
              <w:rPr>
                <w:sz w:val="24"/>
                <w:szCs w:val="24"/>
              </w:rPr>
              <w:t xml:space="preserve"> описанию системы</w:t>
            </w:r>
          </w:p>
        </w:tc>
        <w:tc>
          <w:tcPr>
            <w:tcW w:w="3261" w:type="dxa"/>
          </w:tcPr>
          <w:p w:rsidR="0062104F" w:rsidRDefault="0062104F" w:rsidP="00CC2322">
            <w:pPr>
              <w:tabs>
                <w:tab w:val="num" w:pos="34"/>
              </w:tabs>
              <w:ind w:left="34" w:firstLine="283"/>
              <w:jc w:val="both"/>
              <w:rPr>
                <w:sz w:val="24"/>
                <w:szCs w:val="24"/>
              </w:rPr>
            </w:pPr>
            <w:r w:rsidRPr="00676E05">
              <w:rPr>
                <w:sz w:val="24"/>
                <w:szCs w:val="24"/>
              </w:rPr>
              <w:t xml:space="preserve">Моделировать задачи, используя компьютерные технологии. Организовывать  данные таблично. </w:t>
            </w:r>
          </w:p>
          <w:p w:rsidR="0062104F" w:rsidRPr="00CC2322" w:rsidRDefault="0062104F" w:rsidP="00CC2322">
            <w:pPr>
              <w:tabs>
                <w:tab w:val="num" w:pos="34"/>
              </w:tabs>
              <w:ind w:left="34"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83237">
              <w:rPr>
                <w:sz w:val="24"/>
                <w:szCs w:val="24"/>
              </w:rPr>
              <w:t>аглядно представлять числовые показатели и динамику их изменения с помощью программ деловой графики</w:t>
            </w:r>
            <w:r>
              <w:rPr>
                <w:sz w:val="24"/>
                <w:szCs w:val="24"/>
              </w:rPr>
              <w:t xml:space="preserve"> и компьютерной презентации.</w:t>
            </w:r>
          </w:p>
        </w:tc>
        <w:tc>
          <w:tcPr>
            <w:tcW w:w="3722" w:type="dxa"/>
          </w:tcPr>
          <w:p w:rsidR="0062104F" w:rsidRPr="00CC2322" w:rsidRDefault="0062104F" w:rsidP="00CC2322">
            <w:pPr>
              <w:tabs>
                <w:tab w:val="num" w:pos="34"/>
              </w:tabs>
              <w:ind w:left="34" w:firstLine="283"/>
              <w:jc w:val="both"/>
              <w:rPr>
                <w:sz w:val="24"/>
                <w:szCs w:val="24"/>
              </w:rPr>
            </w:pPr>
            <w:r w:rsidRPr="00B30984">
              <w:rPr>
                <w:sz w:val="24"/>
                <w:szCs w:val="24"/>
              </w:rPr>
              <w:t>П</w:t>
            </w:r>
            <w:r w:rsidRPr="00A30884">
              <w:rPr>
                <w:sz w:val="24"/>
                <w:szCs w:val="24"/>
              </w:rPr>
              <w:t>риводить примеры систем (в быту, в природе, в науке и пр.)</w:t>
            </w:r>
            <w:r w:rsidRPr="00B30984">
              <w:rPr>
                <w:sz w:val="24"/>
                <w:szCs w:val="24"/>
              </w:rPr>
              <w:t>,</w:t>
            </w:r>
            <w:r w:rsidRPr="00A30884">
              <w:rPr>
                <w:sz w:val="24"/>
                <w:szCs w:val="24"/>
              </w:rPr>
              <w:t xml:space="preserve"> анализировать состав и структуру систем</w:t>
            </w:r>
            <w:r>
              <w:rPr>
                <w:sz w:val="24"/>
                <w:szCs w:val="24"/>
              </w:rPr>
              <w:t>.</w:t>
            </w:r>
            <w:r w:rsidRPr="00B30984">
              <w:rPr>
                <w:sz w:val="24"/>
                <w:szCs w:val="24"/>
              </w:rPr>
              <w:t xml:space="preserve"> Различать  «системный подход» в науке и практик</w:t>
            </w:r>
            <w:r>
              <w:rPr>
                <w:sz w:val="24"/>
                <w:szCs w:val="24"/>
              </w:rPr>
              <w:t>е</w:t>
            </w:r>
          </w:p>
        </w:tc>
      </w:tr>
      <w:tr w:rsidR="0062104F" w:rsidRPr="005E5E54" w:rsidTr="00CC2322">
        <w:trPr>
          <w:cantSplit/>
          <w:trHeight w:val="3797"/>
        </w:trPr>
        <w:tc>
          <w:tcPr>
            <w:tcW w:w="817" w:type="dxa"/>
            <w:textDirection w:val="btLr"/>
          </w:tcPr>
          <w:p w:rsidR="0062104F" w:rsidRPr="0062104F" w:rsidRDefault="0062104F" w:rsidP="00D91A4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2104F">
              <w:rPr>
                <w:b/>
                <w:sz w:val="28"/>
                <w:szCs w:val="28"/>
              </w:rPr>
              <w:lastRenderedPageBreak/>
              <w:t>Информационные модели</w:t>
            </w:r>
          </w:p>
        </w:tc>
        <w:tc>
          <w:tcPr>
            <w:tcW w:w="7088" w:type="dxa"/>
            <w:gridSpan w:val="2"/>
          </w:tcPr>
          <w:p w:rsidR="0062104F" w:rsidRPr="00C004AD" w:rsidRDefault="0062104F" w:rsidP="00CC2322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Перечислять </w:t>
            </w:r>
            <w:r w:rsidRPr="00C004AD">
              <w:rPr>
                <w:sz w:val="24"/>
                <w:szCs w:val="24"/>
              </w:rPr>
              <w:t>этапы информационной технологии решения задач с использованием компьютера</w:t>
            </w:r>
            <w:r>
              <w:rPr>
                <w:sz w:val="24"/>
                <w:szCs w:val="24"/>
              </w:rPr>
              <w:t>.</w:t>
            </w:r>
          </w:p>
          <w:p w:rsidR="0062104F" w:rsidRPr="00C004AD" w:rsidRDefault="0062104F" w:rsidP="00CC2322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Иметь представление </w:t>
            </w:r>
            <w:r w:rsidRPr="00C004AD">
              <w:rPr>
                <w:sz w:val="24"/>
                <w:szCs w:val="24"/>
              </w:rPr>
              <w:t>о существовании множества моделей для одного и того же объекта</w:t>
            </w:r>
            <w:r>
              <w:rPr>
                <w:sz w:val="24"/>
                <w:szCs w:val="24"/>
              </w:rPr>
              <w:t>.</w:t>
            </w:r>
            <w:r w:rsidRPr="00C004AD">
              <w:rPr>
                <w:sz w:val="24"/>
                <w:szCs w:val="24"/>
              </w:rPr>
              <w:t xml:space="preserve"> </w:t>
            </w:r>
          </w:p>
          <w:p w:rsidR="0062104F" w:rsidRPr="00676E05" w:rsidRDefault="0062104F" w:rsidP="00CC2322">
            <w:pPr>
              <w:ind w:firstLine="317"/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004AD">
              <w:rPr>
                <w:sz w:val="24"/>
                <w:szCs w:val="24"/>
              </w:rPr>
              <w:t>риводить примеры формализованного описания объектов и процессов;</w:t>
            </w:r>
            <w:r>
              <w:rPr>
                <w:sz w:val="24"/>
                <w:szCs w:val="24"/>
              </w:rPr>
              <w:t xml:space="preserve"> </w:t>
            </w:r>
            <w:r w:rsidRPr="00C004AD">
              <w:rPr>
                <w:sz w:val="24"/>
                <w:szCs w:val="24"/>
              </w:rPr>
              <w:t>строить простейшие информационные модели</w:t>
            </w:r>
            <w:r>
              <w:rPr>
                <w:sz w:val="24"/>
                <w:szCs w:val="24"/>
              </w:rPr>
              <w:t xml:space="preserve">, </w:t>
            </w:r>
            <w:r w:rsidRPr="00C004AD">
              <w:rPr>
                <w:sz w:val="24"/>
                <w:szCs w:val="24"/>
              </w:rPr>
              <w:t>простейшие информационные модели и исследовать их на компьютере.</w:t>
            </w:r>
          </w:p>
        </w:tc>
        <w:tc>
          <w:tcPr>
            <w:tcW w:w="3261" w:type="dxa"/>
          </w:tcPr>
          <w:p w:rsidR="0062104F" w:rsidRPr="00676E05" w:rsidRDefault="0062104F" w:rsidP="00CC2322">
            <w:pPr>
              <w:ind w:firstLine="317"/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B7E0D">
              <w:rPr>
                <w:sz w:val="24"/>
                <w:szCs w:val="24"/>
              </w:rPr>
              <w:t xml:space="preserve">перировать различными видами информационных объектов, в том числе с помощью компьютера, </w:t>
            </w:r>
            <w:proofErr w:type="spellStart"/>
            <w:r w:rsidRPr="00EB7E0D">
              <w:rPr>
                <w:sz w:val="24"/>
                <w:szCs w:val="24"/>
              </w:rPr>
              <w:t>соот</w:t>
            </w:r>
            <w:proofErr w:type="spellEnd"/>
            <w:r w:rsidR="00A903F2">
              <w:rPr>
                <w:sz w:val="24"/>
                <w:szCs w:val="24"/>
              </w:rPr>
              <w:t>-</w:t>
            </w:r>
            <w:r w:rsidRPr="00EB7E0D">
              <w:rPr>
                <w:sz w:val="24"/>
                <w:szCs w:val="24"/>
              </w:rPr>
              <w:t xml:space="preserve">носить </w:t>
            </w:r>
            <w:proofErr w:type="gramStart"/>
            <w:r w:rsidRPr="00EB7E0D">
              <w:rPr>
                <w:sz w:val="24"/>
                <w:szCs w:val="24"/>
              </w:rPr>
              <w:t>полученные</w:t>
            </w:r>
            <w:proofErr w:type="gramEnd"/>
            <w:r w:rsidRPr="00EB7E0D">
              <w:rPr>
                <w:sz w:val="24"/>
                <w:szCs w:val="24"/>
              </w:rPr>
              <w:t xml:space="preserve"> </w:t>
            </w:r>
            <w:proofErr w:type="spellStart"/>
            <w:r w:rsidRPr="00EB7E0D">
              <w:rPr>
                <w:sz w:val="24"/>
                <w:szCs w:val="24"/>
              </w:rPr>
              <w:t>резуль</w:t>
            </w:r>
            <w:proofErr w:type="spellEnd"/>
            <w:r w:rsidR="00A903F2">
              <w:rPr>
                <w:sz w:val="24"/>
                <w:szCs w:val="24"/>
              </w:rPr>
              <w:t>-</w:t>
            </w:r>
            <w:r w:rsidRPr="00EB7E0D">
              <w:rPr>
                <w:sz w:val="24"/>
                <w:szCs w:val="24"/>
              </w:rPr>
              <w:t>таты с реальными объектами</w:t>
            </w:r>
            <w:r>
              <w:rPr>
                <w:sz w:val="24"/>
                <w:szCs w:val="24"/>
              </w:rPr>
              <w:t xml:space="preserve">. </w:t>
            </w:r>
            <w:r w:rsidRPr="00CC2322">
              <w:rPr>
                <w:sz w:val="24"/>
                <w:szCs w:val="24"/>
              </w:rPr>
              <w:t>Ориентироваться в таблично организованной информации.</w:t>
            </w:r>
          </w:p>
        </w:tc>
        <w:tc>
          <w:tcPr>
            <w:tcW w:w="3722" w:type="dxa"/>
          </w:tcPr>
          <w:p w:rsidR="0062104F" w:rsidRPr="00B30984" w:rsidRDefault="0062104F" w:rsidP="00CC2322">
            <w:pPr>
              <w:ind w:firstLine="317"/>
              <w:jc w:val="both"/>
              <w:rPr>
                <w:szCs w:val="24"/>
              </w:rPr>
            </w:pPr>
            <w:r w:rsidRPr="00D206FB">
              <w:rPr>
                <w:sz w:val="24"/>
                <w:szCs w:val="24"/>
              </w:rPr>
              <w:t xml:space="preserve">Приводить примеры натурной и информационной модели,  формы представления </w:t>
            </w:r>
            <w:proofErr w:type="spellStart"/>
            <w:proofErr w:type="gramStart"/>
            <w:r w:rsidRPr="00D206FB">
              <w:rPr>
                <w:sz w:val="24"/>
                <w:szCs w:val="24"/>
              </w:rPr>
              <w:t>информа</w:t>
            </w:r>
            <w:r w:rsidR="00A903F2">
              <w:rPr>
                <w:sz w:val="24"/>
                <w:szCs w:val="24"/>
              </w:rPr>
              <w:t>-</w:t>
            </w:r>
            <w:r w:rsidRPr="00D206FB">
              <w:rPr>
                <w:sz w:val="24"/>
                <w:szCs w:val="24"/>
              </w:rPr>
              <w:t>ционных</w:t>
            </w:r>
            <w:proofErr w:type="spellEnd"/>
            <w:proofErr w:type="gramEnd"/>
            <w:r w:rsidRPr="00D206FB">
              <w:rPr>
                <w:sz w:val="24"/>
                <w:szCs w:val="24"/>
              </w:rPr>
              <w:t xml:space="preserve"> моделей (графические, табличные, вербальные, мате</w:t>
            </w:r>
            <w:r w:rsidR="00A903F2">
              <w:rPr>
                <w:sz w:val="24"/>
                <w:szCs w:val="24"/>
              </w:rPr>
              <w:t>-</w:t>
            </w:r>
            <w:proofErr w:type="spellStart"/>
            <w:r w:rsidRPr="00D206FB">
              <w:rPr>
                <w:sz w:val="24"/>
                <w:szCs w:val="24"/>
              </w:rPr>
              <w:t>матические</w:t>
            </w:r>
            <w:proofErr w:type="spellEnd"/>
            <w:r w:rsidRPr="00D206FB">
              <w:rPr>
                <w:sz w:val="24"/>
                <w:szCs w:val="24"/>
              </w:rPr>
              <w:t>). Из различных предметных областей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EB7E0D">
              <w:rPr>
                <w:sz w:val="24"/>
                <w:szCs w:val="24"/>
              </w:rPr>
              <w:t>Распоз</w:t>
            </w:r>
            <w:r w:rsidR="00A903F2">
              <w:rPr>
                <w:sz w:val="24"/>
                <w:szCs w:val="24"/>
              </w:rPr>
              <w:t>-</w:t>
            </w:r>
            <w:r w:rsidRPr="00EB7E0D">
              <w:rPr>
                <w:sz w:val="24"/>
                <w:szCs w:val="24"/>
              </w:rPr>
              <w:t>навать</w:t>
            </w:r>
            <w:proofErr w:type="spellEnd"/>
            <w:proofErr w:type="gramEnd"/>
            <w:r w:rsidRPr="00EB7E0D">
              <w:rPr>
                <w:sz w:val="24"/>
                <w:szCs w:val="24"/>
              </w:rPr>
              <w:t xml:space="preserve"> и описывать </w:t>
            </w:r>
            <w:proofErr w:type="spellStart"/>
            <w:r w:rsidRPr="00EB7E0D">
              <w:rPr>
                <w:sz w:val="24"/>
                <w:szCs w:val="24"/>
              </w:rPr>
              <w:t>инфор</w:t>
            </w:r>
            <w:r w:rsidR="00A903F2">
              <w:rPr>
                <w:sz w:val="24"/>
                <w:szCs w:val="24"/>
              </w:rPr>
              <w:t>-</w:t>
            </w:r>
            <w:r w:rsidRPr="00EB7E0D">
              <w:rPr>
                <w:sz w:val="24"/>
                <w:szCs w:val="24"/>
              </w:rPr>
              <w:t>мационные</w:t>
            </w:r>
            <w:proofErr w:type="spellEnd"/>
            <w:r w:rsidRPr="00EB7E0D">
              <w:rPr>
                <w:sz w:val="24"/>
                <w:szCs w:val="24"/>
              </w:rPr>
              <w:t xml:space="preserve"> процессы в социальных, биологических и технических системах;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B7E0D">
              <w:rPr>
                <w:sz w:val="24"/>
                <w:szCs w:val="24"/>
              </w:rPr>
              <w:t>исполь</w:t>
            </w:r>
            <w:r w:rsidR="00A903F2">
              <w:rPr>
                <w:sz w:val="24"/>
                <w:szCs w:val="24"/>
              </w:rPr>
              <w:t>-</w:t>
            </w:r>
            <w:r w:rsidRPr="00EB7E0D">
              <w:rPr>
                <w:sz w:val="24"/>
                <w:szCs w:val="24"/>
              </w:rPr>
              <w:t>зовать</w:t>
            </w:r>
            <w:proofErr w:type="spellEnd"/>
            <w:r w:rsidRPr="00EB7E0D">
              <w:rPr>
                <w:sz w:val="24"/>
                <w:szCs w:val="24"/>
              </w:rPr>
              <w:t xml:space="preserve"> готовые информационные модели, оценивать их </w:t>
            </w:r>
            <w:proofErr w:type="spellStart"/>
            <w:r w:rsidRPr="00EB7E0D">
              <w:rPr>
                <w:sz w:val="24"/>
                <w:szCs w:val="24"/>
              </w:rPr>
              <w:t>соот</w:t>
            </w:r>
            <w:r w:rsidR="00A903F2">
              <w:rPr>
                <w:sz w:val="24"/>
                <w:szCs w:val="24"/>
              </w:rPr>
              <w:t>-</w:t>
            </w:r>
            <w:r w:rsidRPr="00EB7E0D">
              <w:rPr>
                <w:sz w:val="24"/>
                <w:szCs w:val="24"/>
              </w:rPr>
              <w:t>ветствие</w:t>
            </w:r>
            <w:proofErr w:type="spellEnd"/>
            <w:r w:rsidRPr="00EB7E0D">
              <w:rPr>
                <w:sz w:val="24"/>
                <w:szCs w:val="24"/>
              </w:rPr>
              <w:t xml:space="preserve"> реальному объекту и целям моделирования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CC2322" w:rsidRPr="005E5E54" w:rsidTr="00A903F2">
        <w:trPr>
          <w:cantSplit/>
          <w:trHeight w:val="2916"/>
        </w:trPr>
        <w:tc>
          <w:tcPr>
            <w:tcW w:w="817" w:type="dxa"/>
            <w:textDirection w:val="btLr"/>
          </w:tcPr>
          <w:p w:rsidR="00CC2322" w:rsidRPr="00CC2322" w:rsidRDefault="00CC2322" w:rsidP="00D91A4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C2322">
              <w:rPr>
                <w:b/>
                <w:sz w:val="28"/>
                <w:szCs w:val="28"/>
              </w:rPr>
              <w:t>Основы логики</w:t>
            </w:r>
          </w:p>
        </w:tc>
        <w:tc>
          <w:tcPr>
            <w:tcW w:w="7088" w:type="dxa"/>
            <w:gridSpan w:val="2"/>
          </w:tcPr>
          <w:p w:rsidR="00CC2322" w:rsidRDefault="00CC2322" w:rsidP="00CC2322">
            <w:pPr>
              <w:ind w:firstLine="317"/>
              <w:jc w:val="both"/>
              <w:rPr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r w:rsidRPr="00FD4635">
              <w:rPr>
                <w:sz w:val="24"/>
                <w:szCs w:val="24"/>
              </w:rPr>
              <w:t>пределять истинность простых и составных высказываний</w:t>
            </w:r>
            <w:r>
              <w:rPr>
                <w:sz w:val="24"/>
                <w:szCs w:val="24"/>
              </w:rPr>
              <w:t>,</w:t>
            </w:r>
            <w:r w:rsidRPr="00EB7E0D">
              <w:rPr>
                <w:sz w:val="24"/>
                <w:szCs w:val="24"/>
              </w:rPr>
              <w:t xml:space="preserve"> строить таблицу истинности логической формулы</w:t>
            </w:r>
            <w:r>
              <w:rPr>
                <w:sz w:val="24"/>
                <w:szCs w:val="24"/>
              </w:rPr>
              <w:t>,</w:t>
            </w:r>
            <w:r w:rsidRPr="00EB7E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находить </w:t>
            </w:r>
            <w:r w:rsidRPr="00C004AD">
              <w:rPr>
                <w:sz w:val="24"/>
                <w:szCs w:val="24"/>
              </w:rPr>
              <w:t xml:space="preserve">основные логические операции (инверсия, конъюнкция, дизъюнкция, импликация, </w:t>
            </w:r>
            <w:proofErr w:type="spellStart"/>
            <w:r w:rsidRPr="00C004AD">
              <w:rPr>
                <w:sz w:val="24"/>
                <w:szCs w:val="24"/>
              </w:rPr>
              <w:t>эквиваленция</w:t>
            </w:r>
            <w:proofErr w:type="spellEnd"/>
            <w:r w:rsidRPr="00C004AD">
              <w:rPr>
                <w:sz w:val="24"/>
                <w:szCs w:val="24"/>
              </w:rPr>
              <w:t>), их свойства и обозначения;</w:t>
            </w:r>
            <w:r>
              <w:rPr>
                <w:sz w:val="24"/>
                <w:szCs w:val="24"/>
              </w:rPr>
              <w:t xml:space="preserve"> </w:t>
            </w:r>
            <w:r w:rsidRPr="00EB7E0D">
              <w:rPr>
                <w:sz w:val="24"/>
                <w:szCs w:val="24"/>
              </w:rPr>
              <w:t>строить логическую формулу по таблице истинности</w:t>
            </w:r>
            <w:r>
              <w:rPr>
                <w:sz w:val="24"/>
                <w:szCs w:val="24"/>
              </w:rPr>
              <w:t>,</w:t>
            </w:r>
            <w:r w:rsidRPr="00EB7E0D">
              <w:rPr>
                <w:sz w:val="24"/>
                <w:szCs w:val="24"/>
              </w:rPr>
              <w:t xml:space="preserve"> упрощать несложные логические формулы</w:t>
            </w:r>
            <w:r>
              <w:rPr>
                <w:sz w:val="24"/>
                <w:szCs w:val="24"/>
              </w:rPr>
              <w:t xml:space="preserve">, </w:t>
            </w:r>
            <w:r w:rsidRPr="00C004AD">
              <w:rPr>
                <w:sz w:val="24"/>
                <w:szCs w:val="24"/>
              </w:rPr>
              <w:t>представлять логические выражения в виде формул и таблиц истинности;</w:t>
            </w:r>
            <w:r w:rsidRPr="00EB7E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иметь представление об </w:t>
            </w:r>
            <w:r w:rsidRPr="00C004AD">
              <w:rPr>
                <w:sz w:val="24"/>
                <w:szCs w:val="24"/>
              </w:rPr>
              <w:t xml:space="preserve"> основных логических у</w:t>
            </w:r>
            <w:r>
              <w:rPr>
                <w:sz w:val="24"/>
                <w:szCs w:val="24"/>
              </w:rPr>
              <w:t>стройств ЭВМ (регистр, сумматор),</w:t>
            </w:r>
            <w:r w:rsidRPr="00EB7E0D">
              <w:rPr>
                <w:sz w:val="24"/>
                <w:szCs w:val="24"/>
              </w:rPr>
              <w:t xml:space="preserve"> строить логическую схему по логической формуле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3261" w:type="dxa"/>
          </w:tcPr>
          <w:p w:rsidR="00CC2322" w:rsidRDefault="00CC2322" w:rsidP="00CC2322">
            <w:pPr>
              <w:ind w:firstLine="317"/>
              <w:jc w:val="both"/>
              <w:rPr>
                <w:szCs w:val="24"/>
              </w:rPr>
            </w:pPr>
            <w:r w:rsidRPr="00A32D92">
              <w:rPr>
                <w:sz w:val="24"/>
                <w:szCs w:val="24"/>
              </w:rPr>
              <w:t>Овладе</w:t>
            </w:r>
            <w:r>
              <w:rPr>
                <w:sz w:val="24"/>
                <w:szCs w:val="24"/>
              </w:rPr>
              <w:t>вать</w:t>
            </w:r>
            <w:r w:rsidRPr="00A32D92">
              <w:rPr>
                <w:sz w:val="24"/>
                <w:szCs w:val="24"/>
              </w:rPr>
              <w:t xml:space="preserve"> формами речевого общения в процессе различных видов деятельности</w:t>
            </w:r>
          </w:p>
        </w:tc>
        <w:tc>
          <w:tcPr>
            <w:tcW w:w="3722" w:type="dxa"/>
          </w:tcPr>
          <w:p w:rsidR="00CC2322" w:rsidRPr="00D206FB" w:rsidRDefault="00CC2322" w:rsidP="00CC2322">
            <w:pPr>
              <w:ind w:firstLine="317"/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91233">
              <w:rPr>
                <w:sz w:val="24"/>
                <w:szCs w:val="24"/>
              </w:rPr>
              <w:t>ассуждат</w:t>
            </w:r>
            <w:r>
              <w:rPr>
                <w:sz w:val="24"/>
                <w:szCs w:val="24"/>
              </w:rPr>
              <w:t>ь, слушать и слышать друг друга</w:t>
            </w:r>
          </w:p>
        </w:tc>
      </w:tr>
      <w:tr w:rsidR="00CC2322" w:rsidRPr="005E5E54" w:rsidTr="00A903F2">
        <w:trPr>
          <w:cantSplit/>
          <w:trHeight w:val="3255"/>
        </w:trPr>
        <w:tc>
          <w:tcPr>
            <w:tcW w:w="1101" w:type="dxa"/>
            <w:gridSpan w:val="2"/>
            <w:textDirection w:val="btLr"/>
          </w:tcPr>
          <w:p w:rsidR="00CC2322" w:rsidRPr="00A903F2" w:rsidRDefault="00CC2322" w:rsidP="00A903F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903F2">
              <w:rPr>
                <w:b/>
                <w:sz w:val="28"/>
                <w:szCs w:val="28"/>
              </w:rPr>
              <w:lastRenderedPageBreak/>
              <w:t>Программно-</w:t>
            </w:r>
            <w:r w:rsidR="00A903F2" w:rsidRPr="00A903F2">
              <w:rPr>
                <w:b/>
                <w:sz w:val="28"/>
                <w:szCs w:val="28"/>
              </w:rPr>
              <w:t>технические системы реализации п</w:t>
            </w:r>
            <w:r w:rsidRPr="00A903F2">
              <w:rPr>
                <w:b/>
                <w:sz w:val="28"/>
                <w:szCs w:val="28"/>
              </w:rPr>
              <w:t>роцессов</w:t>
            </w:r>
          </w:p>
        </w:tc>
        <w:tc>
          <w:tcPr>
            <w:tcW w:w="6804" w:type="dxa"/>
          </w:tcPr>
          <w:p w:rsidR="00CC2322" w:rsidRPr="003A1803" w:rsidRDefault="00CC2322" w:rsidP="00CC2322">
            <w:pPr>
              <w:tabs>
                <w:tab w:val="num" w:pos="34"/>
              </w:tabs>
              <w:ind w:left="34"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Иметь представление об общей</w:t>
            </w:r>
            <w:r w:rsidRPr="003A1803">
              <w:rPr>
                <w:sz w:val="24"/>
                <w:szCs w:val="24"/>
              </w:rPr>
              <w:t xml:space="preserve"> функциональн</w:t>
            </w:r>
            <w:r>
              <w:rPr>
                <w:sz w:val="24"/>
                <w:szCs w:val="24"/>
              </w:rPr>
              <w:t>ой схеме</w:t>
            </w:r>
            <w:r w:rsidRPr="003A1803">
              <w:rPr>
                <w:sz w:val="24"/>
                <w:szCs w:val="24"/>
              </w:rPr>
              <w:t xml:space="preserve"> компьютера;</w:t>
            </w:r>
            <w:r>
              <w:rPr>
                <w:sz w:val="24"/>
                <w:szCs w:val="24"/>
              </w:rPr>
              <w:t xml:space="preserve"> знать </w:t>
            </w:r>
            <w:r w:rsidRPr="003A1803">
              <w:rPr>
                <w:sz w:val="24"/>
                <w:szCs w:val="24"/>
              </w:rPr>
              <w:t>назначение и основные хара</w:t>
            </w:r>
            <w:r>
              <w:rPr>
                <w:sz w:val="24"/>
                <w:szCs w:val="24"/>
              </w:rPr>
              <w:t xml:space="preserve">ктеристики устройств компьютера, </w:t>
            </w:r>
            <w:r w:rsidRPr="003A1803">
              <w:rPr>
                <w:sz w:val="24"/>
                <w:szCs w:val="24"/>
              </w:rPr>
              <w:t>состав и назначение прог</w:t>
            </w:r>
            <w:r>
              <w:rPr>
                <w:sz w:val="24"/>
                <w:szCs w:val="24"/>
              </w:rPr>
              <w:t xml:space="preserve">раммного обеспечения компьютера, </w:t>
            </w:r>
            <w:r w:rsidRPr="003A1803">
              <w:rPr>
                <w:sz w:val="24"/>
                <w:szCs w:val="24"/>
              </w:rPr>
              <w:t>назначение и основн</w:t>
            </w:r>
            <w:r>
              <w:rPr>
                <w:sz w:val="24"/>
                <w:szCs w:val="24"/>
              </w:rPr>
              <w:t>ые функции операционной системы.</w:t>
            </w:r>
            <w:r w:rsidR="006A30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Выполнять </w:t>
            </w:r>
            <w:r w:rsidRPr="003A1803">
              <w:rPr>
                <w:sz w:val="24"/>
                <w:szCs w:val="24"/>
              </w:rPr>
              <w:t>правила техники безопасности, технической эксплуатации и сохранности информации при работе на компьютере.</w:t>
            </w:r>
          </w:p>
          <w:p w:rsidR="00CC2322" w:rsidRPr="00CC2322" w:rsidRDefault="00CC2322" w:rsidP="00CC2322">
            <w:pPr>
              <w:tabs>
                <w:tab w:val="num" w:pos="34"/>
              </w:tabs>
              <w:ind w:left="34"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A1803">
              <w:rPr>
                <w:sz w:val="24"/>
                <w:szCs w:val="24"/>
              </w:rPr>
              <w:t>аботать с файлами (создавать, копировать, переименовывать, осуществлять поиск);</w:t>
            </w:r>
            <w:r>
              <w:rPr>
                <w:sz w:val="24"/>
                <w:szCs w:val="24"/>
              </w:rPr>
              <w:t xml:space="preserve">  вводить и выводить данные.</w:t>
            </w:r>
          </w:p>
        </w:tc>
        <w:tc>
          <w:tcPr>
            <w:tcW w:w="3261" w:type="dxa"/>
          </w:tcPr>
          <w:p w:rsidR="00CC2322" w:rsidRPr="00CC2322" w:rsidRDefault="00CC2322" w:rsidP="00CC2322">
            <w:pPr>
              <w:tabs>
                <w:tab w:val="num" w:pos="34"/>
              </w:tabs>
              <w:ind w:left="34"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A1803">
              <w:rPr>
                <w:sz w:val="24"/>
                <w:szCs w:val="24"/>
              </w:rPr>
              <w:t>аботать с носителями информации; пользоваться антивирусными программами;</w:t>
            </w:r>
            <w:r>
              <w:rPr>
                <w:sz w:val="24"/>
                <w:szCs w:val="24"/>
              </w:rPr>
              <w:t xml:space="preserve"> </w:t>
            </w:r>
            <w:r w:rsidRPr="003A1803">
              <w:rPr>
                <w:sz w:val="24"/>
                <w:szCs w:val="24"/>
              </w:rPr>
              <w:t>копировать и сохранять необходимую информацию.</w:t>
            </w:r>
          </w:p>
        </w:tc>
        <w:tc>
          <w:tcPr>
            <w:tcW w:w="3722" w:type="dxa"/>
          </w:tcPr>
          <w:p w:rsidR="00CC2322" w:rsidRPr="00CC2322" w:rsidRDefault="00CC2322" w:rsidP="00CC2322">
            <w:pPr>
              <w:tabs>
                <w:tab w:val="num" w:pos="34"/>
              </w:tabs>
              <w:ind w:left="34" w:firstLine="283"/>
              <w:jc w:val="both"/>
              <w:rPr>
                <w:sz w:val="24"/>
                <w:szCs w:val="24"/>
              </w:rPr>
            </w:pPr>
            <w:r w:rsidRPr="00A32D92">
              <w:rPr>
                <w:sz w:val="24"/>
                <w:szCs w:val="24"/>
              </w:rPr>
              <w:t>Развитие умения и способностей работы с учебным научным текстом, другими источниками информации,  совершенствование умений интерпретации информации в соответствии с самостоятельно найденным и заданным основанием</w:t>
            </w:r>
            <w:r>
              <w:rPr>
                <w:sz w:val="24"/>
                <w:szCs w:val="24"/>
              </w:rPr>
              <w:t>.</w:t>
            </w:r>
          </w:p>
        </w:tc>
      </w:tr>
      <w:tr w:rsidR="00CC2322" w:rsidRPr="005E5E54" w:rsidTr="006A306D">
        <w:trPr>
          <w:cantSplit/>
          <w:trHeight w:val="3669"/>
        </w:trPr>
        <w:tc>
          <w:tcPr>
            <w:tcW w:w="1101" w:type="dxa"/>
            <w:gridSpan w:val="2"/>
            <w:textDirection w:val="btLr"/>
          </w:tcPr>
          <w:p w:rsidR="00CC2322" w:rsidRPr="00A903F2" w:rsidRDefault="00CC2322" w:rsidP="00D91A4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903F2">
              <w:rPr>
                <w:b/>
                <w:sz w:val="28"/>
                <w:szCs w:val="28"/>
              </w:rPr>
              <w:t>Основы программирования</w:t>
            </w:r>
          </w:p>
        </w:tc>
        <w:tc>
          <w:tcPr>
            <w:tcW w:w="6804" w:type="dxa"/>
          </w:tcPr>
          <w:p w:rsidR="00CC2322" w:rsidRPr="00CB4F2A" w:rsidRDefault="00CC2322" w:rsidP="00CC2322">
            <w:pPr>
              <w:tabs>
                <w:tab w:val="num" w:pos="1560"/>
              </w:tabs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B4F2A">
              <w:rPr>
                <w:sz w:val="24"/>
                <w:szCs w:val="24"/>
              </w:rPr>
              <w:t>бъяснять сущность алгоритма, его основных свойств</w:t>
            </w:r>
            <w:r>
              <w:rPr>
                <w:sz w:val="24"/>
                <w:szCs w:val="24"/>
              </w:rPr>
              <w:t>.</w:t>
            </w:r>
          </w:p>
          <w:p w:rsidR="00CC2322" w:rsidRDefault="00CC2322" w:rsidP="00CC2322">
            <w:pPr>
              <w:tabs>
                <w:tab w:val="num" w:pos="1560"/>
              </w:tabs>
              <w:ind w:left="142"/>
              <w:jc w:val="both"/>
              <w:rPr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r w:rsidRPr="00CB4F2A">
              <w:rPr>
                <w:sz w:val="24"/>
                <w:szCs w:val="24"/>
              </w:rPr>
              <w:t>писывать основные особенности различных технологий программирования;</w:t>
            </w:r>
            <w:r>
              <w:rPr>
                <w:sz w:val="24"/>
                <w:szCs w:val="24"/>
              </w:rPr>
              <w:t xml:space="preserve"> </w:t>
            </w:r>
            <w:r w:rsidRPr="00CB4F2A">
              <w:rPr>
                <w:sz w:val="24"/>
                <w:szCs w:val="24"/>
              </w:rPr>
              <w:t>определять возможность применения исполнителя для решения конкретной задачи по системе его команд;</w:t>
            </w:r>
            <w:r>
              <w:rPr>
                <w:sz w:val="24"/>
                <w:szCs w:val="24"/>
              </w:rPr>
              <w:t xml:space="preserve"> </w:t>
            </w:r>
            <w:r w:rsidRPr="00CB4F2A">
              <w:rPr>
                <w:sz w:val="24"/>
                <w:szCs w:val="24"/>
              </w:rPr>
              <w:t xml:space="preserve">решать основные учебные задачи: поиск минимального и максимального элементов </w:t>
            </w:r>
            <w:r>
              <w:rPr>
                <w:sz w:val="24"/>
                <w:szCs w:val="24"/>
              </w:rPr>
              <w:t xml:space="preserve">из двух, трех элементов, </w:t>
            </w:r>
            <w:r w:rsidRPr="00CB4F2A">
              <w:rPr>
                <w:sz w:val="24"/>
                <w:szCs w:val="24"/>
              </w:rPr>
              <w:t>определение количества одинаковых и разных букв в тексте, количества слов в тексте</w:t>
            </w:r>
            <w:r>
              <w:rPr>
                <w:sz w:val="24"/>
                <w:szCs w:val="24"/>
              </w:rPr>
              <w:t xml:space="preserve">, </w:t>
            </w:r>
            <w:r w:rsidRPr="00CB4F2A">
              <w:rPr>
                <w:sz w:val="24"/>
                <w:szCs w:val="24"/>
              </w:rPr>
              <w:t>создание движущихся объектов на экране дисплея;</w:t>
            </w:r>
            <w:r>
              <w:rPr>
                <w:sz w:val="24"/>
                <w:szCs w:val="24"/>
              </w:rPr>
              <w:t xml:space="preserve"> </w:t>
            </w:r>
            <w:r w:rsidRPr="00CB4F2A">
              <w:rPr>
                <w:sz w:val="24"/>
                <w:szCs w:val="24"/>
              </w:rPr>
              <w:t>производить численные расчеты на компьютере с использованием стандартных функций;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CB4F2A">
              <w:rPr>
                <w:sz w:val="24"/>
                <w:szCs w:val="24"/>
              </w:rPr>
              <w:t>использовать стандартные алгоритмы для решения учебных задач;</w:t>
            </w:r>
            <w:r>
              <w:rPr>
                <w:sz w:val="24"/>
                <w:szCs w:val="24"/>
              </w:rPr>
              <w:t xml:space="preserve"> </w:t>
            </w:r>
            <w:r w:rsidRPr="00CB4F2A">
              <w:rPr>
                <w:sz w:val="24"/>
                <w:szCs w:val="24"/>
              </w:rPr>
              <w:t xml:space="preserve">записать на языке </w:t>
            </w:r>
            <w:r>
              <w:rPr>
                <w:sz w:val="24"/>
                <w:szCs w:val="24"/>
              </w:rPr>
              <w:t>Паскаль</w:t>
            </w:r>
            <w:r w:rsidRPr="00CB4F2A">
              <w:rPr>
                <w:sz w:val="24"/>
                <w:szCs w:val="24"/>
              </w:rPr>
              <w:t xml:space="preserve"> алгоритм решения учебной задачи и отладить ее.</w:t>
            </w:r>
          </w:p>
        </w:tc>
        <w:tc>
          <w:tcPr>
            <w:tcW w:w="3261" w:type="dxa"/>
          </w:tcPr>
          <w:p w:rsidR="00CC2322" w:rsidRDefault="00CC2322" w:rsidP="00CC2322">
            <w:pPr>
              <w:ind w:firstLine="317"/>
              <w:jc w:val="both"/>
              <w:rPr>
                <w:szCs w:val="24"/>
              </w:rPr>
            </w:pPr>
            <w:r w:rsidRPr="00666585">
              <w:rPr>
                <w:sz w:val="24"/>
                <w:szCs w:val="24"/>
              </w:rPr>
              <w:t>Самостоятельно приобретать недостающие знания из различных источников. Преобразовывать текстовую, графическую, числовую, звуковую, видеоинформацию, представляя ее в виде, доступном для лучшего восприятия, понимания и усвоения ее содержания</w:t>
            </w:r>
          </w:p>
        </w:tc>
        <w:tc>
          <w:tcPr>
            <w:tcW w:w="3722" w:type="dxa"/>
          </w:tcPr>
          <w:p w:rsidR="00CC2322" w:rsidRPr="00A32D92" w:rsidRDefault="00CC2322" w:rsidP="00CC2322">
            <w:pPr>
              <w:ind w:firstLine="317"/>
              <w:jc w:val="both"/>
              <w:rPr>
                <w:szCs w:val="24"/>
              </w:rPr>
            </w:pPr>
            <w:r w:rsidRPr="00CB4F2A">
              <w:rPr>
                <w:sz w:val="24"/>
                <w:szCs w:val="24"/>
              </w:rPr>
              <w:t>Иллюстрировать</w:t>
            </w:r>
            <w:r>
              <w:rPr>
                <w:sz w:val="24"/>
                <w:szCs w:val="24"/>
              </w:rPr>
              <w:t xml:space="preserve"> свойства алгоритма</w:t>
            </w:r>
            <w:r w:rsidRPr="00CB4F2A">
              <w:rPr>
                <w:sz w:val="24"/>
                <w:szCs w:val="24"/>
              </w:rPr>
              <w:t xml:space="preserve"> на конкретных примерах</w:t>
            </w:r>
            <w:r>
              <w:rPr>
                <w:sz w:val="24"/>
                <w:szCs w:val="24"/>
              </w:rPr>
              <w:t xml:space="preserve"> из различных предметных областей. </w:t>
            </w:r>
            <w:r w:rsidRPr="00666585">
              <w:rPr>
                <w:sz w:val="24"/>
                <w:szCs w:val="24"/>
              </w:rPr>
              <w:t>Организовывать деятельность, направленную на решение конкретной проблемы, завершающуюся созданием продукта труда</w:t>
            </w:r>
          </w:p>
        </w:tc>
      </w:tr>
      <w:tr w:rsidR="00CC2322" w:rsidRPr="005E5E54" w:rsidTr="006A306D">
        <w:trPr>
          <w:cantSplit/>
          <w:trHeight w:val="2263"/>
        </w:trPr>
        <w:tc>
          <w:tcPr>
            <w:tcW w:w="1101" w:type="dxa"/>
            <w:gridSpan w:val="2"/>
            <w:textDirection w:val="btLr"/>
          </w:tcPr>
          <w:p w:rsidR="00CC2322" w:rsidRPr="00CC2322" w:rsidRDefault="00CC2322" w:rsidP="00D91A4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C2322">
              <w:rPr>
                <w:b/>
                <w:sz w:val="28"/>
                <w:szCs w:val="28"/>
              </w:rPr>
              <w:t>Компьютерные презентации</w:t>
            </w:r>
          </w:p>
        </w:tc>
        <w:tc>
          <w:tcPr>
            <w:tcW w:w="6804" w:type="dxa"/>
          </w:tcPr>
          <w:p w:rsidR="00CC2322" w:rsidRPr="00E44925" w:rsidRDefault="00CC2322" w:rsidP="00CC2322">
            <w:pPr>
              <w:tabs>
                <w:tab w:val="num" w:pos="1560"/>
              </w:tabs>
              <w:ind w:left="142"/>
              <w:jc w:val="both"/>
              <w:rPr>
                <w:sz w:val="24"/>
                <w:szCs w:val="24"/>
              </w:rPr>
            </w:pPr>
            <w:r w:rsidRPr="00E44925">
              <w:rPr>
                <w:sz w:val="24"/>
                <w:szCs w:val="24"/>
              </w:rPr>
              <w:t>Создавать основные типы сценариев, используемых в компьютерных презентациях.</w:t>
            </w:r>
          </w:p>
          <w:p w:rsidR="00CC2322" w:rsidRDefault="00CC2322" w:rsidP="00CC2322">
            <w:pPr>
              <w:tabs>
                <w:tab w:val="num" w:pos="1560"/>
              </w:tabs>
              <w:ind w:left="142"/>
              <w:jc w:val="both"/>
              <w:rPr>
                <w:szCs w:val="24"/>
              </w:rPr>
            </w:pPr>
            <w:r w:rsidRPr="00E44925">
              <w:rPr>
                <w:sz w:val="24"/>
                <w:szCs w:val="24"/>
              </w:rPr>
              <w:t>Создавать несложную презентацию в среде типовой программы, совмещающей изображение, звук, анимацию и текст.</w:t>
            </w:r>
          </w:p>
        </w:tc>
        <w:tc>
          <w:tcPr>
            <w:tcW w:w="3261" w:type="dxa"/>
          </w:tcPr>
          <w:p w:rsidR="00CC2322" w:rsidRPr="00666585" w:rsidRDefault="00CC2322" w:rsidP="00CC2322">
            <w:pPr>
              <w:ind w:firstLine="317"/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66585">
              <w:rPr>
                <w:sz w:val="24"/>
                <w:szCs w:val="24"/>
              </w:rPr>
              <w:t>спользовать компьютер как инструмент для творчества.  Развивать исследовательские умения. Оформление результатов своей познавательной и практической деятельности.</w:t>
            </w:r>
          </w:p>
        </w:tc>
        <w:tc>
          <w:tcPr>
            <w:tcW w:w="3722" w:type="dxa"/>
          </w:tcPr>
          <w:p w:rsidR="00CC2322" w:rsidRPr="00CB4F2A" w:rsidRDefault="00CC2322" w:rsidP="00CC2322">
            <w:pPr>
              <w:ind w:firstLine="317"/>
              <w:jc w:val="both"/>
              <w:rPr>
                <w:szCs w:val="24"/>
              </w:rPr>
            </w:pPr>
            <w:r w:rsidRPr="00E44925">
              <w:rPr>
                <w:sz w:val="24"/>
                <w:szCs w:val="24"/>
              </w:rPr>
              <w:t>Использовать умение создавать презентации для защиты своих выступлений в других предметных областях</w:t>
            </w:r>
          </w:p>
        </w:tc>
      </w:tr>
    </w:tbl>
    <w:p w:rsidR="00EC109F" w:rsidRDefault="00EC109F" w:rsidP="008F2C82">
      <w:pPr>
        <w:jc w:val="center"/>
        <w:rPr>
          <w:b/>
          <w:sz w:val="28"/>
          <w:szCs w:val="28"/>
        </w:rPr>
        <w:sectPr w:rsidR="00EC109F" w:rsidSect="00EC109F">
          <w:pgSz w:w="16838" w:h="11906" w:orient="landscape"/>
          <w:pgMar w:top="992" w:right="567" w:bottom="1559" w:left="1276" w:header="1440" w:footer="278" w:gutter="0"/>
          <w:cols w:space="720"/>
          <w:noEndnote/>
        </w:sectPr>
      </w:pPr>
    </w:p>
    <w:p w:rsidR="00A541BF" w:rsidRDefault="00A541BF" w:rsidP="00A541BF">
      <w:pPr>
        <w:pStyle w:val="a3"/>
        <w:numPr>
          <w:ilvl w:val="0"/>
          <w:numId w:val="23"/>
        </w:numPr>
        <w:ind w:left="0" w:firstLine="0"/>
        <w:jc w:val="center"/>
        <w:rPr>
          <w:b/>
          <w:sz w:val="32"/>
          <w:szCs w:val="32"/>
        </w:rPr>
      </w:pPr>
      <w:r w:rsidRPr="0093460F">
        <w:rPr>
          <w:b/>
          <w:sz w:val="32"/>
          <w:szCs w:val="32"/>
        </w:rPr>
        <w:lastRenderedPageBreak/>
        <w:t>Контроль</w:t>
      </w:r>
      <w:r>
        <w:rPr>
          <w:b/>
          <w:sz w:val="32"/>
          <w:szCs w:val="32"/>
        </w:rPr>
        <w:t>ные параметры</w:t>
      </w:r>
    </w:p>
    <w:p w:rsidR="00A541BF" w:rsidRDefault="00A541BF" w:rsidP="00A541BF">
      <w:pPr>
        <w:jc w:val="center"/>
        <w:rPr>
          <w:b/>
          <w:sz w:val="32"/>
          <w:szCs w:val="32"/>
        </w:rPr>
      </w:pPr>
    </w:p>
    <w:p w:rsidR="00CC2322" w:rsidRDefault="00CC2322" w:rsidP="00A541BF">
      <w:pPr>
        <w:jc w:val="center"/>
        <w:rPr>
          <w:b/>
          <w:sz w:val="32"/>
          <w:szCs w:val="32"/>
        </w:rPr>
      </w:pPr>
    </w:p>
    <w:p w:rsidR="00A541BF" w:rsidRDefault="00A541BF" w:rsidP="00A541BF">
      <w:pPr>
        <w:spacing w:line="360" w:lineRule="auto"/>
        <w:ind w:firstLine="567"/>
        <w:jc w:val="both"/>
        <w:rPr>
          <w:sz w:val="28"/>
          <w:szCs w:val="28"/>
        </w:rPr>
      </w:pPr>
      <w:r w:rsidRPr="00484B9A">
        <w:rPr>
          <w:sz w:val="28"/>
          <w:szCs w:val="28"/>
        </w:rPr>
        <w:t>Контролирование, оценивание,</w:t>
      </w:r>
      <w:r>
        <w:rPr>
          <w:sz w:val="28"/>
          <w:szCs w:val="28"/>
        </w:rPr>
        <w:t xml:space="preserve"> знаний и умений учеников способствуют выявлению, знаний, умений учащихся, своевременному обнаружению пробелов в знаниях учащихся, раскрытию причин слабого усвоения отдельных частей учебного материала, установлению уровня готовности к усвоению отдельных частей нового материала.</w:t>
      </w:r>
    </w:p>
    <w:p w:rsidR="00A541BF" w:rsidRDefault="00A541BF" w:rsidP="00A541BF">
      <w:pPr>
        <w:spacing w:line="360" w:lineRule="auto"/>
        <w:ind w:firstLine="567"/>
        <w:jc w:val="both"/>
        <w:rPr>
          <w:sz w:val="28"/>
          <w:szCs w:val="28"/>
        </w:rPr>
      </w:pPr>
      <w:r w:rsidRPr="00D367E1">
        <w:rPr>
          <w:sz w:val="28"/>
          <w:szCs w:val="28"/>
        </w:rPr>
        <w:t xml:space="preserve">Информацию о ходе усвоения учащимися учебного материала учитель получает в процессе контроля — входного, промежуточного, проверочного, итогового. Входной контроль осуществляется в начале каждого урока. Он актуализирует ранее изученный учащимися материал, позволяет определить их уровень подготовки к уроку. Промежуточный контроль осуществляется «внутри» каждого урока. Он стимулирует активность учащихся, поддерживает интерактивность обучения, обеспечивает необходимый уровень внимания, позволяет убедиться в усвоении обучаемым только что предложенного его вниманию «порции» материала. Проверочный контроль осуществляется в конце каждого урока. Он позволяет убедиться, что цели обучения, поставленные на данном уроке, достигнуты, учащиеся усвоили понятия, предложенные им в ходе урока. Итоговый контроль осуществляется по завершении крупного блока или всего курса. Он позволяет оценить знания и умения учащихся, полученные в ходе достаточно продолжительного периода работы. Формы итогового контроля разнообразны: контрольная работа, зачет по опросному листу, тест (компьютерное тестирование), творческая работа и др.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069"/>
        <w:gridCol w:w="1440"/>
        <w:gridCol w:w="1412"/>
        <w:gridCol w:w="1413"/>
        <w:gridCol w:w="1237"/>
      </w:tblGrid>
      <w:tr w:rsidR="00A541BF" w:rsidTr="008F2C82">
        <w:trPr>
          <w:trHeight w:val="675"/>
        </w:trPr>
        <w:tc>
          <w:tcPr>
            <w:tcW w:w="4069" w:type="dxa"/>
            <w:tcBorders>
              <w:tl2br w:val="single" w:sz="4" w:space="0" w:color="auto"/>
            </w:tcBorders>
          </w:tcPr>
          <w:p w:rsidR="00A541BF" w:rsidRDefault="00A541BF" w:rsidP="008F2C82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Четверть </w:t>
            </w:r>
          </w:p>
          <w:p w:rsidR="00A541BF" w:rsidRDefault="00A541BF" w:rsidP="008F2C82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Форма контроля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541BF" w:rsidRPr="00A541BF" w:rsidRDefault="00A541BF" w:rsidP="008F2C82">
            <w:pPr>
              <w:spacing w:line="360" w:lineRule="auto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1BF" w:rsidRPr="00A541BF" w:rsidRDefault="00A541BF" w:rsidP="008F2C82">
            <w:pPr>
              <w:spacing w:line="360" w:lineRule="auto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II</w:t>
            </w:r>
          </w:p>
        </w:tc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:rsidR="00A541BF" w:rsidRPr="00A541BF" w:rsidRDefault="00A541BF" w:rsidP="008F2C82">
            <w:pPr>
              <w:spacing w:line="360" w:lineRule="auto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III</w:t>
            </w:r>
          </w:p>
        </w:tc>
        <w:tc>
          <w:tcPr>
            <w:tcW w:w="1237" w:type="dxa"/>
            <w:vAlign w:val="center"/>
          </w:tcPr>
          <w:p w:rsidR="00A541BF" w:rsidRPr="00A541BF" w:rsidRDefault="00A541BF" w:rsidP="008F2C82">
            <w:pPr>
              <w:spacing w:line="360" w:lineRule="auto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IV</w:t>
            </w:r>
          </w:p>
        </w:tc>
      </w:tr>
      <w:tr w:rsidR="00A541BF" w:rsidTr="008F2C82">
        <w:tc>
          <w:tcPr>
            <w:tcW w:w="4069" w:type="dxa"/>
          </w:tcPr>
          <w:p w:rsidR="00A541BF" w:rsidRPr="00FC067D" w:rsidRDefault="00A541BF" w:rsidP="0050038C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контрольная работа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541BF" w:rsidRPr="00604B6E" w:rsidRDefault="00A541BF" w:rsidP="008F2C82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A541BF" w:rsidRPr="00A541BF" w:rsidRDefault="00A541BF" w:rsidP="008F2C82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A541BF" w:rsidRPr="005F3178" w:rsidRDefault="00A541BF" w:rsidP="008F2C82">
            <w:pPr>
              <w:spacing w:line="360" w:lineRule="auto"/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237" w:type="dxa"/>
          </w:tcPr>
          <w:p w:rsidR="00A541BF" w:rsidRPr="005F3178" w:rsidRDefault="00A541BF" w:rsidP="008F2C82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A541BF" w:rsidTr="008F2C82">
        <w:tc>
          <w:tcPr>
            <w:tcW w:w="4069" w:type="dxa"/>
          </w:tcPr>
          <w:p w:rsidR="00A541BF" w:rsidRPr="00BF7395" w:rsidRDefault="00A541BF" w:rsidP="0050038C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</w:t>
            </w:r>
            <w:r w:rsidRPr="00BF7395">
              <w:rPr>
                <w:b/>
                <w:i/>
                <w:sz w:val="28"/>
                <w:szCs w:val="28"/>
              </w:rPr>
              <w:t>естирование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541BF" w:rsidRDefault="00A541BF" w:rsidP="008F2C82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A541BF" w:rsidRDefault="00A541BF" w:rsidP="008F2C82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A541BF" w:rsidRDefault="00A541BF" w:rsidP="008F2C82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237" w:type="dxa"/>
          </w:tcPr>
          <w:p w:rsidR="00A541BF" w:rsidRDefault="00A541BF" w:rsidP="008F2C82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A541BF" w:rsidTr="008F2C82">
        <w:tc>
          <w:tcPr>
            <w:tcW w:w="4069" w:type="dxa"/>
          </w:tcPr>
          <w:p w:rsidR="00A541BF" w:rsidRDefault="00A541BF" w:rsidP="0050038C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практические работы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541BF" w:rsidRPr="00241F5F" w:rsidRDefault="00A541BF" w:rsidP="008F2C82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A541BF" w:rsidRPr="00241F5F" w:rsidRDefault="00A541BF" w:rsidP="008F2C82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A541BF" w:rsidRPr="00241F5F" w:rsidRDefault="00A541BF" w:rsidP="008F2C82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237" w:type="dxa"/>
          </w:tcPr>
          <w:p w:rsidR="00A541BF" w:rsidRDefault="00A541BF" w:rsidP="008F2C82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</w:p>
        </w:tc>
      </w:tr>
    </w:tbl>
    <w:p w:rsidR="00390567" w:rsidRDefault="00390567" w:rsidP="005C6E91">
      <w:pPr>
        <w:pStyle w:val="a3"/>
        <w:numPr>
          <w:ilvl w:val="0"/>
          <w:numId w:val="23"/>
        </w:numPr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Содержание учебной дисциплины</w:t>
      </w:r>
    </w:p>
    <w:p w:rsidR="00A63051" w:rsidRDefault="00A63051" w:rsidP="007D3F34">
      <w:pPr>
        <w:spacing w:line="360" w:lineRule="auto"/>
        <w:ind w:firstLine="567"/>
        <w:jc w:val="center"/>
        <w:rPr>
          <w:b/>
          <w:sz w:val="32"/>
          <w:szCs w:val="32"/>
        </w:rPr>
      </w:pPr>
    </w:p>
    <w:p w:rsidR="00631692" w:rsidRDefault="00A63051" w:rsidP="003B23C4">
      <w:pPr>
        <w:spacing w:line="360" w:lineRule="auto"/>
        <w:ind w:firstLine="567"/>
        <w:jc w:val="both"/>
        <w:rPr>
          <w:sz w:val="28"/>
          <w:szCs w:val="28"/>
        </w:rPr>
      </w:pPr>
      <w:r w:rsidRPr="00A63051">
        <w:rPr>
          <w:sz w:val="28"/>
          <w:szCs w:val="28"/>
        </w:rPr>
        <w:t>Содержание курса информатики 10</w:t>
      </w:r>
      <w:r w:rsidR="00291BD1">
        <w:rPr>
          <w:sz w:val="28"/>
          <w:szCs w:val="28"/>
        </w:rPr>
        <w:t xml:space="preserve"> </w:t>
      </w:r>
      <w:r w:rsidRPr="00A63051">
        <w:rPr>
          <w:sz w:val="28"/>
          <w:szCs w:val="28"/>
        </w:rPr>
        <w:t>класса согласовано с концепцией стандарта и обязательного минимума образования по информатике.</w:t>
      </w:r>
    </w:p>
    <w:p w:rsidR="003B23C4" w:rsidRPr="003B23C4" w:rsidRDefault="003B23C4" w:rsidP="003B23C4">
      <w:pPr>
        <w:spacing w:line="360" w:lineRule="auto"/>
        <w:ind w:firstLine="567"/>
        <w:jc w:val="both"/>
        <w:rPr>
          <w:sz w:val="16"/>
          <w:szCs w:val="16"/>
        </w:rPr>
      </w:pPr>
    </w:p>
    <w:p w:rsidR="00390567" w:rsidRPr="00F45464" w:rsidRDefault="005C6E91" w:rsidP="003B23C4">
      <w:pPr>
        <w:ind w:left="1701" w:hanging="1134"/>
        <w:rPr>
          <w:szCs w:val="24"/>
        </w:rPr>
      </w:pPr>
      <w:r w:rsidRPr="00F45464">
        <w:rPr>
          <w:b/>
          <w:bCs/>
          <w:i/>
          <w:iCs/>
          <w:sz w:val="27"/>
          <w:szCs w:val="27"/>
        </w:rPr>
        <w:t>Тема 1.</w:t>
      </w:r>
      <w:r w:rsidR="00390567" w:rsidRPr="00F45464">
        <w:rPr>
          <w:b/>
          <w:bCs/>
          <w:i/>
          <w:iCs/>
          <w:sz w:val="27"/>
          <w:szCs w:val="27"/>
        </w:rPr>
        <w:t xml:space="preserve"> </w:t>
      </w:r>
      <w:r w:rsidRPr="00F45464">
        <w:rPr>
          <w:b/>
          <w:i/>
          <w:sz w:val="28"/>
          <w:szCs w:val="28"/>
        </w:rPr>
        <w:t>Информация и информационные процессы</w:t>
      </w:r>
      <w:r w:rsidR="00D24503" w:rsidRPr="00F45464">
        <w:rPr>
          <w:b/>
          <w:bCs/>
          <w:szCs w:val="24"/>
        </w:rPr>
        <w:t>.</w:t>
      </w:r>
    </w:p>
    <w:p w:rsidR="00131E5A" w:rsidRPr="00F45464" w:rsidRDefault="00131E5A" w:rsidP="003B23C4">
      <w:pPr>
        <w:spacing w:line="360" w:lineRule="auto"/>
        <w:ind w:firstLine="567"/>
        <w:jc w:val="both"/>
        <w:rPr>
          <w:sz w:val="16"/>
          <w:szCs w:val="16"/>
        </w:rPr>
      </w:pPr>
    </w:p>
    <w:p w:rsidR="00390567" w:rsidRPr="00F45464" w:rsidRDefault="00390567" w:rsidP="003B23C4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F45464">
        <w:rPr>
          <w:b/>
          <w:i/>
          <w:sz w:val="28"/>
          <w:szCs w:val="28"/>
        </w:rPr>
        <w:t>Основные понятия:</w:t>
      </w:r>
      <w:r w:rsidRPr="00F45464">
        <w:rPr>
          <w:sz w:val="28"/>
          <w:szCs w:val="28"/>
        </w:rPr>
        <w:t xml:space="preserve"> информация, информационные процессы, информационная картина мира, информационное общество, информацио</w:t>
      </w:r>
      <w:r w:rsidR="00131E5A" w:rsidRPr="00F45464">
        <w:rPr>
          <w:sz w:val="28"/>
          <w:szCs w:val="28"/>
        </w:rPr>
        <w:t>нная культура, кодирование информации, двоичная система счисления, количество информации, бит, байт.</w:t>
      </w:r>
      <w:proofErr w:type="gramEnd"/>
    </w:p>
    <w:p w:rsidR="00131E5A" w:rsidRPr="00F45464" w:rsidRDefault="00131E5A" w:rsidP="00A63051">
      <w:pPr>
        <w:spacing w:line="360" w:lineRule="auto"/>
        <w:ind w:firstLine="567"/>
        <w:jc w:val="both"/>
        <w:rPr>
          <w:sz w:val="16"/>
          <w:szCs w:val="16"/>
        </w:rPr>
      </w:pPr>
    </w:p>
    <w:p w:rsidR="00390567" w:rsidRPr="00F45464" w:rsidRDefault="00FD4635" w:rsidP="00A63051">
      <w:pPr>
        <w:spacing w:line="360" w:lineRule="auto"/>
        <w:ind w:firstLine="567"/>
        <w:jc w:val="both"/>
        <w:rPr>
          <w:sz w:val="28"/>
          <w:szCs w:val="28"/>
        </w:rPr>
      </w:pPr>
      <w:r w:rsidRPr="00F45464">
        <w:rPr>
          <w:sz w:val="28"/>
          <w:szCs w:val="28"/>
        </w:rPr>
        <w:t xml:space="preserve">Предмет изучения информатики. Теоретическая информатика. Средства информатизации. Информационные технологии. Информационные ресурсы. Национальные информационные ресурсы России. </w:t>
      </w:r>
      <w:r w:rsidR="00390567" w:rsidRPr="00F45464">
        <w:rPr>
          <w:sz w:val="28"/>
          <w:szCs w:val="28"/>
        </w:rPr>
        <w:t>Понятие информации. Информационные процессы: получение, передача, преобразование, хранение и использование информации. Информационные процессы в живой природе, обществе, технике. Информационные основы процессов управления.</w:t>
      </w:r>
    </w:p>
    <w:p w:rsidR="00390567" w:rsidRPr="00F45464" w:rsidRDefault="00390567" w:rsidP="00A63051">
      <w:pPr>
        <w:spacing w:line="360" w:lineRule="auto"/>
        <w:ind w:firstLine="567"/>
        <w:jc w:val="both"/>
        <w:rPr>
          <w:sz w:val="28"/>
          <w:szCs w:val="28"/>
        </w:rPr>
      </w:pPr>
      <w:r w:rsidRPr="00F45464">
        <w:rPr>
          <w:sz w:val="28"/>
          <w:szCs w:val="28"/>
        </w:rPr>
        <w:t>Информационная деятельность человека. Информационная культура человека. Информационное общество: его особенности и основные черты.</w:t>
      </w:r>
    </w:p>
    <w:p w:rsidR="00390567" w:rsidRDefault="00390567" w:rsidP="0087478F">
      <w:pPr>
        <w:spacing w:line="360" w:lineRule="auto"/>
        <w:ind w:firstLine="567"/>
        <w:jc w:val="both"/>
        <w:rPr>
          <w:sz w:val="28"/>
          <w:szCs w:val="28"/>
        </w:rPr>
      </w:pPr>
      <w:r w:rsidRPr="00F45464">
        <w:rPr>
          <w:sz w:val="28"/>
          <w:szCs w:val="28"/>
        </w:rPr>
        <w:t>Формы представления информации. Язык как способ представления информации. Кодирование. Количество информации. Единицы измерения информации. Двоичное кодирование различных форм представления информации (числовой, текстовой, графической, звуковой).</w:t>
      </w:r>
    </w:p>
    <w:p w:rsidR="006B7E78" w:rsidRPr="006B7E78" w:rsidRDefault="006B7E78" w:rsidP="0087478F">
      <w:pPr>
        <w:spacing w:line="360" w:lineRule="auto"/>
        <w:ind w:firstLine="567"/>
        <w:jc w:val="both"/>
        <w:rPr>
          <w:sz w:val="16"/>
          <w:szCs w:val="16"/>
        </w:rPr>
      </w:pPr>
    </w:p>
    <w:p w:rsidR="00D24503" w:rsidRDefault="005C6E91" w:rsidP="006B7E78">
      <w:pPr>
        <w:tabs>
          <w:tab w:val="left" w:pos="2127"/>
        </w:tabs>
        <w:ind w:left="1287" w:hanging="720"/>
        <w:rPr>
          <w:b/>
          <w:bCs/>
          <w:szCs w:val="24"/>
        </w:rPr>
      </w:pPr>
      <w:r w:rsidRPr="00E03F28">
        <w:rPr>
          <w:b/>
          <w:bCs/>
          <w:i/>
          <w:iCs/>
          <w:sz w:val="27"/>
          <w:szCs w:val="27"/>
        </w:rPr>
        <w:t xml:space="preserve">Тема 2. </w:t>
      </w:r>
      <w:r w:rsidRPr="00E03F28">
        <w:rPr>
          <w:b/>
          <w:i/>
          <w:sz w:val="28"/>
          <w:szCs w:val="28"/>
        </w:rPr>
        <w:t>Информационные процессы в системах</w:t>
      </w:r>
      <w:r w:rsidR="00D24503" w:rsidRPr="00E03F28">
        <w:rPr>
          <w:b/>
          <w:bCs/>
          <w:szCs w:val="24"/>
        </w:rPr>
        <w:t>.</w:t>
      </w:r>
    </w:p>
    <w:p w:rsidR="006B7E78" w:rsidRPr="006B7E78" w:rsidRDefault="006B7E78" w:rsidP="006B7E78">
      <w:pPr>
        <w:spacing w:line="360" w:lineRule="auto"/>
        <w:ind w:firstLine="567"/>
        <w:jc w:val="both"/>
        <w:rPr>
          <w:sz w:val="16"/>
          <w:szCs w:val="16"/>
        </w:rPr>
      </w:pPr>
    </w:p>
    <w:p w:rsidR="00F45464" w:rsidRPr="00F45464" w:rsidRDefault="00F45464" w:rsidP="006B7E78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F45464">
        <w:rPr>
          <w:b/>
          <w:i/>
          <w:sz w:val="28"/>
          <w:szCs w:val="28"/>
        </w:rPr>
        <w:t>Основные понятия:</w:t>
      </w:r>
      <w:r w:rsidRPr="00F45464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система</w:t>
      </w:r>
      <w:r w:rsidRPr="00F45464">
        <w:rPr>
          <w:sz w:val="28"/>
          <w:szCs w:val="28"/>
        </w:rPr>
        <w:t xml:space="preserve">, </w:t>
      </w:r>
      <w:r>
        <w:rPr>
          <w:sz w:val="28"/>
          <w:szCs w:val="28"/>
        </w:rPr>
        <w:t>структура</w:t>
      </w:r>
      <w:r w:rsidRPr="00F45464">
        <w:rPr>
          <w:sz w:val="28"/>
          <w:szCs w:val="28"/>
        </w:rPr>
        <w:t xml:space="preserve">, </w:t>
      </w:r>
      <w:r>
        <w:rPr>
          <w:sz w:val="28"/>
          <w:szCs w:val="28"/>
        </w:rPr>
        <w:t>системный эффект</w:t>
      </w:r>
      <w:r w:rsidRPr="00F45464">
        <w:rPr>
          <w:sz w:val="28"/>
          <w:szCs w:val="28"/>
        </w:rPr>
        <w:t xml:space="preserve">, </w:t>
      </w:r>
      <w:r>
        <w:rPr>
          <w:sz w:val="28"/>
          <w:szCs w:val="28"/>
        </w:rPr>
        <w:t>подсистема</w:t>
      </w:r>
      <w:r w:rsidRPr="00F4546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системный подход, системы управления, носитель информации. </w:t>
      </w:r>
      <w:proofErr w:type="gramEnd"/>
    </w:p>
    <w:p w:rsidR="00F45464" w:rsidRPr="00F45464" w:rsidRDefault="00F45464" w:rsidP="00F45464">
      <w:pPr>
        <w:spacing w:line="360" w:lineRule="auto"/>
        <w:ind w:firstLine="567"/>
        <w:jc w:val="both"/>
        <w:rPr>
          <w:sz w:val="16"/>
          <w:szCs w:val="16"/>
        </w:rPr>
      </w:pPr>
    </w:p>
    <w:p w:rsidR="00F45464" w:rsidRPr="00F45464" w:rsidRDefault="00F45464" w:rsidP="00F4546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Понятие системы.</w:t>
      </w:r>
      <w:r w:rsidR="00A50063">
        <w:rPr>
          <w:sz w:val="28"/>
          <w:szCs w:val="28"/>
        </w:rPr>
        <w:t xml:space="preserve"> Структура системы. Системный эффект. Подсистемы. Информационные процессы в естественных и искусственных системах. </w:t>
      </w:r>
      <w:r>
        <w:rPr>
          <w:sz w:val="28"/>
          <w:szCs w:val="28"/>
        </w:rPr>
        <w:lastRenderedPageBreak/>
        <w:t xml:space="preserve">Передача информации, хранение информации, обработка информации, автоматическая обработка. Поиск </w:t>
      </w:r>
      <w:r w:rsidR="00A50063">
        <w:rPr>
          <w:sz w:val="28"/>
          <w:szCs w:val="28"/>
        </w:rPr>
        <w:t>данных. З</w:t>
      </w:r>
      <w:r>
        <w:rPr>
          <w:sz w:val="28"/>
          <w:szCs w:val="28"/>
        </w:rPr>
        <w:t>ащита информации</w:t>
      </w:r>
      <w:r w:rsidRPr="00F45464">
        <w:rPr>
          <w:sz w:val="28"/>
          <w:szCs w:val="28"/>
        </w:rPr>
        <w:t>.</w:t>
      </w:r>
    </w:p>
    <w:p w:rsidR="00F45464" w:rsidRPr="00F45464" w:rsidRDefault="00F45464" w:rsidP="00F45464">
      <w:pPr>
        <w:spacing w:line="360" w:lineRule="auto"/>
        <w:ind w:firstLine="567"/>
        <w:jc w:val="both"/>
        <w:rPr>
          <w:sz w:val="28"/>
          <w:szCs w:val="28"/>
        </w:rPr>
      </w:pPr>
      <w:r w:rsidRPr="00F45464">
        <w:rPr>
          <w:sz w:val="28"/>
          <w:szCs w:val="28"/>
        </w:rPr>
        <w:t>Понятие об информационной технологии решения задач. Этапы решения задачи; на компьютере: постановка задачи, построение модели, разработка алгоритма и программы, отладка и исполнение программы, анализ результатов. Компьютерный эксперимент.</w:t>
      </w:r>
    </w:p>
    <w:p w:rsidR="005E3BE4" w:rsidRPr="00F45464" w:rsidRDefault="005C6E91" w:rsidP="003E4809">
      <w:pPr>
        <w:spacing w:before="100" w:beforeAutospacing="1" w:after="100" w:afterAutospacing="1"/>
        <w:ind w:firstLine="567"/>
        <w:rPr>
          <w:b/>
          <w:bCs/>
          <w:szCs w:val="24"/>
        </w:rPr>
      </w:pPr>
      <w:r w:rsidRPr="00F45464">
        <w:rPr>
          <w:b/>
          <w:bCs/>
          <w:i/>
          <w:iCs/>
          <w:sz w:val="27"/>
          <w:szCs w:val="27"/>
        </w:rPr>
        <w:t xml:space="preserve">Тема 3. </w:t>
      </w:r>
      <w:r w:rsidRPr="00F45464">
        <w:rPr>
          <w:b/>
          <w:i/>
          <w:sz w:val="28"/>
          <w:szCs w:val="28"/>
        </w:rPr>
        <w:t>Информационные модели</w:t>
      </w:r>
      <w:r w:rsidR="005E3BE4" w:rsidRPr="00F45464">
        <w:rPr>
          <w:b/>
          <w:bCs/>
          <w:szCs w:val="24"/>
        </w:rPr>
        <w:t>.</w:t>
      </w:r>
    </w:p>
    <w:p w:rsidR="00C004AD" w:rsidRPr="00F45464" w:rsidRDefault="00C004AD" w:rsidP="00C004AD">
      <w:pPr>
        <w:spacing w:line="360" w:lineRule="auto"/>
        <w:ind w:firstLine="567"/>
        <w:jc w:val="both"/>
        <w:rPr>
          <w:sz w:val="28"/>
          <w:szCs w:val="28"/>
        </w:rPr>
      </w:pPr>
      <w:r w:rsidRPr="00F45464">
        <w:rPr>
          <w:b/>
          <w:i/>
          <w:sz w:val="28"/>
          <w:szCs w:val="28"/>
        </w:rPr>
        <w:t>Основные понятия:</w:t>
      </w:r>
      <w:r w:rsidRPr="00F45464">
        <w:rPr>
          <w:sz w:val="28"/>
          <w:szCs w:val="28"/>
        </w:rPr>
        <w:t xml:space="preserve"> моделирование, формализация, информационная модель, информационная технология решения задач, компьютерный эксперимент.</w:t>
      </w:r>
    </w:p>
    <w:p w:rsidR="00C004AD" w:rsidRPr="00F45464" w:rsidRDefault="00C004AD" w:rsidP="00C004AD">
      <w:pPr>
        <w:spacing w:line="360" w:lineRule="auto"/>
        <w:ind w:firstLine="567"/>
        <w:jc w:val="both"/>
        <w:rPr>
          <w:sz w:val="16"/>
          <w:szCs w:val="16"/>
        </w:rPr>
      </w:pPr>
    </w:p>
    <w:p w:rsidR="00C004AD" w:rsidRPr="00F45464" w:rsidRDefault="00C004AD" w:rsidP="00C004AD">
      <w:pPr>
        <w:spacing w:line="360" w:lineRule="auto"/>
        <w:ind w:firstLine="567"/>
        <w:jc w:val="both"/>
        <w:rPr>
          <w:sz w:val="28"/>
          <w:szCs w:val="28"/>
        </w:rPr>
      </w:pPr>
      <w:r w:rsidRPr="00F45464">
        <w:rPr>
          <w:sz w:val="28"/>
          <w:szCs w:val="28"/>
        </w:rPr>
        <w:t xml:space="preserve">Моделирование. Формальная и неформальная постановка задачи. Основные принципы формализации. </w:t>
      </w:r>
    </w:p>
    <w:p w:rsidR="00C004AD" w:rsidRPr="00F45464" w:rsidRDefault="00C004AD" w:rsidP="003B23C4">
      <w:pPr>
        <w:spacing w:line="360" w:lineRule="auto"/>
        <w:ind w:firstLine="567"/>
        <w:jc w:val="both"/>
        <w:rPr>
          <w:sz w:val="28"/>
          <w:szCs w:val="28"/>
        </w:rPr>
      </w:pPr>
      <w:r w:rsidRPr="00F45464">
        <w:rPr>
          <w:sz w:val="28"/>
          <w:szCs w:val="28"/>
        </w:rPr>
        <w:t>Понятие об информационной технологии решения задач. Этапы решения задачи; на компьютере: постановка задачи, построение модели, разработка алгоритма и программы, отладка и исполнение программы, анализ результатов. Компьютерный эксперимент.</w:t>
      </w:r>
    </w:p>
    <w:p w:rsidR="003E4809" w:rsidRPr="00F45464" w:rsidRDefault="003E4809" w:rsidP="003B23C4">
      <w:pPr>
        <w:ind w:firstLine="567"/>
        <w:jc w:val="both"/>
        <w:rPr>
          <w:rFonts w:ascii="Arial" w:hAnsi="Arial"/>
          <w:b/>
          <w:i/>
          <w:snapToGrid w:val="0"/>
          <w:sz w:val="16"/>
          <w:szCs w:val="16"/>
        </w:rPr>
      </w:pPr>
    </w:p>
    <w:p w:rsidR="009D1929" w:rsidRPr="00F45464" w:rsidRDefault="005C6E91" w:rsidP="003B23C4">
      <w:pPr>
        <w:spacing w:line="360" w:lineRule="auto"/>
        <w:ind w:firstLine="567"/>
        <w:rPr>
          <w:szCs w:val="24"/>
        </w:rPr>
      </w:pPr>
      <w:r w:rsidRPr="00F45464">
        <w:rPr>
          <w:b/>
          <w:bCs/>
          <w:i/>
          <w:iCs/>
          <w:sz w:val="27"/>
          <w:szCs w:val="27"/>
        </w:rPr>
        <w:t>Тема 4</w:t>
      </w:r>
      <w:r w:rsidR="009D1929" w:rsidRPr="00F45464">
        <w:rPr>
          <w:b/>
          <w:bCs/>
          <w:i/>
          <w:iCs/>
          <w:sz w:val="27"/>
          <w:szCs w:val="27"/>
        </w:rPr>
        <w:t xml:space="preserve">. </w:t>
      </w:r>
      <w:r w:rsidRPr="00F45464">
        <w:rPr>
          <w:b/>
          <w:i/>
          <w:sz w:val="28"/>
          <w:szCs w:val="28"/>
        </w:rPr>
        <w:t>Основы логики</w:t>
      </w:r>
      <w:r w:rsidR="009D1929" w:rsidRPr="00F45464">
        <w:rPr>
          <w:b/>
          <w:bCs/>
          <w:szCs w:val="24"/>
        </w:rPr>
        <w:t>.</w:t>
      </w:r>
    </w:p>
    <w:p w:rsidR="00C004AD" w:rsidRPr="003B23C4" w:rsidRDefault="00C004AD" w:rsidP="003B23C4">
      <w:pPr>
        <w:spacing w:line="360" w:lineRule="auto"/>
        <w:jc w:val="both"/>
        <w:rPr>
          <w:sz w:val="28"/>
          <w:szCs w:val="28"/>
        </w:rPr>
      </w:pPr>
      <w:r w:rsidRPr="00F45464">
        <w:rPr>
          <w:b/>
          <w:i/>
          <w:sz w:val="28"/>
          <w:szCs w:val="28"/>
        </w:rPr>
        <w:t>Основные понятия:</w:t>
      </w:r>
      <w:r w:rsidRPr="00F45464">
        <w:rPr>
          <w:sz w:val="28"/>
          <w:szCs w:val="28"/>
        </w:rPr>
        <w:t xml:space="preserve"> высказывание, конъюнкция, дизъюнкция, импликация, </w:t>
      </w:r>
      <w:proofErr w:type="spellStart"/>
      <w:r w:rsidRPr="003B23C4">
        <w:rPr>
          <w:sz w:val="28"/>
          <w:szCs w:val="28"/>
        </w:rPr>
        <w:t>эквиваленция</w:t>
      </w:r>
      <w:proofErr w:type="spellEnd"/>
      <w:r w:rsidRPr="003B23C4">
        <w:rPr>
          <w:sz w:val="28"/>
          <w:szCs w:val="28"/>
        </w:rPr>
        <w:t xml:space="preserve">, инверсия. </w:t>
      </w:r>
    </w:p>
    <w:p w:rsidR="003B23C4" w:rsidRPr="003B23C4" w:rsidRDefault="003B23C4" w:rsidP="003B23C4">
      <w:pPr>
        <w:spacing w:line="360" w:lineRule="auto"/>
        <w:jc w:val="both"/>
        <w:rPr>
          <w:sz w:val="16"/>
          <w:szCs w:val="16"/>
        </w:rPr>
      </w:pPr>
    </w:p>
    <w:p w:rsidR="00C004AD" w:rsidRPr="00F45464" w:rsidRDefault="00C004AD" w:rsidP="003B23C4">
      <w:pPr>
        <w:spacing w:line="360" w:lineRule="auto"/>
        <w:ind w:firstLine="567"/>
        <w:jc w:val="both"/>
        <w:rPr>
          <w:sz w:val="28"/>
          <w:szCs w:val="28"/>
        </w:rPr>
      </w:pPr>
      <w:r w:rsidRPr="00F45464">
        <w:rPr>
          <w:sz w:val="28"/>
          <w:szCs w:val="28"/>
        </w:rPr>
        <w:t>Введение в логику. Формальная логика. Математическая логика. Алгебра логики. Таблицы истинности. Основные логические устройства ЭВМ. Логические схемы.</w:t>
      </w:r>
    </w:p>
    <w:p w:rsidR="00176C88" w:rsidRPr="00F45464" w:rsidRDefault="005C6E91" w:rsidP="004C0F41">
      <w:pPr>
        <w:spacing w:before="100" w:beforeAutospacing="1" w:after="100" w:afterAutospacing="1"/>
        <w:ind w:firstLine="567"/>
        <w:jc w:val="both"/>
        <w:rPr>
          <w:b/>
          <w:bCs/>
          <w:sz w:val="10"/>
          <w:szCs w:val="10"/>
        </w:rPr>
      </w:pPr>
      <w:r w:rsidRPr="00F45464">
        <w:rPr>
          <w:b/>
          <w:bCs/>
          <w:i/>
          <w:iCs/>
          <w:sz w:val="27"/>
          <w:szCs w:val="27"/>
        </w:rPr>
        <w:t>Тема 5</w:t>
      </w:r>
      <w:r w:rsidR="008B5B9B" w:rsidRPr="00F45464">
        <w:rPr>
          <w:b/>
          <w:bCs/>
          <w:i/>
          <w:iCs/>
          <w:sz w:val="27"/>
          <w:szCs w:val="27"/>
        </w:rPr>
        <w:t xml:space="preserve">. </w:t>
      </w:r>
      <w:r w:rsidRPr="00F45464">
        <w:rPr>
          <w:b/>
          <w:i/>
          <w:sz w:val="28"/>
          <w:szCs w:val="28"/>
        </w:rPr>
        <w:t>Программно-технические системы реализации информационных процессов.</w:t>
      </w:r>
    </w:p>
    <w:p w:rsidR="00C004AD" w:rsidRPr="00F45464" w:rsidRDefault="00C004AD" w:rsidP="00C004AD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F45464">
        <w:rPr>
          <w:b/>
          <w:i/>
          <w:sz w:val="28"/>
          <w:szCs w:val="28"/>
        </w:rPr>
        <w:t>Основные понятия:</w:t>
      </w:r>
      <w:r w:rsidRPr="00F45464">
        <w:rPr>
          <w:sz w:val="28"/>
          <w:szCs w:val="28"/>
        </w:rPr>
        <w:t xml:space="preserve"> процессор, оперативная память, внешняя память, устройство ввода информации, устройство вывода информации, файл, операционная система, компьютерный вирус, антивирусная программа.</w:t>
      </w:r>
      <w:proofErr w:type="gramEnd"/>
    </w:p>
    <w:p w:rsidR="00C004AD" w:rsidRPr="00F45464" w:rsidRDefault="00C004AD" w:rsidP="00C004AD">
      <w:pPr>
        <w:spacing w:line="360" w:lineRule="auto"/>
        <w:ind w:firstLine="567"/>
        <w:jc w:val="both"/>
        <w:rPr>
          <w:sz w:val="16"/>
          <w:szCs w:val="16"/>
        </w:rPr>
      </w:pPr>
    </w:p>
    <w:p w:rsidR="00C004AD" w:rsidRPr="00F45464" w:rsidRDefault="00C004AD" w:rsidP="00C004AD">
      <w:pPr>
        <w:spacing w:line="360" w:lineRule="auto"/>
        <w:ind w:firstLine="567"/>
        <w:jc w:val="both"/>
        <w:rPr>
          <w:sz w:val="28"/>
          <w:szCs w:val="28"/>
        </w:rPr>
      </w:pPr>
      <w:r w:rsidRPr="00F45464">
        <w:rPr>
          <w:sz w:val="28"/>
          <w:szCs w:val="28"/>
        </w:rPr>
        <w:t>Функциональная организация компьютера. Магистрально-модульный принцип построения компьютера. Периферийные и внутренние устройства компьютера: назначение и основные характеристики. Программный принцип управления компьютером. Виды памяти в компьютере. Основные носители информации и их важнейшие характеристики.</w:t>
      </w:r>
    </w:p>
    <w:p w:rsidR="00C004AD" w:rsidRPr="00F45464" w:rsidRDefault="00C004AD" w:rsidP="00C004AD">
      <w:pPr>
        <w:spacing w:line="360" w:lineRule="auto"/>
        <w:ind w:firstLine="567"/>
        <w:jc w:val="both"/>
        <w:rPr>
          <w:sz w:val="28"/>
          <w:szCs w:val="28"/>
        </w:rPr>
      </w:pPr>
      <w:r w:rsidRPr="00F45464">
        <w:rPr>
          <w:sz w:val="28"/>
          <w:szCs w:val="28"/>
        </w:rPr>
        <w:t>Файлы. Операции с файлами. Операционная система. Основные виды программного обеспечения компьютера. Различные способы ввода информации в компьютер.</w:t>
      </w:r>
      <w:r w:rsidR="005025D1">
        <w:rPr>
          <w:sz w:val="28"/>
          <w:szCs w:val="28"/>
        </w:rPr>
        <w:t xml:space="preserve"> Дискретные модели данных в компьютере. </w:t>
      </w:r>
      <w:r w:rsidRPr="00F45464">
        <w:rPr>
          <w:sz w:val="28"/>
          <w:szCs w:val="28"/>
        </w:rPr>
        <w:t xml:space="preserve"> Инсталляция программ.</w:t>
      </w:r>
    </w:p>
    <w:p w:rsidR="00C004AD" w:rsidRPr="00F45464" w:rsidRDefault="00C004AD" w:rsidP="00C004AD">
      <w:pPr>
        <w:spacing w:line="360" w:lineRule="auto"/>
        <w:ind w:firstLine="567"/>
        <w:jc w:val="both"/>
        <w:rPr>
          <w:sz w:val="28"/>
          <w:szCs w:val="28"/>
        </w:rPr>
      </w:pPr>
      <w:r w:rsidRPr="00F45464">
        <w:rPr>
          <w:sz w:val="28"/>
          <w:szCs w:val="28"/>
        </w:rPr>
        <w:t>Техника безопасности и санитарно-гигиенические нормы при работе на компьютере.</w:t>
      </w:r>
    </w:p>
    <w:p w:rsidR="00C004AD" w:rsidRPr="00F45464" w:rsidRDefault="00C004AD" w:rsidP="00C004AD">
      <w:pPr>
        <w:spacing w:line="360" w:lineRule="auto"/>
        <w:ind w:firstLine="567"/>
        <w:jc w:val="both"/>
        <w:rPr>
          <w:sz w:val="28"/>
          <w:szCs w:val="28"/>
        </w:rPr>
      </w:pPr>
      <w:r w:rsidRPr="00F45464">
        <w:rPr>
          <w:sz w:val="28"/>
          <w:szCs w:val="28"/>
        </w:rPr>
        <w:t>Защита сохранности информации. Компьютерные вирусы: методы распространения, профилактика заражения. Антивирусные программы.</w:t>
      </w:r>
    </w:p>
    <w:p w:rsidR="00E03F28" w:rsidRPr="00AA1855" w:rsidRDefault="00E03F28" w:rsidP="00AA1855">
      <w:pPr>
        <w:ind w:firstLine="567"/>
        <w:jc w:val="both"/>
        <w:rPr>
          <w:rFonts w:ascii="Arial" w:hAnsi="Arial"/>
          <w:b/>
          <w:i/>
          <w:snapToGrid w:val="0"/>
          <w:sz w:val="16"/>
          <w:szCs w:val="16"/>
        </w:rPr>
      </w:pPr>
    </w:p>
    <w:p w:rsidR="005D5B8F" w:rsidRDefault="005C6E91" w:rsidP="003E4809">
      <w:pPr>
        <w:spacing w:line="360" w:lineRule="auto"/>
        <w:ind w:firstLine="567"/>
        <w:rPr>
          <w:b/>
          <w:bCs/>
          <w:i/>
          <w:iCs/>
          <w:sz w:val="27"/>
          <w:szCs w:val="27"/>
        </w:rPr>
      </w:pPr>
      <w:r>
        <w:rPr>
          <w:b/>
          <w:bCs/>
          <w:i/>
          <w:iCs/>
          <w:sz w:val="27"/>
          <w:szCs w:val="27"/>
        </w:rPr>
        <w:t xml:space="preserve">Тема 6. </w:t>
      </w:r>
      <w:r>
        <w:rPr>
          <w:b/>
          <w:i/>
          <w:sz w:val="28"/>
          <w:szCs w:val="28"/>
        </w:rPr>
        <w:t>Основы программирования</w:t>
      </w:r>
    </w:p>
    <w:p w:rsidR="0087478F" w:rsidRPr="0087478F" w:rsidRDefault="0087478F" w:rsidP="005D5B8F">
      <w:pPr>
        <w:spacing w:line="360" w:lineRule="auto"/>
        <w:ind w:firstLine="567"/>
        <w:jc w:val="center"/>
        <w:rPr>
          <w:sz w:val="16"/>
          <w:szCs w:val="16"/>
        </w:rPr>
      </w:pPr>
    </w:p>
    <w:p w:rsidR="00E03F28" w:rsidRDefault="005D5B8F" w:rsidP="00E03F28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E03F28">
        <w:rPr>
          <w:b/>
          <w:i/>
          <w:sz w:val="28"/>
          <w:szCs w:val="28"/>
        </w:rPr>
        <w:t>Основные понятия:</w:t>
      </w:r>
      <w:r w:rsidRPr="00E03F28">
        <w:rPr>
          <w:sz w:val="28"/>
          <w:szCs w:val="28"/>
        </w:rPr>
        <w:t xml:space="preserve"> </w:t>
      </w:r>
      <w:r w:rsidR="00E03F28" w:rsidRPr="00E03F28">
        <w:rPr>
          <w:sz w:val="28"/>
          <w:szCs w:val="28"/>
        </w:rPr>
        <w:t>программа</w:t>
      </w:r>
      <w:r w:rsidRPr="00E03F28">
        <w:rPr>
          <w:sz w:val="28"/>
          <w:szCs w:val="28"/>
        </w:rPr>
        <w:t xml:space="preserve">, </w:t>
      </w:r>
      <w:r w:rsidR="00E03F28" w:rsidRPr="00E03F28">
        <w:rPr>
          <w:sz w:val="28"/>
          <w:szCs w:val="28"/>
        </w:rPr>
        <w:t>алгоритм</w:t>
      </w:r>
      <w:r w:rsidRPr="00E03F28">
        <w:rPr>
          <w:sz w:val="28"/>
          <w:szCs w:val="28"/>
        </w:rPr>
        <w:t xml:space="preserve">, </w:t>
      </w:r>
      <w:r w:rsidR="00E03F28" w:rsidRPr="00E03F28">
        <w:rPr>
          <w:sz w:val="28"/>
          <w:szCs w:val="28"/>
        </w:rPr>
        <w:t>исполнитель, система команд исполнителя, алгоритмический язык, блок-схема, линейный, разветвляющийся, циклический и вспомогательный алгоритмы, система программирования.</w:t>
      </w:r>
      <w:proofErr w:type="gramEnd"/>
    </w:p>
    <w:p w:rsidR="003B23C4" w:rsidRPr="003B23C4" w:rsidRDefault="003B23C4" w:rsidP="00E03F28">
      <w:pPr>
        <w:spacing w:line="360" w:lineRule="auto"/>
        <w:ind w:firstLine="567"/>
        <w:jc w:val="both"/>
        <w:rPr>
          <w:sz w:val="16"/>
          <w:szCs w:val="16"/>
        </w:rPr>
      </w:pPr>
    </w:p>
    <w:p w:rsidR="009A6C21" w:rsidRPr="009A6C21" w:rsidRDefault="00E03F28" w:rsidP="009A6C21">
      <w:pPr>
        <w:spacing w:line="360" w:lineRule="auto"/>
        <w:ind w:firstLine="567"/>
        <w:jc w:val="both"/>
        <w:rPr>
          <w:sz w:val="28"/>
          <w:szCs w:val="28"/>
        </w:rPr>
      </w:pPr>
      <w:r w:rsidRPr="003B23C4">
        <w:rPr>
          <w:sz w:val="28"/>
          <w:szCs w:val="28"/>
        </w:rPr>
        <w:t>Алгоритм. Виды алгоритма. Язык программирования Паскаль. Структура программы. Данные</w:t>
      </w:r>
      <w:r w:rsidR="003B23C4" w:rsidRPr="003B23C4">
        <w:rPr>
          <w:sz w:val="28"/>
          <w:szCs w:val="28"/>
        </w:rPr>
        <w:t>. Знакомство с одним из языков программирования. Основные структуры данных. Присваивание. Переменная: имя, тип, значение. Линейная, разветвляющаяся и циклическая структура на языке Паскаль.</w:t>
      </w:r>
      <w:r w:rsidR="009A6C21" w:rsidRPr="009A6C21">
        <w:rPr>
          <w:color w:val="C00000"/>
          <w:sz w:val="28"/>
          <w:szCs w:val="28"/>
        </w:rPr>
        <w:t xml:space="preserve"> </w:t>
      </w:r>
      <w:r w:rsidR="009A6C21" w:rsidRPr="009A6C21">
        <w:rPr>
          <w:sz w:val="28"/>
          <w:szCs w:val="28"/>
        </w:rPr>
        <w:t>Функции, подпрограммы.</w:t>
      </w:r>
    </w:p>
    <w:p w:rsidR="003B23C4" w:rsidRPr="003B23C4" w:rsidRDefault="003B23C4" w:rsidP="003B23C4">
      <w:pPr>
        <w:spacing w:line="360" w:lineRule="auto"/>
        <w:ind w:firstLine="567"/>
        <w:jc w:val="both"/>
        <w:rPr>
          <w:sz w:val="16"/>
          <w:szCs w:val="16"/>
        </w:rPr>
      </w:pPr>
    </w:p>
    <w:p w:rsidR="00D5689F" w:rsidRDefault="005C6E91" w:rsidP="003B23C4">
      <w:pPr>
        <w:tabs>
          <w:tab w:val="num" w:pos="1560"/>
        </w:tabs>
        <w:spacing w:line="360" w:lineRule="auto"/>
        <w:ind w:left="1276"/>
        <w:jc w:val="both"/>
        <w:rPr>
          <w:b/>
          <w:i/>
          <w:sz w:val="28"/>
          <w:szCs w:val="28"/>
        </w:rPr>
      </w:pPr>
      <w:r>
        <w:rPr>
          <w:b/>
          <w:bCs/>
          <w:i/>
          <w:iCs/>
          <w:sz w:val="27"/>
          <w:szCs w:val="27"/>
        </w:rPr>
        <w:t xml:space="preserve">Тема 7. </w:t>
      </w:r>
      <w:r>
        <w:rPr>
          <w:b/>
          <w:i/>
          <w:sz w:val="28"/>
          <w:szCs w:val="28"/>
        </w:rPr>
        <w:t>Компьютерные презентации</w:t>
      </w:r>
    </w:p>
    <w:p w:rsidR="003B23C4" w:rsidRPr="003B23C4" w:rsidRDefault="003B23C4" w:rsidP="003B23C4">
      <w:pPr>
        <w:tabs>
          <w:tab w:val="num" w:pos="1560"/>
        </w:tabs>
        <w:spacing w:line="360" w:lineRule="auto"/>
        <w:ind w:left="1276"/>
        <w:jc w:val="both"/>
        <w:rPr>
          <w:snapToGrid w:val="0"/>
          <w:color w:val="000000"/>
          <w:sz w:val="16"/>
          <w:szCs w:val="16"/>
        </w:rPr>
      </w:pPr>
    </w:p>
    <w:p w:rsidR="003B23C4" w:rsidRPr="003B23C4" w:rsidRDefault="00E03F28" w:rsidP="00E03F28">
      <w:pPr>
        <w:spacing w:line="360" w:lineRule="auto"/>
        <w:ind w:firstLine="567"/>
        <w:jc w:val="both"/>
        <w:rPr>
          <w:sz w:val="28"/>
          <w:szCs w:val="28"/>
        </w:rPr>
      </w:pPr>
      <w:r w:rsidRPr="003B23C4">
        <w:rPr>
          <w:b/>
          <w:i/>
          <w:sz w:val="28"/>
          <w:szCs w:val="28"/>
        </w:rPr>
        <w:t>Основные понятия:</w:t>
      </w:r>
      <w:r w:rsidRPr="003B23C4">
        <w:rPr>
          <w:sz w:val="28"/>
          <w:szCs w:val="28"/>
        </w:rPr>
        <w:t xml:space="preserve"> </w:t>
      </w:r>
      <w:r w:rsidR="003B23C4" w:rsidRPr="003B23C4">
        <w:rPr>
          <w:sz w:val="28"/>
          <w:szCs w:val="28"/>
        </w:rPr>
        <w:t>презентация</w:t>
      </w:r>
      <w:r w:rsidRPr="003B23C4">
        <w:rPr>
          <w:sz w:val="28"/>
          <w:szCs w:val="28"/>
        </w:rPr>
        <w:t>,</w:t>
      </w:r>
      <w:r w:rsidR="003B23C4" w:rsidRPr="003B23C4">
        <w:rPr>
          <w:sz w:val="28"/>
          <w:szCs w:val="28"/>
        </w:rPr>
        <w:t xml:space="preserve"> слайд,</w:t>
      </w:r>
      <w:r w:rsidRPr="003B23C4">
        <w:rPr>
          <w:sz w:val="28"/>
          <w:szCs w:val="28"/>
        </w:rPr>
        <w:t xml:space="preserve"> </w:t>
      </w:r>
      <w:r w:rsidR="003B23C4" w:rsidRPr="003B23C4">
        <w:rPr>
          <w:sz w:val="28"/>
          <w:szCs w:val="28"/>
        </w:rPr>
        <w:t>гиперссылка, анимация</w:t>
      </w:r>
      <w:r w:rsidRPr="003B23C4">
        <w:rPr>
          <w:sz w:val="28"/>
          <w:szCs w:val="28"/>
        </w:rPr>
        <w:t>,</w:t>
      </w:r>
      <w:r w:rsidR="003B23C4" w:rsidRPr="003B23C4">
        <w:rPr>
          <w:sz w:val="28"/>
          <w:szCs w:val="28"/>
        </w:rPr>
        <w:t xml:space="preserve"> мультимедиа.</w:t>
      </w:r>
    </w:p>
    <w:p w:rsidR="009A6C21" w:rsidRPr="006B7E78" w:rsidRDefault="003B23C4" w:rsidP="009A6C21">
      <w:pPr>
        <w:spacing w:line="360" w:lineRule="auto"/>
        <w:ind w:firstLine="567"/>
        <w:jc w:val="both"/>
        <w:rPr>
          <w:sz w:val="28"/>
          <w:szCs w:val="28"/>
        </w:rPr>
      </w:pPr>
      <w:r w:rsidRPr="006B7E78">
        <w:rPr>
          <w:sz w:val="28"/>
          <w:szCs w:val="28"/>
        </w:rPr>
        <w:lastRenderedPageBreak/>
        <w:t xml:space="preserve">Компьютерные презентации. Разработка структуры и дизайна презентации. Ввод текста и вставка картинок. Вставка гиперссылок и управляющих кнопок. Создание анимации и добавление эффектов мультимедиа. Запуск и отладка презентации. </w:t>
      </w:r>
    </w:p>
    <w:p w:rsidR="005C6E91" w:rsidRDefault="005C6E91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5C6E91" w:rsidRPr="00393BD5" w:rsidRDefault="005C6E91" w:rsidP="005C6E91">
      <w:pPr>
        <w:pStyle w:val="a3"/>
        <w:numPr>
          <w:ilvl w:val="0"/>
          <w:numId w:val="24"/>
        </w:numPr>
        <w:spacing w:after="200" w:line="276" w:lineRule="auto"/>
        <w:ind w:left="0" w:firstLine="0"/>
        <w:jc w:val="center"/>
        <w:rPr>
          <w:b/>
          <w:sz w:val="28"/>
          <w:szCs w:val="28"/>
        </w:rPr>
      </w:pPr>
      <w:r w:rsidRPr="00393BD5">
        <w:rPr>
          <w:b/>
          <w:sz w:val="28"/>
          <w:szCs w:val="28"/>
        </w:rPr>
        <w:lastRenderedPageBreak/>
        <w:t>Информационно-методическое обеспечение</w:t>
      </w:r>
    </w:p>
    <w:p w:rsidR="00C364F0" w:rsidRDefault="00C364F0" w:rsidP="00C364F0">
      <w:pPr>
        <w:jc w:val="center"/>
        <w:rPr>
          <w:b/>
          <w:sz w:val="28"/>
          <w:szCs w:val="28"/>
        </w:rPr>
      </w:pPr>
    </w:p>
    <w:p w:rsidR="00C364F0" w:rsidRPr="0001514D" w:rsidRDefault="00C364F0" w:rsidP="00C364F0">
      <w:pPr>
        <w:spacing w:line="360" w:lineRule="auto"/>
        <w:ind w:firstLine="567"/>
        <w:jc w:val="both"/>
        <w:rPr>
          <w:sz w:val="28"/>
          <w:szCs w:val="28"/>
        </w:rPr>
      </w:pPr>
      <w:r w:rsidRPr="0001514D">
        <w:rPr>
          <w:sz w:val="28"/>
          <w:szCs w:val="28"/>
        </w:rPr>
        <w:t xml:space="preserve">Успешность образовательного процесса напрямую зависит от качества его учебно-методического обеспечения. </w:t>
      </w:r>
      <w:r>
        <w:rPr>
          <w:sz w:val="28"/>
          <w:szCs w:val="28"/>
        </w:rPr>
        <w:t>В</w:t>
      </w:r>
      <w:r w:rsidRPr="0001514D">
        <w:rPr>
          <w:sz w:val="28"/>
          <w:szCs w:val="28"/>
        </w:rPr>
        <w:t xml:space="preserve"> состав учебно-методическ</w:t>
      </w:r>
      <w:r>
        <w:rPr>
          <w:sz w:val="28"/>
          <w:szCs w:val="28"/>
        </w:rPr>
        <w:t>ого</w:t>
      </w:r>
      <w:r w:rsidRPr="0001514D">
        <w:rPr>
          <w:sz w:val="28"/>
          <w:szCs w:val="28"/>
        </w:rPr>
        <w:t xml:space="preserve"> </w:t>
      </w:r>
      <w:r w:rsidR="00A40E3C">
        <w:rPr>
          <w:sz w:val="28"/>
          <w:szCs w:val="28"/>
        </w:rPr>
        <w:t xml:space="preserve">обеспечения </w:t>
      </w:r>
      <w:r w:rsidRPr="0001514D">
        <w:rPr>
          <w:sz w:val="28"/>
          <w:szCs w:val="28"/>
        </w:rPr>
        <w:t xml:space="preserve">по информатике для </w:t>
      </w:r>
      <w:r w:rsidR="00A40E3C">
        <w:rPr>
          <w:sz w:val="28"/>
          <w:szCs w:val="28"/>
        </w:rPr>
        <w:t>10</w:t>
      </w:r>
      <w:r w:rsidRPr="0001514D">
        <w:rPr>
          <w:sz w:val="28"/>
          <w:szCs w:val="28"/>
        </w:rPr>
        <w:t xml:space="preserve"> классов входят: </w:t>
      </w:r>
    </w:p>
    <w:p w:rsidR="00C364F0" w:rsidRPr="005C6E91" w:rsidRDefault="00C364F0" w:rsidP="005C6E91">
      <w:pPr>
        <w:pStyle w:val="a3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5C6E91">
        <w:rPr>
          <w:sz w:val="28"/>
          <w:szCs w:val="28"/>
        </w:rPr>
        <w:t xml:space="preserve">программа курса информатики и информационных технологий для </w:t>
      </w:r>
      <w:r w:rsidR="00912001" w:rsidRPr="005C6E91">
        <w:rPr>
          <w:sz w:val="28"/>
          <w:szCs w:val="28"/>
        </w:rPr>
        <w:t>10-11</w:t>
      </w:r>
      <w:r w:rsidRPr="005C6E91">
        <w:rPr>
          <w:sz w:val="28"/>
          <w:szCs w:val="28"/>
        </w:rPr>
        <w:t xml:space="preserve"> классов общеобразовательной средней школы; </w:t>
      </w:r>
    </w:p>
    <w:p w:rsidR="00C364F0" w:rsidRPr="005C6E91" w:rsidRDefault="00C364F0" w:rsidP="005C6E91">
      <w:pPr>
        <w:pStyle w:val="a3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5C6E91">
        <w:rPr>
          <w:sz w:val="28"/>
          <w:szCs w:val="28"/>
        </w:rPr>
        <w:t xml:space="preserve">учебник информатики для </w:t>
      </w:r>
      <w:r w:rsidR="00D36CBA" w:rsidRPr="005C6E91">
        <w:rPr>
          <w:sz w:val="28"/>
          <w:szCs w:val="28"/>
        </w:rPr>
        <w:t>10-11</w:t>
      </w:r>
      <w:r w:rsidRPr="005C6E91">
        <w:rPr>
          <w:sz w:val="28"/>
          <w:szCs w:val="28"/>
        </w:rPr>
        <w:t xml:space="preserve"> класса; </w:t>
      </w:r>
    </w:p>
    <w:p w:rsidR="00C364F0" w:rsidRPr="005C6E91" w:rsidRDefault="00C364F0" w:rsidP="005C6E91">
      <w:pPr>
        <w:pStyle w:val="a3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5C6E91">
        <w:rPr>
          <w:sz w:val="28"/>
          <w:szCs w:val="28"/>
        </w:rPr>
        <w:t xml:space="preserve">рабочая тетрадь </w:t>
      </w:r>
      <w:r w:rsidR="00D36CBA" w:rsidRPr="005C6E91">
        <w:rPr>
          <w:sz w:val="28"/>
          <w:szCs w:val="28"/>
        </w:rPr>
        <w:t>«Основы алгоритмизации и программирования»</w:t>
      </w:r>
      <w:r w:rsidRPr="005C6E91">
        <w:rPr>
          <w:sz w:val="28"/>
          <w:szCs w:val="28"/>
        </w:rPr>
        <w:t xml:space="preserve">; </w:t>
      </w:r>
    </w:p>
    <w:p w:rsidR="00D36CBA" w:rsidRPr="005C6E91" w:rsidRDefault="00D36CBA" w:rsidP="005C6E91">
      <w:pPr>
        <w:pStyle w:val="a3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5C6E91">
        <w:rPr>
          <w:sz w:val="28"/>
          <w:szCs w:val="28"/>
        </w:rPr>
        <w:t xml:space="preserve">рабочая тетрадь «Электронные таблицы»; </w:t>
      </w:r>
    </w:p>
    <w:p w:rsidR="00C364F0" w:rsidRPr="005C6E91" w:rsidRDefault="00C364F0" w:rsidP="005C6E91">
      <w:pPr>
        <w:pStyle w:val="a3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5C6E91">
        <w:rPr>
          <w:sz w:val="28"/>
          <w:szCs w:val="28"/>
        </w:rPr>
        <w:t xml:space="preserve">методическое пособие для учителя; </w:t>
      </w:r>
    </w:p>
    <w:p w:rsidR="00C364F0" w:rsidRPr="005C6E91" w:rsidRDefault="00C364F0" w:rsidP="005C6E91">
      <w:pPr>
        <w:pStyle w:val="a3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5C6E91">
        <w:rPr>
          <w:sz w:val="28"/>
          <w:szCs w:val="28"/>
        </w:rPr>
        <w:t>компакт-диск</w:t>
      </w:r>
      <w:r w:rsidR="00D36CBA" w:rsidRPr="005C6E91">
        <w:rPr>
          <w:sz w:val="28"/>
          <w:szCs w:val="28"/>
        </w:rPr>
        <w:t>и</w:t>
      </w:r>
      <w:r w:rsidRPr="005C6E91">
        <w:rPr>
          <w:sz w:val="28"/>
          <w:szCs w:val="28"/>
        </w:rPr>
        <w:t xml:space="preserve"> с программно-методической поддержкой. </w:t>
      </w:r>
    </w:p>
    <w:p w:rsidR="00A63051" w:rsidRPr="00D72F2C" w:rsidRDefault="00C36C54" w:rsidP="005C6E91">
      <w:pPr>
        <w:pStyle w:val="3"/>
        <w:rPr>
          <w:sz w:val="28"/>
          <w:szCs w:val="28"/>
        </w:rPr>
      </w:pPr>
      <w:r w:rsidRPr="00D72F2C">
        <w:rPr>
          <w:sz w:val="28"/>
          <w:szCs w:val="28"/>
        </w:rPr>
        <w:t>Л</w:t>
      </w:r>
      <w:r w:rsidR="00A63051" w:rsidRPr="00D72F2C">
        <w:rPr>
          <w:sz w:val="28"/>
          <w:szCs w:val="28"/>
        </w:rPr>
        <w:t>итература</w:t>
      </w:r>
    </w:p>
    <w:p w:rsidR="00F70F58" w:rsidRPr="00D72F2C" w:rsidRDefault="00F70F58" w:rsidP="00F70F58">
      <w:pPr>
        <w:numPr>
          <w:ilvl w:val="0"/>
          <w:numId w:val="3"/>
        </w:numPr>
        <w:spacing w:before="100" w:beforeAutospacing="1" w:after="100" w:afterAutospacing="1" w:line="360" w:lineRule="auto"/>
        <w:ind w:left="709" w:hanging="283"/>
        <w:jc w:val="both"/>
        <w:rPr>
          <w:sz w:val="28"/>
          <w:szCs w:val="28"/>
        </w:rPr>
      </w:pPr>
      <w:r w:rsidRPr="00D72F2C">
        <w:rPr>
          <w:sz w:val="28"/>
          <w:szCs w:val="28"/>
        </w:rPr>
        <w:t>Абрамов С. А., Зима Е. В. На</w:t>
      </w:r>
      <w:r>
        <w:rPr>
          <w:sz w:val="28"/>
          <w:szCs w:val="28"/>
        </w:rPr>
        <w:t>чала информатики. М: Наука, 1995</w:t>
      </w:r>
    </w:p>
    <w:p w:rsidR="00F70F58" w:rsidRPr="00D72F2C" w:rsidRDefault="00F70F58" w:rsidP="00F70F58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ind w:left="709" w:hanging="283"/>
        <w:jc w:val="both"/>
        <w:rPr>
          <w:sz w:val="28"/>
          <w:szCs w:val="28"/>
        </w:rPr>
      </w:pPr>
      <w:proofErr w:type="spellStart"/>
      <w:r w:rsidRPr="00D72F2C">
        <w:rPr>
          <w:sz w:val="28"/>
          <w:szCs w:val="28"/>
        </w:rPr>
        <w:t>Алкок</w:t>
      </w:r>
      <w:proofErr w:type="spellEnd"/>
      <w:r w:rsidRPr="00D72F2C">
        <w:rPr>
          <w:sz w:val="28"/>
          <w:szCs w:val="28"/>
        </w:rPr>
        <w:t> Д. Язык Паск</w:t>
      </w:r>
      <w:r>
        <w:rPr>
          <w:sz w:val="28"/>
          <w:szCs w:val="28"/>
        </w:rPr>
        <w:t xml:space="preserve">аль в иллюстрациях // М: Мир, </w:t>
      </w:r>
      <w:r w:rsidRPr="00D72F2C">
        <w:rPr>
          <w:sz w:val="28"/>
          <w:szCs w:val="28"/>
        </w:rPr>
        <w:t xml:space="preserve">1991. </w:t>
      </w:r>
    </w:p>
    <w:p w:rsidR="00F70F58" w:rsidRPr="00F70F58" w:rsidRDefault="00F70F58" w:rsidP="00F70F5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Богданов</w:t>
      </w:r>
      <w:r w:rsidR="00931E74">
        <w:rPr>
          <w:sz w:val="28"/>
          <w:szCs w:val="28"/>
        </w:rPr>
        <w:t>-</w:t>
      </w:r>
      <w:r>
        <w:rPr>
          <w:sz w:val="28"/>
          <w:szCs w:val="28"/>
        </w:rPr>
        <w:t>Катьков Н.В., Орлов А.А. Интернет для начинающих. М.: ЭКСМО, 2005</w:t>
      </w:r>
      <w:r w:rsidR="006A306D">
        <w:rPr>
          <w:sz w:val="28"/>
          <w:szCs w:val="28"/>
        </w:rPr>
        <w:t>.</w:t>
      </w:r>
    </w:p>
    <w:p w:rsidR="00A91C2D" w:rsidRDefault="00A91C2D" w:rsidP="00F70F5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D72F2C">
        <w:rPr>
          <w:sz w:val="28"/>
          <w:szCs w:val="28"/>
        </w:rPr>
        <w:t>Информатика и вычислительная техника</w:t>
      </w:r>
      <w:proofErr w:type="gramStart"/>
      <w:r>
        <w:rPr>
          <w:sz w:val="28"/>
          <w:szCs w:val="28"/>
        </w:rPr>
        <w:t xml:space="preserve"> / </w:t>
      </w:r>
      <w:r w:rsidRPr="00D72F2C">
        <w:rPr>
          <w:sz w:val="28"/>
          <w:szCs w:val="28"/>
        </w:rPr>
        <w:t>П</w:t>
      </w:r>
      <w:proofErr w:type="gramEnd"/>
      <w:r w:rsidRPr="00D72F2C">
        <w:rPr>
          <w:sz w:val="28"/>
          <w:szCs w:val="28"/>
        </w:rPr>
        <w:t>од ред. Ларионо</w:t>
      </w:r>
      <w:r>
        <w:rPr>
          <w:sz w:val="28"/>
          <w:szCs w:val="28"/>
        </w:rPr>
        <w:t>ва В. Н. М: Высшая школа, 1</w:t>
      </w:r>
      <w:r w:rsidRPr="00D72F2C">
        <w:rPr>
          <w:sz w:val="28"/>
          <w:szCs w:val="28"/>
        </w:rPr>
        <w:t>992</w:t>
      </w:r>
      <w:r w:rsidR="006A306D">
        <w:rPr>
          <w:sz w:val="28"/>
          <w:szCs w:val="28"/>
        </w:rPr>
        <w:t>.</w:t>
      </w:r>
    </w:p>
    <w:p w:rsidR="00A91C2D" w:rsidRDefault="00A91C2D" w:rsidP="00F70F5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D72F2C">
        <w:rPr>
          <w:sz w:val="28"/>
          <w:szCs w:val="28"/>
        </w:rPr>
        <w:t>Касаткин В</w:t>
      </w:r>
      <w:r>
        <w:rPr>
          <w:sz w:val="28"/>
          <w:szCs w:val="28"/>
        </w:rPr>
        <w:t xml:space="preserve">. Н. Информация. Алгоритмы. ЭВМ. М: Просвещение, </w:t>
      </w:r>
      <w:r w:rsidRPr="00D72F2C">
        <w:rPr>
          <w:sz w:val="28"/>
          <w:szCs w:val="28"/>
        </w:rPr>
        <w:t>1991</w:t>
      </w:r>
    </w:p>
    <w:p w:rsidR="00A91C2D" w:rsidRDefault="00A91C2D" w:rsidP="00F70F5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Острековский</w:t>
      </w:r>
      <w:proofErr w:type="spellEnd"/>
      <w:r>
        <w:rPr>
          <w:sz w:val="28"/>
          <w:szCs w:val="28"/>
        </w:rPr>
        <w:t xml:space="preserve"> В.А. Лабораторный практикум по информатике, М.,: Высшая школа, 2003</w:t>
      </w:r>
      <w:r w:rsidR="006A306D">
        <w:rPr>
          <w:sz w:val="28"/>
          <w:szCs w:val="28"/>
        </w:rPr>
        <w:t>.</w:t>
      </w:r>
    </w:p>
    <w:p w:rsidR="00F70F58" w:rsidRPr="00D72F2C" w:rsidRDefault="00F70F58" w:rsidP="00F70F5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D72F2C">
        <w:rPr>
          <w:sz w:val="28"/>
          <w:szCs w:val="28"/>
        </w:rPr>
        <w:t>Прайс Д. Программировани</w:t>
      </w:r>
      <w:r>
        <w:rPr>
          <w:sz w:val="28"/>
          <w:szCs w:val="28"/>
        </w:rPr>
        <w:t>е на языке Паскаль. М:</w:t>
      </w:r>
      <w:r w:rsidR="006A30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Мир, </w:t>
      </w:r>
      <w:r w:rsidRPr="00D72F2C">
        <w:rPr>
          <w:sz w:val="28"/>
          <w:szCs w:val="28"/>
        </w:rPr>
        <w:t xml:space="preserve">1987. </w:t>
      </w:r>
    </w:p>
    <w:p w:rsidR="00A63051" w:rsidRPr="00D72F2C" w:rsidRDefault="00A63051" w:rsidP="00D72F2C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D72F2C">
        <w:rPr>
          <w:sz w:val="28"/>
          <w:szCs w:val="28"/>
        </w:rPr>
        <w:t>С</w:t>
      </w:r>
      <w:r w:rsidR="00F70F58">
        <w:rPr>
          <w:sz w:val="28"/>
          <w:szCs w:val="28"/>
        </w:rPr>
        <w:t xml:space="preserve">емакин И. Г. Базовый курс </w:t>
      </w:r>
      <w:proofErr w:type="spellStart"/>
      <w:r w:rsidR="00F70F58">
        <w:rPr>
          <w:sz w:val="28"/>
          <w:szCs w:val="28"/>
        </w:rPr>
        <w:t>ОиВТ</w:t>
      </w:r>
      <w:proofErr w:type="spellEnd"/>
      <w:r w:rsidR="00F70F58">
        <w:rPr>
          <w:sz w:val="28"/>
          <w:szCs w:val="28"/>
        </w:rPr>
        <w:t xml:space="preserve">. </w:t>
      </w:r>
      <w:r w:rsidR="004F7B83">
        <w:rPr>
          <w:sz w:val="28"/>
          <w:szCs w:val="28"/>
        </w:rPr>
        <w:t>// Информатика и образование, №№</w:t>
      </w:r>
      <w:r w:rsidRPr="00D72F2C">
        <w:rPr>
          <w:sz w:val="28"/>
          <w:szCs w:val="28"/>
        </w:rPr>
        <w:t xml:space="preserve"> 5, 6; </w:t>
      </w:r>
      <w:r w:rsidR="004F7B83">
        <w:rPr>
          <w:sz w:val="28"/>
          <w:szCs w:val="28"/>
        </w:rPr>
        <w:t>1994, №№</w:t>
      </w:r>
      <w:r w:rsidRPr="00D72F2C">
        <w:rPr>
          <w:sz w:val="28"/>
          <w:szCs w:val="28"/>
        </w:rPr>
        <w:t xml:space="preserve"> 1-4</w:t>
      </w:r>
      <w:r w:rsidR="004F7B83">
        <w:rPr>
          <w:sz w:val="28"/>
          <w:szCs w:val="28"/>
        </w:rPr>
        <w:t xml:space="preserve">, </w:t>
      </w:r>
      <w:r w:rsidR="004F7B83" w:rsidRPr="00D72F2C">
        <w:rPr>
          <w:sz w:val="28"/>
          <w:szCs w:val="28"/>
        </w:rPr>
        <w:t>1995</w:t>
      </w:r>
      <w:r w:rsidR="006A306D">
        <w:rPr>
          <w:sz w:val="28"/>
          <w:szCs w:val="28"/>
        </w:rPr>
        <w:t>.</w:t>
      </w:r>
    </w:p>
    <w:p w:rsidR="002612D3" w:rsidRDefault="002612D3" w:rsidP="00D72F2C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D72F2C">
        <w:rPr>
          <w:sz w:val="28"/>
          <w:szCs w:val="28"/>
        </w:rPr>
        <w:t>Семакин И. Г. Информатика</w:t>
      </w:r>
      <w:r>
        <w:rPr>
          <w:sz w:val="28"/>
          <w:szCs w:val="28"/>
        </w:rPr>
        <w:t xml:space="preserve"> 10-11</w:t>
      </w:r>
      <w:r w:rsidR="00192DE8">
        <w:rPr>
          <w:sz w:val="28"/>
          <w:szCs w:val="28"/>
        </w:rPr>
        <w:t xml:space="preserve">. </w:t>
      </w:r>
      <w:r>
        <w:rPr>
          <w:sz w:val="28"/>
          <w:szCs w:val="28"/>
        </w:rPr>
        <w:t>М.: Бином. Лаборатория Знаний, 2004</w:t>
      </w:r>
      <w:r w:rsidR="006A306D">
        <w:rPr>
          <w:sz w:val="28"/>
          <w:szCs w:val="28"/>
        </w:rPr>
        <w:t>.</w:t>
      </w:r>
    </w:p>
    <w:p w:rsidR="00F70F58" w:rsidRDefault="00F70F58" w:rsidP="00F70F5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D72F2C">
        <w:rPr>
          <w:sz w:val="28"/>
          <w:szCs w:val="28"/>
        </w:rPr>
        <w:t xml:space="preserve">Семакин И. Г. </w:t>
      </w:r>
      <w:r>
        <w:rPr>
          <w:sz w:val="28"/>
          <w:szCs w:val="28"/>
        </w:rPr>
        <w:t xml:space="preserve">Шестаков А.П. Основы программирования. М.: </w:t>
      </w:r>
      <w:r>
        <w:rPr>
          <w:sz w:val="28"/>
          <w:szCs w:val="28"/>
          <w:lang w:val="en-US"/>
        </w:rPr>
        <w:t>ACADEMA</w:t>
      </w:r>
      <w:r>
        <w:rPr>
          <w:sz w:val="28"/>
          <w:szCs w:val="28"/>
        </w:rPr>
        <w:t>, 200</w:t>
      </w:r>
      <w:r>
        <w:rPr>
          <w:sz w:val="28"/>
          <w:szCs w:val="28"/>
          <w:lang w:val="en-US"/>
        </w:rPr>
        <w:t>3</w:t>
      </w:r>
      <w:r w:rsidR="006A306D">
        <w:rPr>
          <w:sz w:val="28"/>
          <w:szCs w:val="28"/>
        </w:rPr>
        <w:t>.</w:t>
      </w:r>
    </w:p>
    <w:p w:rsidR="002612D3" w:rsidRDefault="00192DE8" w:rsidP="00D72F2C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Симонович</w:t>
      </w:r>
      <w:r w:rsidR="002612D3">
        <w:rPr>
          <w:sz w:val="28"/>
          <w:szCs w:val="28"/>
        </w:rPr>
        <w:t xml:space="preserve"> С.В., Евсеев Г.А. </w:t>
      </w:r>
      <w:r w:rsidR="004F7B83">
        <w:rPr>
          <w:sz w:val="28"/>
          <w:szCs w:val="28"/>
        </w:rPr>
        <w:t xml:space="preserve">Практическая информатика. </w:t>
      </w:r>
      <w:r w:rsidR="002612D3">
        <w:rPr>
          <w:sz w:val="28"/>
          <w:szCs w:val="28"/>
        </w:rPr>
        <w:t>Практическое пособие для средней школы. Универсальный курс. М.: АСТ-ПРЕСС: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</w:t>
      </w:r>
      <w:r w:rsidR="002612D3">
        <w:rPr>
          <w:sz w:val="28"/>
          <w:szCs w:val="28"/>
        </w:rPr>
        <w:t>нкорм</w:t>
      </w:r>
      <w:proofErr w:type="spellEnd"/>
      <w:r w:rsidR="002612D3">
        <w:rPr>
          <w:sz w:val="28"/>
          <w:szCs w:val="28"/>
        </w:rPr>
        <w:t>-Пресс, 2001</w:t>
      </w:r>
      <w:r w:rsidR="006A306D">
        <w:rPr>
          <w:sz w:val="28"/>
          <w:szCs w:val="28"/>
        </w:rPr>
        <w:t>.</w:t>
      </w:r>
    </w:p>
    <w:p w:rsidR="004F7B83" w:rsidRDefault="004F7B83" w:rsidP="004F7B83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Симонович С.В., Евсеев Г.А, Алексеев А.Г. Общая информатика. Практическое пособие для средней школы. Универсальный курс. М.: АСТ-ПРЕСС: </w:t>
      </w:r>
      <w:proofErr w:type="spellStart"/>
      <w:r>
        <w:rPr>
          <w:sz w:val="28"/>
          <w:szCs w:val="28"/>
        </w:rPr>
        <w:t>Инкорм</w:t>
      </w:r>
      <w:proofErr w:type="spellEnd"/>
      <w:r>
        <w:rPr>
          <w:sz w:val="28"/>
          <w:szCs w:val="28"/>
        </w:rPr>
        <w:t>-Пресс, 2001</w:t>
      </w:r>
      <w:r w:rsidR="006A306D">
        <w:rPr>
          <w:sz w:val="28"/>
          <w:szCs w:val="28"/>
        </w:rPr>
        <w:t>.</w:t>
      </w:r>
    </w:p>
    <w:p w:rsidR="00F70F58" w:rsidRDefault="00F70F58" w:rsidP="004F7B83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Симонович С.В., Евсеев Г.А, Алексеев А.Г. Специальная информатика. М.: АСТ-ПРЕСС: </w:t>
      </w:r>
      <w:proofErr w:type="spellStart"/>
      <w:r>
        <w:rPr>
          <w:sz w:val="28"/>
          <w:szCs w:val="28"/>
        </w:rPr>
        <w:t>Инкорм</w:t>
      </w:r>
      <w:proofErr w:type="spellEnd"/>
      <w:r>
        <w:rPr>
          <w:sz w:val="28"/>
          <w:szCs w:val="28"/>
        </w:rPr>
        <w:t>-Пресс, 2001</w:t>
      </w:r>
      <w:r w:rsidR="006A306D">
        <w:rPr>
          <w:sz w:val="28"/>
          <w:szCs w:val="28"/>
        </w:rPr>
        <w:t>.</w:t>
      </w:r>
    </w:p>
    <w:p w:rsidR="00A91C2D" w:rsidRDefault="00A91C2D" w:rsidP="00D72F2C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91C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Уваров В.М., </w:t>
      </w:r>
      <w:proofErr w:type="spellStart"/>
      <w:r>
        <w:rPr>
          <w:sz w:val="28"/>
          <w:szCs w:val="28"/>
        </w:rPr>
        <w:t>Силакова</w:t>
      </w:r>
      <w:proofErr w:type="spellEnd"/>
      <w:r>
        <w:rPr>
          <w:sz w:val="28"/>
          <w:szCs w:val="28"/>
        </w:rPr>
        <w:t xml:space="preserve"> Л.А., Красникова Н.Е. Практикум по основам информатики и вычислительной техники. М.: Высшая школа, 2003</w:t>
      </w:r>
      <w:r w:rsidR="006A306D">
        <w:rPr>
          <w:sz w:val="28"/>
          <w:szCs w:val="28"/>
        </w:rPr>
        <w:t>.</w:t>
      </w:r>
    </w:p>
    <w:p w:rsidR="00537451" w:rsidRDefault="00A63051" w:rsidP="004D2A5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D2A56">
        <w:rPr>
          <w:sz w:val="28"/>
          <w:szCs w:val="28"/>
        </w:rPr>
        <w:t>Юдина А. Г. Начала алгоритмизации и программирован</w:t>
      </w:r>
      <w:r w:rsidR="004F7B83" w:rsidRPr="004D2A56">
        <w:rPr>
          <w:sz w:val="28"/>
          <w:szCs w:val="28"/>
        </w:rPr>
        <w:t>ия // Информатика и образование,</w:t>
      </w:r>
      <w:r w:rsidRPr="004D2A56">
        <w:rPr>
          <w:sz w:val="28"/>
          <w:szCs w:val="28"/>
        </w:rPr>
        <w:t xml:space="preserve"> </w:t>
      </w:r>
      <w:r w:rsidR="004F7B83" w:rsidRPr="004D2A56">
        <w:rPr>
          <w:sz w:val="28"/>
          <w:szCs w:val="28"/>
        </w:rPr>
        <w:t>№№4, 5,</w:t>
      </w:r>
      <w:r w:rsidRPr="004D2A56">
        <w:rPr>
          <w:sz w:val="28"/>
          <w:szCs w:val="28"/>
        </w:rPr>
        <w:t xml:space="preserve"> </w:t>
      </w:r>
      <w:r w:rsidR="004F7B83" w:rsidRPr="004D2A56">
        <w:rPr>
          <w:sz w:val="28"/>
          <w:szCs w:val="28"/>
        </w:rPr>
        <w:t>1993</w:t>
      </w:r>
      <w:r w:rsidR="006A306D">
        <w:rPr>
          <w:sz w:val="28"/>
          <w:szCs w:val="28"/>
        </w:rPr>
        <w:t>.</w:t>
      </w:r>
      <w:bookmarkStart w:id="0" w:name="_GoBack"/>
      <w:bookmarkEnd w:id="0"/>
    </w:p>
    <w:p w:rsidR="00537451" w:rsidRDefault="00537451" w:rsidP="00537451">
      <w:pPr>
        <w:spacing w:line="360" w:lineRule="auto"/>
        <w:ind w:left="567"/>
        <w:jc w:val="both"/>
        <w:rPr>
          <w:b/>
          <w:i/>
          <w:sz w:val="28"/>
          <w:szCs w:val="28"/>
        </w:rPr>
      </w:pPr>
      <w:r w:rsidRPr="006F1703">
        <w:rPr>
          <w:b/>
          <w:i/>
          <w:sz w:val="28"/>
          <w:szCs w:val="28"/>
        </w:rPr>
        <w:t>Электронные учебные пособия и ресурсы:</w:t>
      </w:r>
    </w:p>
    <w:p w:rsidR="00537451" w:rsidRDefault="00537451" w:rsidP="00537451">
      <w:pPr>
        <w:spacing w:line="360" w:lineRule="auto"/>
        <w:ind w:left="567"/>
        <w:jc w:val="both"/>
        <w:rPr>
          <w:b/>
          <w:i/>
          <w:sz w:val="28"/>
          <w:szCs w:val="28"/>
        </w:rPr>
      </w:pPr>
    </w:p>
    <w:p w:rsidR="00537451" w:rsidRPr="00470841" w:rsidRDefault="00537451" w:rsidP="00537451">
      <w:pPr>
        <w:pStyle w:val="a3"/>
        <w:numPr>
          <w:ilvl w:val="0"/>
          <w:numId w:val="26"/>
        </w:numPr>
        <w:spacing w:line="360" w:lineRule="auto"/>
        <w:ind w:left="1134" w:hanging="567"/>
        <w:jc w:val="both"/>
        <w:rPr>
          <w:sz w:val="28"/>
          <w:szCs w:val="28"/>
        </w:rPr>
      </w:pPr>
      <w:r w:rsidRPr="00470841">
        <w:rPr>
          <w:sz w:val="28"/>
          <w:szCs w:val="28"/>
        </w:rPr>
        <w:t>http://metodist.lbz.ru</w:t>
      </w:r>
    </w:p>
    <w:p w:rsidR="00537451" w:rsidRDefault="00537451" w:rsidP="00537451">
      <w:pPr>
        <w:pStyle w:val="a3"/>
        <w:numPr>
          <w:ilvl w:val="0"/>
          <w:numId w:val="26"/>
        </w:numPr>
        <w:spacing w:line="360" w:lineRule="auto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http://school-collection.edu.ru</w:t>
      </w:r>
    </w:p>
    <w:p w:rsidR="00537451" w:rsidRDefault="00537451" w:rsidP="00537451">
      <w:pPr>
        <w:pStyle w:val="a3"/>
        <w:numPr>
          <w:ilvl w:val="0"/>
          <w:numId w:val="26"/>
        </w:numPr>
        <w:spacing w:line="360" w:lineRule="auto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АВС </w:t>
      </w:r>
      <w:r>
        <w:rPr>
          <w:sz w:val="28"/>
          <w:szCs w:val="28"/>
          <w:lang w:val="en-US"/>
        </w:rPr>
        <w:t>Pascal</w:t>
      </w:r>
    </w:p>
    <w:p w:rsidR="00537451" w:rsidRDefault="00537451" w:rsidP="00537451">
      <w:pPr>
        <w:pStyle w:val="a3"/>
        <w:numPr>
          <w:ilvl w:val="0"/>
          <w:numId w:val="26"/>
        </w:numPr>
        <w:spacing w:line="360" w:lineRule="auto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</w:t>
      </w:r>
      <w:proofErr w:type="spellStart"/>
      <w:r>
        <w:rPr>
          <w:sz w:val="28"/>
          <w:szCs w:val="28"/>
        </w:rPr>
        <w:t>Робовин</w:t>
      </w:r>
      <w:proofErr w:type="spellEnd"/>
    </w:p>
    <w:p w:rsidR="00537451" w:rsidRDefault="00537451" w:rsidP="00537451">
      <w:pPr>
        <w:pStyle w:val="a3"/>
        <w:numPr>
          <w:ilvl w:val="0"/>
          <w:numId w:val="26"/>
        </w:numPr>
        <w:spacing w:line="360" w:lineRule="auto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Черепашка</w:t>
      </w:r>
    </w:p>
    <w:p w:rsidR="00537451" w:rsidRDefault="00537451" w:rsidP="00537451">
      <w:pPr>
        <w:spacing w:line="360" w:lineRule="auto"/>
        <w:ind w:left="567"/>
        <w:jc w:val="both"/>
        <w:rPr>
          <w:b/>
          <w:i/>
          <w:sz w:val="28"/>
          <w:szCs w:val="28"/>
        </w:rPr>
      </w:pPr>
    </w:p>
    <w:p w:rsidR="00537451" w:rsidRDefault="00537451" w:rsidP="00537451">
      <w:pPr>
        <w:spacing w:line="360" w:lineRule="auto"/>
        <w:ind w:left="567"/>
        <w:jc w:val="both"/>
        <w:rPr>
          <w:b/>
          <w:i/>
          <w:sz w:val="28"/>
          <w:szCs w:val="28"/>
        </w:rPr>
      </w:pPr>
      <w:r w:rsidRPr="00953614">
        <w:rPr>
          <w:b/>
          <w:i/>
          <w:sz w:val="28"/>
          <w:szCs w:val="28"/>
        </w:rPr>
        <w:t>Программные средства</w:t>
      </w:r>
    </w:p>
    <w:p w:rsidR="00537451" w:rsidRPr="00953614" w:rsidRDefault="00537451" w:rsidP="00537451">
      <w:pPr>
        <w:spacing w:line="360" w:lineRule="auto"/>
        <w:ind w:left="567"/>
        <w:jc w:val="both"/>
        <w:rPr>
          <w:b/>
          <w:i/>
          <w:sz w:val="28"/>
          <w:szCs w:val="28"/>
        </w:rPr>
      </w:pPr>
    </w:p>
    <w:p w:rsidR="00537451" w:rsidRPr="00953614" w:rsidRDefault="00537451" w:rsidP="00537451">
      <w:pPr>
        <w:pStyle w:val="a3"/>
        <w:numPr>
          <w:ilvl w:val="0"/>
          <w:numId w:val="27"/>
        </w:numPr>
        <w:spacing w:line="360" w:lineRule="auto"/>
        <w:ind w:left="1276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Операционная система </w:t>
      </w:r>
      <w:proofErr w:type="spellStart"/>
      <w:r>
        <w:rPr>
          <w:sz w:val="28"/>
          <w:szCs w:val="28"/>
        </w:rPr>
        <w:t>Windows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ХР</w:t>
      </w:r>
      <w:proofErr w:type="gramEnd"/>
    </w:p>
    <w:p w:rsidR="00537451" w:rsidRPr="00953614" w:rsidRDefault="00537451" w:rsidP="00537451">
      <w:pPr>
        <w:pStyle w:val="a3"/>
        <w:numPr>
          <w:ilvl w:val="0"/>
          <w:numId w:val="27"/>
        </w:numPr>
        <w:spacing w:line="360" w:lineRule="auto"/>
        <w:ind w:left="1276" w:hanging="709"/>
        <w:jc w:val="both"/>
        <w:rPr>
          <w:sz w:val="28"/>
          <w:szCs w:val="28"/>
        </w:rPr>
      </w:pPr>
      <w:r w:rsidRPr="00953614">
        <w:rPr>
          <w:sz w:val="28"/>
          <w:szCs w:val="28"/>
        </w:rPr>
        <w:t xml:space="preserve">Файловый менеджер Проводник (входит в </w:t>
      </w:r>
      <w:r>
        <w:rPr>
          <w:sz w:val="28"/>
          <w:szCs w:val="28"/>
        </w:rPr>
        <w:t>состав операционной системы)</w:t>
      </w:r>
    </w:p>
    <w:p w:rsidR="00537451" w:rsidRPr="00953614" w:rsidRDefault="00537451" w:rsidP="00537451">
      <w:pPr>
        <w:pStyle w:val="a3"/>
        <w:numPr>
          <w:ilvl w:val="0"/>
          <w:numId w:val="27"/>
        </w:numPr>
        <w:spacing w:line="360" w:lineRule="auto"/>
        <w:ind w:left="1276" w:hanging="709"/>
        <w:jc w:val="both"/>
        <w:rPr>
          <w:sz w:val="28"/>
          <w:szCs w:val="28"/>
        </w:rPr>
      </w:pPr>
      <w:r w:rsidRPr="00953614">
        <w:rPr>
          <w:sz w:val="28"/>
          <w:szCs w:val="28"/>
        </w:rPr>
        <w:t xml:space="preserve">Растровый редактор </w:t>
      </w:r>
      <w:proofErr w:type="spellStart"/>
      <w:r w:rsidRPr="00953614">
        <w:rPr>
          <w:sz w:val="28"/>
          <w:szCs w:val="28"/>
        </w:rPr>
        <w:t>Paint</w:t>
      </w:r>
      <w:proofErr w:type="spellEnd"/>
      <w:r w:rsidRPr="00953614">
        <w:rPr>
          <w:sz w:val="28"/>
          <w:szCs w:val="28"/>
        </w:rPr>
        <w:t xml:space="preserve"> (входит</w:t>
      </w:r>
      <w:r>
        <w:rPr>
          <w:sz w:val="28"/>
          <w:szCs w:val="28"/>
        </w:rPr>
        <w:t xml:space="preserve"> в состав операционной системы)</w:t>
      </w:r>
    </w:p>
    <w:p w:rsidR="00537451" w:rsidRPr="00953614" w:rsidRDefault="00537451" w:rsidP="00537451">
      <w:pPr>
        <w:pStyle w:val="a3"/>
        <w:numPr>
          <w:ilvl w:val="0"/>
          <w:numId w:val="27"/>
        </w:numPr>
        <w:spacing w:line="360" w:lineRule="auto"/>
        <w:ind w:left="1276" w:hanging="709"/>
        <w:jc w:val="both"/>
        <w:rPr>
          <w:sz w:val="28"/>
          <w:szCs w:val="28"/>
        </w:rPr>
      </w:pPr>
      <w:r w:rsidRPr="00953614">
        <w:rPr>
          <w:sz w:val="28"/>
          <w:szCs w:val="28"/>
        </w:rPr>
        <w:t>Простой текстовый редактор Блокнот (входит</w:t>
      </w:r>
      <w:r>
        <w:rPr>
          <w:sz w:val="28"/>
          <w:szCs w:val="28"/>
        </w:rPr>
        <w:t xml:space="preserve"> в состав операционной системы)</w:t>
      </w:r>
    </w:p>
    <w:p w:rsidR="00537451" w:rsidRPr="00953614" w:rsidRDefault="00537451" w:rsidP="00537451">
      <w:pPr>
        <w:pStyle w:val="a3"/>
        <w:numPr>
          <w:ilvl w:val="0"/>
          <w:numId w:val="27"/>
        </w:numPr>
        <w:spacing w:line="360" w:lineRule="auto"/>
        <w:ind w:left="1276" w:hanging="709"/>
        <w:jc w:val="both"/>
        <w:rPr>
          <w:sz w:val="28"/>
          <w:szCs w:val="28"/>
        </w:rPr>
      </w:pPr>
      <w:r w:rsidRPr="00953614">
        <w:rPr>
          <w:sz w:val="28"/>
          <w:szCs w:val="28"/>
        </w:rPr>
        <w:lastRenderedPageBreak/>
        <w:t xml:space="preserve">Мультимедиа проигрыватель </w:t>
      </w:r>
      <w:proofErr w:type="spellStart"/>
      <w:r w:rsidRPr="00953614">
        <w:rPr>
          <w:sz w:val="28"/>
          <w:szCs w:val="28"/>
        </w:rPr>
        <w:t>Windows</w:t>
      </w:r>
      <w:proofErr w:type="spellEnd"/>
      <w:r w:rsidRPr="00953614">
        <w:rPr>
          <w:sz w:val="28"/>
          <w:szCs w:val="28"/>
        </w:rPr>
        <w:t xml:space="preserve"> </w:t>
      </w:r>
      <w:proofErr w:type="spellStart"/>
      <w:r w:rsidRPr="00953614">
        <w:rPr>
          <w:sz w:val="28"/>
          <w:szCs w:val="28"/>
        </w:rPr>
        <w:t>Media</w:t>
      </w:r>
      <w:proofErr w:type="spellEnd"/>
      <w:r w:rsidRPr="00953614">
        <w:rPr>
          <w:sz w:val="28"/>
          <w:szCs w:val="28"/>
        </w:rPr>
        <w:t xml:space="preserve"> (входит</w:t>
      </w:r>
      <w:r>
        <w:rPr>
          <w:sz w:val="28"/>
          <w:szCs w:val="28"/>
        </w:rPr>
        <w:t xml:space="preserve"> в состав операционной системы)</w:t>
      </w:r>
    </w:p>
    <w:p w:rsidR="00537451" w:rsidRPr="00953614" w:rsidRDefault="00537451" w:rsidP="00537451">
      <w:pPr>
        <w:pStyle w:val="a3"/>
        <w:numPr>
          <w:ilvl w:val="0"/>
          <w:numId w:val="27"/>
        </w:numPr>
        <w:spacing w:line="360" w:lineRule="auto"/>
        <w:ind w:left="1276" w:hanging="709"/>
        <w:jc w:val="both"/>
        <w:rPr>
          <w:sz w:val="28"/>
          <w:szCs w:val="28"/>
        </w:rPr>
      </w:pPr>
      <w:r w:rsidRPr="00953614">
        <w:rPr>
          <w:sz w:val="28"/>
          <w:szCs w:val="28"/>
        </w:rPr>
        <w:t xml:space="preserve">Почтовый клиент </w:t>
      </w:r>
      <w:proofErr w:type="spellStart"/>
      <w:r w:rsidRPr="00953614">
        <w:rPr>
          <w:sz w:val="28"/>
          <w:szCs w:val="28"/>
        </w:rPr>
        <w:t>Outlook</w:t>
      </w:r>
      <w:proofErr w:type="spellEnd"/>
      <w:r w:rsidRPr="00953614">
        <w:rPr>
          <w:sz w:val="28"/>
          <w:szCs w:val="28"/>
        </w:rPr>
        <w:t xml:space="preserve"> </w:t>
      </w:r>
      <w:proofErr w:type="spellStart"/>
      <w:r w:rsidRPr="00953614">
        <w:rPr>
          <w:sz w:val="28"/>
          <w:szCs w:val="28"/>
        </w:rPr>
        <w:t>Express</w:t>
      </w:r>
      <w:proofErr w:type="spellEnd"/>
      <w:r w:rsidRPr="00953614">
        <w:rPr>
          <w:sz w:val="28"/>
          <w:szCs w:val="28"/>
        </w:rPr>
        <w:t xml:space="preserve"> (входит</w:t>
      </w:r>
      <w:r>
        <w:rPr>
          <w:sz w:val="28"/>
          <w:szCs w:val="28"/>
        </w:rPr>
        <w:t xml:space="preserve"> в состав операционной системы)</w:t>
      </w:r>
    </w:p>
    <w:p w:rsidR="00537451" w:rsidRPr="00953614" w:rsidRDefault="00537451" w:rsidP="00537451">
      <w:pPr>
        <w:pStyle w:val="a3"/>
        <w:numPr>
          <w:ilvl w:val="0"/>
          <w:numId w:val="27"/>
        </w:numPr>
        <w:spacing w:line="360" w:lineRule="auto"/>
        <w:ind w:left="1276" w:hanging="709"/>
        <w:jc w:val="both"/>
        <w:rPr>
          <w:sz w:val="28"/>
          <w:szCs w:val="28"/>
        </w:rPr>
      </w:pPr>
      <w:r w:rsidRPr="00953614">
        <w:rPr>
          <w:sz w:val="28"/>
          <w:szCs w:val="28"/>
        </w:rPr>
        <w:t xml:space="preserve">Браузер </w:t>
      </w:r>
      <w:proofErr w:type="spellStart"/>
      <w:r w:rsidRPr="00953614">
        <w:rPr>
          <w:sz w:val="28"/>
          <w:szCs w:val="28"/>
        </w:rPr>
        <w:t>Internet</w:t>
      </w:r>
      <w:proofErr w:type="spellEnd"/>
      <w:r w:rsidRPr="00953614">
        <w:rPr>
          <w:sz w:val="28"/>
          <w:szCs w:val="28"/>
        </w:rPr>
        <w:t xml:space="preserve"> </w:t>
      </w:r>
      <w:proofErr w:type="spellStart"/>
      <w:r w:rsidRPr="00953614">
        <w:rPr>
          <w:sz w:val="28"/>
          <w:szCs w:val="28"/>
        </w:rPr>
        <w:t>Explorer</w:t>
      </w:r>
      <w:proofErr w:type="spellEnd"/>
      <w:r w:rsidRPr="00953614">
        <w:rPr>
          <w:sz w:val="28"/>
          <w:szCs w:val="28"/>
        </w:rPr>
        <w:t xml:space="preserve"> (входит</w:t>
      </w:r>
      <w:r>
        <w:rPr>
          <w:sz w:val="28"/>
          <w:szCs w:val="28"/>
        </w:rPr>
        <w:t xml:space="preserve"> в состав операционной системы)</w:t>
      </w:r>
    </w:p>
    <w:p w:rsidR="00537451" w:rsidRPr="00953614" w:rsidRDefault="00537451" w:rsidP="00537451">
      <w:pPr>
        <w:pStyle w:val="a3"/>
        <w:numPr>
          <w:ilvl w:val="0"/>
          <w:numId w:val="27"/>
        </w:numPr>
        <w:spacing w:line="360" w:lineRule="auto"/>
        <w:ind w:left="1276" w:hanging="709"/>
        <w:jc w:val="both"/>
        <w:rPr>
          <w:sz w:val="28"/>
          <w:szCs w:val="28"/>
        </w:rPr>
      </w:pPr>
      <w:r w:rsidRPr="00953614">
        <w:rPr>
          <w:sz w:val="28"/>
          <w:szCs w:val="28"/>
        </w:rPr>
        <w:t xml:space="preserve">Антивирусная программа Антивирус Касперского </w:t>
      </w:r>
      <w:r>
        <w:rPr>
          <w:sz w:val="28"/>
          <w:szCs w:val="28"/>
        </w:rPr>
        <w:t>6.0</w:t>
      </w:r>
    </w:p>
    <w:p w:rsidR="00537451" w:rsidRPr="00953614" w:rsidRDefault="00537451" w:rsidP="00537451">
      <w:pPr>
        <w:pStyle w:val="a3"/>
        <w:numPr>
          <w:ilvl w:val="0"/>
          <w:numId w:val="27"/>
        </w:numPr>
        <w:spacing w:line="360" w:lineRule="auto"/>
        <w:ind w:left="1276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Программа-архиватор </w:t>
      </w:r>
      <w:proofErr w:type="spellStart"/>
      <w:r>
        <w:rPr>
          <w:sz w:val="28"/>
          <w:szCs w:val="28"/>
        </w:rPr>
        <w:t>WinRar</w:t>
      </w:r>
      <w:proofErr w:type="spellEnd"/>
    </w:p>
    <w:p w:rsidR="00537451" w:rsidRPr="00953614" w:rsidRDefault="00537451" w:rsidP="00537451">
      <w:pPr>
        <w:pStyle w:val="a3"/>
        <w:numPr>
          <w:ilvl w:val="0"/>
          <w:numId w:val="27"/>
        </w:numPr>
        <w:spacing w:line="360" w:lineRule="auto"/>
        <w:ind w:left="1276" w:hanging="709"/>
        <w:jc w:val="both"/>
        <w:rPr>
          <w:sz w:val="28"/>
          <w:szCs w:val="28"/>
        </w:rPr>
      </w:pPr>
      <w:r w:rsidRPr="00953614">
        <w:rPr>
          <w:sz w:val="28"/>
          <w:szCs w:val="28"/>
        </w:rPr>
        <w:t>Клавиатурный тренажер «</w:t>
      </w:r>
      <w:proofErr w:type="spellStart"/>
      <w:r>
        <w:rPr>
          <w:sz w:val="28"/>
          <w:szCs w:val="28"/>
        </w:rPr>
        <w:t>Клавиатор</w:t>
      </w:r>
      <w:proofErr w:type="spellEnd"/>
      <w:r>
        <w:rPr>
          <w:sz w:val="28"/>
          <w:szCs w:val="28"/>
        </w:rPr>
        <w:t>»</w:t>
      </w:r>
    </w:p>
    <w:p w:rsidR="00537451" w:rsidRPr="00953614" w:rsidRDefault="00537451" w:rsidP="00537451">
      <w:pPr>
        <w:pStyle w:val="a3"/>
        <w:numPr>
          <w:ilvl w:val="0"/>
          <w:numId w:val="27"/>
        </w:numPr>
        <w:spacing w:line="360" w:lineRule="auto"/>
        <w:ind w:left="1276" w:hanging="709"/>
        <w:jc w:val="both"/>
        <w:rPr>
          <w:sz w:val="28"/>
          <w:szCs w:val="28"/>
        </w:rPr>
      </w:pPr>
      <w:r w:rsidRPr="00953614">
        <w:rPr>
          <w:sz w:val="28"/>
          <w:szCs w:val="28"/>
        </w:rPr>
        <w:t>Офисный интегри</w:t>
      </w:r>
      <w:r>
        <w:rPr>
          <w:sz w:val="28"/>
          <w:szCs w:val="28"/>
        </w:rPr>
        <w:t>рованный пакет</w:t>
      </w:r>
      <w:r w:rsidRPr="00953614">
        <w:rPr>
          <w:sz w:val="28"/>
          <w:szCs w:val="28"/>
        </w:rPr>
        <w:t xml:space="preserve"> </w:t>
      </w:r>
      <w:proofErr w:type="spellStart"/>
      <w:r w:rsidRPr="00953614">
        <w:rPr>
          <w:sz w:val="28"/>
          <w:szCs w:val="28"/>
        </w:rPr>
        <w:t>Microsoft</w:t>
      </w:r>
      <w:proofErr w:type="spellEnd"/>
      <w:r w:rsidRPr="00953614">
        <w:rPr>
          <w:sz w:val="28"/>
          <w:szCs w:val="28"/>
        </w:rPr>
        <w:t xml:space="preserve"> </w:t>
      </w:r>
      <w:proofErr w:type="spellStart"/>
      <w:r w:rsidRPr="00953614">
        <w:rPr>
          <w:sz w:val="28"/>
          <w:szCs w:val="28"/>
        </w:rPr>
        <w:t>Office</w:t>
      </w:r>
      <w:proofErr w:type="spellEnd"/>
      <w:r w:rsidRPr="00953614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Pr="00953614">
        <w:rPr>
          <w:sz w:val="28"/>
          <w:szCs w:val="28"/>
        </w:rPr>
        <w:t xml:space="preserve">0, включающий текстовый процессор </w:t>
      </w:r>
      <w:proofErr w:type="spellStart"/>
      <w:r w:rsidRPr="00953614">
        <w:rPr>
          <w:sz w:val="28"/>
          <w:szCs w:val="28"/>
        </w:rPr>
        <w:t>Microsoft</w:t>
      </w:r>
      <w:proofErr w:type="spellEnd"/>
      <w:r w:rsidRPr="00953614">
        <w:rPr>
          <w:sz w:val="28"/>
          <w:szCs w:val="28"/>
        </w:rPr>
        <w:t xml:space="preserve"> </w:t>
      </w:r>
      <w:proofErr w:type="spellStart"/>
      <w:r w:rsidRPr="00953614">
        <w:rPr>
          <w:sz w:val="28"/>
          <w:szCs w:val="28"/>
        </w:rPr>
        <w:t>Word</w:t>
      </w:r>
      <w:proofErr w:type="spellEnd"/>
      <w:r w:rsidRPr="00953614">
        <w:rPr>
          <w:sz w:val="28"/>
          <w:szCs w:val="28"/>
        </w:rPr>
        <w:t xml:space="preserve"> со встроенным векторным графическим редактором, программу разработки презентаций </w:t>
      </w:r>
      <w:proofErr w:type="spellStart"/>
      <w:r w:rsidRPr="00953614">
        <w:rPr>
          <w:sz w:val="28"/>
          <w:szCs w:val="28"/>
        </w:rPr>
        <w:t>Microsoft</w:t>
      </w:r>
      <w:proofErr w:type="spellEnd"/>
      <w:r w:rsidRPr="00953614">
        <w:rPr>
          <w:sz w:val="28"/>
          <w:szCs w:val="28"/>
        </w:rPr>
        <w:t xml:space="preserve"> </w:t>
      </w:r>
      <w:proofErr w:type="spellStart"/>
      <w:r w:rsidRPr="00953614">
        <w:rPr>
          <w:sz w:val="28"/>
          <w:szCs w:val="28"/>
        </w:rPr>
        <w:t>PowerPoint</w:t>
      </w:r>
      <w:proofErr w:type="spellEnd"/>
      <w:r w:rsidRPr="00953614">
        <w:rPr>
          <w:sz w:val="28"/>
          <w:szCs w:val="28"/>
        </w:rPr>
        <w:t xml:space="preserve">, электронные таблицы </w:t>
      </w:r>
      <w:proofErr w:type="spellStart"/>
      <w:r w:rsidRPr="00953614">
        <w:rPr>
          <w:sz w:val="28"/>
          <w:szCs w:val="28"/>
        </w:rPr>
        <w:t>Microsoft</w:t>
      </w:r>
      <w:proofErr w:type="spellEnd"/>
      <w:r w:rsidRPr="00953614">
        <w:rPr>
          <w:sz w:val="28"/>
          <w:szCs w:val="28"/>
        </w:rPr>
        <w:t xml:space="preserve"> </w:t>
      </w:r>
      <w:proofErr w:type="spellStart"/>
      <w:r w:rsidRPr="00953614">
        <w:rPr>
          <w:sz w:val="28"/>
          <w:szCs w:val="28"/>
        </w:rPr>
        <w:t>Excel</w:t>
      </w:r>
      <w:proofErr w:type="spellEnd"/>
      <w:r w:rsidRPr="00953614">
        <w:rPr>
          <w:sz w:val="28"/>
          <w:szCs w:val="28"/>
        </w:rPr>
        <w:t>, систему управления базами данны</w:t>
      </w:r>
      <w:r>
        <w:rPr>
          <w:sz w:val="28"/>
          <w:szCs w:val="28"/>
        </w:rPr>
        <w:t xml:space="preserve">х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Access</w:t>
      </w:r>
      <w:proofErr w:type="spellEnd"/>
    </w:p>
    <w:p w:rsidR="00537451" w:rsidRPr="00953614" w:rsidRDefault="00537451" w:rsidP="00537451">
      <w:pPr>
        <w:pStyle w:val="a3"/>
        <w:numPr>
          <w:ilvl w:val="0"/>
          <w:numId w:val="27"/>
        </w:numPr>
        <w:spacing w:line="360" w:lineRule="auto"/>
        <w:ind w:left="1276" w:hanging="709"/>
        <w:jc w:val="both"/>
        <w:rPr>
          <w:sz w:val="28"/>
          <w:szCs w:val="28"/>
        </w:rPr>
      </w:pPr>
      <w:r w:rsidRPr="00953614">
        <w:rPr>
          <w:sz w:val="28"/>
          <w:szCs w:val="28"/>
        </w:rPr>
        <w:t>Система оптического распознавания текста АВВ</w:t>
      </w:r>
      <w:proofErr w:type="gramStart"/>
      <w:r w:rsidRPr="00953614">
        <w:rPr>
          <w:sz w:val="28"/>
          <w:szCs w:val="28"/>
        </w:rPr>
        <w:t>YY</w:t>
      </w:r>
      <w:proofErr w:type="gramEnd"/>
      <w:r w:rsidRPr="00953614">
        <w:rPr>
          <w:sz w:val="28"/>
          <w:szCs w:val="28"/>
        </w:rPr>
        <w:t xml:space="preserve"> </w:t>
      </w:r>
      <w:proofErr w:type="spellStart"/>
      <w:r w:rsidRPr="00953614">
        <w:rPr>
          <w:sz w:val="28"/>
          <w:szCs w:val="28"/>
        </w:rPr>
        <w:t>FineReader</w:t>
      </w:r>
      <w:proofErr w:type="spellEnd"/>
      <w:r w:rsidRPr="00953614">
        <w:rPr>
          <w:sz w:val="28"/>
          <w:szCs w:val="28"/>
        </w:rPr>
        <w:t xml:space="preserve"> </w:t>
      </w:r>
      <w:r>
        <w:rPr>
          <w:sz w:val="28"/>
          <w:szCs w:val="28"/>
        </w:rPr>
        <w:t>10.0</w:t>
      </w:r>
    </w:p>
    <w:p w:rsidR="00537451" w:rsidRPr="00953614" w:rsidRDefault="00537451" w:rsidP="00537451">
      <w:pPr>
        <w:pStyle w:val="a3"/>
        <w:numPr>
          <w:ilvl w:val="0"/>
          <w:numId w:val="27"/>
        </w:numPr>
        <w:spacing w:line="360" w:lineRule="auto"/>
        <w:ind w:left="1276" w:hanging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53614">
        <w:rPr>
          <w:sz w:val="28"/>
          <w:szCs w:val="28"/>
        </w:rPr>
        <w:t xml:space="preserve">истема программирования </w:t>
      </w:r>
      <w:proofErr w:type="spellStart"/>
      <w:proofErr w:type="gramStart"/>
      <w:r>
        <w:rPr>
          <w:sz w:val="28"/>
          <w:szCs w:val="28"/>
        </w:rPr>
        <w:t>АВС</w:t>
      </w:r>
      <w:proofErr w:type="gramEnd"/>
      <w:r>
        <w:rPr>
          <w:sz w:val="28"/>
          <w:szCs w:val="28"/>
        </w:rPr>
        <w:t>Pascal</w:t>
      </w:r>
      <w:proofErr w:type="spellEnd"/>
    </w:p>
    <w:p w:rsidR="00280688" w:rsidRPr="00537451" w:rsidRDefault="00280688" w:rsidP="00537451">
      <w:pPr>
        <w:rPr>
          <w:sz w:val="28"/>
          <w:szCs w:val="28"/>
        </w:rPr>
      </w:pPr>
    </w:p>
    <w:sectPr w:rsidR="00280688" w:rsidRPr="00537451" w:rsidSect="003C523B">
      <w:pgSz w:w="11906" w:h="16838"/>
      <w:pgMar w:top="1276" w:right="991" w:bottom="568" w:left="1560" w:header="1440" w:footer="2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2BC" w:rsidRDefault="007702BC" w:rsidP="00631692">
      <w:r>
        <w:separator/>
      </w:r>
    </w:p>
  </w:endnote>
  <w:endnote w:type="continuationSeparator" w:id="0">
    <w:p w:rsidR="007702BC" w:rsidRDefault="007702BC" w:rsidP="00631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12880"/>
      <w:docPartObj>
        <w:docPartGallery w:val="Page Numbers (Bottom of Page)"/>
        <w:docPartUnique/>
      </w:docPartObj>
    </w:sdtPr>
    <w:sdtEndPr/>
    <w:sdtContent>
      <w:p w:rsidR="00345998" w:rsidRDefault="001412B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306D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345998" w:rsidRDefault="00345998">
    <w:pPr>
      <w:pStyle w:val="a6"/>
    </w:pPr>
  </w:p>
  <w:p w:rsidR="00345998" w:rsidRDefault="003459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2BC" w:rsidRDefault="007702BC" w:rsidP="00631692">
      <w:r>
        <w:separator/>
      </w:r>
    </w:p>
  </w:footnote>
  <w:footnote w:type="continuationSeparator" w:id="0">
    <w:p w:rsidR="007702BC" w:rsidRDefault="007702BC" w:rsidP="00631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0FF"/>
    <w:multiLevelType w:val="multilevel"/>
    <w:tmpl w:val="A1304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E0B56"/>
    <w:multiLevelType w:val="hybridMultilevel"/>
    <w:tmpl w:val="43882668"/>
    <w:lvl w:ilvl="0" w:tplc="8B5CB6EC">
      <w:start w:val="6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A7F09"/>
    <w:multiLevelType w:val="multilevel"/>
    <w:tmpl w:val="86C84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111F83"/>
    <w:multiLevelType w:val="hybridMultilevel"/>
    <w:tmpl w:val="39CC97D0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6E2C9E"/>
    <w:multiLevelType w:val="hybridMultilevel"/>
    <w:tmpl w:val="CC8E03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760097"/>
    <w:multiLevelType w:val="hybridMultilevel"/>
    <w:tmpl w:val="DEA28710"/>
    <w:lvl w:ilvl="0" w:tplc="93A49AEC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7DD1D9D"/>
    <w:multiLevelType w:val="hybridMultilevel"/>
    <w:tmpl w:val="FFB8BA1A"/>
    <w:lvl w:ilvl="0" w:tplc="09542AA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075756"/>
    <w:multiLevelType w:val="multilevel"/>
    <w:tmpl w:val="74A2F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2C065B"/>
    <w:multiLevelType w:val="hybridMultilevel"/>
    <w:tmpl w:val="EA28C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D2192"/>
    <w:multiLevelType w:val="hybridMultilevel"/>
    <w:tmpl w:val="4B767F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091147C"/>
    <w:multiLevelType w:val="hybridMultilevel"/>
    <w:tmpl w:val="0812EF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0B708F"/>
    <w:multiLevelType w:val="multilevel"/>
    <w:tmpl w:val="A1304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D84DAD"/>
    <w:multiLevelType w:val="multilevel"/>
    <w:tmpl w:val="7AE8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F4294C"/>
    <w:multiLevelType w:val="multilevel"/>
    <w:tmpl w:val="A1304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F34888"/>
    <w:multiLevelType w:val="hybridMultilevel"/>
    <w:tmpl w:val="A8E62DD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B9F0565"/>
    <w:multiLevelType w:val="hybridMultilevel"/>
    <w:tmpl w:val="2A844E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0E96107"/>
    <w:multiLevelType w:val="hybridMultilevel"/>
    <w:tmpl w:val="7AB85456"/>
    <w:lvl w:ilvl="0" w:tplc="385C77B2">
      <w:numFmt w:val="bullet"/>
      <w:lvlText w:val="•"/>
      <w:lvlJc w:val="left"/>
      <w:pPr>
        <w:ind w:left="1422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442A506E"/>
    <w:multiLevelType w:val="hybridMultilevel"/>
    <w:tmpl w:val="8A1CC1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591F0F"/>
    <w:multiLevelType w:val="multilevel"/>
    <w:tmpl w:val="A1304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013FE0"/>
    <w:multiLevelType w:val="hybridMultilevel"/>
    <w:tmpl w:val="8D183990"/>
    <w:lvl w:ilvl="0" w:tplc="04190001">
      <w:start w:val="1"/>
      <w:numFmt w:val="bullet"/>
      <w:lvlText w:val=""/>
      <w:lvlJc w:val="left"/>
      <w:pPr>
        <w:ind w:left="1422" w:hanging="85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56815DB4"/>
    <w:multiLevelType w:val="multilevel"/>
    <w:tmpl w:val="A1304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36393A"/>
    <w:multiLevelType w:val="multilevel"/>
    <w:tmpl w:val="35AA2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706458"/>
    <w:multiLevelType w:val="hybridMultilevel"/>
    <w:tmpl w:val="9C62F9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A5E7750"/>
    <w:multiLevelType w:val="hybridMultilevel"/>
    <w:tmpl w:val="33D27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8301C0"/>
    <w:multiLevelType w:val="multilevel"/>
    <w:tmpl w:val="9E6C3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4E6169"/>
    <w:multiLevelType w:val="hybridMultilevel"/>
    <w:tmpl w:val="98F6B1F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6DBD49A2"/>
    <w:multiLevelType w:val="hybridMultilevel"/>
    <w:tmpl w:val="BC1C16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BCC634A">
      <w:numFmt w:val="bullet"/>
      <w:lvlText w:val="•"/>
      <w:lvlJc w:val="left"/>
      <w:pPr>
        <w:ind w:left="2502" w:hanging="8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04A2514"/>
    <w:multiLevelType w:val="hybridMultilevel"/>
    <w:tmpl w:val="637E3566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33615F"/>
    <w:multiLevelType w:val="hybridMultilevel"/>
    <w:tmpl w:val="8F08A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21"/>
  </w:num>
  <w:num w:numId="4">
    <w:abstractNumId w:val="2"/>
  </w:num>
  <w:num w:numId="5">
    <w:abstractNumId w:val="12"/>
  </w:num>
  <w:num w:numId="6">
    <w:abstractNumId w:val="18"/>
  </w:num>
  <w:num w:numId="7">
    <w:abstractNumId w:val="20"/>
  </w:num>
  <w:num w:numId="8">
    <w:abstractNumId w:val="13"/>
  </w:num>
  <w:num w:numId="9">
    <w:abstractNumId w:val="11"/>
  </w:num>
  <w:num w:numId="10">
    <w:abstractNumId w:val="15"/>
  </w:num>
  <w:num w:numId="11">
    <w:abstractNumId w:val="29"/>
  </w:num>
  <w:num w:numId="12">
    <w:abstractNumId w:val="27"/>
  </w:num>
  <w:num w:numId="13">
    <w:abstractNumId w:val="24"/>
  </w:num>
  <w:num w:numId="14">
    <w:abstractNumId w:val="9"/>
  </w:num>
  <w:num w:numId="15">
    <w:abstractNumId w:val="16"/>
  </w:num>
  <w:num w:numId="16">
    <w:abstractNumId w:val="19"/>
  </w:num>
  <w:num w:numId="17">
    <w:abstractNumId w:val="8"/>
  </w:num>
  <w:num w:numId="18">
    <w:abstractNumId w:val="4"/>
  </w:num>
  <w:num w:numId="19">
    <w:abstractNumId w:val="5"/>
  </w:num>
  <w:num w:numId="20">
    <w:abstractNumId w:val="26"/>
  </w:num>
  <w:num w:numId="21">
    <w:abstractNumId w:val="10"/>
  </w:num>
  <w:num w:numId="22">
    <w:abstractNumId w:val="23"/>
  </w:num>
  <w:num w:numId="23">
    <w:abstractNumId w:val="3"/>
  </w:num>
  <w:num w:numId="24">
    <w:abstractNumId w:val="1"/>
  </w:num>
  <w:num w:numId="25">
    <w:abstractNumId w:val="14"/>
  </w:num>
  <w:num w:numId="26">
    <w:abstractNumId w:val="28"/>
  </w:num>
  <w:num w:numId="27">
    <w:abstractNumId w:val="6"/>
  </w:num>
  <w:num w:numId="28">
    <w:abstractNumId w:val="17"/>
  </w:num>
  <w:num w:numId="29">
    <w:abstractNumId w:val="7"/>
  </w:num>
  <w:num w:numId="30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6D5"/>
    <w:rsid w:val="00020AC5"/>
    <w:rsid w:val="00026794"/>
    <w:rsid w:val="00043B9A"/>
    <w:rsid w:val="00052C62"/>
    <w:rsid w:val="00085657"/>
    <w:rsid w:val="00087855"/>
    <w:rsid w:val="000A0559"/>
    <w:rsid w:val="000B3958"/>
    <w:rsid w:val="000D0A22"/>
    <w:rsid w:val="000D1227"/>
    <w:rsid w:val="000D5DC9"/>
    <w:rsid w:val="000E4641"/>
    <w:rsid w:val="000E58A5"/>
    <w:rsid w:val="00131E5A"/>
    <w:rsid w:val="001412B5"/>
    <w:rsid w:val="00167267"/>
    <w:rsid w:val="001738C8"/>
    <w:rsid w:val="001754AF"/>
    <w:rsid w:val="00176C88"/>
    <w:rsid w:val="00184E47"/>
    <w:rsid w:val="00192DE8"/>
    <w:rsid w:val="001C453B"/>
    <w:rsid w:val="001D7702"/>
    <w:rsid w:val="001E2C8A"/>
    <w:rsid w:val="00237E0C"/>
    <w:rsid w:val="00253645"/>
    <w:rsid w:val="002612D3"/>
    <w:rsid w:val="00266B2C"/>
    <w:rsid w:val="00267C1A"/>
    <w:rsid w:val="00280688"/>
    <w:rsid w:val="002866D5"/>
    <w:rsid w:val="00291BD1"/>
    <w:rsid w:val="00292D7B"/>
    <w:rsid w:val="002C6345"/>
    <w:rsid w:val="002D72B5"/>
    <w:rsid w:val="002E2042"/>
    <w:rsid w:val="002E6119"/>
    <w:rsid w:val="0030402F"/>
    <w:rsid w:val="0031110A"/>
    <w:rsid w:val="0032373E"/>
    <w:rsid w:val="00334E6D"/>
    <w:rsid w:val="00337430"/>
    <w:rsid w:val="00343A05"/>
    <w:rsid w:val="00345998"/>
    <w:rsid w:val="003505D3"/>
    <w:rsid w:val="00366607"/>
    <w:rsid w:val="00390567"/>
    <w:rsid w:val="003940EF"/>
    <w:rsid w:val="003A08AC"/>
    <w:rsid w:val="003A1803"/>
    <w:rsid w:val="003B23C4"/>
    <w:rsid w:val="003B4EEF"/>
    <w:rsid w:val="003C523B"/>
    <w:rsid w:val="003E289C"/>
    <w:rsid w:val="003E4809"/>
    <w:rsid w:val="00404FF4"/>
    <w:rsid w:val="0041349F"/>
    <w:rsid w:val="004220A9"/>
    <w:rsid w:val="00462ACB"/>
    <w:rsid w:val="004707BC"/>
    <w:rsid w:val="00471F52"/>
    <w:rsid w:val="00485133"/>
    <w:rsid w:val="004C0F41"/>
    <w:rsid w:val="004C2197"/>
    <w:rsid w:val="004D1C7A"/>
    <w:rsid w:val="004D2A56"/>
    <w:rsid w:val="004F7B83"/>
    <w:rsid w:val="005025D1"/>
    <w:rsid w:val="0052447B"/>
    <w:rsid w:val="00526247"/>
    <w:rsid w:val="00537451"/>
    <w:rsid w:val="00557937"/>
    <w:rsid w:val="00577D63"/>
    <w:rsid w:val="0059697F"/>
    <w:rsid w:val="005B5C65"/>
    <w:rsid w:val="005C6E91"/>
    <w:rsid w:val="005D5B8F"/>
    <w:rsid w:val="005E3BE4"/>
    <w:rsid w:val="005E64A3"/>
    <w:rsid w:val="00603B47"/>
    <w:rsid w:val="00610BA0"/>
    <w:rsid w:val="006150AF"/>
    <w:rsid w:val="0062104F"/>
    <w:rsid w:val="00631692"/>
    <w:rsid w:val="006468FE"/>
    <w:rsid w:val="00653DD9"/>
    <w:rsid w:val="00661980"/>
    <w:rsid w:val="00666585"/>
    <w:rsid w:val="00676E05"/>
    <w:rsid w:val="00684B30"/>
    <w:rsid w:val="006A306D"/>
    <w:rsid w:val="006B7E78"/>
    <w:rsid w:val="006F62B2"/>
    <w:rsid w:val="00743BE1"/>
    <w:rsid w:val="0074463B"/>
    <w:rsid w:val="00750DCC"/>
    <w:rsid w:val="00763B81"/>
    <w:rsid w:val="007667A1"/>
    <w:rsid w:val="007702BC"/>
    <w:rsid w:val="00770675"/>
    <w:rsid w:val="0077290B"/>
    <w:rsid w:val="00797899"/>
    <w:rsid w:val="007B251C"/>
    <w:rsid w:val="007D3F34"/>
    <w:rsid w:val="007F49C5"/>
    <w:rsid w:val="00801961"/>
    <w:rsid w:val="00806348"/>
    <w:rsid w:val="008214CB"/>
    <w:rsid w:val="00836286"/>
    <w:rsid w:val="008520E4"/>
    <w:rsid w:val="00861FC8"/>
    <w:rsid w:val="0087478F"/>
    <w:rsid w:val="00881A42"/>
    <w:rsid w:val="008B4C64"/>
    <w:rsid w:val="008B5B9B"/>
    <w:rsid w:val="008D1BB5"/>
    <w:rsid w:val="008D45DB"/>
    <w:rsid w:val="008E0240"/>
    <w:rsid w:val="008E1F41"/>
    <w:rsid w:val="008E744D"/>
    <w:rsid w:val="00907110"/>
    <w:rsid w:val="00912001"/>
    <w:rsid w:val="00917A25"/>
    <w:rsid w:val="0092105D"/>
    <w:rsid w:val="00922E0B"/>
    <w:rsid w:val="00931E74"/>
    <w:rsid w:val="00951B62"/>
    <w:rsid w:val="00976CE1"/>
    <w:rsid w:val="00984941"/>
    <w:rsid w:val="009A6C21"/>
    <w:rsid w:val="009D1929"/>
    <w:rsid w:val="009E7611"/>
    <w:rsid w:val="00A00949"/>
    <w:rsid w:val="00A16D82"/>
    <w:rsid w:val="00A23BE4"/>
    <w:rsid w:val="00A24F10"/>
    <w:rsid w:val="00A30884"/>
    <w:rsid w:val="00A32D92"/>
    <w:rsid w:val="00A40E3C"/>
    <w:rsid w:val="00A50063"/>
    <w:rsid w:val="00A541BF"/>
    <w:rsid w:val="00A5570B"/>
    <w:rsid w:val="00A55974"/>
    <w:rsid w:val="00A61F2C"/>
    <w:rsid w:val="00A63051"/>
    <w:rsid w:val="00A81754"/>
    <w:rsid w:val="00A82154"/>
    <w:rsid w:val="00A85A83"/>
    <w:rsid w:val="00A903F2"/>
    <w:rsid w:val="00A91233"/>
    <w:rsid w:val="00A91C2D"/>
    <w:rsid w:val="00AA1855"/>
    <w:rsid w:val="00AA313B"/>
    <w:rsid w:val="00AA4D46"/>
    <w:rsid w:val="00AB1921"/>
    <w:rsid w:val="00AF2769"/>
    <w:rsid w:val="00AF3C10"/>
    <w:rsid w:val="00B0698D"/>
    <w:rsid w:val="00B17B4D"/>
    <w:rsid w:val="00B2306F"/>
    <w:rsid w:val="00B302EA"/>
    <w:rsid w:val="00B30984"/>
    <w:rsid w:val="00B365D3"/>
    <w:rsid w:val="00B669F5"/>
    <w:rsid w:val="00B7507A"/>
    <w:rsid w:val="00B964FD"/>
    <w:rsid w:val="00B97062"/>
    <w:rsid w:val="00BA4D99"/>
    <w:rsid w:val="00BB103D"/>
    <w:rsid w:val="00C004AD"/>
    <w:rsid w:val="00C171DB"/>
    <w:rsid w:val="00C20121"/>
    <w:rsid w:val="00C2793A"/>
    <w:rsid w:val="00C33AC3"/>
    <w:rsid w:val="00C364F0"/>
    <w:rsid w:val="00C36C54"/>
    <w:rsid w:val="00C4606E"/>
    <w:rsid w:val="00C52CD9"/>
    <w:rsid w:val="00C83237"/>
    <w:rsid w:val="00CB4F2A"/>
    <w:rsid w:val="00CC2322"/>
    <w:rsid w:val="00CD5464"/>
    <w:rsid w:val="00CD5C55"/>
    <w:rsid w:val="00D10B01"/>
    <w:rsid w:val="00D206FB"/>
    <w:rsid w:val="00D24503"/>
    <w:rsid w:val="00D36CBA"/>
    <w:rsid w:val="00D37080"/>
    <w:rsid w:val="00D52E10"/>
    <w:rsid w:val="00D54932"/>
    <w:rsid w:val="00D5689F"/>
    <w:rsid w:val="00D72F2C"/>
    <w:rsid w:val="00D914FB"/>
    <w:rsid w:val="00D91A4A"/>
    <w:rsid w:val="00DB04CF"/>
    <w:rsid w:val="00DB557D"/>
    <w:rsid w:val="00DF275F"/>
    <w:rsid w:val="00E016C8"/>
    <w:rsid w:val="00E03F28"/>
    <w:rsid w:val="00E26EDB"/>
    <w:rsid w:val="00E36A25"/>
    <w:rsid w:val="00E44925"/>
    <w:rsid w:val="00E72FBC"/>
    <w:rsid w:val="00EA4EE4"/>
    <w:rsid w:val="00EC109F"/>
    <w:rsid w:val="00ED1E30"/>
    <w:rsid w:val="00F23DAC"/>
    <w:rsid w:val="00F36E4F"/>
    <w:rsid w:val="00F45464"/>
    <w:rsid w:val="00F70F58"/>
    <w:rsid w:val="00F7157A"/>
    <w:rsid w:val="00F85EA3"/>
    <w:rsid w:val="00F94435"/>
    <w:rsid w:val="00FC13BD"/>
    <w:rsid w:val="00FD0B67"/>
    <w:rsid w:val="00FD4635"/>
    <w:rsid w:val="00FD7CEE"/>
    <w:rsid w:val="00FE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A6305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305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4A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316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16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316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169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30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630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rmal (Web)"/>
    <w:basedOn w:val="a"/>
    <w:uiPriority w:val="99"/>
    <w:unhideWhenUsed/>
    <w:rsid w:val="00C364F0"/>
    <w:pPr>
      <w:spacing w:before="100" w:beforeAutospacing="1" w:after="100" w:afterAutospacing="1"/>
      <w:jc w:val="both"/>
    </w:pPr>
    <w:rPr>
      <w:rFonts w:ascii="Arial" w:hAnsi="Arial" w:cs="Arial"/>
      <w:color w:val="124994"/>
      <w:sz w:val="21"/>
      <w:szCs w:val="21"/>
    </w:rPr>
  </w:style>
  <w:style w:type="character" w:styleId="a9">
    <w:name w:val="Strong"/>
    <w:basedOn w:val="a0"/>
    <w:uiPriority w:val="22"/>
    <w:qFormat/>
    <w:rsid w:val="00C364F0"/>
    <w:rPr>
      <w:b/>
      <w:bCs/>
    </w:rPr>
  </w:style>
  <w:style w:type="character" w:styleId="aa">
    <w:name w:val="Emphasis"/>
    <w:basedOn w:val="a0"/>
    <w:uiPriority w:val="20"/>
    <w:qFormat/>
    <w:rsid w:val="00C364F0"/>
    <w:rPr>
      <w:i/>
      <w:iCs/>
    </w:rPr>
  </w:style>
  <w:style w:type="character" w:customStyle="1" w:styleId="style91">
    <w:name w:val="style91"/>
    <w:basedOn w:val="a0"/>
    <w:rsid w:val="00C364F0"/>
    <w:rPr>
      <w:b/>
      <w:bCs/>
      <w:i/>
      <w:iCs/>
      <w:color w:val="000066"/>
    </w:rPr>
  </w:style>
  <w:style w:type="character" w:customStyle="1" w:styleId="style111">
    <w:name w:val="style111"/>
    <w:basedOn w:val="a0"/>
    <w:rsid w:val="00C364F0"/>
    <w:rPr>
      <w:b/>
      <w:bCs/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C364F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C364F0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364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462ACB"/>
    <w:rPr>
      <w:color w:val="808080"/>
    </w:rPr>
  </w:style>
  <w:style w:type="paragraph" w:styleId="af">
    <w:name w:val="Body Text Indent"/>
    <w:basedOn w:val="a"/>
    <w:link w:val="af0"/>
    <w:rsid w:val="003B23C4"/>
    <w:pPr>
      <w:ind w:firstLine="720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rsid w:val="003B23C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8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85016-FB19-4BC8-BFB7-FA521D230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17</Pages>
  <Words>3366</Words>
  <Characters>19190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10</cp:revision>
  <cp:lastPrinted>2007-08-23T14:07:00Z</cp:lastPrinted>
  <dcterms:created xsi:type="dcterms:W3CDTF">2012-09-19T17:59:00Z</dcterms:created>
  <dcterms:modified xsi:type="dcterms:W3CDTF">2012-09-19T18:39:00Z</dcterms:modified>
</cp:coreProperties>
</file>