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CD" w:rsidRDefault="001A48CD" w:rsidP="001A48CD">
      <w:pPr>
        <w:spacing w:after="0" w:line="240" w:lineRule="auto"/>
        <w:jc w:val="center"/>
        <w:rPr>
          <w:rFonts w:ascii="Times New Roman" w:hAnsi="Times New Roman"/>
          <w:i/>
          <w:sz w:val="24"/>
          <w:szCs w:val="24"/>
        </w:rPr>
      </w:pPr>
      <w:r>
        <w:rPr>
          <w:rFonts w:ascii="Times New Roman" w:hAnsi="Times New Roman"/>
          <w:i/>
          <w:sz w:val="24"/>
          <w:szCs w:val="24"/>
        </w:rPr>
        <w:t xml:space="preserve">Государственное бюджетное образовательное учреждение  </w:t>
      </w:r>
    </w:p>
    <w:p w:rsidR="001A48CD" w:rsidRDefault="001A48CD" w:rsidP="001A48CD">
      <w:pPr>
        <w:spacing w:after="0" w:line="240" w:lineRule="auto"/>
        <w:jc w:val="center"/>
        <w:rPr>
          <w:rFonts w:ascii="Times New Roman" w:hAnsi="Times New Roman"/>
          <w:i/>
          <w:sz w:val="24"/>
          <w:szCs w:val="24"/>
        </w:rPr>
      </w:pPr>
      <w:r>
        <w:rPr>
          <w:rFonts w:ascii="Times New Roman" w:hAnsi="Times New Roman"/>
          <w:i/>
          <w:sz w:val="24"/>
          <w:szCs w:val="24"/>
        </w:rPr>
        <w:t xml:space="preserve">средняя общеобразовательная школа  № 557 </w:t>
      </w:r>
    </w:p>
    <w:p w:rsidR="001A48CD" w:rsidRDefault="001A48CD" w:rsidP="001A48CD">
      <w:pPr>
        <w:spacing w:after="0" w:line="240" w:lineRule="auto"/>
        <w:jc w:val="center"/>
        <w:rPr>
          <w:rFonts w:ascii="Times New Roman" w:hAnsi="Times New Roman"/>
          <w:i/>
          <w:sz w:val="24"/>
          <w:szCs w:val="24"/>
        </w:rPr>
      </w:pPr>
      <w:r w:rsidRPr="00C031CC">
        <w:rPr>
          <w:rFonts w:ascii="Times New Roman" w:hAnsi="Times New Roman"/>
          <w:i/>
          <w:sz w:val="24"/>
          <w:szCs w:val="24"/>
        </w:rPr>
        <w:t>Невского района</w:t>
      </w:r>
      <w:r>
        <w:rPr>
          <w:rFonts w:ascii="Times New Roman" w:hAnsi="Times New Roman"/>
          <w:i/>
          <w:sz w:val="24"/>
          <w:szCs w:val="24"/>
        </w:rPr>
        <w:t xml:space="preserve"> </w:t>
      </w:r>
      <w:r w:rsidRPr="00C031CC">
        <w:rPr>
          <w:rFonts w:ascii="Times New Roman" w:hAnsi="Times New Roman"/>
          <w:i/>
          <w:sz w:val="24"/>
          <w:szCs w:val="24"/>
        </w:rPr>
        <w:t>Санкт-Петербурга</w:t>
      </w:r>
    </w:p>
    <w:p w:rsidR="001A48CD" w:rsidRDefault="001A48CD" w:rsidP="001A48CD">
      <w:pPr>
        <w:spacing w:after="0" w:line="240" w:lineRule="auto"/>
        <w:jc w:val="center"/>
        <w:rPr>
          <w:rFonts w:ascii="Times New Roman" w:hAnsi="Times New Roman"/>
          <w:i/>
          <w:sz w:val="24"/>
          <w:szCs w:val="24"/>
        </w:rPr>
      </w:pPr>
      <w:r>
        <w:rPr>
          <w:rFonts w:ascii="Times New Roman" w:hAnsi="Times New Roman"/>
          <w:i/>
          <w:sz w:val="24"/>
          <w:szCs w:val="24"/>
        </w:rPr>
        <w:t xml:space="preserve">Липина Мария Анатольевна, учитель географии </w:t>
      </w:r>
    </w:p>
    <w:p w:rsidR="001A48CD" w:rsidRDefault="001A48CD" w:rsidP="001A48CD">
      <w:pPr>
        <w:spacing w:after="0" w:line="240" w:lineRule="auto"/>
        <w:jc w:val="center"/>
        <w:rPr>
          <w:rFonts w:ascii="Times New Roman" w:hAnsi="Times New Roman"/>
          <w:i/>
          <w:sz w:val="24"/>
          <w:szCs w:val="24"/>
        </w:rPr>
      </w:pPr>
    </w:p>
    <w:p w:rsidR="001A48CD" w:rsidRPr="001A48CD" w:rsidRDefault="001A48CD" w:rsidP="001A48CD">
      <w:pPr>
        <w:spacing w:after="0" w:line="240" w:lineRule="auto"/>
        <w:rPr>
          <w:rFonts w:ascii="Times New Roman" w:hAnsi="Times New Roman"/>
          <w:b/>
          <w:sz w:val="24"/>
          <w:szCs w:val="24"/>
        </w:rPr>
      </w:pPr>
      <w:r w:rsidRPr="001A48CD">
        <w:rPr>
          <w:rFonts w:ascii="Times New Roman" w:hAnsi="Times New Roman"/>
          <w:b/>
          <w:i/>
          <w:sz w:val="24"/>
          <w:szCs w:val="24"/>
        </w:rPr>
        <w:t>Тема урока</w:t>
      </w:r>
      <w:r>
        <w:rPr>
          <w:rFonts w:ascii="Times New Roman" w:hAnsi="Times New Roman"/>
          <w:b/>
          <w:sz w:val="24"/>
          <w:szCs w:val="24"/>
        </w:rPr>
        <w:t xml:space="preserve">: "Индия".  </w:t>
      </w:r>
      <w:r w:rsidRPr="001A48CD">
        <w:rPr>
          <w:rFonts w:ascii="Times New Roman" w:hAnsi="Times New Roman"/>
          <w:sz w:val="24"/>
          <w:szCs w:val="24"/>
        </w:rPr>
        <w:t>Урок географии в 11  классе (базовый уровень)</w:t>
      </w:r>
    </w:p>
    <w:p w:rsidR="001A48CD" w:rsidRDefault="001A48CD" w:rsidP="001A48CD">
      <w:pPr>
        <w:spacing w:after="0" w:line="240" w:lineRule="auto"/>
        <w:jc w:val="center"/>
        <w:rPr>
          <w:rFonts w:ascii="Times New Roman" w:hAnsi="Times New Roman"/>
          <w:sz w:val="24"/>
          <w:szCs w:val="24"/>
        </w:rPr>
      </w:pPr>
    </w:p>
    <w:p w:rsidR="001A48CD" w:rsidRPr="008A2D13" w:rsidRDefault="001A48CD" w:rsidP="001A48CD">
      <w:pPr>
        <w:spacing w:after="0" w:line="240" w:lineRule="auto"/>
        <w:jc w:val="both"/>
        <w:rPr>
          <w:rFonts w:ascii="Times New Roman" w:hAnsi="Times New Roman"/>
          <w:b/>
          <w:i/>
          <w:sz w:val="24"/>
          <w:szCs w:val="24"/>
        </w:rPr>
      </w:pPr>
      <w:r>
        <w:rPr>
          <w:rFonts w:ascii="Times New Roman" w:hAnsi="Times New Roman"/>
          <w:b/>
          <w:i/>
          <w:sz w:val="24"/>
          <w:szCs w:val="24"/>
        </w:rPr>
        <w:t>Место урока в учебном плане:</w:t>
      </w:r>
    </w:p>
    <w:p w:rsidR="001A48CD" w:rsidRPr="0078202E" w:rsidRDefault="001A48CD" w:rsidP="001A48CD">
      <w:pPr>
        <w:spacing w:after="0" w:line="240" w:lineRule="auto"/>
        <w:rPr>
          <w:rFonts w:ascii="Times New Roman" w:hAnsi="Times New Roman"/>
          <w:b/>
          <w:sz w:val="24"/>
          <w:szCs w:val="24"/>
        </w:rPr>
      </w:pPr>
      <w:r>
        <w:rPr>
          <w:rFonts w:ascii="Times New Roman" w:hAnsi="Times New Roman"/>
          <w:sz w:val="24"/>
          <w:szCs w:val="24"/>
        </w:rPr>
        <w:tab/>
        <w:t>Урок "Индия</w:t>
      </w:r>
      <w:r w:rsidRPr="0078202E">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входит в раздел  «Страны Азии».</w:t>
      </w:r>
    </w:p>
    <w:p w:rsidR="001A48CD" w:rsidRDefault="001A48CD" w:rsidP="001A48CD">
      <w:pPr>
        <w:spacing w:after="0" w:line="240" w:lineRule="auto"/>
        <w:jc w:val="both"/>
        <w:rPr>
          <w:rFonts w:ascii="Times New Roman" w:hAnsi="Times New Roman"/>
          <w:sz w:val="24"/>
          <w:szCs w:val="24"/>
        </w:rPr>
      </w:pPr>
    </w:p>
    <w:p w:rsidR="001A48CD" w:rsidRDefault="001A48CD" w:rsidP="001A48CD">
      <w:pPr>
        <w:spacing w:after="0" w:line="240" w:lineRule="auto"/>
        <w:jc w:val="both"/>
        <w:rPr>
          <w:rFonts w:ascii="Times New Roman" w:hAnsi="Times New Roman"/>
          <w:b/>
          <w:i/>
          <w:sz w:val="24"/>
          <w:szCs w:val="24"/>
        </w:rPr>
      </w:pPr>
      <w:r w:rsidRPr="0075674A">
        <w:rPr>
          <w:rFonts w:ascii="Times New Roman" w:hAnsi="Times New Roman"/>
          <w:b/>
          <w:i/>
          <w:sz w:val="24"/>
          <w:szCs w:val="24"/>
        </w:rPr>
        <w:t>Цел</w:t>
      </w:r>
      <w:r>
        <w:rPr>
          <w:rFonts w:ascii="Times New Roman" w:hAnsi="Times New Roman"/>
          <w:b/>
          <w:i/>
          <w:sz w:val="24"/>
          <w:szCs w:val="24"/>
        </w:rPr>
        <w:t>ь:</w:t>
      </w:r>
    </w:p>
    <w:p w:rsidR="001A48CD" w:rsidRPr="0078202E" w:rsidRDefault="001A48CD" w:rsidP="001A48CD">
      <w:pPr>
        <w:spacing w:after="0" w:line="240" w:lineRule="auto"/>
        <w:rPr>
          <w:rFonts w:ascii="Times New Roman" w:hAnsi="Times New Roman"/>
          <w:sz w:val="24"/>
          <w:szCs w:val="24"/>
        </w:rPr>
      </w:pPr>
      <w:r>
        <w:rPr>
          <w:rFonts w:ascii="Times New Roman" w:hAnsi="Times New Roman"/>
          <w:sz w:val="24"/>
          <w:szCs w:val="24"/>
        </w:rPr>
        <w:t xml:space="preserve">          Сформировать представление</w:t>
      </w:r>
      <w:r w:rsidRPr="0078202E">
        <w:rPr>
          <w:rFonts w:ascii="Times New Roman" w:hAnsi="Times New Roman"/>
          <w:sz w:val="24"/>
          <w:szCs w:val="24"/>
        </w:rPr>
        <w:t xml:space="preserve"> о </w:t>
      </w:r>
      <w:r>
        <w:rPr>
          <w:rFonts w:ascii="Times New Roman" w:hAnsi="Times New Roman"/>
          <w:sz w:val="24"/>
          <w:szCs w:val="24"/>
        </w:rPr>
        <w:t>стране и специфике её населения</w:t>
      </w:r>
      <w:r>
        <w:rPr>
          <w:rFonts w:ascii="SchoolBookCSanPin" w:hAnsi="SchoolBookCSanPin"/>
          <w:sz w:val="24"/>
          <w:szCs w:val="24"/>
        </w:rPr>
        <w:t>.</w:t>
      </w:r>
      <w:r w:rsidRPr="0078202E">
        <w:rPr>
          <w:rFonts w:ascii="SchoolBookCSanPin" w:hAnsi="SchoolBookCSanPin"/>
          <w:sz w:val="24"/>
          <w:szCs w:val="24"/>
        </w:rPr>
        <w:t xml:space="preserve"> </w:t>
      </w:r>
    </w:p>
    <w:p w:rsidR="001A48CD" w:rsidRPr="001A48CD" w:rsidRDefault="001A48CD" w:rsidP="001A48CD">
      <w:pPr>
        <w:spacing w:after="0" w:line="240" w:lineRule="auto"/>
        <w:jc w:val="both"/>
        <w:rPr>
          <w:rFonts w:ascii="Times New Roman" w:eastAsia="Times New Roman" w:hAnsi="Times New Roman" w:cs="Times New Roman"/>
          <w:sz w:val="28"/>
          <w:szCs w:val="28"/>
          <w:lang w:eastAsia="ru-RU"/>
        </w:rPr>
      </w:pPr>
      <w:r w:rsidRPr="00654BFB">
        <w:rPr>
          <w:rFonts w:ascii="Times New Roman" w:hAnsi="Times New Roman"/>
          <w:b/>
          <w:i/>
          <w:sz w:val="24"/>
          <w:szCs w:val="24"/>
        </w:rPr>
        <w:t>Задачи</w:t>
      </w:r>
      <w:r>
        <w:rPr>
          <w:rFonts w:ascii="Times New Roman" w:hAnsi="Times New Roman"/>
          <w:b/>
          <w:i/>
          <w:sz w:val="24"/>
          <w:szCs w:val="24"/>
        </w:rPr>
        <w:t>:</w:t>
      </w:r>
      <w:r w:rsidRPr="001A48CD">
        <w:rPr>
          <w:rFonts w:ascii="Times New Roman" w:eastAsia="Times New Roman" w:hAnsi="Times New Roman" w:cs="Times New Roman"/>
          <w:sz w:val="28"/>
          <w:szCs w:val="28"/>
          <w:lang w:eastAsia="ru-RU"/>
        </w:rPr>
        <w:t xml:space="preserve"> </w:t>
      </w:r>
    </w:p>
    <w:p w:rsidR="00A25C3D" w:rsidRPr="006D197E" w:rsidRDefault="00A25C3D" w:rsidP="00A25C3D">
      <w:pPr>
        <w:pStyle w:val="a4"/>
        <w:rPr>
          <w:rFonts w:eastAsia="Times New Roman"/>
          <w:lang w:eastAsia="ru-RU"/>
        </w:rPr>
      </w:pPr>
      <w:r w:rsidRPr="006D197E">
        <w:rPr>
          <w:rFonts w:eastAsia="Times New Roman"/>
          <w:lang w:eastAsia="ru-RU"/>
        </w:rPr>
        <w:t>- сформировать знания о специфике населения современной Индии,</w:t>
      </w:r>
    </w:p>
    <w:p w:rsidR="00A25C3D" w:rsidRPr="006D197E" w:rsidRDefault="00A25C3D" w:rsidP="00A25C3D">
      <w:pPr>
        <w:pStyle w:val="a4"/>
        <w:rPr>
          <w:rFonts w:eastAsia="Times New Roman"/>
          <w:lang w:eastAsia="ru-RU"/>
        </w:rPr>
      </w:pPr>
      <w:r w:rsidRPr="006D197E">
        <w:rPr>
          <w:rFonts w:eastAsia="Times New Roman"/>
          <w:lang w:eastAsia="ru-RU"/>
        </w:rPr>
        <w:t>- определить современные социальные проблемы страны,</w:t>
      </w:r>
    </w:p>
    <w:p w:rsidR="00A25C3D" w:rsidRDefault="00A25C3D" w:rsidP="00A25C3D">
      <w:pPr>
        <w:pStyle w:val="a4"/>
        <w:rPr>
          <w:rFonts w:eastAsia="Times New Roman"/>
        </w:rPr>
      </w:pPr>
      <w:r w:rsidRPr="006D197E">
        <w:rPr>
          <w:rFonts w:eastAsia="Times New Roman"/>
          <w:lang w:eastAsia="ru-RU"/>
        </w:rPr>
        <w:t xml:space="preserve">- </w:t>
      </w:r>
      <w:r>
        <w:rPr>
          <w:rFonts w:eastAsia="Times New Roman"/>
          <w:lang w:eastAsia="ru-RU"/>
        </w:rPr>
        <w:t>развивать</w:t>
      </w:r>
      <w:r>
        <w:rPr>
          <w:rFonts w:eastAsia="Times New Roman"/>
        </w:rPr>
        <w:t xml:space="preserve"> умения</w:t>
      </w:r>
      <w:r w:rsidRPr="006D197E">
        <w:rPr>
          <w:rFonts w:eastAsia="Times New Roman"/>
        </w:rPr>
        <w:t xml:space="preserve"> правильной оценки социально-экономически</w:t>
      </w:r>
      <w:r>
        <w:rPr>
          <w:rFonts w:eastAsia="Times New Roman"/>
        </w:rPr>
        <w:t xml:space="preserve">х событий международной жизни, </w:t>
      </w:r>
      <w:r w:rsidRPr="006D197E">
        <w:rPr>
          <w:rFonts w:eastAsia="Times New Roman"/>
        </w:rPr>
        <w:t>понимания географической специфики крупных регионов и стран мира в условиях глобали</w:t>
      </w:r>
      <w:r>
        <w:rPr>
          <w:rFonts w:eastAsia="Times New Roman"/>
        </w:rPr>
        <w:t xml:space="preserve">зации, </w:t>
      </w:r>
    </w:p>
    <w:p w:rsidR="00A25C3D" w:rsidRPr="006D197E" w:rsidRDefault="00A25C3D" w:rsidP="00A25C3D">
      <w:pPr>
        <w:pStyle w:val="a4"/>
        <w:rPr>
          <w:rFonts w:eastAsia="Times New Roman"/>
          <w:lang w:eastAsia="ru-RU"/>
        </w:rPr>
      </w:pPr>
      <w:r>
        <w:rPr>
          <w:rFonts w:eastAsia="Times New Roman"/>
        </w:rPr>
        <w:t>-</w:t>
      </w:r>
      <w:r w:rsidRPr="006D197E">
        <w:rPr>
          <w:rFonts w:eastAsia="Times New Roman"/>
          <w:lang w:eastAsia="ru-RU"/>
        </w:rPr>
        <w:t xml:space="preserve">способствовать воспитанию интереса к познанию жизни </w:t>
      </w:r>
      <w:r>
        <w:rPr>
          <w:rFonts w:eastAsia="Times New Roman"/>
          <w:lang w:eastAsia="ru-RU"/>
        </w:rPr>
        <w:t xml:space="preserve">и культуры </w:t>
      </w:r>
      <w:r w:rsidRPr="006D197E">
        <w:rPr>
          <w:rFonts w:eastAsia="Times New Roman"/>
          <w:lang w:eastAsia="ru-RU"/>
        </w:rPr>
        <w:t>других народов и стран,</w:t>
      </w:r>
    </w:p>
    <w:p w:rsidR="00A25C3D" w:rsidRPr="00555A1C" w:rsidRDefault="00A25C3D" w:rsidP="00A25C3D">
      <w:pPr>
        <w:pStyle w:val="a4"/>
        <w:rPr>
          <w:rFonts w:eastAsia="Times New Roman"/>
          <w:lang w:eastAsia="ru-RU"/>
        </w:rPr>
      </w:pPr>
      <w:r w:rsidRPr="006D197E">
        <w:rPr>
          <w:rFonts w:eastAsia="Times New Roman"/>
          <w:lang w:eastAsia="ru-RU"/>
        </w:rPr>
        <w:t xml:space="preserve">- </w:t>
      </w:r>
      <w:r w:rsidRPr="00555A1C">
        <w:rPr>
          <w:rFonts w:eastAsia="Times New Roman"/>
          <w:lang w:eastAsia="ru-RU"/>
        </w:rPr>
        <w:t>развивать коммуникативные</w:t>
      </w:r>
      <w:r>
        <w:rPr>
          <w:rFonts w:eastAsia="Times New Roman"/>
          <w:lang w:eastAsia="ru-RU"/>
        </w:rPr>
        <w:t>, информационные</w:t>
      </w:r>
      <w:r w:rsidRPr="00555A1C">
        <w:rPr>
          <w:rFonts w:eastAsia="Times New Roman"/>
          <w:lang w:eastAsia="ru-RU"/>
        </w:rPr>
        <w:t xml:space="preserve"> навыки, умение работать со статистическими </w:t>
      </w:r>
      <w:r>
        <w:rPr>
          <w:rFonts w:eastAsia="Times New Roman"/>
          <w:lang w:eastAsia="ru-RU"/>
        </w:rPr>
        <w:t>материалами, научно-популярной литературой</w:t>
      </w:r>
      <w:r w:rsidRPr="00555A1C">
        <w:rPr>
          <w:rFonts w:eastAsia="Times New Roman"/>
          <w:lang w:eastAsia="ru-RU"/>
        </w:rPr>
        <w:t>.</w:t>
      </w:r>
    </w:p>
    <w:p w:rsidR="001A48CD" w:rsidRDefault="001A48CD" w:rsidP="001A48CD">
      <w:pPr>
        <w:spacing w:after="0" w:line="240" w:lineRule="auto"/>
        <w:jc w:val="both"/>
        <w:rPr>
          <w:rFonts w:ascii="Times New Roman" w:hAnsi="Times New Roman"/>
          <w:sz w:val="24"/>
          <w:szCs w:val="24"/>
        </w:rPr>
      </w:pPr>
    </w:p>
    <w:p w:rsidR="001A48CD" w:rsidRDefault="001A48CD" w:rsidP="00CF091A">
      <w:pPr>
        <w:pStyle w:val="a4"/>
      </w:pPr>
      <w:r>
        <w:rPr>
          <w:b/>
          <w:i/>
        </w:rPr>
        <w:t>Тип урока:</w:t>
      </w:r>
      <w:r>
        <w:t xml:space="preserve"> урок изучения нового материала.</w:t>
      </w:r>
    </w:p>
    <w:p w:rsidR="004A17EF" w:rsidRPr="004A17EF" w:rsidRDefault="004A17EF" w:rsidP="00CF091A">
      <w:pPr>
        <w:pStyle w:val="a4"/>
      </w:pPr>
      <w:r>
        <w:rPr>
          <w:b/>
          <w:i/>
        </w:rPr>
        <w:t>М</w:t>
      </w:r>
      <w:r w:rsidRPr="004A17EF">
        <w:rPr>
          <w:b/>
          <w:i/>
        </w:rPr>
        <w:t>етод</w:t>
      </w:r>
      <w:r>
        <w:rPr>
          <w:b/>
          <w:i/>
        </w:rPr>
        <w:t>:</w:t>
      </w:r>
      <w:r w:rsidRPr="004A17EF">
        <w:rPr>
          <w:b/>
          <w:i/>
        </w:rPr>
        <w:t xml:space="preserve"> </w:t>
      </w:r>
      <w:r w:rsidRPr="004A17EF">
        <w:t>частично-поисковый</w:t>
      </w:r>
    </w:p>
    <w:p w:rsidR="00CF091A" w:rsidRDefault="004A17EF" w:rsidP="00CF091A">
      <w:pPr>
        <w:pStyle w:val="a4"/>
      </w:pPr>
      <w:r>
        <w:rPr>
          <w:b/>
          <w:i/>
        </w:rPr>
        <w:t>В</w:t>
      </w:r>
      <w:r w:rsidRPr="004A17EF">
        <w:rPr>
          <w:b/>
          <w:i/>
        </w:rPr>
        <w:t>и</w:t>
      </w:r>
      <w:r>
        <w:rPr>
          <w:b/>
          <w:i/>
        </w:rPr>
        <w:t>д:</w:t>
      </w:r>
      <w:r w:rsidRPr="004A17EF">
        <w:t xml:space="preserve"> урок-исследование</w:t>
      </w:r>
    </w:p>
    <w:p w:rsidR="001A48CD" w:rsidRPr="00CF091A" w:rsidRDefault="001A48CD" w:rsidP="00CF091A">
      <w:pPr>
        <w:pStyle w:val="a4"/>
      </w:pPr>
      <w:r w:rsidRPr="0075674A">
        <w:rPr>
          <w:b/>
          <w:i/>
        </w:rPr>
        <w:t>Оснащение</w:t>
      </w:r>
      <w:r>
        <w:rPr>
          <w:b/>
          <w:i/>
        </w:rPr>
        <w:t xml:space="preserve"> урока:</w:t>
      </w:r>
    </w:p>
    <w:p w:rsidR="001A48CD" w:rsidRPr="000B4868" w:rsidRDefault="00A26091" w:rsidP="00CF091A">
      <w:pPr>
        <w:pStyle w:val="a4"/>
      </w:pPr>
      <w:r>
        <w:t>1.</w:t>
      </w:r>
      <w:r w:rsidR="001A48CD" w:rsidRPr="0075674A">
        <w:t>Авторская презентация</w:t>
      </w:r>
      <w:r w:rsidR="001A48CD">
        <w:t xml:space="preserve"> к уроку.</w:t>
      </w:r>
    </w:p>
    <w:p w:rsidR="001A48CD" w:rsidRDefault="00A26091" w:rsidP="00CF091A">
      <w:pPr>
        <w:pStyle w:val="a4"/>
      </w:pPr>
      <w:r>
        <w:t>2.</w:t>
      </w:r>
      <w:r w:rsidR="006E5CF7">
        <w:t>Тематические статьи.</w:t>
      </w:r>
    </w:p>
    <w:p w:rsidR="001A48CD" w:rsidRDefault="00A26091" w:rsidP="00CF091A">
      <w:pPr>
        <w:pStyle w:val="a4"/>
      </w:pPr>
      <w:r>
        <w:t>3.</w:t>
      </w:r>
      <w:r w:rsidR="006E5CF7">
        <w:t>Визитка страны (специи, шёлк, учебник алгебры)</w:t>
      </w:r>
      <w:r w:rsidR="001A48CD">
        <w:t>.</w:t>
      </w:r>
    </w:p>
    <w:p w:rsidR="001A48CD" w:rsidRDefault="00A26091" w:rsidP="00CF091A">
      <w:pPr>
        <w:pStyle w:val="a4"/>
      </w:pPr>
      <w:r>
        <w:t>4.</w:t>
      </w:r>
      <w:r w:rsidR="006E5CF7">
        <w:t>Проектор.</w:t>
      </w:r>
    </w:p>
    <w:p w:rsidR="00B25953" w:rsidRDefault="00B25953" w:rsidP="00CF091A">
      <w:pPr>
        <w:pStyle w:val="a4"/>
      </w:pPr>
    </w:p>
    <w:p w:rsidR="00CF091A" w:rsidRDefault="00CF091A" w:rsidP="00B25953">
      <w:pPr>
        <w:spacing w:after="0" w:line="240" w:lineRule="auto"/>
        <w:jc w:val="center"/>
        <w:rPr>
          <w:rFonts w:ascii="Times New Roman" w:hAnsi="Times New Roman"/>
          <w:b/>
          <w:i/>
          <w:sz w:val="24"/>
          <w:szCs w:val="24"/>
        </w:rPr>
      </w:pPr>
    </w:p>
    <w:p w:rsidR="00B25953" w:rsidRPr="00B25953" w:rsidRDefault="00B25953" w:rsidP="00B25953">
      <w:pPr>
        <w:spacing w:after="0" w:line="240" w:lineRule="auto"/>
        <w:jc w:val="center"/>
        <w:rPr>
          <w:rFonts w:ascii="Times New Roman" w:hAnsi="Times New Roman"/>
          <w:b/>
          <w:i/>
          <w:sz w:val="24"/>
          <w:szCs w:val="24"/>
        </w:rPr>
      </w:pPr>
      <w:r w:rsidRPr="00B25953">
        <w:rPr>
          <w:rFonts w:ascii="Times New Roman" w:hAnsi="Times New Roman"/>
          <w:b/>
          <w:i/>
          <w:sz w:val="24"/>
          <w:szCs w:val="24"/>
        </w:rPr>
        <w:t>Конспект урока</w:t>
      </w:r>
    </w:p>
    <w:tbl>
      <w:tblPr>
        <w:tblStyle w:val="a7"/>
        <w:tblW w:w="9322" w:type="dxa"/>
        <w:tblLayout w:type="fixed"/>
        <w:tblLook w:val="04A0"/>
      </w:tblPr>
      <w:tblGrid>
        <w:gridCol w:w="1809"/>
        <w:gridCol w:w="5529"/>
        <w:gridCol w:w="1984"/>
      </w:tblGrid>
      <w:tr w:rsidR="00A26091" w:rsidRPr="000D4F80" w:rsidTr="00447D05">
        <w:trPr>
          <w:trHeight w:val="593"/>
        </w:trPr>
        <w:tc>
          <w:tcPr>
            <w:tcW w:w="1809" w:type="dxa"/>
          </w:tcPr>
          <w:p w:rsidR="00A26091" w:rsidRPr="000D4F80" w:rsidRDefault="00A26091" w:rsidP="004A17EF">
            <w:pPr>
              <w:jc w:val="center"/>
              <w:rPr>
                <w:rFonts w:ascii="Times New Roman" w:hAnsi="Times New Roman"/>
                <w:b/>
                <w:i/>
                <w:sz w:val="20"/>
                <w:szCs w:val="20"/>
              </w:rPr>
            </w:pPr>
            <w:r w:rsidRPr="000D4F80">
              <w:rPr>
                <w:rFonts w:ascii="Times New Roman" w:hAnsi="Times New Roman"/>
                <w:b/>
                <w:i/>
                <w:sz w:val="20"/>
                <w:szCs w:val="20"/>
              </w:rPr>
              <w:t>Ход урока</w:t>
            </w:r>
          </w:p>
        </w:tc>
        <w:tc>
          <w:tcPr>
            <w:tcW w:w="5529" w:type="dxa"/>
          </w:tcPr>
          <w:p w:rsidR="00A26091" w:rsidRPr="000D4F80" w:rsidRDefault="00A26091" w:rsidP="004A17EF">
            <w:pPr>
              <w:jc w:val="center"/>
              <w:rPr>
                <w:rFonts w:ascii="Times New Roman" w:hAnsi="Times New Roman"/>
                <w:b/>
                <w:i/>
                <w:sz w:val="20"/>
                <w:szCs w:val="20"/>
              </w:rPr>
            </w:pPr>
            <w:r w:rsidRPr="000D4F80">
              <w:rPr>
                <w:rFonts w:ascii="Times New Roman" w:hAnsi="Times New Roman"/>
                <w:b/>
                <w:i/>
                <w:sz w:val="20"/>
                <w:szCs w:val="20"/>
              </w:rPr>
              <w:t>Учитель</w:t>
            </w:r>
          </w:p>
          <w:p w:rsidR="00A26091" w:rsidRPr="000D4F80" w:rsidRDefault="00A26091" w:rsidP="004A17EF">
            <w:pPr>
              <w:jc w:val="center"/>
              <w:rPr>
                <w:rFonts w:ascii="Times New Roman" w:hAnsi="Times New Roman"/>
                <w:b/>
                <w:i/>
                <w:sz w:val="20"/>
                <w:szCs w:val="20"/>
              </w:rPr>
            </w:pPr>
          </w:p>
        </w:tc>
        <w:tc>
          <w:tcPr>
            <w:tcW w:w="1984" w:type="dxa"/>
          </w:tcPr>
          <w:p w:rsidR="00A26091" w:rsidRPr="000D4F80" w:rsidRDefault="00A26091" w:rsidP="004A17EF">
            <w:pPr>
              <w:jc w:val="center"/>
              <w:rPr>
                <w:rFonts w:ascii="Times New Roman" w:hAnsi="Times New Roman"/>
                <w:b/>
                <w:i/>
                <w:sz w:val="20"/>
                <w:szCs w:val="20"/>
              </w:rPr>
            </w:pPr>
            <w:r w:rsidRPr="000D4F80">
              <w:rPr>
                <w:rFonts w:ascii="Times New Roman" w:hAnsi="Times New Roman"/>
                <w:b/>
                <w:i/>
                <w:sz w:val="20"/>
                <w:szCs w:val="20"/>
              </w:rPr>
              <w:t>Ученик</w:t>
            </w:r>
          </w:p>
          <w:p w:rsidR="00A26091" w:rsidRPr="000D4F80" w:rsidRDefault="00A26091" w:rsidP="004A17EF">
            <w:pPr>
              <w:jc w:val="center"/>
              <w:rPr>
                <w:rFonts w:ascii="Times New Roman" w:hAnsi="Times New Roman"/>
                <w:b/>
                <w:i/>
                <w:sz w:val="20"/>
                <w:szCs w:val="20"/>
              </w:rPr>
            </w:pPr>
          </w:p>
        </w:tc>
      </w:tr>
      <w:tr w:rsidR="00A26091" w:rsidRPr="000D4F80" w:rsidTr="00447D05">
        <w:trPr>
          <w:trHeight w:val="593"/>
        </w:trPr>
        <w:tc>
          <w:tcPr>
            <w:tcW w:w="1809" w:type="dxa"/>
          </w:tcPr>
          <w:p w:rsidR="00A26091" w:rsidRPr="000D4F80" w:rsidRDefault="00A26091" w:rsidP="004376AC">
            <w:pPr>
              <w:rPr>
                <w:rFonts w:ascii="Times New Roman" w:hAnsi="Times New Roman"/>
                <w:sz w:val="20"/>
                <w:szCs w:val="20"/>
              </w:rPr>
            </w:pPr>
            <w:r w:rsidRPr="000D4F80">
              <w:rPr>
                <w:rFonts w:ascii="Times New Roman" w:hAnsi="Times New Roman"/>
                <w:sz w:val="20"/>
                <w:szCs w:val="20"/>
              </w:rPr>
              <w:t>1. Организационный момент.</w:t>
            </w:r>
            <w:r w:rsidR="00B17A73">
              <w:rPr>
                <w:rFonts w:ascii="Times New Roman" w:hAnsi="Times New Roman"/>
                <w:sz w:val="20"/>
                <w:szCs w:val="20"/>
              </w:rPr>
              <w:t xml:space="preserve"> (1 мин)</w:t>
            </w:r>
          </w:p>
        </w:tc>
        <w:tc>
          <w:tcPr>
            <w:tcW w:w="5529" w:type="dxa"/>
          </w:tcPr>
          <w:p w:rsidR="00A26091" w:rsidRPr="000D4F80" w:rsidRDefault="00A26091" w:rsidP="004376AC">
            <w:pPr>
              <w:rPr>
                <w:rFonts w:ascii="Times New Roman" w:hAnsi="Times New Roman"/>
                <w:b/>
                <w:sz w:val="20"/>
                <w:szCs w:val="20"/>
              </w:rPr>
            </w:pPr>
            <w:r w:rsidRPr="000D4F80">
              <w:rPr>
                <w:rFonts w:ascii="Times New Roman" w:hAnsi="Times New Roman"/>
                <w:b/>
                <w:sz w:val="20"/>
                <w:szCs w:val="20"/>
              </w:rPr>
              <w:t xml:space="preserve">Здравствуйте, ребята! </w:t>
            </w:r>
          </w:p>
        </w:tc>
        <w:tc>
          <w:tcPr>
            <w:tcW w:w="1984" w:type="dxa"/>
          </w:tcPr>
          <w:p w:rsidR="00A26091" w:rsidRPr="000D4F80" w:rsidRDefault="00A26091" w:rsidP="004376AC">
            <w:pPr>
              <w:rPr>
                <w:rFonts w:ascii="Times New Roman" w:hAnsi="Times New Roman"/>
                <w:sz w:val="20"/>
                <w:szCs w:val="20"/>
              </w:rPr>
            </w:pPr>
          </w:p>
        </w:tc>
      </w:tr>
      <w:tr w:rsidR="00A26091" w:rsidRPr="000D4F80" w:rsidTr="00447D05">
        <w:trPr>
          <w:trHeight w:val="1620"/>
        </w:trPr>
        <w:tc>
          <w:tcPr>
            <w:tcW w:w="1809" w:type="dxa"/>
          </w:tcPr>
          <w:p w:rsidR="00B17A73" w:rsidRDefault="00A26091" w:rsidP="004376AC">
            <w:pPr>
              <w:rPr>
                <w:rFonts w:ascii="Times New Roman" w:hAnsi="Times New Roman"/>
                <w:sz w:val="20"/>
                <w:szCs w:val="20"/>
              </w:rPr>
            </w:pPr>
            <w:r w:rsidRPr="000D4F80">
              <w:rPr>
                <w:rFonts w:ascii="Times New Roman" w:hAnsi="Times New Roman"/>
                <w:sz w:val="20"/>
                <w:szCs w:val="20"/>
              </w:rPr>
              <w:t>2. Подготовка к изучению нового материала.</w:t>
            </w:r>
          </w:p>
          <w:p w:rsidR="00A26091" w:rsidRPr="000D4F80" w:rsidRDefault="00B17A73" w:rsidP="004376AC">
            <w:pPr>
              <w:rPr>
                <w:rFonts w:ascii="Times New Roman" w:hAnsi="Times New Roman"/>
                <w:sz w:val="20"/>
                <w:szCs w:val="20"/>
              </w:rPr>
            </w:pPr>
            <w:r>
              <w:rPr>
                <w:rFonts w:ascii="Times New Roman" w:hAnsi="Times New Roman"/>
                <w:sz w:val="20"/>
                <w:szCs w:val="20"/>
              </w:rPr>
              <w:t xml:space="preserve"> (2 мин)</w:t>
            </w:r>
          </w:p>
        </w:tc>
        <w:tc>
          <w:tcPr>
            <w:tcW w:w="5529" w:type="dxa"/>
          </w:tcPr>
          <w:p w:rsidR="00A26091" w:rsidRPr="000D4F80" w:rsidRDefault="00A26091" w:rsidP="004376AC">
            <w:pPr>
              <w:rPr>
                <w:rFonts w:ascii="Times New Roman" w:hAnsi="Times New Roman"/>
                <w:b/>
                <w:sz w:val="20"/>
                <w:szCs w:val="20"/>
              </w:rPr>
            </w:pPr>
            <w:r w:rsidRPr="000D4F80">
              <w:rPr>
                <w:rFonts w:ascii="Times New Roman" w:hAnsi="Times New Roman"/>
                <w:b/>
                <w:sz w:val="20"/>
                <w:szCs w:val="20"/>
              </w:rPr>
              <w:t>На ваших партах размещены различные предметы (специи, шёлк, алгебра, шахматы). Рассмотрите их. Как вы думаете, что мы сегодня будем с вами изучать?</w:t>
            </w:r>
          </w:p>
          <w:p w:rsidR="00A26091" w:rsidRPr="000D4F80" w:rsidRDefault="00A26091" w:rsidP="004376AC">
            <w:pPr>
              <w:rPr>
                <w:rFonts w:ascii="Times New Roman" w:hAnsi="Times New Roman"/>
                <w:b/>
                <w:sz w:val="20"/>
                <w:szCs w:val="20"/>
              </w:rPr>
            </w:pPr>
          </w:p>
          <w:p w:rsidR="00A26091" w:rsidRDefault="00A26091" w:rsidP="004376AC">
            <w:pPr>
              <w:rPr>
                <w:rFonts w:ascii="Times New Roman" w:hAnsi="Times New Roman"/>
                <w:b/>
                <w:sz w:val="20"/>
                <w:szCs w:val="20"/>
              </w:rPr>
            </w:pPr>
            <w:r w:rsidRPr="000D4F80">
              <w:rPr>
                <w:rFonts w:ascii="Times New Roman" w:hAnsi="Times New Roman"/>
                <w:b/>
                <w:sz w:val="20"/>
                <w:szCs w:val="20"/>
              </w:rPr>
              <w:t>Какие у вас ассоциации, когда вы произносите: "Индия"</w:t>
            </w:r>
          </w:p>
          <w:p w:rsidR="00A26091" w:rsidRPr="00A26091" w:rsidRDefault="00A26091" w:rsidP="004376AC">
            <w:pPr>
              <w:rPr>
                <w:rFonts w:ascii="Times New Roman" w:hAnsi="Times New Roman"/>
                <w:b/>
                <w:sz w:val="20"/>
                <w:szCs w:val="20"/>
              </w:rPr>
            </w:pPr>
          </w:p>
        </w:tc>
        <w:tc>
          <w:tcPr>
            <w:tcW w:w="1984" w:type="dxa"/>
          </w:tcPr>
          <w:p w:rsidR="00A26091" w:rsidRPr="000D4F80" w:rsidRDefault="00A26091" w:rsidP="004376AC">
            <w:pPr>
              <w:rPr>
                <w:rFonts w:ascii="Times New Roman" w:hAnsi="Times New Roman"/>
                <w:sz w:val="20"/>
                <w:szCs w:val="20"/>
              </w:rPr>
            </w:pPr>
            <w:r w:rsidRPr="000D4F80">
              <w:rPr>
                <w:rFonts w:ascii="Times New Roman" w:hAnsi="Times New Roman"/>
                <w:sz w:val="20"/>
                <w:szCs w:val="20"/>
              </w:rPr>
              <w:t>Индию</w:t>
            </w:r>
          </w:p>
          <w:p w:rsidR="00A26091" w:rsidRPr="000D4F80" w:rsidRDefault="00A26091" w:rsidP="004376AC">
            <w:pPr>
              <w:rPr>
                <w:rFonts w:ascii="Times New Roman" w:hAnsi="Times New Roman"/>
                <w:sz w:val="20"/>
                <w:szCs w:val="20"/>
              </w:rPr>
            </w:pPr>
          </w:p>
          <w:p w:rsidR="00A26091" w:rsidRPr="000D4F80" w:rsidRDefault="00A26091" w:rsidP="004376AC">
            <w:pPr>
              <w:rPr>
                <w:rFonts w:ascii="Times New Roman" w:hAnsi="Times New Roman"/>
                <w:sz w:val="20"/>
                <w:szCs w:val="20"/>
              </w:rPr>
            </w:pPr>
          </w:p>
          <w:p w:rsidR="00A26091" w:rsidRPr="000D4F80" w:rsidRDefault="00A26091" w:rsidP="004376AC">
            <w:pPr>
              <w:rPr>
                <w:rFonts w:ascii="Times New Roman" w:hAnsi="Times New Roman"/>
                <w:sz w:val="20"/>
                <w:szCs w:val="20"/>
              </w:rPr>
            </w:pPr>
          </w:p>
          <w:p w:rsidR="00A26091" w:rsidRPr="000D4F80" w:rsidRDefault="00A26091" w:rsidP="004376AC">
            <w:pPr>
              <w:rPr>
                <w:rFonts w:ascii="Times New Roman" w:hAnsi="Times New Roman"/>
                <w:sz w:val="20"/>
                <w:szCs w:val="20"/>
              </w:rPr>
            </w:pPr>
            <w:r w:rsidRPr="000D4F80">
              <w:rPr>
                <w:rFonts w:ascii="Times New Roman" w:hAnsi="Times New Roman"/>
                <w:sz w:val="20"/>
                <w:szCs w:val="20"/>
              </w:rPr>
              <w:t>Фильмы, песни, слоны....</w:t>
            </w:r>
          </w:p>
        </w:tc>
      </w:tr>
      <w:tr w:rsidR="00A26091" w:rsidRPr="000D4F80" w:rsidTr="00447D05">
        <w:trPr>
          <w:trHeight w:val="1860"/>
        </w:trPr>
        <w:tc>
          <w:tcPr>
            <w:tcW w:w="1809" w:type="dxa"/>
          </w:tcPr>
          <w:p w:rsidR="00A26091" w:rsidRDefault="00A26091" w:rsidP="004376AC">
            <w:pPr>
              <w:rPr>
                <w:rFonts w:ascii="Times New Roman" w:hAnsi="Times New Roman"/>
                <w:sz w:val="20"/>
                <w:szCs w:val="20"/>
              </w:rPr>
            </w:pPr>
            <w:r w:rsidRPr="000D4F80">
              <w:rPr>
                <w:rFonts w:ascii="Times New Roman" w:hAnsi="Times New Roman"/>
                <w:sz w:val="20"/>
                <w:szCs w:val="20"/>
              </w:rPr>
              <w:t>3. Ознакомление с новым материалом</w:t>
            </w:r>
            <w:r w:rsidR="00C54DCA">
              <w:rPr>
                <w:rFonts w:ascii="Times New Roman" w:hAnsi="Times New Roman"/>
                <w:sz w:val="20"/>
                <w:szCs w:val="20"/>
              </w:rPr>
              <w:t xml:space="preserve"> с элементами прямого повторения</w:t>
            </w:r>
            <w:r w:rsidRPr="000D4F80">
              <w:rPr>
                <w:rFonts w:ascii="Times New Roman" w:hAnsi="Times New Roman"/>
                <w:sz w:val="20"/>
                <w:szCs w:val="20"/>
              </w:rPr>
              <w:t>.</w:t>
            </w:r>
          </w:p>
          <w:p w:rsidR="00FA4908" w:rsidRPr="000D4F80" w:rsidRDefault="00C54DCA" w:rsidP="004376AC">
            <w:pPr>
              <w:rPr>
                <w:rFonts w:ascii="Times New Roman" w:hAnsi="Times New Roman"/>
                <w:sz w:val="20"/>
                <w:szCs w:val="20"/>
              </w:rPr>
            </w:pPr>
            <w:r>
              <w:rPr>
                <w:rFonts w:ascii="Times New Roman" w:hAnsi="Times New Roman"/>
                <w:sz w:val="20"/>
                <w:szCs w:val="20"/>
              </w:rPr>
              <w:t>(37</w:t>
            </w:r>
            <w:r w:rsidR="00FA4908">
              <w:rPr>
                <w:rFonts w:ascii="Times New Roman" w:hAnsi="Times New Roman"/>
                <w:sz w:val="20"/>
                <w:szCs w:val="20"/>
              </w:rPr>
              <w:t xml:space="preserve"> мин.)</w:t>
            </w:r>
          </w:p>
        </w:tc>
        <w:tc>
          <w:tcPr>
            <w:tcW w:w="5529" w:type="dxa"/>
          </w:tcPr>
          <w:p w:rsidR="00A26091" w:rsidRPr="00B17A73" w:rsidRDefault="00A26091" w:rsidP="004376AC">
            <w:pPr>
              <w:rPr>
                <w:rFonts w:ascii="Times New Roman" w:hAnsi="Times New Roman"/>
                <w:sz w:val="16"/>
                <w:szCs w:val="16"/>
              </w:rPr>
            </w:pPr>
            <w:r w:rsidRPr="000D4F80">
              <w:rPr>
                <w:rFonts w:ascii="Times New Roman" w:hAnsi="Times New Roman"/>
                <w:b/>
                <w:sz w:val="20"/>
                <w:szCs w:val="20"/>
              </w:rPr>
              <w:t>Начнём знакомство с визитки страны</w:t>
            </w:r>
            <w:r w:rsidR="00447D05">
              <w:rPr>
                <w:rFonts w:ascii="Times New Roman" w:hAnsi="Times New Roman"/>
                <w:b/>
                <w:sz w:val="20"/>
                <w:szCs w:val="20"/>
              </w:rPr>
              <w:t>.</w:t>
            </w:r>
            <w:r w:rsidR="00B17A73">
              <w:rPr>
                <w:rFonts w:ascii="Times New Roman" w:hAnsi="Times New Roman"/>
                <w:b/>
                <w:sz w:val="20"/>
                <w:szCs w:val="20"/>
              </w:rPr>
              <w:t xml:space="preserve"> У каждого из вас есть нас столе лист с планом урока, в котором вы делаете записи.  </w:t>
            </w:r>
            <w:r w:rsidR="00B17A73" w:rsidRPr="00B17A73">
              <w:rPr>
                <w:rFonts w:ascii="Times New Roman" w:hAnsi="Times New Roman"/>
                <w:sz w:val="16"/>
                <w:szCs w:val="16"/>
              </w:rPr>
              <w:t>(Приложение 2).</w:t>
            </w:r>
          </w:p>
          <w:p w:rsidR="00A26091" w:rsidRPr="000D4F80" w:rsidRDefault="00B92779" w:rsidP="004376AC">
            <w:pPr>
              <w:rPr>
                <w:rFonts w:ascii="Times New Roman" w:hAnsi="Times New Roman"/>
                <w:b/>
                <w:sz w:val="20"/>
                <w:szCs w:val="20"/>
              </w:rPr>
            </w:pPr>
            <w:r>
              <w:rPr>
                <w:rFonts w:ascii="Times New Roman" w:hAnsi="Times New Roman"/>
                <w:b/>
                <w:sz w:val="20"/>
                <w:szCs w:val="20"/>
              </w:rPr>
              <w:t>Первы</w:t>
            </w:r>
            <w:r w:rsidR="00C54DCA">
              <w:rPr>
                <w:rFonts w:ascii="Times New Roman" w:hAnsi="Times New Roman"/>
                <w:b/>
                <w:sz w:val="20"/>
                <w:szCs w:val="20"/>
              </w:rPr>
              <w:t>е пять пунктов заполните</w:t>
            </w:r>
            <w:r>
              <w:rPr>
                <w:rFonts w:ascii="Times New Roman" w:hAnsi="Times New Roman"/>
                <w:b/>
                <w:sz w:val="20"/>
                <w:szCs w:val="20"/>
              </w:rPr>
              <w:t xml:space="preserve"> дома с помощью атласа</w:t>
            </w:r>
            <w:r w:rsidR="00A26091" w:rsidRPr="000D4F80">
              <w:rPr>
                <w:rFonts w:ascii="Times New Roman" w:hAnsi="Times New Roman"/>
                <w:b/>
                <w:sz w:val="20"/>
                <w:szCs w:val="20"/>
              </w:rPr>
              <w:t>:</w:t>
            </w:r>
          </w:p>
          <w:p w:rsidR="00A26091" w:rsidRPr="000D4F80" w:rsidRDefault="00A26091" w:rsidP="00B25953">
            <w:pPr>
              <w:rPr>
                <w:rFonts w:ascii="Times New Roman" w:hAnsi="Times New Roman"/>
                <w:b/>
                <w:sz w:val="20"/>
                <w:szCs w:val="20"/>
              </w:rPr>
            </w:pPr>
            <w:r w:rsidRPr="000D4F80">
              <w:rPr>
                <w:rFonts w:ascii="Times New Roman" w:hAnsi="Times New Roman"/>
                <w:b/>
                <w:sz w:val="20"/>
                <w:szCs w:val="20"/>
              </w:rPr>
              <w:t>1.Столица Индии...</w:t>
            </w:r>
          </w:p>
          <w:p w:rsidR="00A26091" w:rsidRPr="000D4F80" w:rsidRDefault="00A26091" w:rsidP="00B25953">
            <w:pPr>
              <w:rPr>
                <w:rFonts w:ascii="Times New Roman" w:hAnsi="Times New Roman"/>
                <w:b/>
                <w:sz w:val="20"/>
                <w:szCs w:val="20"/>
              </w:rPr>
            </w:pPr>
            <w:r w:rsidRPr="000D4F80">
              <w:rPr>
                <w:rFonts w:ascii="Times New Roman" w:hAnsi="Times New Roman"/>
                <w:b/>
                <w:sz w:val="20"/>
                <w:szCs w:val="20"/>
              </w:rPr>
              <w:t>2.Республика Индия расположена в Южной Азии на полуострове ....</w:t>
            </w:r>
          </w:p>
          <w:p w:rsidR="00A26091" w:rsidRPr="000D4F80" w:rsidRDefault="00A26091" w:rsidP="00B25953">
            <w:pPr>
              <w:rPr>
                <w:rFonts w:ascii="Times New Roman" w:hAnsi="Times New Roman"/>
                <w:b/>
                <w:sz w:val="20"/>
                <w:szCs w:val="20"/>
              </w:rPr>
            </w:pPr>
            <w:r w:rsidRPr="000D4F80">
              <w:rPr>
                <w:rFonts w:ascii="Times New Roman" w:hAnsi="Times New Roman"/>
                <w:b/>
                <w:sz w:val="20"/>
                <w:szCs w:val="20"/>
              </w:rPr>
              <w:t>3.Граничит с ....</w:t>
            </w:r>
          </w:p>
          <w:p w:rsidR="00A26091" w:rsidRPr="000D4F80" w:rsidRDefault="00A26091" w:rsidP="00B25953">
            <w:pPr>
              <w:rPr>
                <w:rFonts w:ascii="Times New Roman" w:hAnsi="Times New Roman"/>
                <w:sz w:val="20"/>
                <w:szCs w:val="20"/>
              </w:rPr>
            </w:pPr>
          </w:p>
          <w:p w:rsidR="00A26091" w:rsidRPr="000D4F80" w:rsidRDefault="00A26091" w:rsidP="00B25953">
            <w:pPr>
              <w:rPr>
                <w:rFonts w:ascii="Times New Roman" w:hAnsi="Times New Roman"/>
                <w:sz w:val="20"/>
                <w:szCs w:val="20"/>
              </w:rPr>
            </w:pPr>
          </w:p>
          <w:p w:rsidR="00A26091" w:rsidRDefault="00A26091" w:rsidP="00B25953">
            <w:pPr>
              <w:rPr>
                <w:rFonts w:ascii="Times New Roman" w:hAnsi="Times New Roman"/>
                <w:sz w:val="20"/>
                <w:szCs w:val="20"/>
              </w:rPr>
            </w:pPr>
          </w:p>
          <w:p w:rsidR="00A26091" w:rsidRDefault="00A26091" w:rsidP="00B25953">
            <w:pPr>
              <w:rPr>
                <w:rFonts w:ascii="Times New Roman" w:hAnsi="Times New Roman"/>
                <w:sz w:val="20"/>
                <w:szCs w:val="20"/>
              </w:rPr>
            </w:pPr>
          </w:p>
          <w:p w:rsidR="00A26091" w:rsidRPr="000D4F80" w:rsidRDefault="00A26091" w:rsidP="00B25953">
            <w:pPr>
              <w:rPr>
                <w:rFonts w:ascii="Times New Roman" w:hAnsi="Times New Roman"/>
                <w:sz w:val="20"/>
                <w:szCs w:val="20"/>
              </w:rPr>
            </w:pPr>
          </w:p>
          <w:p w:rsidR="00A26091" w:rsidRPr="00C54DCA" w:rsidRDefault="00C54DCA" w:rsidP="00B25953">
            <w:pPr>
              <w:rPr>
                <w:rFonts w:ascii="Times New Roman" w:hAnsi="Times New Roman"/>
                <w:b/>
                <w:sz w:val="20"/>
                <w:szCs w:val="20"/>
              </w:rPr>
            </w:pPr>
            <w:r w:rsidRPr="00C54DCA">
              <w:rPr>
                <w:rFonts w:ascii="Times New Roman" w:hAnsi="Times New Roman"/>
                <w:b/>
                <w:sz w:val="20"/>
                <w:szCs w:val="20"/>
              </w:rPr>
              <w:t>4. Имеет выход в ...</w:t>
            </w:r>
          </w:p>
          <w:p w:rsidR="00447D05" w:rsidRPr="000D4F80" w:rsidRDefault="00447D05" w:rsidP="00B25953">
            <w:pPr>
              <w:rPr>
                <w:rFonts w:ascii="Times New Roman" w:hAnsi="Times New Roman"/>
                <w:sz w:val="20"/>
                <w:szCs w:val="20"/>
              </w:rPr>
            </w:pPr>
          </w:p>
          <w:p w:rsidR="00A26091" w:rsidRDefault="00C54DCA" w:rsidP="00B25953">
            <w:pPr>
              <w:rPr>
                <w:rFonts w:ascii="Times New Roman" w:hAnsi="Times New Roman"/>
                <w:b/>
                <w:sz w:val="20"/>
                <w:szCs w:val="20"/>
              </w:rPr>
            </w:pPr>
            <w:r>
              <w:rPr>
                <w:rFonts w:ascii="Times New Roman" w:hAnsi="Times New Roman"/>
                <w:b/>
                <w:sz w:val="20"/>
                <w:szCs w:val="20"/>
              </w:rPr>
              <w:t>5</w:t>
            </w:r>
            <w:r w:rsidR="00A26091" w:rsidRPr="003E616E">
              <w:rPr>
                <w:rFonts w:ascii="Times New Roman" w:hAnsi="Times New Roman"/>
                <w:b/>
                <w:sz w:val="20"/>
                <w:szCs w:val="20"/>
              </w:rPr>
              <w:t>.Какие плюсы имеет ЭГП страны?</w:t>
            </w:r>
          </w:p>
          <w:p w:rsidR="00C54DCA" w:rsidRDefault="00C54DCA" w:rsidP="00B25953">
            <w:pPr>
              <w:rPr>
                <w:rFonts w:ascii="Times New Roman" w:hAnsi="Times New Roman"/>
                <w:b/>
                <w:sz w:val="20"/>
                <w:szCs w:val="20"/>
              </w:rPr>
            </w:pPr>
          </w:p>
          <w:p w:rsidR="00C54DCA" w:rsidRDefault="00C54DCA" w:rsidP="00B25953">
            <w:pPr>
              <w:rPr>
                <w:rFonts w:ascii="Times New Roman" w:hAnsi="Times New Roman"/>
                <w:b/>
                <w:sz w:val="20"/>
                <w:szCs w:val="20"/>
              </w:rPr>
            </w:pPr>
          </w:p>
          <w:p w:rsidR="00C54DCA" w:rsidRPr="003E616E" w:rsidRDefault="00C54DCA" w:rsidP="00B25953">
            <w:pPr>
              <w:rPr>
                <w:rFonts w:ascii="Times New Roman" w:hAnsi="Times New Roman"/>
                <w:b/>
                <w:sz w:val="20"/>
                <w:szCs w:val="20"/>
              </w:rPr>
            </w:pPr>
          </w:p>
          <w:p w:rsidR="00A26091" w:rsidRPr="003E616E" w:rsidRDefault="00C54DCA" w:rsidP="00B25953">
            <w:pPr>
              <w:rPr>
                <w:rFonts w:ascii="Times New Roman" w:hAnsi="Times New Roman"/>
                <w:b/>
                <w:sz w:val="20"/>
                <w:szCs w:val="20"/>
              </w:rPr>
            </w:pPr>
            <w:r>
              <w:rPr>
                <w:rFonts w:ascii="Times New Roman" w:hAnsi="Times New Roman"/>
                <w:b/>
                <w:sz w:val="20"/>
                <w:szCs w:val="20"/>
              </w:rPr>
              <w:t>6</w:t>
            </w:r>
            <w:r w:rsidR="00A26091" w:rsidRPr="003E616E">
              <w:rPr>
                <w:rFonts w:ascii="Times New Roman" w:hAnsi="Times New Roman"/>
                <w:b/>
                <w:sz w:val="20"/>
                <w:szCs w:val="20"/>
              </w:rPr>
              <w:t>. Рассмотрите символику страны. Что могут  символизировать цветы флага?</w:t>
            </w:r>
          </w:p>
          <w:p w:rsidR="00A26091" w:rsidRPr="000D4F80" w:rsidRDefault="00A26091" w:rsidP="00B25953">
            <w:pPr>
              <w:rPr>
                <w:rFonts w:ascii="Times New Roman" w:hAnsi="Times New Roman"/>
                <w:sz w:val="20"/>
                <w:szCs w:val="20"/>
              </w:rPr>
            </w:pPr>
            <w:r w:rsidRPr="000D4F80">
              <w:rPr>
                <w:rFonts w:ascii="Times New Roman" w:hAnsi="Times New Roman"/>
                <w:sz w:val="20"/>
                <w:szCs w:val="20"/>
              </w:rPr>
              <w:t xml:space="preserve">Государственный флаг Индии представляет собой прямоугольное полотнище из трёх горизонтальных полос: </w:t>
            </w:r>
          </w:p>
          <w:p w:rsidR="00A26091" w:rsidRPr="000D4F80" w:rsidRDefault="00A26091" w:rsidP="00B25953">
            <w:pPr>
              <w:rPr>
                <w:rFonts w:ascii="Times New Roman" w:hAnsi="Times New Roman"/>
                <w:sz w:val="20"/>
                <w:szCs w:val="20"/>
              </w:rPr>
            </w:pPr>
            <w:r w:rsidRPr="000D4F80">
              <w:rPr>
                <w:rFonts w:ascii="Times New Roman" w:hAnsi="Times New Roman"/>
                <w:bCs/>
                <w:sz w:val="20"/>
                <w:szCs w:val="20"/>
              </w:rPr>
              <w:t>Цвет шафрана - сила и мужество страны.</w:t>
            </w:r>
          </w:p>
          <w:p w:rsidR="00A26091" w:rsidRPr="000D4F80" w:rsidRDefault="00A26091" w:rsidP="00B25953">
            <w:pPr>
              <w:rPr>
                <w:rFonts w:ascii="Times New Roman" w:hAnsi="Times New Roman"/>
                <w:sz w:val="20"/>
                <w:szCs w:val="20"/>
              </w:rPr>
            </w:pPr>
            <w:r w:rsidRPr="000D4F80">
              <w:rPr>
                <w:rFonts w:ascii="Times New Roman" w:hAnsi="Times New Roman"/>
                <w:bCs/>
                <w:sz w:val="20"/>
                <w:szCs w:val="20"/>
              </w:rPr>
              <w:t xml:space="preserve">Белая полоса - мир и истина. </w:t>
            </w:r>
          </w:p>
          <w:p w:rsidR="00A26091" w:rsidRPr="000D4F80" w:rsidRDefault="00A26091" w:rsidP="00B25953">
            <w:pPr>
              <w:rPr>
                <w:rFonts w:ascii="Times New Roman" w:hAnsi="Times New Roman"/>
                <w:sz w:val="20"/>
                <w:szCs w:val="20"/>
              </w:rPr>
            </w:pPr>
            <w:r w:rsidRPr="000D4F80">
              <w:rPr>
                <w:rFonts w:ascii="Times New Roman" w:hAnsi="Times New Roman"/>
                <w:bCs/>
                <w:sz w:val="20"/>
                <w:szCs w:val="20"/>
              </w:rPr>
              <w:t>Зеленый - плодородие, рост и благоприятные условия страны. </w:t>
            </w:r>
            <w:r w:rsidRPr="000D4F80">
              <w:rPr>
                <w:rFonts w:ascii="Times New Roman" w:hAnsi="Times New Roman"/>
                <w:sz w:val="20"/>
                <w:szCs w:val="20"/>
              </w:rPr>
              <w:t xml:space="preserve"> </w:t>
            </w:r>
          </w:p>
          <w:p w:rsidR="00A26091" w:rsidRPr="000D4F80" w:rsidRDefault="00A26091" w:rsidP="00B25953">
            <w:pPr>
              <w:rPr>
                <w:rFonts w:ascii="Times New Roman" w:hAnsi="Times New Roman"/>
                <w:sz w:val="20"/>
                <w:szCs w:val="20"/>
              </w:rPr>
            </w:pPr>
            <w:r w:rsidRPr="000D4F80">
              <w:rPr>
                <w:rFonts w:ascii="Times New Roman" w:hAnsi="Times New Roman"/>
                <w:sz w:val="20"/>
                <w:szCs w:val="20"/>
              </w:rPr>
              <w:t xml:space="preserve">В центре флага расположено изображение </w:t>
            </w:r>
            <w:r w:rsidRPr="000D4F80">
              <w:rPr>
                <w:rFonts w:ascii="Times New Roman" w:hAnsi="Times New Roman"/>
                <w:bCs/>
                <w:sz w:val="20"/>
                <w:szCs w:val="20"/>
              </w:rPr>
              <w:t>колеса с 24-мя спицами</w:t>
            </w:r>
            <w:r w:rsidRPr="000D4F80">
              <w:rPr>
                <w:rFonts w:ascii="Times New Roman" w:hAnsi="Times New Roman"/>
                <w:sz w:val="20"/>
                <w:szCs w:val="20"/>
              </w:rPr>
              <w:t>, тёмно-синего цвета. Это изображение, известное как «</w:t>
            </w:r>
            <w:proofErr w:type="spellStart"/>
            <w:r w:rsidRPr="000D4F80">
              <w:rPr>
                <w:rFonts w:ascii="Times New Roman" w:hAnsi="Times New Roman"/>
                <w:sz w:val="20"/>
                <w:szCs w:val="20"/>
              </w:rPr>
              <w:t>Чакра</w:t>
            </w:r>
            <w:proofErr w:type="spellEnd"/>
            <w:r w:rsidRPr="000D4F80">
              <w:rPr>
                <w:rFonts w:ascii="Times New Roman" w:hAnsi="Times New Roman"/>
                <w:sz w:val="20"/>
                <w:szCs w:val="20"/>
              </w:rPr>
              <w:t>»  (</w:t>
            </w:r>
            <w:r w:rsidRPr="000D4F80">
              <w:rPr>
                <w:rFonts w:ascii="Times New Roman" w:hAnsi="Times New Roman"/>
                <w:bCs/>
                <w:sz w:val="20"/>
                <w:szCs w:val="20"/>
              </w:rPr>
              <w:t>колесо закона</w:t>
            </w:r>
            <w:r w:rsidRPr="000D4F80">
              <w:rPr>
                <w:rFonts w:ascii="Times New Roman" w:hAnsi="Times New Roman"/>
                <w:sz w:val="20"/>
                <w:szCs w:val="20"/>
              </w:rPr>
              <w:t xml:space="preserve">). </w:t>
            </w:r>
          </w:p>
          <w:p w:rsidR="00A26091" w:rsidRPr="003E616E" w:rsidRDefault="00C54DCA" w:rsidP="00B25953">
            <w:pPr>
              <w:rPr>
                <w:rFonts w:ascii="Times New Roman" w:hAnsi="Times New Roman"/>
                <w:b/>
                <w:sz w:val="20"/>
                <w:szCs w:val="20"/>
              </w:rPr>
            </w:pPr>
            <w:r>
              <w:rPr>
                <w:rFonts w:ascii="Times New Roman" w:hAnsi="Times New Roman"/>
                <w:b/>
                <w:sz w:val="20"/>
                <w:szCs w:val="20"/>
              </w:rPr>
              <w:t>7</w:t>
            </w:r>
            <w:r w:rsidR="00A26091" w:rsidRPr="003E616E">
              <w:rPr>
                <w:rFonts w:ascii="Times New Roman" w:hAnsi="Times New Roman"/>
                <w:b/>
                <w:sz w:val="20"/>
                <w:szCs w:val="20"/>
              </w:rPr>
              <w:t>. Что может символизировать герб Индии?</w:t>
            </w:r>
          </w:p>
          <w:p w:rsidR="00A26091" w:rsidRPr="003E616E" w:rsidRDefault="00A26091" w:rsidP="00B25953">
            <w:pPr>
              <w:rPr>
                <w:rFonts w:ascii="Times New Roman" w:hAnsi="Times New Roman"/>
                <w:sz w:val="20"/>
                <w:szCs w:val="20"/>
              </w:rPr>
            </w:pPr>
            <w:r w:rsidRPr="003E616E">
              <w:rPr>
                <w:rFonts w:ascii="Times New Roman" w:hAnsi="Times New Roman"/>
                <w:sz w:val="20"/>
                <w:szCs w:val="20"/>
              </w:rPr>
              <w:t xml:space="preserve">На гербе изображены </w:t>
            </w:r>
            <w:r w:rsidRPr="003E616E">
              <w:rPr>
                <w:rFonts w:ascii="Times New Roman" w:hAnsi="Times New Roman"/>
                <w:bCs/>
                <w:sz w:val="20"/>
                <w:szCs w:val="20"/>
              </w:rPr>
              <w:t>четыре индийских льва</w:t>
            </w:r>
            <w:r w:rsidRPr="003E616E">
              <w:rPr>
                <w:rFonts w:ascii="Times New Roman" w:hAnsi="Times New Roman"/>
                <w:sz w:val="20"/>
                <w:szCs w:val="20"/>
              </w:rPr>
              <w:t xml:space="preserve"> на круглой абаке*. (Четвёртый лев находится сзади и, следовательно, скрыт из виду)</w:t>
            </w:r>
          </w:p>
          <w:p w:rsidR="00A26091" w:rsidRPr="003E616E" w:rsidRDefault="00A26091" w:rsidP="00B25953">
            <w:pPr>
              <w:rPr>
                <w:rFonts w:ascii="Times New Roman" w:hAnsi="Times New Roman"/>
                <w:sz w:val="20"/>
                <w:szCs w:val="20"/>
              </w:rPr>
            </w:pPr>
            <w:r w:rsidRPr="003E616E">
              <w:rPr>
                <w:rFonts w:ascii="Times New Roman" w:hAnsi="Times New Roman"/>
                <w:sz w:val="20"/>
                <w:szCs w:val="20"/>
              </w:rPr>
              <w:t xml:space="preserve"> Герб символизирует нацию, которая </w:t>
            </w:r>
            <w:r w:rsidRPr="003E616E">
              <w:rPr>
                <w:rFonts w:ascii="Times New Roman" w:hAnsi="Times New Roman"/>
                <w:bCs/>
                <w:sz w:val="20"/>
                <w:szCs w:val="20"/>
              </w:rPr>
              <w:t xml:space="preserve">«отважна в храбрости, сильна в теле, благоразумна в совете и устрашает противников». </w:t>
            </w:r>
          </w:p>
          <w:p w:rsidR="00A26091" w:rsidRPr="003E616E" w:rsidRDefault="00A26091" w:rsidP="00B25953">
            <w:pPr>
              <w:rPr>
                <w:rFonts w:ascii="Times New Roman" w:hAnsi="Times New Roman"/>
                <w:sz w:val="20"/>
                <w:szCs w:val="20"/>
              </w:rPr>
            </w:pPr>
            <w:r w:rsidRPr="003E616E">
              <w:rPr>
                <w:rFonts w:ascii="Times New Roman" w:hAnsi="Times New Roman"/>
                <w:sz w:val="20"/>
                <w:szCs w:val="20"/>
              </w:rPr>
              <w:t xml:space="preserve">Абака украшена четырьмя животными — символами четырёх направлений: </w:t>
            </w:r>
          </w:p>
          <w:p w:rsidR="00A26091" w:rsidRPr="003E616E" w:rsidRDefault="00A26091" w:rsidP="00B25953">
            <w:pPr>
              <w:rPr>
                <w:rFonts w:ascii="Times New Roman" w:hAnsi="Times New Roman"/>
                <w:sz w:val="20"/>
                <w:szCs w:val="20"/>
              </w:rPr>
            </w:pPr>
            <w:r w:rsidRPr="003E616E">
              <w:rPr>
                <w:rFonts w:ascii="Times New Roman" w:hAnsi="Times New Roman"/>
                <w:sz w:val="20"/>
                <w:szCs w:val="20"/>
              </w:rPr>
              <w:t xml:space="preserve">Лев — севера, Слон — востока, Лошадь — юга и Бык — запада (видны Лошадь и Слон). </w:t>
            </w:r>
          </w:p>
          <w:p w:rsidR="00A26091" w:rsidRPr="003E616E" w:rsidRDefault="00A26091" w:rsidP="00B25953">
            <w:pPr>
              <w:rPr>
                <w:rFonts w:ascii="Times New Roman" w:hAnsi="Times New Roman"/>
                <w:sz w:val="20"/>
                <w:szCs w:val="20"/>
              </w:rPr>
            </w:pPr>
            <w:r w:rsidRPr="003E616E">
              <w:rPr>
                <w:rFonts w:ascii="Times New Roman" w:hAnsi="Times New Roman"/>
                <w:sz w:val="20"/>
                <w:szCs w:val="20"/>
              </w:rPr>
              <w:t xml:space="preserve">Абака опирается на лотос, символизирующий источник жизни. Ниже абаки расположен девиз, записанный деванагари:  </w:t>
            </w:r>
          </w:p>
          <w:p w:rsidR="00A26091" w:rsidRPr="003E616E" w:rsidRDefault="00A26091" w:rsidP="00B25953">
            <w:pPr>
              <w:rPr>
                <w:rFonts w:ascii="Times New Roman" w:hAnsi="Times New Roman"/>
                <w:sz w:val="20"/>
                <w:szCs w:val="20"/>
              </w:rPr>
            </w:pPr>
            <w:r w:rsidRPr="003E616E">
              <w:rPr>
                <w:rFonts w:ascii="Times New Roman" w:hAnsi="Times New Roman"/>
                <w:sz w:val="20"/>
                <w:szCs w:val="20"/>
              </w:rPr>
              <w:t xml:space="preserve"> </w:t>
            </w:r>
            <w:r w:rsidRPr="003E616E">
              <w:rPr>
                <w:rFonts w:ascii="Mangal" w:hAnsi="Mangal" w:cs="Mangal"/>
                <w:sz w:val="20"/>
                <w:szCs w:val="20"/>
              </w:rPr>
              <w:t>सत्यमेव</w:t>
            </w:r>
            <w:r w:rsidRPr="003E616E">
              <w:rPr>
                <w:rFonts w:ascii="Times New Roman" w:hAnsi="Times New Roman"/>
                <w:sz w:val="20"/>
                <w:szCs w:val="20"/>
              </w:rPr>
              <w:t> </w:t>
            </w:r>
            <w:r w:rsidRPr="003E616E">
              <w:rPr>
                <w:rFonts w:ascii="Mangal" w:hAnsi="Mangal" w:cs="Mangal"/>
                <w:sz w:val="20"/>
                <w:szCs w:val="20"/>
              </w:rPr>
              <w:t>जयते</w:t>
            </w:r>
            <w:r w:rsidRPr="003E616E">
              <w:rPr>
                <w:rFonts w:ascii="Times New Roman" w:hAnsi="Times New Roman"/>
                <w:sz w:val="20"/>
                <w:szCs w:val="20"/>
              </w:rPr>
              <w:t> </w:t>
            </w:r>
            <w:r w:rsidRPr="003E616E">
              <w:rPr>
                <w:rFonts w:ascii="Times New Roman" w:hAnsi="Times New Roman"/>
                <w:bCs/>
                <w:sz w:val="20"/>
                <w:szCs w:val="20"/>
              </w:rPr>
              <w:t>«Лишь Истина побеждает».</w:t>
            </w:r>
          </w:p>
          <w:p w:rsidR="00A26091" w:rsidRPr="003E616E" w:rsidRDefault="00A26091" w:rsidP="00B25953">
            <w:pPr>
              <w:rPr>
                <w:rFonts w:ascii="Times New Roman" w:hAnsi="Times New Roman"/>
                <w:sz w:val="20"/>
                <w:szCs w:val="20"/>
              </w:rPr>
            </w:pPr>
            <w:r w:rsidRPr="003E616E">
              <w:rPr>
                <w:rFonts w:ascii="Times New Roman" w:hAnsi="Times New Roman"/>
                <w:bCs/>
                <w:sz w:val="20"/>
                <w:szCs w:val="20"/>
              </w:rPr>
              <w:t>*</w:t>
            </w:r>
            <w:r w:rsidRPr="003E616E">
              <w:rPr>
                <w:rFonts w:ascii="Times New Roman" w:hAnsi="Times New Roman"/>
                <w:bCs/>
                <w:sz w:val="20"/>
                <w:szCs w:val="20"/>
                <w:lang w:val="vi-VN"/>
              </w:rPr>
              <w:t>Аба́к</w:t>
            </w:r>
            <w:r w:rsidRPr="003E616E">
              <w:rPr>
                <w:rFonts w:ascii="Times New Roman" w:hAnsi="Times New Roman"/>
                <w:sz w:val="20"/>
                <w:szCs w:val="20"/>
                <w:lang w:val="vi-VN"/>
              </w:rPr>
              <w:t> </w:t>
            </w:r>
            <w:r w:rsidRPr="003E616E">
              <w:rPr>
                <w:rFonts w:ascii="Times New Roman" w:hAnsi="Times New Roman"/>
                <w:sz w:val="20"/>
                <w:szCs w:val="20"/>
              </w:rPr>
              <w:t>-</w:t>
            </w:r>
            <w:r w:rsidRPr="003E616E">
              <w:rPr>
                <w:rFonts w:ascii="Times New Roman" w:hAnsi="Times New Roman"/>
                <w:sz w:val="20"/>
                <w:szCs w:val="20"/>
                <w:lang w:val="vi-VN"/>
              </w:rPr>
              <w:t>счётная доска</w:t>
            </w:r>
            <w:r w:rsidRPr="003E616E">
              <w:rPr>
                <w:rFonts w:ascii="Times New Roman" w:hAnsi="Times New Roman"/>
                <w:sz w:val="20"/>
                <w:szCs w:val="20"/>
              </w:rPr>
              <w:t>.</w:t>
            </w:r>
          </w:p>
          <w:p w:rsidR="00A26091" w:rsidRPr="003E616E" w:rsidRDefault="00C54DCA" w:rsidP="000D4F80">
            <w:pPr>
              <w:rPr>
                <w:rFonts w:ascii="Times New Roman" w:hAnsi="Times New Roman"/>
                <w:b/>
                <w:sz w:val="20"/>
                <w:szCs w:val="20"/>
              </w:rPr>
            </w:pPr>
            <w:r>
              <w:rPr>
                <w:rFonts w:ascii="Times New Roman" w:hAnsi="Times New Roman"/>
                <w:b/>
                <w:sz w:val="20"/>
                <w:szCs w:val="20"/>
              </w:rPr>
              <w:t>8</w:t>
            </w:r>
            <w:r w:rsidR="00A26091" w:rsidRPr="003E616E">
              <w:rPr>
                <w:rFonts w:ascii="Times New Roman" w:hAnsi="Times New Roman"/>
                <w:b/>
                <w:sz w:val="20"/>
                <w:szCs w:val="20"/>
              </w:rPr>
              <w:t xml:space="preserve">.Площадь – </w:t>
            </w:r>
          </w:p>
          <w:p w:rsidR="00A26091" w:rsidRPr="000D4F80" w:rsidRDefault="00A26091" w:rsidP="000D4F80">
            <w:pPr>
              <w:rPr>
                <w:rFonts w:ascii="Times New Roman" w:hAnsi="Times New Roman"/>
                <w:sz w:val="20"/>
                <w:szCs w:val="20"/>
              </w:rPr>
            </w:pPr>
            <w:r w:rsidRPr="000D4F80">
              <w:rPr>
                <w:rFonts w:ascii="Times New Roman" w:hAnsi="Times New Roman"/>
                <w:sz w:val="20"/>
                <w:szCs w:val="20"/>
              </w:rPr>
              <w:t>3165,6 тыс. км</w:t>
            </w:r>
          </w:p>
          <w:p w:rsidR="00A26091" w:rsidRPr="000D4F80" w:rsidRDefault="00A26091" w:rsidP="000D4F80">
            <w:pPr>
              <w:rPr>
                <w:rFonts w:ascii="Times New Roman" w:hAnsi="Times New Roman"/>
                <w:sz w:val="20"/>
                <w:szCs w:val="20"/>
              </w:rPr>
            </w:pPr>
            <w:r w:rsidRPr="000D4F80">
              <w:rPr>
                <w:rFonts w:ascii="Times New Roman" w:hAnsi="Times New Roman"/>
                <w:sz w:val="20"/>
                <w:szCs w:val="20"/>
              </w:rPr>
              <w:t xml:space="preserve"> (7-е место среди государств мира)</w:t>
            </w:r>
          </w:p>
          <w:p w:rsidR="00A26091" w:rsidRPr="003E616E" w:rsidRDefault="00C54DCA" w:rsidP="000D4F80">
            <w:pPr>
              <w:rPr>
                <w:rFonts w:ascii="Times New Roman" w:hAnsi="Times New Roman"/>
                <w:b/>
                <w:sz w:val="20"/>
                <w:szCs w:val="20"/>
              </w:rPr>
            </w:pPr>
            <w:r>
              <w:rPr>
                <w:rFonts w:ascii="Times New Roman" w:hAnsi="Times New Roman"/>
                <w:b/>
                <w:sz w:val="20"/>
                <w:szCs w:val="20"/>
              </w:rPr>
              <w:t>9</w:t>
            </w:r>
            <w:r w:rsidR="00A26091" w:rsidRPr="003E616E">
              <w:rPr>
                <w:rFonts w:ascii="Times New Roman" w:hAnsi="Times New Roman"/>
                <w:b/>
                <w:sz w:val="20"/>
                <w:szCs w:val="20"/>
              </w:rPr>
              <w:t xml:space="preserve">.Индия-  федеративная республика. </w:t>
            </w:r>
          </w:p>
          <w:p w:rsidR="00A26091" w:rsidRPr="000D4F80" w:rsidRDefault="00A26091" w:rsidP="000D4F80">
            <w:pPr>
              <w:rPr>
                <w:rFonts w:ascii="Times New Roman" w:hAnsi="Times New Roman"/>
                <w:sz w:val="20"/>
                <w:szCs w:val="20"/>
              </w:rPr>
            </w:pPr>
            <w:r w:rsidRPr="000D4F80">
              <w:rPr>
                <w:rFonts w:ascii="Times New Roman" w:hAnsi="Times New Roman"/>
                <w:sz w:val="20"/>
                <w:szCs w:val="20"/>
              </w:rPr>
              <w:t xml:space="preserve">Состоит из 26 штатов. Высшим органом власти является парламент. </w:t>
            </w:r>
          </w:p>
          <w:p w:rsidR="00A26091" w:rsidRDefault="00C54DCA" w:rsidP="000D4F80">
            <w:pPr>
              <w:rPr>
                <w:rFonts w:ascii="Times New Roman" w:hAnsi="Times New Roman"/>
                <w:sz w:val="20"/>
                <w:szCs w:val="20"/>
              </w:rPr>
            </w:pPr>
            <w:r>
              <w:rPr>
                <w:rFonts w:ascii="Times New Roman" w:hAnsi="Times New Roman"/>
                <w:b/>
                <w:sz w:val="20"/>
                <w:szCs w:val="20"/>
              </w:rPr>
              <w:t>10</w:t>
            </w:r>
            <w:r w:rsidR="00A26091" w:rsidRPr="003E616E">
              <w:rPr>
                <w:rFonts w:ascii="Times New Roman" w:hAnsi="Times New Roman"/>
                <w:b/>
                <w:sz w:val="20"/>
                <w:szCs w:val="20"/>
              </w:rPr>
              <w:t>.Глава государства -президент</w:t>
            </w:r>
            <w:r w:rsidR="00A26091" w:rsidRPr="000D4F80">
              <w:rPr>
                <w:rFonts w:ascii="Times New Roman" w:hAnsi="Times New Roman"/>
                <w:sz w:val="20"/>
                <w:szCs w:val="20"/>
              </w:rPr>
              <w:t xml:space="preserve">, избираемый собранием депутатов парламента. </w:t>
            </w:r>
          </w:p>
          <w:p w:rsidR="00A26091" w:rsidRPr="000D4F80" w:rsidRDefault="00A26091" w:rsidP="000D4F80">
            <w:pPr>
              <w:rPr>
                <w:rFonts w:ascii="Times New Roman" w:hAnsi="Times New Roman"/>
                <w:sz w:val="20"/>
                <w:szCs w:val="20"/>
              </w:rPr>
            </w:pPr>
          </w:p>
          <w:p w:rsidR="00A26091" w:rsidRPr="003E616E" w:rsidRDefault="00C54DCA" w:rsidP="000D4F80">
            <w:pPr>
              <w:rPr>
                <w:rFonts w:ascii="Times New Roman" w:hAnsi="Times New Roman"/>
                <w:b/>
                <w:sz w:val="20"/>
                <w:szCs w:val="20"/>
              </w:rPr>
            </w:pPr>
            <w:r>
              <w:rPr>
                <w:rFonts w:ascii="Times New Roman" w:hAnsi="Times New Roman"/>
                <w:b/>
                <w:sz w:val="20"/>
                <w:szCs w:val="20"/>
              </w:rPr>
              <w:t>11</w:t>
            </w:r>
            <w:r w:rsidR="00A26091" w:rsidRPr="003E616E">
              <w:rPr>
                <w:rFonts w:ascii="Times New Roman" w:hAnsi="Times New Roman"/>
                <w:b/>
                <w:sz w:val="20"/>
                <w:szCs w:val="20"/>
              </w:rPr>
              <w:t>.Индию называют страной контрастов. Сегодня мы рассмотрим с вами населен</w:t>
            </w:r>
            <w:r w:rsidR="00A26091">
              <w:rPr>
                <w:rFonts w:ascii="Times New Roman" w:hAnsi="Times New Roman"/>
                <w:b/>
                <w:sz w:val="20"/>
                <w:szCs w:val="20"/>
              </w:rPr>
              <w:t>ие Индии. И выясним</w:t>
            </w:r>
            <w:r w:rsidR="00A26091" w:rsidRPr="003E616E">
              <w:rPr>
                <w:rFonts w:ascii="Times New Roman" w:hAnsi="Times New Roman"/>
                <w:b/>
                <w:sz w:val="20"/>
                <w:szCs w:val="20"/>
              </w:rPr>
              <w:t xml:space="preserve"> в чём контраст.</w:t>
            </w:r>
            <w:r w:rsidR="00A26091">
              <w:rPr>
                <w:rFonts w:ascii="Times New Roman" w:hAnsi="Times New Roman"/>
                <w:b/>
                <w:sz w:val="20"/>
                <w:szCs w:val="20"/>
              </w:rPr>
              <w:t xml:space="preserve"> Вы знаете, что Индия занимает 2 место в мире по численности населения, является самой много национальной и много конфессиональной страной.</w:t>
            </w:r>
            <w:r w:rsidR="00DC0534">
              <w:rPr>
                <w:rFonts w:ascii="Times New Roman" w:hAnsi="Times New Roman"/>
                <w:b/>
                <w:sz w:val="20"/>
                <w:szCs w:val="20"/>
              </w:rPr>
              <w:t xml:space="preserve"> Здесь преобладают мужчины и  население в возрасте 24 лет. </w:t>
            </w:r>
            <w:r w:rsidR="00A26091">
              <w:rPr>
                <w:rFonts w:ascii="Times New Roman" w:hAnsi="Times New Roman"/>
                <w:b/>
                <w:sz w:val="20"/>
                <w:szCs w:val="20"/>
              </w:rPr>
              <w:t xml:space="preserve"> Индия имеет два официальных государственных языка: хинди и английский, кроме этого ещё 18, принятых в разных штатах.</w:t>
            </w:r>
          </w:p>
          <w:p w:rsidR="00A26091" w:rsidRDefault="00A26091" w:rsidP="00DE4DDC">
            <w:pPr>
              <w:rPr>
                <w:rFonts w:ascii="Times New Roman" w:hAnsi="Times New Roman"/>
                <w:sz w:val="16"/>
                <w:szCs w:val="16"/>
              </w:rPr>
            </w:pPr>
            <w:r w:rsidRPr="00DE4DDC">
              <w:rPr>
                <w:rFonts w:ascii="Times New Roman" w:hAnsi="Times New Roman"/>
                <w:b/>
                <w:sz w:val="20"/>
                <w:szCs w:val="20"/>
              </w:rPr>
              <w:t>Знаете ли вы</w:t>
            </w:r>
            <w:r w:rsidRPr="00DE4DDC">
              <w:rPr>
                <w:rFonts w:ascii="Times New Roman" w:hAnsi="Times New Roman"/>
                <w:sz w:val="16"/>
                <w:szCs w:val="16"/>
              </w:rPr>
              <w:t xml:space="preserve">, </w:t>
            </w:r>
          </w:p>
          <w:p w:rsidR="00A26091" w:rsidRPr="00DE4DDC" w:rsidRDefault="00A26091" w:rsidP="00DE4DDC">
            <w:pPr>
              <w:rPr>
                <w:sz w:val="16"/>
                <w:szCs w:val="16"/>
              </w:rPr>
            </w:pPr>
            <w:r>
              <w:rPr>
                <w:rFonts w:ascii="Times New Roman" w:hAnsi="Times New Roman"/>
                <w:sz w:val="16"/>
                <w:szCs w:val="16"/>
              </w:rPr>
              <w:t>*</w:t>
            </w:r>
            <w:r w:rsidRPr="00DE4DDC">
              <w:rPr>
                <w:rFonts w:ascii="Times New Roman" w:hAnsi="Times New Roman"/>
                <w:sz w:val="16"/>
                <w:szCs w:val="16"/>
              </w:rPr>
              <w:t>что</w:t>
            </w:r>
            <w:r w:rsidRPr="00DE4DDC">
              <w:rPr>
                <w:rFonts w:ascii="Calibri" w:eastAsia="+mn-ea" w:hAnsi="Calibri" w:cs="+mn-cs"/>
                <w:bCs/>
                <w:color w:val="000000"/>
                <w:kern w:val="24"/>
                <w:sz w:val="16"/>
                <w:szCs w:val="16"/>
                <w:lang w:eastAsia="ru-RU"/>
              </w:rPr>
              <w:t xml:space="preserve"> </w:t>
            </w:r>
            <w:proofErr w:type="spellStart"/>
            <w:r w:rsidRPr="00DE4DDC">
              <w:rPr>
                <w:bCs/>
                <w:sz w:val="16"/>
                <w:szCs w:val="16"/>
              </w:rPr>
              <w:t>Бинди</w:t>
            </w:r>
            <w:proofErr w:type="spellEnd"/>
            <w:r w:rsidRPr="00DE4DDC">
              <w:rPr>
                <w:sz w:val="16"/>
                <w:szCs w:val="16"/>
              </w:rPr>
              <w:t> (хинди </w:t>
            </w:r>
            <w:r w:rsidRPr="00DE4DDC">
              <w:rPr>
                <w:rFonts w:ascii="Mangal" w:hAnsi="Mangal" w:cs="Mangal"/>
                <w:sz w:val="16"/>
                <w:szCs w:val="16"/>
              </w:rPr>
              <w:t>बिंदी</w:t>
            </w:r>
            <w:r w:rsidRPr="00DE4DDC">
              <w:rPr>
                <w:sz w:val="16"/>
                <w:szCs w:val="16"/>
              </w:rPr>
              <w:t>, </w:t>
            </w:r>
            <w:r w:rsidRPr="00DE4DDC">
              <w:rPr>
                <w:iCs/>
                <w:sz w:val="16"/>
                <w:szCs w:val="16"/>
              </w:rPr>
              <w:t>точка, капля</w:t>
            </w:r>
            <w:r w:rsidRPr="00DE4DDC">
              <w:rPr>
                <w:sz w:val="16"/>
                <w:szCs w:val="16"/>
              </w:rPr>
              <w:t xml:space="preserve">) в индуизме — это знак правды, цветная точка, которую индианки рисуют в центре лба, так называемый «третий глаз».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Традиционно </w:t>
            </w:r>
            <w:proofErr w:type="spellStart"/>
            <w:r w:rsidRPr="00DE4DDC">
              <w:rPr>
                <w:rFonts w:ascii="Times New Roman" w:hAnsi="Times New Roman"/>
                <w:sz w:val="16"/>
                <w:szCs w:val="16"/>
              </w:rPr>
              <w:t>бинди</w:t>
            </w:r>
            <w:proofErr w:type="spellEnd"/>
            <w:r w:rsidRPr="00DE4DDC">
              <w:rPr>
                <w:rFonts w:ascii="Times New Roman" w:hAnsi="Times New Roman"/>
                <w:sz w:val="16"/>
                <w:szCs w:val="16"/>
              </w:rPr>
              <w:t xml:space="preserve"> носят только замужние женщины. </w:t>
            </w:r>
          </w:p>
          <w:p w:rsidR="00050A1A" w:rsidRPr="00050A1A" w:rsidRDefault="00050A1A" w:rsidP="00DE4DDC">
            <w:pPr>
              <w:rPr>
                <w:sz w:val="16"/>
                <w:szCs w:val="16"/>
              </w:rPr>
            </w:pPr>
            <w:r>
              <w:rPr>
                <w:rFonts w:ascii="Times New Roman" w:hAnsi="Times New Roman"/>
                <w:sz w:val="16"/>
                <w:szCs w:val="16"/>
              </w:rPr>
              <w:t>*</w:t>
            </w:r>
            <w:r w:rsidRPr="00050A1A">
              <w:rPr>
                <w:bCs/>
                <w:sz w:val="16"/>
                <w:szCs w:val="16"/>
              </w:rPr>
              <w:t>Роспись хной</w:t>
            </w:r>
            <w:r w:rsidRPr="00050A1A">
              <w:rPr>
                <w:b/>
                <w:bCs/>
                <w:sz w:val="16"/>
                <w:szCs w:val="16"/>
              </w:rPr>
              <w:t xml:space="preserve"> </w:t>
            </w:r>
            <w:r w:rsidRPr="00050A1A">
              <w:rPr>
                <w:sz w:val="16"/>
                <w:szCs w:val="16"/>
              </w:rPr>
              <w:t>по телу имеет религиозное значение и является показателем семейного статуса. Этот узор на свадьбе имеет большое значение. Чем богаче, изысканнее, утонченнее узор на руках и ногах, тем красивей считается невеста и тем богаче будет жизнь с ней, и не только в материальном плане.</w:t>
            </w:r>
          </w:p>
          <w:p w:rsidR="00170F28" w:rsidRPr="00DE4DDC" w:rsidRDefault="00170F28" w:rsidP="00170F28">
            <w:pPr>
              <w:rPr>
                <w:rFonts w:ascii="Times New Roman" w:hAnsi="Times New Roman"/>
                <w:sz w:val="16"/>
                <w:szCs w:val="16"/>
              </w:rPr>
            </w:pPr>
            <w:r>
              <w:rPr>
                <w:rFonts w:ascii="Times New Roman" w:hAnsi="Times New Roman"/>
                <w:sz w:val="16"/>
                <w:szCs w:val="16"/>
              </w:rPr>
              <w:t>*</w:t>
            </w:r>
            <w:r w:rsidRPr="00DE4DDC">
              <w:rPr>
                <w:rFonts w:ascii="Times New Roman" w:hAnsi="Times New Roman"/>
                <w:sz w:val="16"/>
                <w:szCs w:val="16"/>
              </w:rPr>
              <w:t xml:space="preserve">Быть вдовой считается плохим знаком, у хорошей жены муж бы не умер. </w:t>
            </w:r>
            <w:r w:rsidRPr="00DE4DDC">
              <w:rPr>
                <w:rFonts w:ascii="Times New Roman" w:hAnsi="Times New Roman"/>
                <w:sz w:val="16"/>
                <w:szCs w:val="16"/>
              </w:rPr>
              <w:lastRenderedPageBreak/>
              <w:t xml:space="preserve">Старшие женщины в деревне могут называть вдову </w:t>
            </w:r>
            <w:r w:rsidRPr="00DE4DDC">
              <w:rPr>
                <w:rFonts w:ascii="Times New Roman" w:hAnsi="Times New Roman"/>
                <w:bCs/>
                <w:iCs/>
                <w:sz w:val="16"/>
                <w:szCs w:val="16"/>
              </w:rPr>
              <w:t xml:space="preserve">«та, которая съела своего мужа». </w:t>
            </w:r>
            <w:r w:rsidRPr="00DE4DDC">
              <w:rPr>
                <w:rFonts w:ascii="Times New Roman" w:hAnsi="Times New Roman"/>
                <w:sz w:val="16"/>
                <w:szCs w:val="16"/>
              </w:rPr>
              <w:t xml:space="preserve">В некоторых ортодоксальных сообществах вдовам не разрешается проходить рядом с новобрачными или присутствовать на </w:t>
            </w:r>
          </w:p>
          <w:p w:rsidR="00170F28" w:rsidRDefault="00170F28" w:rsidP="00170F28">
            <w:pPr>
              <w:rPr>
                <w:rFonts w:ascii="Times New Roman" w:hAnsi="Times New Roman"/>
                <w:sz w:val="16"/>
                <w:szCs w:val="16"/>
              </w:rPr>
            </w:pPr>
            <w:r w:rsidRPr="00DE4DDC">
              <w:rPr>
                <w:rFonts w:ascii="Times New Roman" w:hAnsi="Times New Roman"/>
                <w:sz w:val="16"/>
                <w:szCs w:val="16"/>
              </w:rPr>
              <w:t>каких-либо социальных событиях.</w:t>
            </w:r>
          </w:p>
          <w:p w:rsidR="00170F28" w:rsidRDefault="00170F28" w:rsidP="00170F28">
            <w:pPr>
              <w:rPr>
                <w:rFonts w:ascii="Times New Roman" w:hAnsi="Times New Roman"/>
                <w:bCs/>
                <w:sz w:val="16"/>
                <w:szCs w:val="16"/>
              </w:rPr>
            </w:pPr>
            <w:r>
              <w:rPr>
                <w:rFonts w:ascii="Times New Roman" w:hAnsi="Times New Roman"/>
                <w:bCs/>
                <w:sz w:val="16"/>
                <w:szCs w:val="16"/>
              </w:rPr>
              <w:t>*</w:t>
            </w:r>
            <w:r w:rsidRPr="00170F28">
              <w:rPr>
                <w:rFonts w:ascii="Times New Roman" w:hAnsi="Times New Roman"/>
                <w:bCs/>
                <w:sz w:val="16"/>
                <w:szCs w:val="16"/>
              </w:rPr>
              <w:t xml:space="preserve">Специи  являются общей чертой индийской кухни. Применение специй связана с необходимостью предохранить пищу от порчи в условиях жаркого климата. </w:t>
            </w:r>
          </w:p>
          <w:p w:rsidR="00170F28" w:rsidRPr="00170F28" w:rsidRDefault="00170F28" w:rsidP="00170F28">
            <w:pPr>
              <w:rPr>
                <w:bCs/>
                <w:sz w:val="16"/>
                <w:szCs w:val="16"/>
              </w:rPr>
            </w:pPr>
            <w:r>
              <w:rPr>
                <w:rFonts w:ascii="Times New Roman" w:hAnsi="Times New Roman"/>
                <w:bCs/>
                <w:sz w:val="16"/>
                <w:szCs w:val="16"/>
              </w:rPr>
              <w:t>*</w:t>
            </w:r>
            <w:r w:rsidRPr="00170F28">
              <w:rPr>
                <w:bCs/>
                <w:sz w:val="16"/>
                <w:szCs w:val="16"/>
              </w:rPr>
              <w:t>Несмотря на то, что Индия  является крупнейшими мировыми поставщиком чая, сам напиток среди местного населения не приобрел большой популярности. Больше всего здесь предпочитают различные соки и молочные продукты, которые подаются, как правило, со льдом.</w:t>
            </w:r>
          </w:p>
          <w:p w:rsidR="00170F28" w:rsidRPr="00170F28" w:rsidRDefault="00170F28" w:rsidP="00170F28">
            <w:pPr>
              <w:rPr>
                <w:rFonts w:ascii="Times New Roman" w:hAnsi="Times New Roman"/>
                <w:bCs/>
                <w:sz w:val="16"/>
                <w:szCs w:val="16"/>
              </w:rPr>
            </w:pPr>
            <w:r w:rsidRPr="00170F28">
              <w:rPr>
                <w:rFonts w:ascii="Times New Roman" w:hAnsi="Times New Roman"/>
                <w:bCs/>
                <w:sz w:val="16"/>
                <w:szCs w:val="16"/>
              </w:rPr>
              <w:t xml:space="preserve"> Выращивать чай в Индии начали с 30 годов XIX века.</w:t>
            </w:r>
          </w:p>
          <w:p w:rsidR="00A26091" w:rsidRPr="00DE4DDC" w:rsidRDefault="00A26091" w:rsidP="00DE4DDC">
            <w:pPr>
              <w:rPr>
                <w:rFonts w:ascii="Times New Roman" w:hAnsi="Times New Roman"/>
                <w:sz w:val="16"/>
                <w:szCs w:val="16"/>
              </w:rPr>
            </w:pPr>
            <w:r>
              <w:rPr>
                <w:rFonts w:ascii="Times New Roman" w:hAnsi="Times New Roman"/>
                <w:sz w:val="16"/>
                <w:szCs w:val="16"/>
              </w:rPr>
              <w:t>*</w:t>
            </w:r>
            <w:r w:rsidRPr="00DE4DDC">
              <w:rPr>
                <w:rFonts w:ascii="Times New Roman" w:hAnsi="Times New Roman"/>
                <w:sz w:val="16"/>
                <w:szCs w:val="16"/>
              </w:rPr>
              <w:t>Одно из важнейших достижений Древней Индии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 </w:t>
            </w:r>
            <w:r w:rsidRPr="00DE4DDC">
              <w:rPr>
                <w:rFonts w:ascii="Times New Roman" w:hAnsi="Times New Roman"/>
                <w:iCs/>
                <w:sz w:val="16"/>
                <w:szCs w:val="16"/>
              </w:rPr>
              <w:t xml:space="preserve">создание позиционной десятичной системы счисления с применением нуля </w:t>
            </w:r>
            <w:r w:rsidRPr="00DE4DDC">
              <w:rPr>
                <w:rFonts w:ascii="Times New Roman" w:hAnsi="Times New Roman"/>
                <w:sz w:val="16"/>
                <w:szCs w:val="16"/>
              </w:rPr>
              <w:t xml:space="preserve">—той самой, которой пользуемся в настоящее время и мы. </w:t>
            </w:r>
          </w:p>
          <w:p w:rsidR="00A26091" w:rsidRPr="00DE4DDC" w:rsidRDefault="00A26091" w:rsidP="00DE4DDC">
            <w:pPr>
              <w:rPr>
                <w:rFonts w:ascii="Times New Roman" w:hAnsi="Times New Roman"/>
                <w:sz w:val="16"/>
                <w:szCs w:val="16"/>
              </w:rPr>
            </w:pPr>
            <w:r w:rsidRPr="00DE4DDC">
              <w:rPr>
                <w:rFonts w:ascii="Times New Roman" w:hAnsi="Times New Roman"/>
                <w:bCs/>
                <w:iCs/>
                <w:sz w:val="16"/>
                <w:szCs w:val="16"/>
              </w:rPr>
              <w:t>Числа записывались позиционно, от низших разрядов к высшим.</w:t>
            </w:r>
          </w:p>
          <w:p w:rsidR="00A26091" w:rsidRPr="00DE4DDC" w:rsidRDefault="00A26091" w:rsidP="00DE4DDC">
            <w:pPr>
              <w:rPr>
                <w:rFonts w:ascii="Times New Roman" w:hAnsi="Times New Roman"/>
                <w:sz w:val="16"/>
                <w:szCs w:val="16"/>
              </w:rPr>
            </w:pPr>
            <w:r w:rsidRPr="00DE4DDC">
              <w:rPr>
                <w:rFonts w:ascii="Times New Roman" w:hAnsi="Times New Roman"/>
                <w:bCs/>
                <w:iCs/>
                <w:sz w:val="16"/>
                <w:szCs w:val="16"/>
              </w:rPr>
              <w:t>Отсутствующие разряды обозначались маленьким кружочком и назывались «</w:t>
            </w:r>
            <w:proofErr w:type="spellStart"/>
            <w:r w:rsidRPr="00DE4DDC">
              <w:rPr>
                <w:rFonts w:ascii="Times New Roman" w:hAnsi="Times New Roman"/>
                <w:bCs/>
                <w:iCs/>
                <w:sz w:val="16"/>
                <w:szCs w:val="16"/>
              </w:rPr>
              <w:t>шунья</w:t>
            </w:r>
            <w:proofErr w:type="spellEnd"/>
            <w:r w:rsidRPr="00DE4DDC">
              <w:rPr>
                <w:rFonts w:ascii="Times New Roman" w:hAnsi="Times New Roman"/>
                <w:bCs/>
                <w:iCs/>
                <w:sz w:val="16"/>
                <w:szCs w:val="16"/>
              </w:rPr>
              <w:t xml:space="preserve">» — «пустота». </w:t>
            </w:r>
          </w:p>
          <w:p w:rsidR="00A26091" w:rsidRPr="00DE4DDC" w:rsidRDefault="00A26091" w:rsidP="00DE4DDC">
            <w:pPr>
              <w:rPr>
                <w:rFonts w:ascii="Times New Roman" w:hAnsi="Times New Roman"/>
                <w:sz w:val="16"/>
                <w:szCs w:val="16"/>
              </w:rPr>
            </w:pPr>
            <w:r>
              <w:rPr>
                <w:rFonts w:ascii="Times New Roman" w:hAnsi="Times New Roman"/>
                <w:sz w:val="16"/>
                <w:szCs w:val="16"/>
              </w:rPr>
              <w:t>*</w:t>
            </w:r>
            <w:r w:rsidRPr="00DE4DDC">
              <w:rPr>
                <w:rFonts w:ascii="Times New Roman" w:hAnsi="Times New Roman"/>
                <w:sz w:val="16"/>
                <w:szCs w:val="16"/>
              </w:rPr>
              <w:t xml:space="preserve">Самым знаменитым математиком Древней Индии был </w:t>
            </w:r>
            <w:proofErr w:type="spellStart"/>
            <w:r w:rsidRPr="00DE4DDC">
              <w:rPr>
                <w:rFonts w:ascii="Times New Roman" w:hAnsi="Times New Roman"/>
                <w:bCs/>
                <w:iCs/>
                <w:sz w:val="16"/>
                <w:szCs w:val="16"/>
              </w:rPr>
              <w:t>Арьябхата</w:t>
            </w:r>
            <w:proofErr w:type="spellEnd"/>
            <w:r w:rsidRPr="00DE4DDC">
              <w:rPr>
                <w:rFonts w:ascii="Times New Roman" w:hAnsi="Times New Roman"/>
                <w:bCs/>
                <w:iCs/>
                <w:sz w:val="16"/>
                <w:szCs w:val="16"/>
              </w:rPr>
              <w:t xml:space="preserve">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 (IV—VI века).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Он систематизировал </w:t>
            </w:r>
            <w:r w:rsidRPr="00DE4DDC">
              <w:rPr>
                <w:rFonts w:ascii="Times New Roman" w:hAnsi="Times New Roman"/>
                <w:bCs/>
                <w:sz w:val="16"/>
                <w:szCs w:val="16"/>
              </w:rPr>
              <w:t xml:space="preserve">десятичную </w:t>
            </w:r>
            <w:r w:rsidRPr="00DE4DDC">
              <w:rPr>
                <w:rFonts w:ascii="Times New Roman" w:hAnsi="Times New Roman"/>
                <w:sz w:val="16"/>
                <w:szCs w:val="16"/>
              </w:rPr>
              <w:t xml:space="preserve">позиционную </w:t>
            </w:r>
            <w:r w:rsidRPr="00DE4DDC">
              <w:rPr>
                <w:rFonts w:ascii="Times New Roman" w:hAnsi="Times New Roman"/>
                <w:bCs/>
                <w:sz w:val="16"/>
                <w:szCs w:val="16"/>
              </w:rPr>
              <w:t>систему счисления</w:t>
            </w:r>
            <w:r w:rsidRPr="00DE4DDC">
              <w:rPr>
                <w:rFonts w:ascii="Times New Roman" w:hAnsi="Times New Roman"/>
                <w:sz w:val="16"/>
                <w:szCs w:val="16"/>
              </w:rPr>
              <w:t xml:space="preserve">, сформулировал правила </w:t>
            </w:r>
            <w:r w:rsidRPr="00DE4DDC">
              <w:rPr>
                <w:rFonts w:ascii="Times New Roman" w:hAnsi="Times New Roman"/>
                <w:bCs/>
                <w:sz w:val="16"/>
                <w:szCs w:val="16"/>
              </w:rPr>
              <w:t>извлечения квадратного и кубического корней</w:t>
            </w:r>
            <w:r w:rsidRPr="00DE4DDC">
              <w:rPr>
                <w:rFonts w:ascii="Times New Roman" w:hAnsi="Times New Roman"/>
                <w:sz w:val="16"/>
                <w:szCs w:val="16"/>
              </w:rPr>
              <w:t xml:space="preserve">, решения линейных, квадратных и неопределённых уравнений, задач на сложные проценты, наконец, создал простое и сложное тройное правило. </w:t>
            </w:r>
            <w:r w:rsidRPr="00DE4DDC">
              <w:rPr>
                <w:rFonts w:ascii="Times New Roman" w:hAnsi="Times New Roman"/>
                <w:bCs/>
                <w:sz w:val="16"/>
                <w:szCs w:val="16"/>
              </w:rPr>
              <w:t xml:space="preserve">Значение числа «ПИ» </w:t>
            </w:r>
            <w:proofErr w:type="spellStart"/>
            <w:r w:rsidRPr="00DE4DDC">
              <w:rPr>
                <w:rFonts w:ascii="Times New Roman" w:hAnsi="Times New Roman"/>
                <w:sz w:val="16"/>
                <w:szCs w:val="16"/>
              </w:rPr>
              <w:t>Арьябхата</w:t>
            </w:r>
            <w:proofErr w:type="spellEnd"/>
            <w:r w:rsidRPr="00DE4DDC">
              <w:rPr>
                <w:rFonts w:ascii="Times New Roman" w:hAnsi="Times New Roman"/>
                <w:sz w:val="16"/>
                <w:szCs w:val="16"/>
              </w:rPr>
              <w:t xml:space="preserve"> считал равным 3,1416. </w:t>
            </w:r>
          </w:p>
          <w:p w:rsidR="00A26091" w:rsidRPr="00DE4DDC" w:rsidRDefault="00A26091" w:rsidP="00DE4DDC">
            <w:pPr>
              <w:rPr>
                <w:rFonts w:ascii="Times New Roman" w:hAnsi="Times New Roman"/>
                <w:sz w:val="16"/>
                <w:szCs w:val="16"/>
              </w:rPr>
            </w:pPr>
            <w:r>
              <w:rPr>
                <w:rFonts w:ascii="Times New Roman" w:hAnsi="Times New Roman"/>
                <w:sz w:val="16"/>
                <w:szCs w:val="16"/>
              </w:rPr>
              <w:t>*</w:t>
            </w:r>
            <w:r w:rsidRPr="00DE4DDC">
              <w:rPr>
                <w:rFonts w:ascii="Times New Roman" w:hAnsi="Times New Roman"/>
                <w:sz w:val="16"/>
                <w:szCs w:val="16"/>
              </w:rPr>
              <w:t xml:space="preserve">Значительны достижения индийцев и в химии. Они были сведущи в рудах, металлах и сплавах, умели изготовлять прочные </w:t>
            </w:r>
            <w:r w:rsidRPr="00DE4DDC">
              <w:rPr>
                <w:rFonts w:ascii="Times New Roman" w:hAnsi="Times New Roman"/>
                <w:bCs/>
                <w:iCs/>
                <w:sz w:val="16"/>
                <w:szCs w:val="16"/>
              </w:rPr>
              <w:t>красители, стекло и искусственные драгоценные камни, ароматические эссенции и яды.</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 В философских и научных трактатах учёные разрабатывали идеи о том, что все вещества в природе состоят из </w:t>
            </w:r>
            <w:r w:rsidRPr="00DE4DDC">
              <w:rPr>
                <w:rFonts w:ascii="Times New Roman" w:hAnsi="Times New Roman"/>
                <w:bCs/>
                <w:iCs/>
                <w:sz w:val="16"/>
                <w:szCs w:val="16"/>
              </w:rPr>
              <w:t>«</w:t>
            </w:r>
            <w:proofErr w:type="spellStart"/>
            <w:r w:rsidRPr="00DE4DDC">
              <w:rPr>
                <w:rFonts w:ascii="Times New Roman" w:hAnsi="Times New Roman"/>
                <w:bCs/>
                <w:iCs/>
                <w:sz w:val="16"/>
                <w:szCs w:val="16"/>
              </w:rPr>
              <w:t>ану</w:t>
            </w:r>
            <w:proofErr w:type="spellEnd"/>
            <w:r w:rsidRPr="00DE4DDC">
              <w:rPr>
                <w:rFonts w:ascii="Times New Roman" w:hAnsi="Times New Roman"/>
                <w:bCs/>
                <w:iCs/>
                <w:sz w:val="16"/>
                <w:szCs w:val="16"/>
              </w:rPr>
              <w:t>» — атомов</w:t>
            </w:r>
            <w:r w:rsidRPr="00DE4DDC">
              <w:rPr>
                <w:rFonts w:ascii="Times New Roman" w:hAnsi="Times New Roman"/>
                <w:iCs/>
                <w:sz w:val="16"/>
                <w:szCs w:val="16"/>
              </w:rPr>
              <w:t xml:space="preserve">. </w:t>
            </w:r>
          </w:p>
          <w:p w:rsidR="00A26091" w:rsidRPr="00DE4DDC" w:rsidRDefault="00A26091" w:rsidP="00DE4DDC">
            <w:pPr>
              <w:rPr>
                <w:rFonts w:ascii="Times New Roman" w:hAnsi="Times New Roman"/>
                <w:sz w:val="16"/>
                <w:szCs w:val="16"/>
              </w:rPr>
            </w:pPr>
            <w:r>
              <w:rPr>
                <w:rFonts w:ascii="Times New Roman" w:hAnsi="Times New Roman"/>
                <w:sz w:val="16"/>
                <w:szCs w:val="16"/>
              </w:rPr>
              <w:t>*</w:t>
            </w:r>
            <w:r w:rsidRPr="00DE4DDC">
              <w:rPr>
                <w:rFonts w:ascii="Times New Roman" w:hAnsi="Times New Roman"/>
                <w:sz w:val="16"/>
                <w:szCs w:val="16"/>
              </w:rPr>
              <w:t xml:space="preserve">Высокого уровня развития достигла медицина, прежде всего медицинская школа,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известная как </w:t>
            </w:r>
            <w:r w:rsidRPr="00DE4DDC">
              <w:rPr>
                <w:rFonts w:ascii="Times New Roman" w:hAnsi="Times New Roman"/>
                <w:bCs/>
                <w:iCs/>
                <w:sz w:val="16"/>
                <w:szCs w:val="16"/>
              </w:rPr>
              <w:t>«</w:t>
            </w:r>
            <w:proofErr w:type="spellStart"/>
            <w:r w:rsidRPr="00DE4DDC">
              <w:rPr>
                <w:rFonts w:ascii="Times New Roman" w:hAnsi="Times New Roman"/>
                <w:bCs/>
                <w:iCs/>
                <w:sz w:val="16"/>
                <w:szCs w:val="16"/>
              </w:rPr>
              <w:t>аюрведа</w:t>
            </w:r>
            <w:proofErr w:type="spellEnd"/>
            <w:r w:rsidRPr="00DE4DDC">
              <w:rPr>
                <w:rFonts w:ascii="Times New Roman" w:hAnsi="Times New Roman"/>
                <w:bCs/>
                <w:iCs/>
                <w:sz w:val="16"/>
                <w:szCs w:val="16"/>
              </w:rPr>
              <w:t xml:space="preserve">» </w:t>
            </w:r>
            <w:r w:rsidRPr="00DE4DDC">
              <w:rPr>
                <w:rFonts w:ascii="Times New Roman" w:hAnsi="Times New Roman"/>
                <w:sz w:val="16"/>
                <w:szCs w:val="16"/>
              </w:rPr>
              <w:t>— буквально</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 «наука о долголетии»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(она пользуется популярностью и в наши дни).</w:t>
            </w:r>
          </w:p>
          <w:p w:rsidR="00A26091" w:rsidRPr="00DE4DDC" w:rsidRDefault="00A26091" w:rsidP="00DE4DDC">
            <w:pPr>
              <w:rPr>
                <w:rFonts w:ascii="Times New Roman" w:hAnsi="Times New Roman"/>
                <w:sz w:val="16"/>
                <w:szCs w:val="16"/>
              </w:rPr>
            </w:pPr>
            <w:r>
              <w:rPr>
                <w:rFonts w:ascii="Times New Roman" w:hAnsi="Times New Roman"/>
                <w:sz w:val="16"/>
                <w:szCs w:val="16"/>
              </w:rPr>
              <w:t>*</w:t>
            </w:r>
            <w:r w:rsidRPr="00DE4DDC">
              <w:rPr>
                <w:rFonts w:ascii="Times New Roman" w:hAnsi="Times New Roman"/>
                <w:sz w:val="16"/>
                <w:szCs w:val="16"/>
              </w:rPr>
              <w:t>Знания анатомии и физиологии человека были в Древней Индии на довольно высоком уровне. При постановке диагноза и назначении курса лечения врач должен был учитывать не только физическое состояние больного, но и психологический настрой пациента.</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Хирурги с помощью 120 видов инструментов производили сложнейшие для своего времени операции: </w:t>
            </w:r>
          </w:p>
          <w:p w:rsidR="00A26091" w:rsidRPr="00DE4DDC" w:rsidRDefault="00A26091" w:rsidP="00DE4DDC">
            <w:pPr>
              <w:rPr>
                <w:rFonts w:ascii="Times New Roman" w:hAnsi="Times New Roman"/>
                <w:sz w:val="16"/>
                <w:szCs w:val="16"/>
              </w:rPr>
            </w:pPr>
            <w:r w:rsidRPr="00DE4DDC">
              <w:rPr>
                <w:rFonts w:ascii="Times New Roman" w:hAnsi="Times New Roman"/>
                <w:bCs/>
                <w:iCs/>
                <w:sz w:val="16"/>
                <w:szCs w:val="16"/>
              </w:rPr>
              <w:t>трепанацию черепа, кесарево сечение, ампутацию конечностей.</w:t>
            </w:r>
          </w:p>
          <w:p w:rsidR="00A26091" w:rsidRPr="00DE4DDC" w:rsidRDefault="00A26091" w:rsidP="00DE4DDC">
            <w:pPr>
              <w:rPr>
                <w:rFonts w:ascii="Times New Roman" w:hAnsi="Times New Roman"/>
                <w:sz w:val="16"/>
                <w:szCs w:val="16"/>
              </w:rPr>
            </w:pPr>
            <w:r>
              <w:rPr>
                <w:rFonts w:ascii="Times New Roman" w:hAnsi="Times New Roman"/>
                <w:sz w:val="16"/>
                <w:szCs w:val="16"/>
              </w:rPr>
              <w:t>*</w:t>
            </w:r>
            <w:r w:rsidRPr="00DE4DDC">
              <w:rPr>
                <w:rFonts w:ascii="Times New Roman" w:hAnsi="Times New Roman"/>
                <w:sz w:val="16"/>
                <w:szCs w:val="16"/>
              </w:rPr>
              <w:t xml:space="preserve">Достижения культуры Древней Индии также велики, как и научные достижения.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Например, прототип </w:t>
            </w:r>
            <w:r w:rsidRPr="00DE4DDC">
              <w:rPr>
                <w:rFonts w:ascii="Times New Roman" w:hAnsi="Times New Roman"/>
                <w:bCs/>
                <w:iCs/>
                <w:sz w:val="16"/>
                <w:szCs w:val="16"/>
              </w:rPr>
              <w:t>шахмат</w:t>
            </w:r>
            <w:r w:rsidRPr="00DE4DDC">
              <w:rPr>
                <w:rFonts w:ascii="Times New Roman" w:hAnsi="Times New Roman"/>
                <w:sz w:val="16"/>
                <w:szCs w:val="16"/>
              </w:rPr>
              <w:t xml:space="preserve"> пришел к нам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из Древней Индии.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Также карты и домино — наследие Древней Индии. </w:t>
            </w:r>
          </w:p>
          <w:p w:rsidR="00A26091" w:rsidRPr="00DE4DDC" w:rsidRDefault="00A26091" w:rsidP="00DE4DDC">
            <w:pPr>
              <w:rPr>
                <w:rFonts w:ascii="Times New Roman" w:hAnsi="Times New Roman"/>
                <w:sz w:val="16"/>
                <w:szCs w:val="16"/>
              </w:rPr>
            </w:pPr>
            <w:r>
              <w:rPr>
                <w:rFonts w:ascii="Times New Roman" w:hAnsi="Times New Roman"/>
                <w:sz w:val="16"/>
                <w:szCs w:val="16"/>
              </w:rPr>
              <w:t>*</w:t>
            </w:r>
            <w:r w:rsidRPr="00DE4DDC">
              <w:rPr>
                <w:rFonts w:ascii="Times New Roman" w:hAnsi="Times New Roman"/>
                <w:sz w:val="16"/>
                <w:szCs w:val="16"/>
              </w:rPr>
              <w:t xml:space="preserve">Индийский город </w:t>
            </w:r>
            <w:proofErr w:type="spellStart"/>
            <w:r w:rsidRPr="00DE4DDC">
              <w:rPr>
                <w:rFonts w:ascii="Times New Roman" w:hAnsi="Times New Roman"/>
                <w:bCs/>
                <w:iCs/>
                <w:sz w:val="16"/>
                <w:szCs w:val="16"/>
              </w:rPr>
              <w:t>Варанаси</w:t>
            </w:r>
            <w:proofErr w:type="spellEnd"/>
            <w:r w:rsidRPr="00DE4DDC">
              <w:rPr>
                <w:rFonts w:ascii="Times New Roman" w:hAnsi="Times New Roman"/>
                <w:sz w:val="16"/>
                <w:szCs w:val="16"/>
              </w:rPr>
              <w:t xml:space="preserve"> называли «древним» еще в </w:t>
            </w:r>
          </w:p>
          <w:p w:rsidR="00A26091" w:rsidRPr="00DE4DDC" w:rsidRDefault="00A26091" w:rsidP="00DE4DDC">
            <w:pPr>
              <w:rPr>
                <w:rFonts w:ascii="Times New Roman" w:hAnsi="Times New Roman"/>
                <w:sz w:val="16"/>
                <w:szCs w:val="16"/>
              </w:rPr>
            </w:pPr>
            <w:r w:rsidRPr="00DE4DDC">
              <w:rPr>
                <w:rFonts w:ascii="Times New Roman" w:hAnsi="Times New Roman"/>
                <w:bCs/>
                <w:iCs/>
                <w:sz w:val="16"/>
                <w:szCs w:val="16"/>
              </w:rPr>
              <w:t xml:space="preserve">500 году до н.э., </w:t>
            </w:r>
            <w:r w:rsidRPr="00DE4DDC">
              <w:rPr>
                <w:rFonts w:ascii="Times New Roman" w:hAnsi="Times New Roman"/>
                <w:sz w:val="16"/>
                <w:szCs w:val="16"/>
              </w:rPr>
              <w:t xml:space="preserve">когда его посетил Будда.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На сегодняшний день </w:t>
            </w:r>
            <w:proofErr w:type="spellStart"/>
            <w:r w:rsidRPr="00DE4DDC">
              <w:rPr>
                <w:rFonts w:ascii="Times New Roman" w:hAnsi="Times New Roman"/>
                <w:sz w:val="16"/>
                <w:szCs w:val="16"/>
              </w:rPr>
              <w:t>Варанаси</w:t>
            </w:r>
            <w:proofErr w:type="spellEnd"/>
            <w:r w:rsidRPr="00DE4DDC">
              <w:rPr>
                <w:rFonts w:ascii="Times New Roman" w:hAnsi="Times New Roman"/>
                <w:sz w:val="16"/>
                <w:szCs w:val="16"/>
              </w:rPr>
              <w:t xml:space="preserve"> считается древнейшим населенным городом мира.</w:t>
            </w:r>
          </w:p>
          <w:p w:rsidR="00A26091" w:rsidRPr="00DE4DDC" w:rsidRDefault="00A26091" w:rsidP="00DE4DDC">
            <w:pPr>
              <w:rPr>
                <w:rFonts w:ascii="Times New Roman" w:hAnsi="Times New Roman"/>
                <w:sz w:val="16"/>
                <w:szCs w:val="16"/>
              </w:rPr>
            </w:pPr>
            <w:r>
              <w:rPr>
                <w:rFonts w:ascii="Times New Roman" w:hAnsi="Times New Roman"/>
                <w:bCs/>
                <w:iCs/>
                <w:sz w:val="16"/>
                <w:szCs w:val="16"/>
              </w:rPr>
              <w:t>*</w:t>
            </w:r>
            <w:r w:rsidRPr="00DE4DDC">
              <w:rPr>
                <w:rFonts w:ascii="Times New Roman" w:hAnsi="Times New Roman"/>
                <w:bCs/>
                <w:iCs/>
                <w:sz w:val="16"/>
                <w:szCs w:val="16"/>
              </w:rPr>
              <w:t xml:space="preserve">Первый в мире Университет был основан в </w:t>
            </w:r>
            <w:proofErr w:type="spellStart"/>
            <w:r w:rsidRPr="00DE4DDC">
              <w:rPr>
                <w:rFonts w:ascii="Times New Roman" w:hAnsi="Times New Roman"/>
                <w:bCs/>
                <w:iCs/>
                <w:sz w:val="16"/>
                <w:szCs w:val="16"/>
              </w:rPr>
              <w:t>Такшашила</w:t>
            </w:r>
            <w:proofErr w:type="spellEnd"/>
            <w:r w:rsidRPr="00DE4DDC">
              <w:rPr>
                <w:rFonts w:ascii="Times New Roman" w:hAnsi="Times New Roman"/>
                <w:bCs/>
                <w:iCs/>
                <w:sz w:val="16"/>
                <w:szCs w:val="16"/>
              </w:rPr>
              <w:t xml:space="preserve"> в 700 году до нашей эры. </w:t>
            </w:r>
          </w:p>
          <w:p w:rsidR="00A26091" w:rsidRPr="00DE4DDC" w:rsidRDefault="00A26091" w:rsidP="00DE4DDC">
            <w:pPr>
              <w:rPr>
                <w:rFonts w:ascii="Times New Roman" w:hAnsi="Times New Roman"/>
                <w:sz w:val="16"/>
                <w:szCs w:val="16"/>
              </w:rPr>
            </w:pPr>
            <w:r w:rsidRPr="00DE4DDC">
              <w:rPr>
                <w:rFonts w:ascii="Times New Roman" w:hAnsi="Times New Roman"/>
                <w:sz w:val="16"/>
                <w:szCs w:val="16"/>
              </w:rPr>
              <w:t xml:space="preserve">Более 10,500 студентов со всего мира изучали около 60 предметов. Университет </w:t>
            </w:r>
            <w:proofErr w:type="spellStart"/>
            <w:r w:rsidRPr="00DE4DDC">
              <w:rPr>
                <w:rFonts w:ascii="Times New Roman" w:hAnsi="Times New Roman"/>
                <w:sz w:val="16"/>
                <w:szCs w:val="16"/>
              </w:rPr>
              <w:t>Наланды</w:t>
            </w:r>
            <w:proofErr w:type="spellEnd"/>
            <w:r w:rsidRPr="00DE4DDC">
              <w:rPr>
                <w:rFonts w:ascii="Times New Roman" w:hAnsi="Times New Roman"/>
                <w:sz w:val="16"/>
                <w:szCs w:val="16"/>
              </w:rPr>
              <w:t xml:space="preserve"> был построен в 4 веке нашей эры и был одним из самых великих достижений древней Индии в области образовании.</w:t>
            </w:r>
          </w:p>
          <w:p w:rsidR="00A26091" w:rsidRPr="00B17A73" w:rsidRDefault="00B17A73" w:rsidP="00DE4DDC">
            <w:pPr>
              <w:rPr>
                <w:rFonts w:ascii="Times New Roman" w:hAnsi="Times New Roman"/>
                <w:b/>
                <w:sz w:val="20"/>
                <w:szCs w:val="20"/>
              </w:rPr>
            </w:pPr>
            <w:r w:rsidRPr="00B17A73">
              <w:rPr>
                <w:rFonts w:ascii="Times New Roman" w:hAnsi="Times New Roman"/>
                <w:b/>
                <w:sz w:val="20"/>
                <w:szCs w:val="20"/>
              </w:rPr>
              <w:t>Запишите на своих листках информацию, которая вам запомнилась.</w:t>
            </w:r>
          </w:p>
          <w:p w:rsidR="00A26091" w:rsidRPr="00152E5B" w:rsidRDefault="00A26091" w:rsidP="00152E5B">
            <w:pPr>
              <w:rPr>
                <w:rFonts w:ascii="Times New Roman" w:hAnsi="Times New Roman"/>
                <w:sz w:val="16"/>
                <w:szCs w:val="16"/>
              </w:rPr>
            </w:pPr>
            <w:r w:rsidRPr="00DE4DDC">
              <w:rPr>
                <w:rFonts w:ascii="Times New Roman" w:hAnsi="Times New Roman"/>
                <w:b/>
                <w:sz w:val="20"/>
                <w:szCs w:val="20"/>
              </w:rPr>
              <w:t>Сейчас я вас попрошу объединиться в группы по 4 человека и проан</w:t>
            </w:r>
            <w:r>
              <w:rPr>
                <w:rFonts w:ascii="Times New Roman" w:hAnsi="Times New Roman"/>
                <w:b/>
                <w:sz w:val="20"/>
                <w:szCs w:val="20"/>
              </w:rPr>
              <w:t xml:space="preserve">ализировать статьи </w:t>
            </w:r>
            <w:r>
              <w:rPr>
                <w:rFonts w:ascii="Times New Roman" w:hAnsi="Times New Roman"/>
                <w:sz w:val="16"/>
                <w:szCs w:val="16"/>
              </w:rPr>
              <w:t>(Приложение1</w:t>
            </w:r>
            <w:r w:rsidRPr="00152E5B">
              <w:rPr>
                <w:rFonts w:ascii="Times New Roman" w:hAnsi="Times New Roman"/>
                <w:sz w:val="16"/>
                <w:szCs w:val="16"/>
              </w:rPr>
              <w:t>)</w:t>
            </w:r>
          </w:p>
          <w:p w:rsidR="00A26091" w:rsidRDefault="00A26091" w:rsidP="00152E5B">
            <w:pPr>
              <w:rPr>
                <w:rFonts w:ascii="Times New Roman" w:hAnsi="Times New Roman"/>
                <w:b/>
                <w:sz w:val="20"/>
                <w:szCs w:val="20"/>
              </w:rPr>
            </w:pPr>
            <w:r>
              <w:rPr>
                <w:rFonts w:ascii="Times New Roman" w:hAnsi="Times New Roman"/>
                <w:b/>
                <w:sz w:val="20"/>
                <w:szCs w:val="20"/>
              </w:rPr>
              <w:t xml:space="preserve"> о населении </w:t>
            </w:r>
            <w:r w:rsidRPr="00DE4DDC">
              <w:rPr>
                <w:rFonts w:ascii="Times New Roman" w:hAnsi="Times New Roman"/>
                <w:b/>
                <w:sz w:val="20"/>
                <w:szCs w:val="20"/>
              </w:rPr>
              <w:t xml:space="preserve"> Индии. Ваша задача выявить контраст, который характерен для населения современной Индии, и озвучить</w:t>
            </w:r>
            <w:r>
              <w:rPr>
                <w:rFonts w:ascii="Times New Roman" w:hAnsi="Times New Roman"/>
                <w:b/>
                <w:sz w:val="20"/>
                <w:szCs w:val="20"/>
              </w:rPr>
              <w:t xml:space="preserve"> результат</w:t>
            </w:r>
            <w:r w:rsidRPr="00DE4DDC">
              <w:rPr>
                <w:rFonts w:ascii="Times New Roman" w:hAnsi="Times New Roman"/>
                <w:b/>
                <w:sz w:val="20"/>
                <w:szCs w:val="20"/>
              </w:rPr>
              <w:t xml:space="preserve">. </w:t>
            </w:r>
            <w:r>
              <w:rPr>
                <w:rFonts w:ascii="Times New Roman" w:hAnsi="Times New Roman"/>
                <w:b/>
                <w:sz w:val="20"/>
                <w:szCs w:val="20"/>
              </w:rPr>
              <w:t>На работу три</w:t>
            </w:r>
            <w:r w:rsidRPr="00DE4DDC">
              <w:rPr>
                <w:rFonts w:ascii="Times New Roman" w:hAnsi="Times New Roman"/>
                <w:b/>
                <w:sz w:val="20"/>
                <w:szCs w:val="20"/>
              </w:rPr>
              <w:t xml:space="preserve"> минуты.</w:t>
            </w:r>
            <w:r>
              <w:rPr>
                <w:rFonts w:ascii="Times New Roman" w:hAnsi="Times New Roman"/>
                <w:b/>
                <w:sz w:val="20"/>
                <w:szCs w:val="20"/>
              </w:rPr>
              <w:t xml:space="preserve"> </w:t>
            </w:r>
          </w:p>
          <w:p w:rsidR="00447D05" w:rsidRDefault="00447D05" w:rsidP="00152E5B">
            <w:pPr>
              <w:rPr>
                <w:rFonts w:ascii="Times New Roman" w:hAnsi="Times New Roman"/>
                <w:b/>
                <w:sz w:val="20"/>
                <w:szCs w:val="20"/>
              </w:rPr>
            </w:pPr>
          </w:p>
          <w:p w:rsidR="00447D05" w:rsidRPr="001D065C" w:rsidRDefault="00447D05" w:rsidP="00152E5B">
            <w:pPr>
              <w:rPr>
                <w:rFonts w:ascii="Times New Roman" w:hAnsi="Times New Roman"/>
                <w:sz w:val="16"/>
                <w:szCs w:val="16"/>
              </w:rPr>
            </w:pPr>
            <w:r>
              <w:rPr>
                <w:rFonts w:ascii="Times New Roman" w:hAnsi="Times New Roman"/>
                <w:b/>
                <w:sz w:val="20"/>
                <w:szCs w:val="20"/>
              </w:rPr>
              <w:t>Прошу группы представить результат.</w:t>
            </w:r>
            <w:r w:rsidR="001D065C">
              <w:rPr>
                <w:rFonts w:ascii="Times New Roman" w:hAnsi="Times New Roman"/>
                <w:b/>
                <w:sz w:val="20"/>
                <w:szCs w:val="20"/>
              </w:rPr>
              <w:t xml:space="preserve"> У каждого из вас есть лист с перечнем тем, где вы можете делать записи, для общего вывода. </w:t>
            </w:r>
            <w:r w:rsidR="001D065C" w:rsidRPr="001D065C">
              <w:rPr>
                <w:rFonts w:ascii="Times New Roman" w:hAnsi="Times New Roman"/>
                <w:sz w:val="16"/>
                <w:szCs w:val="16"/>
              </w:rPr>
              <w:t>(Приложение 2)</w:t>
            </w:r>
          </w:p>
          <w:p w:rsidR="00447D05" w:rsidRDefault="00447D05" w:rsidP="00152E5B">
            <w:pPr>
              <w:rPr>
                <w:rFonts w:ascii="Times New Roman" w:hAnsi="Times New Roman"/>
                <w:b/>
                <w:sz w:val="20"/>
                <w:szCs w:val="20"/>
              </w:rPr>
            </w:pPr>
            <w:r>
              <w:rPr>
                <w:rFonts w:ascii="Times New Roman" w:hAnsi="Times New Roman"/>
                <w:b/>
                <w:sz w:val="20"/>
                <w:szCs w:val="20"/>
              </w:rPr>
              <w:t>1 группа: Демографическая политика в Индии.</w:t>
            </w: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280705" w:rsidRDefault="00280705" w:rsidP="00152E5B">
            <w:pPr>
              <w:rPr>
                <w:rFonts w:ascii="Times New Roman" w:hAnsi="Times New Roman"/>
                <w:b/>
                <w:sz w:val="20"/>
                <w:szCs w:val="20"/>
              </w:rPr>
            </w:pPr>
          </w:p>
          <w:p w:rsidR="00447D05" w:rsidRDefault="00447D05" w:rsidP="00152E5B">
            <w:pPr>
              <w:rPr>
                <w:rFonts w:ascii="Times New Roman" w:hAnsi="Times New Roman"/>
                <w:b/>
                <w:sz w:val="20"/>
                <w:szCs w:val="20"/>
              </w:rPr>
            </w:pPr>
            <w:r>
              <w:rPr>
                <w:rFonts w:ascii="Times New Roman" w:hAnsi="Times New Roman"/>
                <w:b/>
                <w:sz w:val="20"/>
                <w:szCs w:val="20"/>
              </w:rPr>
              <w:lastRenderedPageBreak/>
              <w:t>2 группа: Городское и сельское населения.</w:t>
            </w: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447D05" w:rsidRDefault="00447D05" w:rsidP="00152E5B">
            <w:pPr>
              <w:rPr>
                <w:rFonts w:ascii="Times New Roman" w:hAnsi="Times New Roman"/>
                <w:b/>
                <w:sz w:val="20"/>
                <w:szCs w:val="20"/>
              </w:rPr>
            </w:pPr>
            <w:r>
              <w:rPr>
                <w:rFonts w:ascii="Times New Roman" w:hAnsi="Times New Roman"/>
                <w:b/>
                <w:sz w:val="20"/>
                <w:szCs w:val="20"/>
              </w:rPr>
              <w:t>3 группа: Образование в Индии.</w:t>
            </w: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280705" w:rsidRDefault="00280705"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447D05" w:rsidRDefault="00447D05" w:rsidP="00152E5B">
            <w:pPr>
              <w:rPr>
                <w:rFonts w:ascii="Times New Roman" w:hAnsi="Times New Roman"/>
                <w:b/>
                <w:sz w:val="20"/>
                <w:szCs w:val="20"/>
              </w:rPr>
            </w:pPr>
            <w:r>
              <w:rPr>
                <w:rFonts w:ascii="Times New Roman" w:hAnsi="Times New Roman"/>
                <w:b/>
                <w:sz w:val="20"/>
                <w:szCs w:val="20"/>
              </w:rPr>
              <w:t>4 группа: Здравоохранение и фармацевтика в Индии.</w:t>
            </w: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B92779" w:rsidRDefault="00B92779"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447D05" w:rsidRDefault="00447D05" w:rsidP="00152E5B">
            <w:pPr>
              <w:rPr>
                <w:rFonts w:ascii="Times New Roman" w:hAnsi="Times New Roman"/>
                <w:b/>
                <w:sz w:val="20"/>
                <w:szCs w:val="20"/>
              </w:rPr>
            </w:pPr>
            <w:r>
              <w:rPr>
                <w:rFonts w:ascii="Times New Roman" w:hAnsi="Times New Roman"/>
                <w:b/>
                <w:sz w:val="20"/>
                <w:szCs w:val="20"/>
              </w:rPr>
              <w:t>5 группа: Равноправие граждан в Индии.</w:t>
            </w:r>
          </w:p>
          <w:p w:rsidR="001D065C" w:rsidRDefault="001D065C" w:rsidP="00152E5B">
            <w:pPr>
              <w:rPr>
                <w:rFonts w:ascii="Times New Roman" w:hAnsi="Times New Roman"/>
                <w:b/>
                <w:sz w:val="20"/>
                <w:szCs w:val="20"/>
              </w:rPr>
            </w:pPr>
          </w:p>
          <w:p w:rsidR="001D065C" w:rsidRDefault="001D065C" w:rsidP="00152E5B">
            <w:pPr>
              <w:rPr>
                <w:rFonts w:ascii="Times New Roman" w:hAnsi="Times New Roman"/>
                <w:b/>
                <w:sz w:val="20"/>
                <w:szCs w:val="20"/>
              </w:rPr>
            </w:pPr>
          </w:p>
          <w:p w:rsidR="00447D05" w:rsidRDefault="00447D05" w:rsidP="00152E5B">
            <w:pPr>
              <w:rPr>
                <w:rFonts w:ascii="Times New Roman" w:hAnsi="Times New Roman"/>
                <w:b/>
                <w:sz w:val="20"/>
                <w:szCs w:val="20"/>
              </w:rPr>
            </w:pPr>
            <w:r>
              <w:rPr>
                <w:rFonts w:ascii="Times New Roman" w:hAnsi="Times New Roman"/>
                <w:b/>
                <w:sz w:val="20"/>
                <w:szCs w:val="20"/>
              </w:rPr>
              <w:t>6 группа: Равноправие полов в Индии.</w:t>
            </w:r>
          </w:p>
          <w:p w:rsidR="00A26091" w:rsidRPr="000D4F80" w:rsidRDefault="00A26091" w:rsidP="00152E5B">
            <w:pPr>
              <w:rPr>
                <w:rFonts w:ascii="Times New Roman" w:hAnsi="Times New Roman"/>
                <w:sz w:val="20"/>
                <w:szCs w:val="20"/>
              </w:rPr>
            </w:pPr>
          </w:p>
        </w:tc>
        <w:tc>
          <w:tcPr>
            <w:tcW w:w="1984" w:type="dxa"/>
          </w:tcPr>
          <w:p w:rsidR="00A26091" w:rsidRPr="000D4F80"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B17A73" w:rsidRDefault="00B17A73" w:rsidP="004376AC">
            <w:pPr>
              <w:rPr>
                <w:rFonts w:ascii="Times New Roman" w:hAnsi="Times New Roman"/>
                <w:sz w:val="20"/>
                <w:szCs w:val="20"/>
              </w:rPr>
            </w:pPr>
          </w:p>
          <w:p w:rsidR="00B17A73" w:rsidRDefault="00B17A73" w:rsidP="004376AC">
            <w:pPr>
              <w:rPr>
                <w:rFonts w:ascii="Times New Roman" w:hAnsi="Times New Roman"/>
                <w:sz w:val="20"/>
                <w:szCs w:val="20"/>
              </w:rPr>
            </w:pPr>
          </w:p>
          <w:p w:rsidR="00A26091" w:rsidRPr="000D4F80" w:rsidRDefault="00A26091" w:rsidP="004376AC">
            <w:pPr>
              <w:rPr>
                <w:rFonts w:ascii="Times New Roman" w:hAnsi="Times New Roman"/>
                <w:sz w:val="20"/>
                <w:szCs w:val="20"/>
              </w:rPr>
            </w:pPr>
            <w:r w:rsidRPr="000D4F80">
              <w:rPr>
                <w:rFonts w:ascii="Times New Roman" w:hAnsi="Times New Roman"/>
                <w:sz w:val="20"/>
                <w:szCs w:val="20"/>
              </w:rPr>
              <w:t>Дели.</w:t>
            </w:r>
          </w:p>
          <w:p w:rsidR="00A26091" w:rsidRPr="000D4F80" w:rsidRDefault="00A26091" w:rsidP="000D4F80">
            <w:pPr>
              <w:rPr>
                <w:rFonts w:ascii="Times New Roman" w:hAnsi="Times New Roman"/>
                <w:sz w:val="20"/>
                <w:szCs w:val="20"/>
              </w:rPr>
            </w:pPr>
            <w:r w:rsidRPr="000D4F80">
              <w:rPr>
                <w:rFonts w:ascii="Times New Roman" w:hAnsi="Times New Roman"/>
                <w:sz w:val="20"/>
                <w:szCs w:val="20"/>
              </w:rPr>
              <w:t>Индостан.</w:t>
            </w:r>
          </w:p>
          <w:p w:rsidR="00A26091" w:rsidRDefault="00A26091" w:rsidP="004376AC">
            <w:pPr>
              <w:rPr>
                <w:rFonts w:ascii="Times New Roman" w:hAnsi="Times New Roman"/>
                <w:sz w:val="20"/>
                <w:szCs w:val="20"/>
              </w:rPr>
            </w:pPr>
            <w:r w:rsidRPr="000D4F80">
              <w:rPr>
                <w:rFonts w:ascii="Times New Roman" w:hAnsi="Times New Roman"/>
                <w:sz w:val="20"/>
                <w:szCs w:val="20"/>
              </w:rPr>
              <w:br/>
              <w:t xml:space="preserve">Пакистаном, </w:t>
            </w:r>
            <w:proofErr w:type="spellStart"/>
            <w:r w:rsidRPr="000D4F80">
              <w:rPr>
                <w:rFonts w:ascii="Times New Roman" w:hAnsi="Times New Roman"/>
                <w:sz w:val="20"/>
                <w:szCs w:val="20"/>
              </w:rPr>
              <w:t>Афганиcтаном</w:t>
            </w:r>
            <w:proofErr w:type="spellEnd"/>
            <w:r w:rsidRPr="000D4F80">
              <w:rPr>
                <w:rFonts w:ascii="Times New Roman" w:hAnsi="Times New Roman"/>
                <w:sz w:val="20"/>
                <w:szCs w:val="20"/>
              </w:rPr>
              <w:t>, Китаем, Непалом, Бутаном, </w:t>
            </w:r>
            <w:r w:rsidRPr="000D4F80">
              <w:rPr>
                <w:rFonts w:ascii="Times New Roman" w:hAnsi="Times New Roman"/>
                <w:sz w:val="20"/>
                <w:szCs w:val="20"/>
              </w:rPr>
              <w:lastRenderedPageBreak/>
              <w:t xml:space="preserve">Бангладеш, Мьянмой. </w:t>
            </w:r>
          </w:p>
          <w:p w:rsidR="00C54DCA" w:rsidRDefault="00C54DCA" w:rsidP="004376AC">
            <w:pPr>
              <w:rPr>
                <w:rFonts w:ascii="Times New Roman" w:hAnsi="Times New Roman"/>
                <w:sz w:val="20"/>
                <w:szCs w:val="20"/>
              </w:rPr>
            </w:pPr>
            <w:r>
              <w:rPr>
                <w:rFonts w:ascii="Times New Roman" w:hAnsi="Times New Roman"/>
                <w:sz w:val="20"/>
                <w:szCs w:val="20"/>
              </w:rPr>
              <w:t>Аравийское море, Бенгальский залив</w:t>
            </w:r>
          </w:p>
          <w:p w:rsidR="00A26091" w:rsidRDefault="00A26091" w:rsidP="004376AC">
            <w:pPr>
              <w:rPr>
                <w:rFonts w:ascii="Times New Roman" w:hAnsi="Times New Roman"/>
                <w:sz w:val="20"/>
                <w:szCs w:val="20"/>
              </w:rPr>
            </w:pPr>
            <w:r>
              <w:rPr>
                <w:rFonts w:ascii="Times New Roman" w:hAnsi="Times New Roman"/>
                <w:sz w:val="20"/>
                <w:szCs w:val="20"/>
              </w:rPr>
              <w:t>Выход в моря, хороший климат...</w:t>
            </w: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r>
              <w:rPr>
                <w:rFonts w:ascii="Times New Roman" w:hAnsi="Times New Roman"/>
                <w:sz w:val="20"/>
                <w:szCs w:val="20"/>
              </w:rPr>
              <w:t>Чистота, зелень...</w:t>
            </w: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A26091" w:rsidRDefault="00A26091" w:rsidP="004376AC">
            <w:pPr>
              <w:rPr>
                <w:rFonts w:ascii="Times New Roman" w:hAnsi="Times New Roman"/>
                <w:sz w:val="20"/>
                <w:szCs w:val="20"/>
              </w:rPr>
            </w:pPr>
          </w:p>
          <w:p w:rsidR="00447D05" w:rsidRDefault="00447D05" w:rsidP="004376AC">
            <w:pPr>
              <w:rPr>
                <w:rFonts w:ascii="Times New Roman" w:hAnsi="Times New Roman"/>
                <w:sz w:val="20"/>
                <w:szCs w:val="20"/>
              </w:rPr>
            </w:pPr>
          </w:p>
          <w:p w:rsidR="00A26091" w:rsidRDefault="00A26091" w:rsidP="004376AC">
            <w:pPr>
              <w:rPr>
                <w:rFonts w:ascii="Times New Roman" w:hAnsi="Times New Roman"/>
                <w:sz w:val="20"/>
                <w:szCs w:val="20"/>
              </w:rPr>
            </w:pPr>
            <w:r>
              <w:rPr>
                <w:rFonts w:ascii="Times New Roman" w:hAnsi="Times New Roman"/>
                <w:sz w:val="20"/>
                <w:szCs w:val="20"/>
              </w:rPr>
              <w:t>Храбрость, сила...</w:t>
            </w: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050A1A" w:rsidRDefault="00050A1A" w:rsidP="004376AC">
            <w:pPr>
              <w:rPr>
                <w:rFonts w:ascii="Times New Roman" w:hAnsi="Times New Roman"/>
                <w:sz w:val="20"/>
                <w:szCs w:val="20"/>
              </w:rPr>
            </w:pPr>
          </w:p>
          <w:p w:rsidR="00050A1A" w:rsidRDefault="00050A1A" w:rsidP="004376AC">
            <w:pPr>
              <w:rPr>
                <w:rFonts w:ascii="Times New Roman" w:hAnsi="Times New Roman"/>
                <w:sz w:val="20"/>
                <w:szCs w:val="20"/>
              </w:rPr>
            </w:pPr>
          </w:p>
          <w:p w:rsidR="00050A1A" w:rsidRDefault="00050A1A" w:rsidP="004376AC">
            <w:pPr>
              <w:rPr>
                <w:rFonts w:ascii="Times New Roman" w:hAnsi="Times New Roman"/>
                <w:sz w:val="20"/>
                <w:szCs w:val="20"/>
              </w:rPr>
            </w:pPr>
          </w:p>
          <w:p w:rsidR="00050A1A" w:rsidRDefault="00050A1A" w:rsidP="004376AC">
            <w:pPr>
              <w:rPr>
                <w:rFonts w:ascii="Times New Roman" w:hAnsi="Times New Roman"/>
                <w:sz w:val="20"/>
                <w:szCs w:val="20"/>
              </w:rPr>
            </w:pPr>
          </w:p>
          <w:p w:rsidR="00050A1A" w:rsidRDefault="00050A1A" w:rsidP="004376AC">
            <w:pPr>
              <w:rPr>
                <w:rFonts w:ascii="Times New Roman" w:hAnsi="Times New Roman"/>
                <w:sz w:val="20"/>
                <w:szCs w:val="20"/>
              </w:rPr>
            </w:pPr>
          </w:p>
          <w:p w:rsidR="00B17A73" w:rsidRDefault="00B17A73" w:rsidP="004376AC">
            <w:pPr>
              <w:rPr>
                <w:rFonts w:ascii="Times New Roman" w:hAnsi="Times New Roman"/>
                <w:sz w:val="20"/>
                <w:szCs w:val="20"/>
              </w:rPr>
            </w:pPr>
          </w:p>
          <w:p w:rsidR="001D065C" w:rsidRDefault="001D065C" w:rsidP="004376AC">
            <w:pPr>
              <w:rPr>
                <w:rFonts w:ascii="Times New Roman" w:hAnsi="Times New Roman"/>
                <w:sz w:val="20"/>
                <w:szCs w:val="20"/>
              </w:rPr>
            </w:pPr>
            <w:r>
              <w:rPr>
                <w:rFonts w:ascii="Times New Roman" w:hAnsi="Times New Roman"/>
                <w:sz w:val="20"/>
                <w:szCs w:val="20"/>
              </w:rPr>
              <w:t xml:space="preserve">Демографическая </w:t>
            </w:r>
            <w:proofErr w:type="spellStart"/>
            <w:r>
              <w:rPr>
                <w:rFonts w:ascii="Times New Roman" w:hAnsi="Times New Roman"/>
                <w:sz w:val="20"/>
                <w:szCs w:val="20"/>
              </w:rPr>
              <w:t>политика\</w:t>
            </w:r>
            <w:proofErr w:type="spellEnd"/>
            <w:r>
              <w:rPr>
                <w:rFonts w:ascii="Times New Roman" w:hAnsi="Times New Roman"/>
                <w:sz w:val="20"/>
                <w:szCs w:val="20"/>
              </w:rPr>
              <w:t xml:space="preserve"> увеличение численности населения</w:t>
            </w:r>
          </w:p>
          <w:p w:rsidR="00B92779" w:rsidRDefault="00B92779" w:rsidP="004376AC">
            <w:pPr>
              <w:rPr>
                <w:rFonts w:ascii="Times New Roman" w:hAnsi="Times New Roman"/>
                <w:sz w:val="20"/>
                <w:szCs w:val="20"/>
              </w:rPr>
            </w:pPr>
          </w:p>
          <w:p w:rsidR="00A26091" w:rsidRDefault="001D065C" w:rsidP="004376AC">
            <w:pPr>
              <w:rPr>
                <w:rFonts w:ascii="Times New Roman" w:hAnsi="Times New Roman"/>
                <w:sz w:val="20"/>
                <w:szCs w:val="20"/>
              </w:rPr>
            </w:pPr>
            <w:r>
              <w:rPr>
                <w:rFonts w:ascii="Times New Roman" w:hAnsi="Times New Roman"/>
                <w:sz w:val="20"/>
                <w:szCs w:val="20"/>
              </w:rPr>
              <w:lastRenderedPageBreak/>
              <w:t>Высокие темпы урбанизации \ трущобы, 580 млн. деревень</w:t>
            </w: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r>
              <w:rPr>
                <w:rFonts w:ascii="Times New Roman" w:hAnsi="Times New Roman"/>
                <w:sz w:val="20"/>
                <w:szCs w:val="20"/>
              </w:rPr>
              <w:t>Силиконовая долина, прогресс в компьютерных технологиях \ 270 млн. неграмотного населения</w:t>
            </w:r>
          </w:p>
          <w:p w:rsidR="001D065C" w:rsidRDefault="001D065C" w:rsidP="004376AC">
            <w:pPr>
              <w:rPr>
                <w:rFonts w:ascii="Times New Roman" w:hAnsi="Times New Roman"/>
                <w:sz w:val="20"/>
                <w:szCs w:val="20"/>
              </w:rPr>
            </w:pPr>
          </w:p>
          <w:p w:rsidR="00A26091" w:rsidRDefault="001D065C" w:rsidP="004376AC">
            <w:pPr>
              <w:rPr>
                <w:rFonts w:ascii="Times New Roman" w:hAnsi="Times New Roman"/>
                <w:sz w:val="20"/>
                <w:szCs w:val="20"/>
              </w:rPr>
            </w:pPr>
            <w:r>
              <w:rPr>
                <w:rFonts w:ascii="Times New Roman" w:hAnsi="Times New Roman"/>
                <w:sz w:val="20"/>
                <w:szCs w:val="20"/>
              </w:rPr>
              <w:t xml:space="preserve">3 место в мире по объёму лекарств \ 3 место в мире по детской и женской смертности </w:t>
            </w: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r>
              <w:rPr>
                <w:rFonts w:ascii="Times New Roman" w:hAnsi="Times New Roman"/>
                <w:sz w:val="20"/>
                <w:szCs w:val="20"/>
              </w:rPr>
              <w:t>Равноправие по конституции \ касты</w:t>
            </w:r>
          </w:p>
          <w:p w:rsidR="001D065C" w:rsidRDefault="001D065C" w:rsidP="004376AC">
            <w:pPr>
              <w:rPr>
                <w:rFonts w:ascii="Times New Roman" w:hAnsi="Times New Roman"/>
                <w:sz w:val="20"/>
                <w:szCs w:val="20"/>
              </w:rPr>
            </w:pPr>
          </w:p>
          <w:p w:rsidR="001D065C" w:rsidRDefault="001D065C" w:rsidP="004376AC">
            <w:pPr>
              <w:rPr>
                <w:rFonts w:ascii="Times New Roman" w:hAnsi="Times New Roman"/>
                <w:sz w:val="20"/>
                <w:szCs w:val="20"/>
              </w:rPr>
            </w:pPr>
            <w:r>
              <w:rPr>
                <w:rFonts w:ascii="Times New Roman" w:hAnsi="Times New Roman"/>
                <w:sz w:val="20"/>
                <w:szCs w:val="20"/>
              </w:rPr>
              <w:t>Равноправие \дискриминация женщин</w:t>
            </w:r>
          </w:p>
          <w:p w:rsidR="00A26091" w:rsidRDefault="00A26091" w:rsidP="004376AC">
            <w:pPr>
              <w:rPr>
                <w:rFonts w:ascii="Times New Roman" w:hAnsi="Times New Roman"/>
                <w:sz w:val="20"/>
                <w:szCs w:val="20"/>
              </w:rPr>
            </w:pPr>
          </w:p>
          <w:p w:rsidR="00A26091" w:rsidRPr="000D4F80" w:rsidRDefault="00A26091" w:rsidP="004376AC">
            <w:pPr>
              <w:rPr>
                <w:rFonts w:ascii="Times New Roman" w:hAnsi="Times New Roman"/>
                <w:sz w:val="20"/>
                <w:szCs w:val="20"/>
              </w:rPr>
            </w:pPr>
            <w:r w:rsidRPr="000D4F80">
              <w:rPr>
                <w:rFonts w:ascii="Times New Roman" w:hAnsi="Times New Roman"/>
                <w:sz w:val="20"/>
                <w:szCs w:val="20"/>
              </w:rPr>
              <w:br/>
            </w:r>
          </w:p>
        </w:tc>
      </w:tr>
      <w:tr w:rsidR="00A26091" w:rsidRPr="000D4F80" w:rsidTr="00447D05">
        <w:trPr>
          <w:trHeight w:val="1860"/>
        </w:trPr>
        <w:tc>
          <w:tcPr>
            <w:tcW w:w="1809" w:type="dxa"/>
          </w:tcPr>
          <w:p w:rsidR="00A26091" w:rsidRDefault="00A26091" w:rsidP="004376AC">
            <w:pPr>
              <w:rPr>
                <w:rFonts w:ascii="Times New Roman" w:hAnsi="Times New Roman"/>
                <w:sz w:val="20"/>
                <w:szCs w:val="20"/>
              </w:rPr>
            </w:pPr>
            <w:r>
              <w:rPr>
                <w:rFonts w:ascii="Times New Roman" w:hAnsi="Times New Roman"/>
                <w:sz w:val="20"/>
                <w:szCs w:val="20"/>
              </w:rPr>
              <w:lastRenderedPageBreak/>
              <w:t>Первичное осмысление и закрепление.</w:t>
            </w:r>
          </w:p>
          <w:p w:rsidR="00FA4908" w:rsidRPr="000D4F80" w:rsidRDefault="00C54DCA" w:rsidP="004376AC">
            <w:pPr>
              <w:rPr>
                <w:rFonts w:ascii="Times New Roman" w:hAnsi="Times New Roman"/>
                <w:sz w:val="20"/>
                <w:szCs w:val="20"/>
              </w:rPr>
            </w:pPr>
            <w:r>
              <w:rPr>
                <w:rFonts w:ascii="Times New Roman" w:hAnsi="Times New Roman"/>
                <w:sz w:val="20"/>
                <w:szCs w:val="20"/>
              </w:rPr>
              <w:t>(3</w:t>
            </w:r>
            <w:r w:rsidR="00FA4908">
              <w:rPr>
                <w:rFonts w:ascii="Times New Roman" w:hAnsi="Times New Roman"/>
                <w:sz w:val="20"/>
                <w:szCs w:val="20"/>
              </w:rPr>
              <w:t xml:space="preserve"> мин.)</w:t>
            </w:r>
          </w:p>
        </w:tc>
        <w:tc>
          <w:tcPr>
            <w:tcW w:w="5529" w:type="dxa"/>
          </w:tcPr>
          <w:p w:rsidR="008C723F" w:rsidRDefault="001D065C" w:rsidP="004376AC">
            <w:pPr>
              <w:rPr>
                <w:rFonts w:ascii="Times New Roman" w:hAnsi="Times New Roman"/>
                <w:b/>
                <w:sz w:val="20"/>
                <w:szCs w:val="20"/>
              </w:rPr>
            </w:pPr>
            <w:r>
              <w:rPr>
                <w:rFonts w:ascii="Times New Roman" w:hAnsi="Times New Roman"/>
                <w:b/>
                <w:sz w:val="20"/>
                <w:szCs w:val="20"/>
              </w:rPr>
              <w:t xml:space="preserve">Вы </w:t>
            </w:r>
            <w:r w:rsidR="008C723F">
              <w:rPr>
                <w:rFonts w:ascii="Times New Roman" w:hAnsi="Times New Roman"/>
                <w:b/>
                <w:sz w:val="20"/>
                <w:szCs w:val="20"/>
              </w:rPr>
              <w:t xml:space="preserve">выявили ряд специфических особенностей Индии в теме "Население". В ваших </w:t>
            </w:r>
            <w:r w:rsidR="0068118C">
              <w:rPr>
                <w:rFonts w:ascii="Times New Roman" w:hAnsi="Times New Roman"/>
                <w:b/>
                <w:sz w:val="20"/>
                <w:szCs w:val="20"/>
              </w:rPr>
              <w:t>листочках появилась информация о</w:t>
            </w:r>
            <w:r w:rsidR="008C723F">
              <w:rPr>
                <w:rFonts w:ascii="Times New Roman" w:hAnsi="Times New Roman"/>
                <w:b/>
                <w:sz w:val="20"/>
                <w:szCs w:val="20"/>
              </w:rPr>
              <w:t xml:space="preserve"> некоторых контрастных сторонах индийского населения. </w:t>
            </w:r>
            <w:r w:rsidR="00C54DCA">
              <w:rPr>
                <w:rFonts w:ascii="Times New Roman" w:hAnsi="Times New Roman"/>
                <w:b/>
                <w:sz w:val="20"/>
                <w:szCs w:val="20"/>
              </w:rPr>
              <w:t>Итак, пожалуйста, Индия-это...</w:t>
            </w:r>
          </w:p>
          <w:p w:rsidR="008C723F" w:rsidRPr="000D4F80" w:rsidRDefault="008C723F" w:rsidP="004376AC">
            <w:pPr>
              <w:rPr>
                <w:rFonts w:ascii="Times New Roman" w:hAnsi="Times New Roman"/>
                <w:b/>
                <w:sz w:val="20"/>
                <w:szCs w:val="20"/>
              </w:rPr>
            </w:pPr>
          </w:p>
        </w:tc>
        <w:tc>
          <w:tcPr>
            <w:tcW w:w="1984" w:type="dxa"/>
          </w:tcPr>
          <w:p w:rsidR="00A26091" w:rsidRDefault="00A26091" w:rsidP="004376AC">
            <w:pPr>
              <w:rPr>
                <w:rFonts w:ascii="Times New Roman" w:hAnsi="Times New Roman"/>
                <w:sz w:val="20"/>
                <w:szCs w:val="20"/>
              </w:rPr>
            </w:pPr>
          </w:p>
          <w:p w:rsidR="008C723F" w:rsidRDefault="008C723F" w:rsidP="004376AC">
            <w:pPr>
              <w:rPr>
                <w:rFonts w:ascii="Times New Roman" w:hAnsi="Times New Roman"/>
                <w:sz w:val="20"/>
                <w:szCs w:val="20"/>
              </w:rPr>
            </w:pPr>
          </w:p>
          <w:p w:rsidR="008C723F" w:rsidRDefault="008C723F" w:rsidP="004376AC">
            <w:pPr>
              <w:rPr>
                <w:rFonts w:ascii="Times New Roman" w:hAnsi="Times New Roman"/>
                <w:sz w:val="20"/>
                <w:szCs w:val="20"/>
              </w:rPr>
            </w:pPr>
          </w:p>
          <w:p w:rsidR="008C723F" w:rsidRPr="000D4F80" w:rsidRDefault="00C54DCA" w:rsidP="004376AC">
            <w:pPr>
              <w:rPr>
                <w:rFonts w:ascii="Times New Roman" w:hAnsi="Times New Roman"/>
                <w:sz w:val="20"/>
                <w:szCs w:val="20"/>
              </w:rPr>
            </w:pPr>
            <w:r>
              <w:rPr>
                <w:rFonts w:ascii="Times New Roman" w:hAnsi="Times New Roman"/>
                <w:sz w:val="20"/>
                <w:szCs w:val="20"/>
              </w:rPr>
              <w:t>Многонациональная страна, много конфессиональная...</w:t>
            </w:r>
          </w:p>
        </w:tc>
      </w:tr>
      <w:tr w:rsidR="00A26091" w:rsidRPr="000D4F80" w:rsidTr="00447D05">
        <w:trPr>
          <w:trHeight w:val="1860"/>
        </w:trPr>
        <w:tc>
          <w:tcPr>
            <w:tcW w:w="1809" w:type="dxa"/>
          </w:tcPr>
          <w:p w:rsidR="0068118C" w:rsidRDefault="00A26091" w:rsidP="004376AC">
            <w:pPr>
              <w:rPr>
                <w:rFonts w:ascii="Times New Roman" w:hAnsi="Times New Roman"/>
                <w:sz w:val="20"/>
                <w:szCs w:val="20"/>
              </w:rPr>
            </w:pPr>
            <w:r>
              <w:rPr>
                <w:rFonts w:ascii="Times New Roman" w:hAnsi="Times New Roman"/>
                <w:sz w:val="20"/>
                <w:szCs w:val="20"/>
              </w:rPr>
              <w:t xml:space="preserve">Задание на дом. </w:t>
            </w:r>
          </w:p>
          <w:p w:rsidR="0068118C" w:rsidRDefault="00FA4908" w:rsidP="004376AC">
            <w:pPr>
              <w:rPr>
                <w:rFonts w:ascii="Times New Roman" w:hAnsi="Times New Roman"/>
                <w:sz w:val="20"/>
                <w:szCs w:val="20"/>
              </w:rPr>
            </w:pPr>
            <w:r>
              <w:rPr>
                <w:rFonts w:ascii="Times New Roman" w:hAnsi="Times New Roman"/>
                <w:sz w:val="20"/>
                <w:szCs w:val="20"/>
              </w:rPr>
              <w:t>(1 мин.)</w:t>
            </w:r>
          </w:p>
          <w:p w:rsidR="0068118C" w:rsidRDefault="0068118C" w:rsidP="004376AC">
            <w:pPr>
              <w:rPr>
                <w:rFonts w:ascii="Times New Roman" w:hAnsi="Times New Roman"/>
                <w:sz w:val="20"/>
                <w:szCs w:val="20"/>
              </w:rPr>
            </w:pPr>
          </w:p>
          <w:p w:rsidR="00A26091" w:rsidRDefault="00A26091" w:rsidP="004376AC">
            <w:pPr>
              <w:rPr>
                <w:rFonts w:ascii="Times New Roman" w:hAnsi="Times New Roman"/>
                <w:sz w:val="20"/>
                <w:szCs w:val="20"/>
              </w:rPr>
            </w:pPr>
            <w:r>
              <w:rPr>
                <w:rFonts w:ascii="Times New Roman" w:hAnsi="Times New Roman"/>
                <w:sz w:val="20"/>
                <w:szCs w:val="20"/>
              </w:rPr>
              <w:t>Подведение итогов.</w:t>
            </w:r>
          </w:p>
          <w:p w:rsidR="00FA4908" w:rsidRDefault="00FA4908" w:rsidP="004376AC">
            <w:pPr>
              <w:rPr>
                <w:rFonts w:ascii="Times New Roman" w:hAnsi="Times New Roman"/>
                <w:sz w:val="20"/>
                <w:szCs w:val="20"/>
              </w:rPr>
            </w:pPr>
            <w:r>
              <w:rPr>
                <w:rFonts w:ascii="Times New Roman" w:hAnsi="Times New Roman"/>
                <w:sz w:val="20"/>
                <w:szCs w:val="20"/>
              </w:rPr>
              <w:t>(1 мин.)</w:t>
            </w:r>
          </w:p>
        </w:tc>
        <w:tc>
          <w:tcPr>
            <w:tcW w:w="5529" w:type="dxa"/>
          </w:tcPr>
          <w:p w:rsidR="00A26091" w:rsidRDefault="00B92779" w:rsidP="00B92779">
            <w:pPr>
              <w:rPr>
                <w:rFonts w:ascii="Times New Roman" w:hAnsi="Times New Roman"/>
                <w:b/>
                <w:sz w:val="20"/>
                <w:szCs w:val="20"/>
              </w:rPr>
            </w:pPr>
            <w:r>
              <w:rPr>
                <w:rFonts w:ascii="Times New Roman" w:hAnsi="Times New Roman"/>
                <w:b/>
                <w:sz w:val="20"/>
                <w:szCs w:val="20"/>
              </w:rPr>
              <w:t xml:space="preserve">Заполните первые </w:t>
            </w:r>
            <w:r w:rsidR="00FA4908">
              <w:rPr>
                <w:rFonts w:ascii="Times New Roman" w:hAnsi="Times New Roman"/>
                <w:b/>
                <w:sz w:val="20"/>
                <w:szCs w:val="20"/>
              </w:rPr>
              <w:t>5 пунктов</w:t>
            </w:r>
            <w:r>
              <w:rPr>
                <w:rFonts w:ascii="Times New Roman" w:hAnsi="Times New Roman"/>
                <w:b/>
                <w:sz w:val="20"/>
                <w:szCs w:val="20"/>
              </w:rPr>
              <w:t>.</w:t>
            </w:r>
            <w:r w:rsidR="0068118C">
              <w:rPr>
                <w:rFonts w:ascii="Times New Roman" w:hAnsi="Times New Roman"/>
                <w:b/>
                <w:sz w:val="20"/>
                <w:szCs w:val="20"/>
              </w:rPr>
              <w:t xml:space="preserve"> </w:t>
            </w:r>
          </w:p>
          <w:p w:rsidR="00B92779" w:rsidRDefault="00B92779" w:rsidP="00B92779">
            <w:pPr>
              <w:rPr>
                <w:rFonts w:ascii="Times New Roman" w:hAnsi="Times New Roman"/>
                <w:b/>
                <w:sz w:val="20"/>
                <w:szCs w:val="20"/>
              </w:rPr>
            </w:pPr>
          </w:p>
          <w:p w:rsidR="00B92779" w:rsidRDefault="00B92779" w:rsidP="00B92779">
            <w:pPr>
              <w:rPr>
                <w:rFonts w:ascii="Times New Roman" w:hAnsi="Times New Roman"/>
                <w:b/>
                <w:sz w:val="20"/>
                <w:szCs w:val="20"/>
              </w:rPr>
            </w:pPr>
          </w:p>
          <w:p w:rsidR="00B92779" w:rsidRPr="000D4F80" w:rsidRDefault="00B92779" w:rsidP="00B92779">
            <w:pPr>
              <w:rPr>
                <w:rFonts w:ascii="Times New Roman" w:hAnsi="Times New Roman"/>
                <w:b/>
                <w:sz w:val="20"/>
                <w:szCs w:val="20"/>
              </w:rPr>
            </w:pPr>
          </w:p>
        </w:tc>
        <w:tc>
          <w:tcPr>
            <w:tcW w:w="1984" w:type="dxa"/>
          </w:tcPr>
          <w:p w:rsidR="00B92779" w:rsidRDefault="00B92779" w:rsidP="004376AC">
            <w:pPr>
              <w:rPr>
                <w:rFonts w:ascii="Times New Roman" w:hAnsi="Times New Roman"/>
                <w:sz w:val="20"/>
                <w:szCs w:val="20"/>
              </w:rPr>
            </w:pPr>
          </w:p>
          <w:p w:rsidR="00B92779" w:rsidRDefault="00B92779" w:rsidP="004376AC">
            <w:pPr>
              <w:rPr>
                <w:rFonts w:ascii="Times New Roman" w:hAnsi="Times New Roman"/>
                <w:sz w:val="20"/>
                <w:szCs w:val="20"/>
              </w:rPr>
            </w:pPr>
          </w:p>
          <w:p w:rsidR="00B92779" w:rsidRDefault="00B92779" w:rsidP="004376AC">
            <w:pPr>
              <w:rPr>
                <w:rFonts w:ascii="Times New Roman" w:hAnsi="Times New Roman"/>
                <w:sz w:val="20"/>
                <w:szCs w:val="20"/>
              </w:rPr>
            </w:pPr>
          </w:p>
          <w:p w:rsidR="00A26091" w:rsidRPr="000D4F80" w:rsidRDefault="00A26091" w:rsidP="004376AC">
            <w:pPr>
              <w:rPr>
                <w:rFonts w:ascii="Times New Roman" w:hAnsi="Times New Roman"/>
                <w:sz w:val="20"/>
                <w:szCs w:val="20"/>
              </w:rPr>
            </w:pPr>
          </w:p>
        </w:tc>
      </w:tr>
    </w:tbl>
    <w:p w:rsidR="00DE4DDC" w:rsidRDefault="00DE4DDC" w:rsidP="00DE4DDC">
      <w:pPr>
        <w:pStyle w:val="1"/>
        <w:shd w:val="clear" w:color="auto" w:fill="FFFFFF"/>
        <w:spacing w:before="0"/>
        <w:jc w:val="center"/>
        <w:rPr>
          <w:rFonts w:ascii="Times New Roman" w:hAnsi="Times New Roman" w:cs="Times New Roman"/>
          <w:color w:val="000000"/>
          <w:sz w:val="20"/>
          <w:szCs w:val="20"/>
        </w:rPr>
      </w:pPr>
    </w:p>
    <w:p w:rsidR="00DE4DDC" w:rsidRDefault="00DE4DDC" w:rsidP="00DE4DDC">
      <w:pPr>
        <w:pStyle w:val="1"/>
        <w:shd w:val="clear" w:color="auto" w:fill="FFFFFF"/>
        <w:spacing w:before="0"/>
        <w:jc w:val="center"/>
        <w:rPr>
          <w:rFonts w:ascii="Times New Roman" w:hAnsi="Times New Roman" w:cs="Times New Roman"/>
          <w:color w:val="000000"/>
          <w:sz w:val="20"/>
          <w:szCs w:val="20"/>
        </w:rPr>
      </w:pPr>
    </w:p>
    <w:p w:rsidR="00DE4DDC" w:rsidRDefault="00DE4DDC" w:rsidP="00DE4DDC">
      <w:pPr>
        <w:pStyle w:val="1"/>
        <w:shd w:val="clear" w:color="auto" w:fill="FFFFFF"/>
        <w:spacing w:before="0"/>
        <w:jc w:val="center"/>
        <w:rPr>
          <w:rFonts w:ascii="Times New Roman" w:hAnsi="Times New Roman" w:cs="Times New Roman"/>
          <w:color w:val="000000"/>
          <w:sz w:val="20"/>
          <w:szCs w:val="20"/>
        </w:rPr>
      </w:pPr>
    </w:p>
    <w:p w:rsidR="00DE4DDC" w:rsidRDefault="00DE4DDC" w:rsidP="00DE4DDC"/>
    <w:p w:rsidR="00DE4DDC" w:rsidRDefault="00DE4DDC" w:rsidP="00DE4DDC"/>
    <w:p w:rsidR="00DE4DDC" w:rsidRDefault="00DE4DDC" w:rsidP="00DE4DDC"/>
    <w:p w:rsidR="00B92779" w:rsidRDefault="00B92779" w:rsidP="00DE4DDC"/>
    <w:p w:rsidR="00B92779" w:rsidRDefault="00B92779" w:rsidP="00DE4DDC"/>
    <w:p w:rsidR="00B92779" w:rsidRDefault="00B92779" w:rsidP="00DE4DDC"/>
    <w:p w:rsidR="00FA4908" w:rsidRDefault="00FA4908" w:rsidP="00DE4DDC">
      <w:pPr>
        <w:jc w:val="right"/>
      </w:pPr>
    </w:p>
    <w:p w:rsidR="00DE4DDC" w:rsidRPr="00DE4DDC" w:rsidRDefault="00DE4DDC" w:rsidP="00DE4DDC">
      <w:pPr>
        <w:jc w:val="right"/>
      </w:pPr>
      <w:r>
        <w:lastRenderedPageBreak/>
        <w:t>Приложение 1.</w:t>
      </w:r>
    </w:p>
    <w:p w:rsidR="00DE4DDC" w:rsidRDefault="00DE4DDC" w:rsidP="00DE4DDC">
      <w:pPr>
        <w:pStyle w:val="1"/>
        <w:shd w:val="clear" w:color="auto" w:fill="FFFFFF"/>
        <w:spacing w:before="0"/>
        <w:jc w:val="center"/>
        <w:rPr>
          <w:rFonts w:ascii="Times New Roman" w:hAnsi="Times New Roman" w:cs="Times New Roman"/>
          <w:color w:val="000000"/>
          <w:sz w:val="20"/>
          <w:szCs w:val="20"/>
        </w:rPr>
      </w:pPr>
    </w:p>
    <w:p w:rsidR="00DE4DDC" w:rsidRDefault="00DE4DDC" w:rsidP="00DE4DDC">
      <w:pPr>
        <w:pStyle w:val="1"/>
        <w:shd w:val="clear" w:color="auto" w:fill="FFFFFF"/>
        <w:spacing w:before="0"/>
        <w:jc w:val="center"/>
        <w:rPr>
          <w:rFonts w:ascii="Times New Roman" w:hAnsi="Times New Roman" w:cs="Times New Roman"/>
          <w:color w:val="000000"/>
          <w:sz w:val="20"/>
          <w:szCs w:val="20"/>
        </w:rPr>
      </w:pPr>
    </w:p>
    <w:p w:rsidR="00DE4DDC" w:rsidRPr="00280705" w:rsidRDefault="00DE4DDC" w:rsidP="00280705">
      <w:pPr>
        <w:pStyle w:val="1"/>
        <w:shd w:val="clear" w:color="auto" w:fill="FFFFFF"/>
        <w:spacing w:before="0"/>
        <w:jc w:val="center"/>
        <w:rPr>
          <w:rFonts w:ascii="Times New Roman" w:hAnsi="Times New Roman" w:cs="Times New Roman"/>
          <w:color w:val="000000"/>
          <w:sz w:val="20"/>
          <w:szCs w:val="20"/>
        </w:rPr>
      </w:pPr>
      <w:r w:rsidRPr="00DE4DDC">
        <w:rPr>
          <w:rFonts w:ascii="Times New Roman" w:hAnsi="Times New Roman" w:cs="Times New Roman"/>
          <w:color w:val="000000"/>
          <w:sz w:val="20"/>
          <w:szCs w:val="20"/>
        </w:rPr>
        <w:t>1. Демографическая политика в Индии.</w:t>
      </w:r>
    </w:p>
    <w:p w:rsidR="00DE4DDC" w:rsidRPr="00DE4DDC" w:rsidRDefault="00DE4DDC" w:rsidP="00DE4DDC">
      <w:pPr>
        <w:pStyle w:val="a4"/>
        <w:rPr>
          <w:sz w:val="20"/>
          <w:szCs w:val="20"/>
        </w:rPr>
      </w:pPr>
      <w:r w:rsidRPr="00DE4DDC">
        <w:rPr>
          <w:rFonts w:eastAsia="Times New Roman"/>
          <w:sz w:val="20"/>
          <w:szCs w:val="20"/>
          <w:lang w:eastAsia="ru-RU"/>
        </w:rPr>
        <w:t xml:space="preserve">  Статистика свидетельствует о том, что в 70—80-е годы ежегодный абсолютный прирост населения в стране достигал 16—17 млн. человек. Это означает, что за каждые сутки оно возрастало на 46—47 тыс. человек, а за каждый час — примерно на 1900 человек. В мае 2000 г. здесь торжественно отметили знаменательное событие — рождение миллиардного гражданина Индии; им оказалась девочка, которую назвали </w:t>
      </w:r>
      <w:proofErr w:type="spellStart"/>
      <w:r w:rsidRPr="00DE4DDC">
        <w:rPr>
          <w:rFonts w:eastAsia="Times New Roman"/>
          <w:sz w:val="20"/>
          <w:szCs w:val="20"/>
          <w:lang w:eastAsia="ru-RU"/>
        </w:rPr>
        <w:t>Аста</w:t>
      </w:r>
      <w:proofErr w:type="spellEnd"/>
      <w:r w:rsidRPr="00DE4DDC">
        <w:rPr>
          <w:rFonts w:eastAsia="Times New Roman"/>
          <w:sz w:val="20"/>
          <w:szCs w:val="20"/>
          <w:lang w:eastAsia="ru-RU"/>
        </w:rPr>
        <w:t>, что на языке хинди означает «вера». Таким образом, Индия стала второй после Китая страной в мире, перешагнувшей рубеж в 1 млрд. жителей.</w:t>
      </w:r>
    </w:p>
    <w:p w:rsidR="00DE4DDC" w:rsidRPr="00DE4DDC" w:rsidRDefault="00DE4DDC" w:rsidP="00DE4DDC">
      <w:pPr>
        <w:pStyle w:val="a4"/>
        <w:rPr>
          <w:rFonts w:eastAsia="Times New Roman"/>
          <w:sz w:val="20"/>
          <w:szCs w:val="20"/>
          <w:lang w:eastAsia="ru-RU"/>
        </w:rPr>
      </w:pPr>
      <w:r w:rsidRPr="00DE4DDC">
        <w:rPr>
          <w:sz w:val="20"/>
          <w:szCs w:val="20"/>
        </w:rPr>
        <w:t xml:space="preserve">  В настоящее время Индия занимает 2-е место в мире по численности населения. Со второй половины ХХ в. Индии наблюдается демографический взрыв, связанный с высокими коэффициентами рождаемости и снижением коэффициентов смертности.</w:t>
      </w:r>
    </w:p>
    <w:p w:rsidR="00DE4DDC" w:rsidRPr="00DE4DDC" w:rsidRDefault="00DE4DDC" w:rsidP="00DE4DDC">
      <w:pPr>
        <w:pStyle w:val="a4"/>
        <w:rPr>
          <w:sz w:val="20"/>
          <w:szCs w:val="20"/>
        </w:rPr>
      </w:pPr>
      <w:r w:rsidRPr="00DE4DDC">
        <w:rPr>
          <w:sz w:val="20"/>
          <w:szCs w:val="20"/>
        </w:rPr>
        <w:t xml:space="preserve">  Демографический взрыв сильно осложняет решение социально-экономических задач по сокращению бедности, стоящих перед страной. За ХХ в. средняя плотность населения в Индии возросла с 27 до 267 человек на 1 км², что увеличило «нагрузку» на обрабатываемые земли. Почти половину населения страны составляют дети и молодежь до 18 лет, это значит, что ежегодно необходимо строить 9 тысяч новых школ, подготавливать 400 тыс. учителей, создавать новые рабочие места и обеспечивать быстро растущее население продовольствием.</w:t>
      </w:r>
    </w:p>
    <w:p w:rsidR="00DE4DDC" w:rsidRPr="00DE4DDC" w:rsidRDefault="00DE4DDC" w:rsidP="00DE4DDC">
      <w:pPr>
        <w:pStyle w:val="a4"/>
        <w:rPr>
          <w:b/>
          <w:vanish/>
          <w:sz w:val="20"/>
          <w:szCs w:val="20"/>
        </w:rPr>
      </w:pPr>
      <w:r w:rsidRPr="00DE4DDC">
        <w:rPr>
          <w:b/>
          <w:vanish/>
          <w:sz w:val="20"/>
          <w:szCs w:val="20"/>
        </w:rPr>
        <w:t xml:space="preserve">   </w:t>
      </w:r>
    </w:p>
    <w:p w:rsidR="00DE4DDC" w:rsidRPr="00DE4DDC" w:rsidRDefault="00DE4DDC" w:rsidP="00DE4DDC">
      <w:pPr>
        <w:pStyle w:val="a4"/>
        <w:rPr>
          <w:b/>
          <w:vanish/>
          <w:sz w:val="20"/>
          <w:szCs w:val="20"/>
        </w:rPr>
      </w:pPr>
      <w:r w:rsidRPr="00DE4DDC">
        <w:rPr>
          <w:b/>
          <w:vanish/>
          <w:sz w:val="20"/>
          <w:szCs w:val="20"/>
        </w:rPr>
        <w:t xml:space="preserve">  </w:t>
      </w:r>
    </w:p>
    <w:p w:rsidR="00DE4DDC" w:rsidRPr="00DE4DDC" w:rsidRDefault="00DE4DDC" w:rsidP="00DE4DDC">
      <w:pPr>
        <w:pStyle w:val="a4"/>
        <w:rPr>
          <w:sz w:val="20"/>
          <w:szCs w:val="20"/>
        </w:rPr>
      </w:pPr>
      <w:r w:rsidRPr="00DE4DDC">
        <w:rPr>
          <w:b/>
          <w:sz w:val="20"/>
          <w:szCs w:val="20"/>
        </w:rPr>
        <w:t>В 1951 г</w:t>
      </w:r>
      <w:r w:rsidRPr="00DE4DDC">
        <w:rPr>
          <w:sz w:val="20"/>
          <w:szCs w:val="20"/>
        </w:rPr>
        <w:t>. Индия провозгласила программу планирования семьи в качестве официальной государственной политики. Сначала ставилась цель перехода от традиционной многодетной к двух- и трехдетной семье (основными лозунгами были «Два или три ребенка — достаточно!», «Малая семья — счастливая семья!». Однако, перепись населения 1991 г. показала больший рост населения, чем это ожидалось, программы планирования стали призывать к двухдетной семье.</w:t>
      </w:r>
    </w:p>
    <w:p w:rsidR="00DE4DDC" w:rsidRPr="00DE4DDC" w:rsidRDefault="00DE4DDC" w:rsidP="00280705">
      <w:pPr>
        <w:pStyle w:val="a4"/>
        <w:rPr>
          <w:sz w:val="20"/>
          <w:szCs w:val="20"/>
        </w:rPr>
      </w:pPr>
      <w:r w:rsidRPr="00DE4DDC">
        <w:rPr>
          <w:sz w:val="20"/>
          <w:szCs w:val="20"/>
        </w:rPr>
        <w:t xml:space="preserve">Политика планирования семьи включает пропагандистские, медицинские, административно-правовые меры. Центры семейного планирования занимаются распространение новых методов контрацепции и операциями по стерилизации (в среднем, ежегодно, в Индии подвергаются стерилизации около 5 млн. мужчин и женщин, а средствами контрацепции пользуются 50 — 60 млн. женщин). </w:t>
      </w:r>
      <w:r w:rsidRPr="00DE4DDC">
        <w:rPr>
          <w:rFonts w:ascii="Arial" w:hAnsi="Arial" w:cs="Arial"/>
          <w:sz w:val="20"/>
          <w:szCs w:val="20"/>
        </w:rPr>
        <w:t xml:space="preserve"> </w:t>
      </w:r>
      <w:r w:rsidRPr="00DE4DDC">
        <w:rPr>
          <w:sz w:val="20"/>
          <w:szCs w:val="20"/>
        </w:rPr>
        <w:t>В 1978 г. правительство предприняло попытку юридически увеличить возраст вступления в брак. В 50-е годы возраст вступления в брак для мужчин составлял 22 года, а для женщин 15 лет, но уже в 60-е годы он был повышен соответственно до 23 и 17 лет, а в 1978 г. для женщин — до 18 лет.</w:t>
      </w:r>
    </w:p>
    <w:p w:rsidR="00DE4DDC" w:rsidRPr="00DE4DDC" w:rsidRDefault="00DE4DDC" w:rsidP="00DE4DDC">
      <w:pPr>
        <w:rPr>
          <w:sz w:val="20"/>
          <w:szCs w:val="20"/>
        </w:rPr>
      </w:pPr>
    </w:p>
    <w:p w:rsidR="00DE4DDC" w:rsidRPr="00DE4DDC" w:rsidRDefault="00DE4DDC" w:rsidP="00DE4DDC">
      <w:pPr>
        <w:jc w:val="center"/>
        <w:rPr>
          <w:b/>
          <w:sz w:val="20"/>
          <w:szCs w:val="20"/>
        </w:rPr>
      </w:pPr>
      <w:r w:rsidRPr="00DE4DDC">
        <w:rPr>
          <w:b/>
          <w:sz w:val="20"/>
          <w:szCs w:val="20"/>
        </w:rPr>
        <w:t>2. Городское и сельское население Индии.</w:t>
      </w:r>
    </w:p>
    <w:p w:rsidR="00DE4DDC" w:rsidRPr="00DE4DDC" w:rsidRDefault="00DE4DDC" w:rsidP="00DE4DDC">
      <w:pPr>
        <w:pStyle w:val="a4"/>
        <w:rPr>
          <w:sz w:val="20"/>
          <w:szCs w:val="20"/>
        </w:rPr>
      </w:pPr>
      <w:r w:rsidRPr="00DE4DDC">
        <w:rPr>
          <w:sz w:val="20"/>
          <w:szCs w:val="20"/>
        </w:rPr>
        <w:t xml:space="preserve">  По численности городского населения Индия занимает 4-е место в мире (300 млн.), что составляет почти всё население США, а по демографическим характеристикам Индия остаётся сельской страной. Почти 70 % индийцев проживают в сельских регионах (580 тыс. деревень). Деревни Индии -это большой прирост трудоспособного населения и как следствие- нерегулярная занятость населения.  Увеличение плотности населения приводит к давлению на экосистему, т.е. деградация земельного фонда, сведение лесов, снижение уровня жизни. Ниже границы бедности проживает 37%  сельского населения.</w:t>
      </w:r>
    </w:p>
    <w:p w:rsidR="00DE4DDC" w:rsidRPr="00DE4DDC" w:rsidRDefault="00DE4DDC" w:rsidP="00DE4DDC">
      <w:pPr>
        <w:pStyle w:val="a4"/>
        <w:rPr>
          <w:rFonts w:ascii="Times New Roman" w:hAnsi="Times New Roman" w:cs="Times New Roman"/>
          <w:sz w:val="20"/>
          <w:szCs w:val="20"/>
        </w:rPr>
      </w:pPr>
      <w:r w:rsidRPr="00DE4DDC">
        <w:rPr>
          <w:rFonts w:ascii="Times New Roman" w:hAnsi="Times New Roman" w:cs="Times New Roman"/>
          <w:sz w:val="20"/>
          <w:szCs w:val="20"/>
        </w:rPr>
        <w:t xml:space="preserve">  Относительно высокие темпы экономического роста способствовали увеличению занятости в промышленности и в сфере услуг. Вместе с тем остается огромное относительно избыточное население в сельской местности. В стране медленно сокращаются масштабы бедности и безработицы. За чертой бедности находится примерно 36% населения. Их доход не позволяет им приобретать даже физиологический минимум продуктов питания. Примерно треть сельского населения не приобретает фабричные товары. Промышленные потребительские товары длительного пользования покупает зажиточная верхушка в 5—10% населения. Правда, в абсолютных размерах она составляет значительную группу населения, сравнимую с численностью всего населения крупных западных стран.</w:t>
      </w:r>
    </w:p>
    <w:p w:rsidR="00DE4DDC" w:rsidRPr="00DE4DDC" w:rsidRDefault="00DE4DDC" w:rsidP="00DE4DDC">
      <w:pPr>
        <w:pStyle w:val="a4"/>
        <w:rPr>
          <w:sz w:val="20"/>
          <w:szCs w:val="20"/>
        </w:rPr>
      </w:pPr>
      <w:r w:rsidRPr="00DE4DDC">
        <w:rPr>
          <w:sz w:val="20"/>
          <w:szCs w:val="20"/>
        </w:rPr>
        <w:t xml:space="preserve">  За последние десятилетия миграция в большие города привела к резкому увеличению городского населения. Самые большие города Индии это</w:t>
      </w:r>
      <w:r w:rsidRPr="00DE4DDC">
        <w:rPr>
          <w:rStyle w:val="apple-converted-space"/>
          <w:rFonts w:cstheme="minorHAnsi"/>
          <w:sz w:val="20"/>
          <w:szCs w:val="20"/>
        </w:rPr>
        <w:t> </w:t>
      </w:r>
      <w:proofErr w:type="spellStart"/>
      <w:r w:rsidRPr="00DE4DDC">
        <w:rPr>
          <w:sz w:val="20"/>
          <w:szCs w:val="20"/>
        </w:rPr>
        <w:t>Мумбаи</w:t>
      </w:r>
      <w:proofErr w:type="spellEnd"/>
      <w:r w:rsidRPr="00DE4DDC">
        <w:rPr>
          <w:rStyle w:val="apple-converted-space"/>
          <w:rFonts w:cstheme="minorHAnsi"/>
          <w:sz w:val="20"/>
          <w:szCs w:val="20"/>
        </w:rPr>
        <w:t> </w:t>
      </w:r>
      <w:r w:rsidRPr="00DE4DDC">
        <w:rPr>
          <w:sz w:val="20"/>
          <w:szCs w:val="20"/>
        </w:rPr>
        <w:t>(ранее Бомбей),</w:t>
      </w:r>
      <w:r w:rsidRPr="00DE4DDC">
        <w:rPr>
          <w:rStyle w:val="apple-converted-space"/>
          <w:rFonts w:cstheme="minorHAnsi"/>
          <w:sz w:val="20"/>
          <w:szCs w:val="20"/>
        </w:rPr>
        <w:t> </w:t>
      </w:r>
      <w:r w:rsidRPr="00DE4DDC">
        <w:rPr>
          <w:sz w:val="20"/>
          <w:szCs w:val="20"/>
        </w:rPr>
        <w:t xml:space="preserve">Дели, </w:t>
      </w:r>
      <w:proofErr w:type="spellStart"/>
      <w:r w:rsidRPr="00DE4DDC">
        <w:rPr>
          <w:sz w:val="20"/>
          <w:szCs w:val="20"/>
        </w:rPr>
        <w:t>Колката</w:t>
      </w:r>
      <w:proofErr w:type="spellEnd"/>
      <w:r w:rsidRPr="00DE4DDC">
        <w:rPr>
          <w:rStyle w:val="apple-converted-space"/>
          <w:rFonts w:cstheme="minorHAnsi"/>
          <w:sz w:val="20"/>
          <w:szCs w:val="20"/>
        </w:rPr>
        <w:t> </w:t>
      </w:r>
      <w:r w:rsidRPr="00DE4DDC">
        <w:rPr>
          <w:sz w:val="20"/>
          <w:szCs w:val="20"/>
        </w:rPr>
        <w:t>(ранее Калькутта),</w:t>
      </w:r>
      <w:r w:rsidRPr="00DE4DDC">
        <w:rPr>
          <w:rStyle w:val="apple-converted-space"/>
          <w:rFonts w:cstheme="minorHAnsi"/>
          <w:sz w:val="20"/>
          <w:szCs w:val="20"/>
        </w:rPr>
        <w:t> </w:t>
      </w:r>
      <w:proofErr w:type="spellStart"/>
      <w:r w:rsidRPr="00DE4DDC">
        <w:rPr>
          <w:sz w:val="20"/>
          <w:szCs w:val="20"/>
        </w:rPr>
        <w:t>Ченнай</w:t>
      </w:r>
      <w:proofErr w:type="spellEnd"/>
      <w:r w:rsidRPr="00DE4DDC">
        <w:rPr>
          <w:rStyle w:val="apple-converted-space"/>
          <w:rFonts w:cstheme="minorHAnsi"/>
          <w:sz w:val="20"/>
          <w:szCs w:val="20"/>
        </w:rPr>
        <w:t> </w:t>
      </w:r>
      <w:r w:rsidRPr="00DE4DDC">
        <w:rPr>
          <w:sz w:val="20"/>
          <w:szCs w:val="20"/>
        </w:rPr>
        <w:t xml:space="preserve">(ранее </w:t>
      </w:r>
      <w:proofErr w:type="spellStart"/>
      <w:r w:rsidRPr="00DE4DDC">
        <w:rPr>
          <w:sz w:val="20"/>
          <w:szCs w:val="20"/>
        </w:rPr>
        <w:t>Мадрас</w:t>
      </w:r>
      <w:proofErr w:type="spellEnd"/>
      <w:r w:rsidRPr="00DE4DDC">
        <w:rPr>
          <w:sz w:val="20"/>
          <w:szCs w:val="20"/>
        </w:rPr>
        <w:t>),</w:t>
      </w:r>
      <w:r w:rsidRPr="00DE4DDC">
        <w:rPr>
          <w:rStyle w:val="apple-converted-space"/>
          <w:rFonts w:cstheme="minorHAnsi"/>
          <w:sz w:val="20"/>
          <w:szCs w:val="20"/>
        </w:rPr>
        <w:t> </w:t>
      </w:r>
      <w:proofErr w:type="spellStart"/>
      <w:r w:rsidRPr="00DE4DDC">
        <w:rPr>
          <w:sz w:val="20"/>
          <w:szCs w:val="20"/>
        </w:rPr>
        <w:t>Бангалор</w:t>
      </w:r>
      <w:proofErr w:type="spellEnd"/>
      <w:r w:rsidRPr="00DE4DDC">
        <w:rPr>
          <w:sz w:val="20"/>
          <w:szCs w:val="20"/>
        </w:rPr>
        <w:t xml:space="preserve">. </w:t>
      </w:r>
      <w:proofErr w:type="spellStart"/>
      <w:r w:rsidRPr="00DE4DDC">
        <w:rPr>
          <w:sz w:val="20"/>
          <w:szCs w:val="20"/>
        </w:rPr>
        <w:t>Мумбай</w:t>
      </w:r>
      <w:proofErr w:type="spellEnd"/>
      <w:r w:rsidRPr="00DE4DDC">
        <w:rPr>
          <w:sz w:val="20"/>
          <w:szCs w:val="20"/>
        </w:rPr>
        <w:t xml:space="preserve"> (Бомбей)  является самым крупным городом. На него приходится 25% промышленного </w:t>
      </w:r>
      <w:r w:rsidRPr="00DE4DDC">
        <w:rPr>
          <w:sz w:val="20"/>
          <w:szCs w:val="20"/>
        </w:rPr>
        <w:lastRenderedPageBreak/>
        <w:t xml:space="preserve">производства, 40% морской торговли, и 70% от капитальных операций в Индии. В </w:t>
      </w:r>
      <w:proofErr w:type="spellStart"/>
      <w:r w:rsidRPr="00DE4DDC">
        <w:rPr>
          <w:sz w:val="20"/>
          <w:szCs w:val="20"/>
        </w:rPr>
        <w:t>Мумбаи</w:t>
      </w:r>
      <w:proofErr w:type="spellEnd"/>
      <w:r w:rsidRPr="00DE4DDC">
        <w:rPr>
          <w:sz w:val="20"/>
          <w:szCs w:val="20"/>
        </w:rPr>
        <w:t xml:space="preserve">  доход на душу населения почти в три раза превышает средний показатель по стране.  Многие иностранные банки и финансовые учреждения имеют филиалы в </w:t>
      </w:r>
      <w:proofErr w:type="spellStart"/>
      <w:r w:rsidRPr="00DE4DDC">
        <w:rPr>
          <w:sz w:val="20"/>
          <w:szCs w:val="20"/>
        </w:rPr>
        <w:t>Мумбаи</w:t>
      </w:r>
      <w:proofErr w:type="spellEnd"/>
      <w:r w:rsidRPr="00DE4DDC">
        <w:rPr>
          <w:sz w:val="20"/>
          <w:szCs w:val="20"/>
        </w:rPr>
        <w:t>. Основные отрасли промышленности города включают машиностроение, алмазную полировку, медицинские и информационные технологии, аэрокосмическую отрасль,  производство компьютеров и электронного оборудования, судостроение.</w:t>
      </w:r>
    </w:p>
    <w:p w:rsidR="00DE4DDC" w:rsidRPr="00DE4DDC" w:rsidRDefault="00DE4DDC" w:rsidP="00DE4DDC">
      <w:pPr>
        <w:pStyle w:val="a4"/>
        <w:rPr>
          <w:rFonts w:ascii="Verdana" w:hAnsi="Verdana"/>
          <w:color w:val="000000"/>
          <w:sz w:val="20"/>
          <w:szCs w:val="20"/>
        </w:rPr>
      </w:pPr>
      <w:r w:rsidRPr="00DE4DDC">
        <w:rPr>
          <w:sz w:val="20"/>
          <w:szCs w:val="20"/>
        </w:rPr>
        <w:t xml:space="preserve">  </w:t>
      </w:r>
      <w:proofErr w:type="spellStart"/>
      <w:r w:rsidRPr="00DE4DDC">
        <w:rPr>
          <w:sz w:val="20"/>
          <w:szCs w:val="20"/>
        </w:rPr>
        <w:t>Мумбаи</w:t>
      </w:r>
      <w:proofErr w:type="spellEnd"/>
      <w:r w:rsidRPr="00DE4DDC">
        <w:rPr>
          <w:sz w:val="20"/>
          <w:szCs w:val="20"/>
        </w:rPr>
        <w:t xml:space="preserve"> также центр средств массовой информации и кино. Большинство крупнейших телевизионных и спутниковых сетей, а также  основные издательские дома, имеют здесь штаб-квартиры. Киноиндустрия- </w:t>
      </w:r>
      <w:proofErr w:type="spellStart"/>
      <w:r w:rsidRPr="00DE4DDC">
        <w:rPr>
          <w:sz w:val="20"/>
          <w:szCs w:val="20"/>
        </w:rPr>
        <w:t>Болливуд</w:t>
      </w:r>
      <w:proofErr w:type="spellEnd"/>
      <w:r w:rsidRPr="00DE4DDC">
        <w:rPr>
          <w:sz w:val="20"/>
          <w:szCs w:val="20"/>
        </w:rPr>
        <w:t xml:space="preserve">,  также базируется здесь. </w:t>
      </w:r>
      <w:proofErr w:type="spellStart"/>
      <w:r w:rsidRPr="00DE4DDC">
        <w:rPr>
          <w:sz w:val="20"/>
          <w:szCs w:val="20"/>
        </w:rPr>
        <w:t>Болливуд</w:t>
      </w:r>
      <w:proofErr w:type="spellEnd"/>
      <w:r w:rsidRPr="00DE4DDC">
        <w:rPr>
          <w:sz w:val="20"/>
          <w:szCs w:val="20"/>
        </w:rPr>
        <w:t xml:space="preserve"> удерживает рекорд максимального количества производства фильмов в год в мире. Все это привело к росту потребительских расходов в этом городе. Согласно недавнему обследованию, </w:t>
      </w:r>
      <w:proofErr w:type="spellStart"/>
      <w:r w:rsidRPr="00DE4DDC">
        <w:rPr>
          <w:sz w:val="20"/>
          <w:szCs w:val="20"/>
        </w:rPr>
        <w:t>Мумбаи</w:t>
      </w:r>
      <w:proofErr w:type="spellEnd"/>
      <w:r w:rsidRPr="00DE4DDC">
        <w:rPr>
          <w:sz w:val="20"/>
          <w:szCs w:val="20"/>
        </w:rPr>
        <w:t xml:space="preserve"> получил звание десятого центра среди крупнейших мировых центров торговли с точки зрения финансовых потоков.</w:t>
      </w:r>
      <w:r w:rsidRPr="00DE4DDC">
        <w:rPr>
          <w:rFonts w:ascii="Verdana" w:hAnsi="Verdana"/>
          <w:color w:val="000000"/>
          <w:sz w:val="20"/>
          <w:szCs w:val="20"/>
        </w:rPr>
        <w:t xml:space="preserve"> </w:t>
      </w:r>
    </w:p>
    <w:p w:rsidR="00DE4DDC" w:rsidRPr="00DE4DDC" w:rsidRDefault="00DE4DDC" w:rsidP="00DE4DDC">
      <w:pPr>
        <w:pStyle w:val="a4"/>
        <w:rPr>
          <w:rStyle w:val="apple-converted-space"/>
          <w:rFonts w:cstheme="minorHAnsi"/>
          <w:color w:val="000000"/>
          <w:sz w:val="20"/>
          <w:szCs w:val="20"/>
          <w:shd w:val="clear" w:color="auto" w:fill="FFFFFF"/>
        </w:rPr>
      </w:pPr>
      <w:r w:rsidRPr="00DE4DDC">
        <w:rPr>
          <w:rFonts w:cstheme="minorHAnsi"/>
          <w:color w:val="000000"/>
          <w:sz w:val="20"/>
          <w:szCs w:val="20"/>
          <w:shd w:val="clear" w:color="auto" w:fill="FFFFFF"/>
        </w:rPr>
        <w:t xml:space="preserve">  На окраине </w:t>
      </w:r>
      <w:proofErr w:type="spellStart"/>
      <w:r w:rsidRPr="00DE4DDC">
        <w:rPr>
          <w:rFonts w:cstheme="minorHAnsi"/>
          <w:color w:val="000000"/>
          <w:sz w:val="20"/>
          <w:szCs w:val="20"/>
          <w:shd w:val="clear" w:color="auto" w:fill="FFFFFF"/>
        </w:rPr>
        <w:t>Мумбаи</w:t>
      </w:r>
      <w:proofErr w:type="spellEnd"/>
      <w:r w:rsidRPr="00DE4DDC">
        <w:rPr>
          <w:rFonts w:cstheme="minorHAnsi"/>
          <w:color w:val="000000"/>
          <w:sz w:val="20"/>
          <w:szCs w:val="20"/>
          <w:shd w:val="clear" w:color="auto" w:fill="FFFFFF"/>
        </w:rPr>
        <w:t xml:space="preserve"> есть </w:t>
      </w:r>
      <w:r w:rsidRPr="00DE4DDC">
        <w:rPr>
          <w:rFonts w:cstheme="minorHAnsi"/>
          <w:color w:val="000000"/>
          <w:sz w:val="20"/>
          <w:szCs w:val="20"/>
        </w:rPr>
        <w:t xml:space="preserve">район </w:t>
      </w:r>
      <w:proofErr w:type="spellStart"/>
      <w:r w:rsidRPr="00DE4DDC">
        <w:rPr>
          <w:rFonts w:cstheme="minorHAnsi"/>
          <w:bCs/>
          <w:color w:val="000000"/>
          <w:sz w:val="20"/>
          <w:szCs w:val="20"/>
          <w:shd w:val="clear" w:color="auto" w:fill="FFFFFF"/>
        </w:rPr>
        <w:t>Дхарави</w:t>
      </w:r>
      <w:proofErr w:type="spellEnd"/>
      <w:r w:rsidRPr="00DE4DDC">
        <w:rPr>
          <w:rStyle w:val="apple-converted-space"/>
          <w:rFonts w:cstheme="minorHAnsi"/>
          <w:color w:val="000000"/>
          <w:sz w:val="20"/>
          <w:szCs w:val="20"/>
          <w:shd w:val="clear" w:color="auto" w:fill="FFFFFF"/>
        </w:rPr>
        <w:t> </w:t>
      </w:r>
      <w:r w:rsidRPr="00DE4DDC">
        <w:rPr>
          <w:rFonts w:cstheme="minorHAnsi"/>
          <w:color w:val="000000"/>
          <w:sz w:val="20"/>
          <w:szCs w:val="20"/>
          <w:shd w:val="clear" w:color="auto" w:fill="FFFFFF"/>
        </w:rPr>
        <w:t xml:space="preserve">-район трущоб.  В наше время </w:t>
      </w:r>
      <w:proofErr w:type="spellStart"/>
      <w:r w:rsidRPr="00DE4DDC">
        <w:rPr>
          <w:rFonts w:cstheme="minorHAnsi"/>
          <w:color w:val="000000"/>
          <w:sz w:val="20"/>
          <w:szCs w:val="20"/>
          <w:shd w:val="clear" w:color="auto" w:fill="FFFFFF"/>
        </w:rPr>
        <w:t>Дхарави</w:t>
      </w:r>
      <w:proofErr w:type="spellEnd"/>
      <w:r w:rsidRPr="00DE4DDC">
        <w:rPr>
          <w:rFonts w:cstheme="minorHAnsi"/>
          <w:color w:val="000000"/>
          <w:sz w:val="20"/>
          <w:szCs w:val="20"/>
          <w:shd w:val="clear" w:color="auto" w:fill="FFFFFF"/>
        </w:rPr>
        <w:t xml:space="preserve"> - одни из самых больших</w:t>
      </w:r>
      <w:r w:rsidRPr="00DE4DDC">
        <w:rPr>
          <w:rStyle w:val="apple-converted-space"/>
          <w:rFonts w:cstheme="minorHAnsi"/>
          <w:color w:val="000000"/>
          <w:sz w:val="20"/>
          <w:szCs w:val="20"/>
          <w:shd w:val="clear" w:color="auto" w:fill="FFFFFF"/>
        </w:rPr>
        <w:t> </w:t>
      </w:r>
      <w:r w:rsidRPr="00DE4DDC">
        <w:rPr>
          <w:rFonts w:cstheme="minorHAnsi"/>
          <w:sz w:val="20"/>
          <w:szCs w:val="20"/>
        </w:rPr>
        <w:t>трущоб</w:t>
      </w:r>
      <w:r w:rsidRPr="00DE4DDC">
        <w:rPr>
          <w:rStyle w:val="apple-converted-space"/>
          <w:rFonts w:cstheme="minorHAnsi"/>
          <w:color w:val="000000"/>
          <w:sz w:val="20"/>
          <w:szCs w:val="20"/>
          <w:shd w:val="clear" w:color="auto" w:fill="FFFFFF"/>
        </w:rPr>
        <w:t> </w:t>
      </w:r>
      <w:r w:rsidRPr="00DE4DDC">
        <w:rPr>
          <w:rFonts w:cstheme="minorHAnsi"/>
          <w:color w:val="000000"/>
          <w:sz w:val="20"/>
          <w:szCs w:val="20"/>
          <w:shd w:val="clear" w:color="auto" w:fill="FFFFFF"/>
        </w:rPr>
        <w:t xml:space="preserve">в мире, в них проживает около 1 миллиона человек. Площадь района всего 215 гектаров. Товарооборот </w:t>
      </w:r>
      <w:proofErr w:type="spellStart"/>
      <w:r w:rsidRPr="00DE4DDC">
        <w:rPr>
          <w:rFonts w:cstheme="minorHAnsi"/>
          <w:color w:val="000000"/>
          <w:sz w:val="20"/>
          <w:szCs w:val="20"/>
          <w:shd w:val="clear" w:color="auto" w:fill="FFFFFF"/>
        </w:rPr>
        <w:t>Дхарави</w:t>
      </w:r>
      <w:proofErr w:type="spellEnd"/>
      <w:r w:rsidRPr="00DE4DDC">
        <w:rPr>
          <w:rFonts w:cstheme="minorHAnsi"/>
          <w:color w:val="000000"/>
          <w:sz w:val="20"/>
          <w:szCs w:val="20"/>
          <w:shd w:val="clear" w:color="auto" w:fill="FFFFFF"/>
        </w:rPr>
        <w:t xml:space="preserve"> составляет 650 миллионов долларов в год, что соответствует 6% годового прироста Индии в целом.</w:t>
      </w:r>
      <w:r w:rsidRPr="00DE4DDC">
        <w:rPr>
          <w:rStyle w:val="apple-converted-space"/>
          <w:rFonts w:cstheme="minorHAnsi"/>
          <w:color w:val="000000"/>
          <w:sz w:val="20"/>
          <w:szCs w:val="20"/>
          <w:shd w:val="clear" w:color="auto" w:fill="FFFFFF"/>
        </w:rPr>
        <w:t> </w:t>
      </w:r>
    </w:p>
    <w:p w:rsidR="00DE4DDC" w:rsidRPr="00DE4DDC" w:rsidRDefault="00DE4DDC" w:rsidP="00DE4DDC">
      <w:pPr>
        <w:pStyle w:val="a4"/>
        <w:rPr>
          <w:rStyle w:val="apple-converted-space"/>
          <w:rFonts w:cstheme="minorHAnsi"/>
          <w:color w:val="000000"/>
          <w:sz w:val="20"/>
          <w:szCs w:val="20"/>
          <w:shd w:val="clear" w:color="auto" w:fill="FFFFFF"/>
        </w:rPr>
      </w:pPr>
      <w:r w:rsidRPr="00DE4DDC">
        <w:rPr>
          <w:rStyle w:val="apple-converted-space"/>
          <w:rFonts w:cstheme="minorHAnsi"/>
          <w:color w:val="000000"/>
          <w:sz w:val="20"/>
          <w:szCs w:val="20"/>
          <w:shd w:val="clear" w:color="auto" w:fill="FFFFFF"/>
        </w:rPr>
        <w:t xml:space="preserve">  Строительство жилья для социально уязвимых меньшинств высоко монополизированная отрасль, поэтому развитие идёт очень медленно. Острой проблемой является получение участков под строительство, обеспечение водой, строительство канализации и удаление твёрдых отходов. </w:t>
      </w:r>
    </w:p>
    <w:p w:rsidR="00DE4DDC" w:rsidRPr="00DE4DDC" w:rsidRDefault="00DE4DDC" w:rsidP="00DE4DDC">
      <w:pPr>
        <w:pStyle w:val="a4"/>
        <w:rPr>
          <w:rStyle w:val="apple-converted-space"/>
          <w:rFonts w:cstheme="minorHAnsi"/>
          <w:color w:val="000000"/>
          <w:sz w:val="20"/>
          <w:szCs w:val="20"/>
          <w:shd w:val="clear" w:color="auto" w:fill="FFFFFF"/>
        </w:rPr>
      </w:pPr>
      <w:r w:rsidRPr="00DE4DDC">
        <w:rPr>
          <w:rStyle w:val="apple-converted-space"/>
          <w:rFonts w:cstheme="minorHAnsi"/>
          <w:color w:val="000000"/>
          <w:sz w:val="20"/>
          <w:szCs w:val="20"/>
          <w:shd w:val="clear" w:color="auto" w:fill="FFFFFF"/>
        </w:rPr>
        <w:t>Общее направление государственной политики в области урбанизации заключается в создании условий повышения доходов сельских жителей и всестороннего развития инфраструктуры в деревнях.</w:t>
      </w:r>
    </w:p>
    <w:p w:rsidR="00DE4DDC" w:rsidRPr="00DE4DDC" w:rsidRDefault="00DE4DDC" w:rsidP="00DE4DDC">
      <w:pPr>
        <w:pStyle w:val="a4"/>
        <w:rPr>
          <w:rStyle w:val="apple-converted-space"/>
          <w:rFonts w:cstheme="minorHAnsi"/>
          <w:color w:val="000000"/>
          <w:sz w:val="20"/>
          <w:szCs w:val="20"/>
          <w:shd w:val="clear" w:color="auto" w:fill="FFFFFF"/>
        </w:rPr>
      </w:pPr>
    </w:p>
    <w:p w:rsidR="00B92779" w:rsidRPr="00DE4DDC" w:rsidRDefault="00B92779" w:rsidP="00DE4DDC">
      <w:pPr>
        <w:pStyle w:val="a4"/>
        <w:rPr>
          <w:rStyle w:val="apple-converted-space"/>
          <w:rFonts w:cstheme="minorHAnsi"/>
          <w:color w:val="000000"/>
          <w:sz w:val="20"/>
          <w:szCs w:val="20"/>
          <w:shd w:val="clear" w:color="auto" w:fill="FFFFFF"/>
        </w:rPr>
      </w:pPr>
    </w:p>
    <w:p w:rsidR="00DE4DDC" w:rsidRPr="00DE4DDC" w:rsidRDefault="00DE4DDC" w:rsidP="00DE4DDC">
      <w:pPr>
        <w:pStyle w:val="a4"/>
        <w:rPr>
          <w:rStyle w:val="apple-converted-space"/>
          <w:rFonts w:cstheme="minorHAnsi"/>
          <w:color w:val="000000"/>
          <w:sz w:val="20"/>
          <w:szCs w:val="20"/>
          <w:shd w:val="clear" w:color="auto" w:fill="FFFFFF"/>
        </w:rPr>
      </w:pPr>
    </w:p>
    <w:p w:rsidR="00DE4DDC" w:rsidRPr="00DE4DDC" w:rsidRDefault="00DE4DDC" w:rsidP="00DE4DDC">
      <w:pPr>
        <w:pStyle w:val="a4"/>
        <w:rPr>
          <w:rFonts w:ascii="Arial" w:hAnsi="Arial" w:cs="Arial"/>
          <w:color w:val="000000"/>
          <w:sz w:val="20"/>
          <w:szCs w:val="20"/>
        </w:rPr>
      </w:pPr>
    </w:p>
    <w:p w:rsidR="00DE4DDC" w:rsidRPr="00DE4DDC" w:rsidRDefault="00DE4DDC" w:rsidP="00DE4DDC">
      <w:pPr>
        <w:jc w:val="center"/>
        <w:rPr>
          <w:b/>
          <w:sz w:val="20"/>
          <w:szCs w:val="20"/>
        </w:rPr>
      </w:pPr>
      <w:r w:rsidRPr="00DE4DDC">
        <w:rPr>
          <w:b/>
          <w:sz w:val="20"/>
          <w:szCs w:val="20"/>
        </w:rPr>
        <w:t>3.  Образование в Индии.</w:t>
      </w:r>
    </w:p>
    <w:p w:rsidR="00DE4DDC" w:rsidRPr="00DE4DDC" w:rsidRDefault="00DE4DDC" w:rsidP="00DE4DDC">
      <w:pPr>
        <w:pStyle w:val="a4"/>
        <w:rPr>
          <w:sz w:val="20"/>
          <w:szCs w:val="20"/>
        </w:rPr>
      </w:pPr>
      <w:r w:rsidRPr="00DE4DDC">
        <w:rPr>
          <w:rFonts w:ascii="Arial" w:hAnsi="Arial" w:cs="Arial"/>
          <w:sz w:val="20"/>
          <w:szCs w:val="20"/>
        </w:rPr>
        <w:t xml:space="preserve">  </w:t>
      </w:r>
      <w:r w:rsidRPr="00DE4DDC">
        <w:rPr>
          <w:sz w:val="20"/>
          <w:szCs w:val="20"/>
        </w:rPr>
        <w:t xml:space="preserve">Средний уровень грамотности населения Индии составляет 64,8 % (53,7 % среди женщин и 75,3 % среди мужчин).  </w:t>
      </w:r>
    </w:p>
    <w:p w:rsidR="00DE4DDC" w:rsidRPr="00DE4DDC" w:rsidRDefault="00DE4DDC" w:rsidP="00DE4DDC">
      <w:pPr>
        <w:pStyle w:val="a4"/>
        <w:rPr>
          <w:rFonts w:eastAsia="Times New Roman"/>
          <w:sz w:val="20"/>
          <w:szCs w:val="20"/>
          <w:lang w:eastAsia="ru-RU"/>
        </w:rPr>
      </w:pPr>
      <w:r w:rsidRPr="00DE4DDC">
        <w:rPr>
          <w:rFonts w:eastAsia="Times New Roman"/>
          <w:bCs/>
          <w:sz w:val="20"/>
          <w:szCs w:val="20"/>
          <w:lang w:eastAsia="ru-RU"/>
        </w:rPr>
        <w:t xml:space="preserve">  Расходы на образование в Индии:</w:t>
      </w:r>
      <w:r w:rsidRPr="00DE4DDC">
        <w:rPr>
          <w:rFonts w:eastAsia="Times New Roman"/>
          <w:sz w:val="20"/>
          <w:szCs w:val="20"/>
          <w:lang w:eastAsia="ru-RU"/>
        </w:rPr>
        <w:t xml:space="preserve"> 3,3% ВВП (2010). Место страны в мире: 131.</w:t>
      </w:r>
    </w:p>
    <w:p w:rsidR="00DE4DDC" w:rsidRPr="00DE4DDC" w:rsidRDefault="00DE4DDC" w:rsidP="00DE4DDC">
      <w:pPr>
        <w:pStyle w:val="a4"/>
        <w:rPr>
          <w:sz w:val="20"/>
          <w:szCs w:val="20"/>
        </w:rPr>
      </w:pPr>
      <w:r w:rsidRPr="00DE4DDC">
        <w:rPr>
          <w:sz w:val="20"/>
          <w:szCs w:val="20"/>
        </w:rPr>
        <w:t xml:space="preserve">  С незапамятных времен Индии была образовательным центром. Тысячи лет назад великие ученые учили по священным писаниям. Велось преподавание, и создавались шедевры по таким разнообразным предметам, как философия, религия, медицина, литература, драма и искусство, астрология, математика и социология. </w:t>
      </w:r>
    </w:p>
    <w:p w:rsidR="00DE4DDC" w:rsidRPr="00DE4DDC" w:rsidRDefault="00DE4DDC" w:rsidP="00DE4DDC">
      <w:pPr>
        <w:pStyle w:val="a4"/>
        <w:rPr>
          <w:sz w:val="20"/>
          <w:szCs w:val="20"/>
        </w:rPr>
      </w:pPr>
      <w:r w:rsidRPr="00DE4DDC">
        <w:rPr>
          <w:sz w:val="20"/>
          <w:szCs w:val="20"/>
        </w:rPr>
        <w:t xml:space="preserve">  Начальная ступень образования доступна большинству детей Индии, которые учатся в классах по 60 человек. Обучение во второй ступени продолжают лишь 50% учеников начальной школы, а в колледжи поступают единицы. На систему образования в Индии влияют патриархальные традиции. Индусы не видят особого смысла в обучении дочерей, т.к. девочка-это финансовое бремя для семьи, которой необходимо готовить приданное к свадьбе. Большинство детей, работающих на фабриках- девочки. </w:t>
      </w:r>
    </w:p>
    <w:p w:rsidR="00DE4DDC" w:rsidRPr="00DE4DDC" w:rsidRDefault="00DE4DDC" w:rsidP="00DE4DDC">
      <w:pPr>
        <w:pStyle w:val="a4"/>
        <w:rPr>
          <w:sz w:val="20"/>
          <w:szCs w:val="20"/>
        </w:rPr>
      </w:pPr>
      <w:r w:rsidRPr="00DE4DDC">
        <w:rPr>
          <w:sz w:val="20"/>
          <w:szCs w:val="20"/>
        </w:rPr>
        <w:t xml:space="preserve">  Индия входит в список из 21 страны, столкнувшихся с масштабным образовательным кризисом. В этих государствах (помимо Индии, это Пакистан, Марокко, Мавритания и страны Африки) менее половины от общего числа детей получают начальное образование.</w:t>
      </w:r>
    </w:p>
    <w:p w:rsidR="00DE4DDC" w:rsidRPr="00DE4DDC" w:rsidRDefault="00DE4DDC" w:rsidP="00DE4DDC">
      <w:pPr>
        <w:pStyle w:val="a4"/>
        <w:rPr>
          <w:sz w:val="20"/>
          <w:szCs w:val="20"/>
        </w:rPr>
      </w:pPr>
      <w:r w:rsidRPr="00DE4DDC">
        <w:rPr>
          <w:sz w:val="20"/>
          <w:szCs w:val="20"/>
        </w:rPr>
        <w:t xml:space="preserve"> 287 миллионов неграмотных взрослых людей проживает в Индии, сообщается в опубликованном ЮНЕСКО Глобальном мониторинговом докладе Образование для всех.</w:t>
      </w:r>
    </w:p>
    <w:p w:rsidR="00DE4DDC" w:rsidRPr="00DE4DDC" w:rsidRDefault="00DE4DDC" w:rsidP="00DE4DDC">
      <w:pPr>
        <w:pStyle w:val="a4"/>
        <w:rPr>
          <w:sz w:val="20"/>
          <w:szCs w:val="20"/>
        </w:rPr>
      </w:pPr>
      <w:r w:rsidRPr="00DE4DDC">
        <w:rPr>
          <w:sz w:val="20"/>
          <w:szCs w:val="20"/>
        </w:rPr>
        <w:t>   Сегодня</w:t>
      </w:r>
      <w:r w:rsidRPr="00DE4DDC">
        <w:rPr>
          <w:rStyle w:val="apple-converted-space"/>
          <w:rFonts w:ascii="Times New Roman" w:hAnsi="Times New Roman" w:cs="Times New Roman"/>
          <w:color w:val="000000"/>
          <w:sz w:val="20"/>
          <w:szCs w:val="20"/>
        </w:rPr>
        <w:t> </w:t>
      </w:r>
      <w:r w:rsidRPr="00DE4DDC">
        <w:rPr>
          <w:rStyle w:val="a3"/>
          <w:rFonts w:ascii="Times New Roman" w:hAnsi="Times New Roman" w:cs="Times New Roman"/>
          <w:b w:val="0"/>
          <w:color w:val="000000"/>
          <w:sz w:val="20"/>
          <w:szCs w:val="20"/>
        </w:rPr>
        <w:t>образование в Индии</w:t>
      </w:r>
      <w:r w:rsidRPr="00DE4DDC">
        <w:rPr>
          <w:rStyle w:val="apple-converted-space"/>
          <w:rFonts w:ascii="Times New Roman" w:hAnsi="Times New Roman" w:cs="Times New Roman"/>
          <w:color w:val="000000"/>
          <w:sz w:val="20"/>
          <w:szCs w:val="20"/>
        </w:rPr>
        <w:t> </w:t>
      </w:r>
      <w:r w:rsidRPr="00DE4DDC">
        <w:rPr>
          <w:sz w:val="20"/>
          <w:szCs w:val="20"/>
        </w:rPr>
        <w:t>представляют индийские высшие учебные заведения и научно-исследовательские институты, которые вносят значительный вклад в передачу знаний и в области науки и технологий. В таких традиционных областях, как искусство и гуманитарные науки, прикладная физика и химия, математика и технология университеты и институты играют ведущую роль в преобразовании страны в современное индустриальное, технологически развитое государство.  </w:t>
      </w:r>
    </w:p>
    <w:p w:rsidR="00DE4DDC" w:rsidRPr="00DE4DDC" w:rsidRDefault="00DE4DDC" w:rsidP="00DE4DDC">
      <w:pPr>
        <w:pStyle w:val="a4"/>
        <w:rPr>
          <w:sz w:val="20"/>
          <w:szCs w:val="20"/>
        </w:rPr>
      </w:pPr>
      <w:r w:rsidRPr="00DE4DDC">
        <w:rPr>
          <w:sz w:val="20"/>
          <w:szCs w:val="20"/>
        </w:rPr>
        <w:t>Современное</w:t>
      </w:r>
      <w:r w:rsidRPr="00DE4DDC">
        <w:rPr>
          <w:rStyle w:val="apple-converted-space"/>
          <w:rFonts w:ascii="Times New Roman" w:hAnsi="Times New Roman" w:cs="Times New Roman"/>
          <w:color w:val="000000"/>
          <w:sz w:val="20"/>
          <w:szCs w:val="20"/>
        </w:rPr>
        <w:t> </w:t>
      </w:r>
      <w:r w:rsidRPr="00DE4DDC">
        <w:rPr>
          <w:rStyle w:val="a3"/>
          <w:rFonts w:ascii="Times New Roman" w:hAnsi="Times New Roman" w:cs="Times New Roman"/>
          <w:b w:val="0"/>
          <w:color w:val="000000"/>
          <w:sz w:val="20"/>
          <w:szCs w:val="20"/>
        </w:rPr>
        <w:t>образование в Индии</w:t>
      </w:r>
      <w:r w:rsidRPr="00DE4DDC">
        <w:rPr>
          <w:sz w:val="20"/>
          <w:szCs w:val="20"/>
        </w:rPr>
        <w:t>, складывалось как система просвещения после достижения государством независимости. В Индии действуют около 200 университетов. Среди них 16 являются центральными университетами, а остальные функционируют в соответствии с актами штатов. Общее число колледжей в стране составляет 10555.</w:t>
      </w:r>
    </w:p>
    <w:p w:rsidR="00DE4DDC" w:rsidRPr="00DE4DDC" w:rsidRDefault="00DE4DDC" w:rsidP="00DE4DDC">
      <w:pPr>
        <w:pStyle w:val="a4"/>
        <w:rPr>
          <w:sz w:val="20"/>
          <w:szCs w:val="20"/>
        </w:rPr>
      </w:pPr>
      <w:r w:rsidRPr="00DE4DDC">
        <w:rPr>
          <w:sz w:val="20"/>
          <w:szCs w:val="20"/>
        </w:rPr>
        <w:t xml:space="preserve">Особое положение сложилось в сфере научных исследований. Страна занимает видное место на арене НИОКР, символом чего является </w:t>
      </w:r>
      <w:proofErr w:type="spellStart"/>
      <w:r w:rsidRPr="00DE4DDC">
        <w:rPr>
          <w:sz w:val="20"/>
          <w:szCs w:val="20"/>
        </w:rPr>
        <w:t>Бангалор</w:t>
      </w:r>
      <w:proofErr w:type="spellEnd"/>
      <w:r w:rsidRPr="00DE4DDC">
        <w:rPr>
          <w:sz w:val="20"/>
          <w:szCs w:val="20"/>
        </w:rPr>
        <w:t xml:space="preserve"> — «силиконовая долина» Индии. В некоторых сферах индийские лаборатории относятся к мировому классу. Это сферы информационной технологии, технологии материалов, ряд направлений биологии </w:t>
      </w:r>
      <w:r w:rsidRPr="00DE4DDC">
        <w:rPr>
          <w:sz w:val="20"/>
          <w:szCs w:val="20"/>
        </w:rPr>
        <w:lastRenderedPageBreak/>
        <w:t>и биотехнологии. Большие средства направляются на термоядерные и космические исследования.</w:t>
      </w:r>
    </w:p>
    <w:p w:rsidR="00DE4DDC" w:rsidRPr="00DE4DDC" w:rsidRDefault="00DE4DDC" w:rsidP="00DE4DDC">
      <w:pPr>
        <w:pStyle w:val="a4"/>
        <w:rPr>
          <w:rFonts w:eastAsia="Arial Unicode MS"/>
          <w:b/>
          <w:sz w:val="20"/>
          <w:szCs w:val="20"/>
        </w:rPr>
      </w:pPr>
      <w:r w:rsidRPr="00DE4DDC">
        <w:rPr>
          <w:rFonts w:eastAsia="Arial Unicode MS"/>
          <w:b/>
          <w:sz w:val="20"/>
          <w:szCs w:val="20"/>
        </w:rPr>
        <w:t>Известные  индийцы:</w:t>
      </w:r>
    </w:p>
    <w:p w:rsidR="00DE4DDC" w:rsidRPr="00DE4DDC" w:rsidRDefault="00DE4DDC" w:rsidP="00DE4DDC">
      <w:pPr>
        <w:pStyle w:val="a4"/>
        <w:rPr>
          <w:rFonts w:eastAsia="Arial Unicode MS"/>
          <w:sz w:val="20"/>
          <w:szCs w:val="20"/>
        </w:rPr>
      </w:pPr>
      <w:r w:rsidRPr="00DE4DDC">
        <w:rPr>
          <w:rFonts w:eastAsia="Arial Unicode MS"/>
          <w:sz w:val="20"/>
          <w:szCs w:val="20"/>
        </w:rPr>
        <w:t xml:space="preserve">1.Винод </w:t>
      </w:r>
      <w:proofErr w:type="spellStart"/>
      <w:r w:rsidRPr="00DE4DDC">
        <w:rPr>
          <w:rFonts w:eastAsia="Arial Unicode MS"/>
          <w:sz w:val="20"/>
          <w:szCs w:val="20"/>
        </w:rPr>
        <w:t>Кхосла</w:t>
      </w:r>
      <w:proofErr w:type="spellEnd"/>
      <w:r w:rsidRPr="00DE4DDC">
        <w:rPr>
          <w:rFonts w:eastAsia="Arial Unicode MS"/>
          <w:sz w:val="20"/>
          <w:szCs w:val="20"/>
        </w:rPr>
        <w:t xml:space="preserve">  – соучредитель</w:t>
      </w:r>
      <w:r w:rsidRPr="00DE4DDC">
        <w:rPr>
          <w:rStyle w:val="apple-converted-space"/>
          <w:rFonts w:eastAsia="Arial Unicode MS" w:cstheme="minorHAnsi"/>
          <w:sz w:val="20"/>
          <w:szCs w:val="20"/>
        </w:rPr>
        <w:t> </w:t>
      </w:r>
      <w:proofErr w:type="spellStart"/>
      <w:r w:rsidRPr="00DE4DDC">
        <w:rPr>
          <w:rFonts w:eastAsia="Arial Unicode MS"/>
          <w:sz w:val="20"/>
          <w:szCs w:val="20"/>
          <w:lang w:val="en-US"/>
        </w:rPr>
        <w:t>SunMicrosystems</w:t>
      </w:r>
      <w:proofErr w:type="spellEnd"/>
      <w:r w:rsidRPr="00DE4DDC">
        <w:rPr>
          <w:rFonts w:eastAsia="Arial Unicode MS"/>
          <w:sz w:val="20"/>
          <w:szCs w:val="20"/>
        </w:rPr>
        <w:t>.</w:t>
      </w:r>
    </w:p>
    <w:p w:rsidR="00DE4DDC" w:rsidRPr="00DE4DDC" w:rsidRDefault="00DE4DDC" w:rsidP="00DE4DDC">
      <w:pPr>
        <w:pStyle w:val="a4"/>
        <w:rPr>
          <w:rFonts w:eastAsia="Arial Unicode MS"/>
          <w:sz w:val="20"/>
          <w:szCs w:val="20"/>
        </w:rPr>
      </w:pPr>
      <w:r w:rsidRPr="00DE4DDC">
        <w:rPr>
          <w:rFonts w:eastAsia="Arial Unicode MS"/>
          <w:sz w:val="20"/>
          <w:szCs w:val="20"/>
        </w:rPr>
        <w:t xml:space="preserve">2. </w:t>
      </w:r>
      <w:proofErr w:type="spellStart"/>
      <w:r w:rsidRPr="00DE4DDC">
        <w:rPr>
          <w:rFonts w:eastAsia="Arial Unicode MS"/>
          <w:sz w:val="20"/>
          <w:szCs w:val="20"/>
        </w:rPr>
        <w:t>Винод</w:t>
      </w:r>
      <w:proofErr w:type="spellEnd"/>
      <w:r w:rsidRPr="00DE4DDC">
        <w:rPr>
          <w:rFonts w:eastAsia="Arial Unicode MS"/>
          <w:sz w:val="20"/>
          <w:szCs w:val="20"/>
        </w:rPr>
        <w:t xml:space="preserve"> </w:t>
      </w:r>
      <w:proofErr w:type="spellStart"/>
      <w:r w:rsidRPr="00DE4DDC">
        <w:rPr>
          <w:rFonts w:eastAsia="Arial Unicode MS"/>
          <w:sz w:val="20"/>
          <w:szCs w:val="20"/>
        </w:rPr>
        <w:t>Дхам</w:t>
      </w:r>
      <w:proofErr w:type="spellEnd"/>
      <w:r w:rsidRPr="00DE4DDC">
        <w:rPr>
          <w:rFonts w:eastAsia="Arial Unicode MS"/>
          <w:sz w:val="20"/>
          <w:szCs w:val="20"/>
        </w:rPr>
        <w:t xml:space="preserve">  – создатель чипа </w:t>
      </w:r>
      <w:r w:rsidRPr="00DE4DDC">
        <w:rPr>
          <w:rFonts w:eastAsia="Arial Unicode MS"/>
          <w:sz w:val="20"/>
          <w:szCs w:val="20"/>
          <w:lang w:val="en-US"/>
        </w:rPr>
        <w:t>Pentium</w:t>
      </w:r>
      <w:r w:rsidRPr="00DE4DDC">
        <w:rPr>
          <w:rFonts w:eastAsia="Arial Unicode MS"/>
          <w:sz w:val="20"/>
          <w:szCs w:val="20"/>
        </w:rPr>
        <w:t>, которым сегодня оснащены 90 %  компьютеров.</w:t>
      </w:r>
    </w:p>
    <w:p w:rsidR="00DE4DDC" w:rsidRPr="00DE4DDC" w:rsidRDefault="00DE4DDC" w:rsidP="00DE4DDC">
      <w:pPr>
        <w:pStyle w:val="a4"/>
        <w:rPr>
          <w:rFonts w:eastAsia="Arial Unicode MS"/>
          <w:sz w:val="20"/>
          <w:szCs w:val="20"/>
        </w:rPr>
      </w:pPr>
      <w:r w:rsidRPr="00DE4DDC">
        <w:rPr>
          <w:rFonts w:eastAsia="Arial Unicode MS"/>
          <w:sz w:val="20"/>
          <w:szCs w:val="20"/>
        </w:rPr>
        <w:t xml:space="preserve">3. </w:t>
      </w:r>
      <w:proofErr w:type="spellStart"/>
      <w:r w:rsidRPr="00DE4DDC">
        <w:rPr>
          <w:rFonts w:eastAsia="Arial Unicode MS"/>
          <w:sz w:val="20"/>
          <w:szCs w:val="20"/>
        </w:rPr>
        <w:t>Сабир</w:t>
      </w:r>
      <w:proofErr w:type="spellEnd"/>
      <w:r w:rsidRPr="00DE4DDC">
        <w:rPr>
          <w:rFonts w:eastAsia="Arial Unicode MS"/>
          <w:sz w:val="20"/>
          <w:szCs w:val="20"/>
        </w:rPr>
        <w:t xml:space="preserve"> </w:t>
      </w:r>
      <w:proofErr w:type="spellStart"/>
      <w:r w:rsidRPr="00DE4DDC">
        <w:rPr>
          <w:rFonts w:eastAsia="Arial Unicode MS"/>
          <w:sz w:val="20"/>
          <w:szCs w:val="20"/>
        </w:rPr>
        <w:t>Бхатия</w:t>
      </w:r>
      <w:proofErr w:type="spellEnd"/>
      <w:r w:rsidRPr="00DE4DDC">
        <w:rPr>
          <w:rFonts w:eastAsia="Arial Unicode MS"/>
          <w:sz w:val="20"/>
          <w:szCs w:val="20"/>
        </w:rPr>
        <w:t xml:space="preserve">  – основатель, и создатель</w:t>
      </w:r>
      <w:r w:rsidRPr="00DE4DDC">
        <w:rPr>
          <w:rFonts w:eastAsia="Arial Unicode MS"/>
          <w:sz w:val="20"/>
          <w:szCs w:val="20"/>
          <w:lang w:val="en-US"/>
        </w:rPr>
        <w:t>Hotmail</w:t>
      </w:r>
      <w:r w:rsidRPr="00DE4DDC">
        <w:rPr>
          <w:rStyle w:val="apple-converted-space"/>
          <w:rFonts w:eastAsia="Arial Unicode MS" w:cstheme="minorHAnsi"/>
          <w:sz w:val="20"/>
          <w:szCs w:val="20"/>
        </w:rPr>
        <w:t> </w:t>
      </w:r>
      <w:r w:rsidRPr="00DE4DDC">
        <w:rPr>
          <w:rFonts w:eastAsia="Arial Unicode MS"/>
          <w:sz w:val="20"/>
          <w:szCs w:val="20"/>
        </w:rPr>
        <w:t>( программы электронной почты).</w:t>
      </w:r>
    </w:p>
    <w:p w:rsidR="00DE4DDC" w:rsidRPr="00DE4DDC" w:rsidRDefault="00DE4DDC" w:rsidP="00DE4DDC">
      <w:pPr>
        <w:pStyle w:val="a4"/>
        <w:rPr>
          <w:rFonts w:eastAsia="Arial Unicode MS"/>
          <w:sz w:val="20"/>
          <w:szCs w:val="20"/>
        </w:rPr>
      </w:pPr>
      <w:r w:rsidRPr="00DE4DDC">
        <w:rPr>
          <w:rFonts w:eastAsia="Arial Unicode MS"/>
          <w:sz w:val="20"/>
          <w:szCs w:val="20"/>
        </w:rPr>
        <w:t xml:space="preserve">4. </w:t>
      </w:r>
      <w:proofErr w:type="spellStart"/>
      <w:r w:rsidRPr="00DE4DDC">
        <w:rPr>
          <w:rFonts w:eastAsia="Arial Unicode MS"/>
          <w:sz w:val="20"/>
          <w:szCs w:val="20"/>
        </w:rPr>
        <w:t>Арун</w:t>
      </w:r>
      <w:proofErr w:type="spellEnd"/>
      <w:r w:rsidRPr="00DE4DDC">
        <w:rPr>
          <w:rFonts w:eastAsia="Arial Unicode MS"/>
          <w:sz w:val="20"/>
          <w:szCs w:val="20"/>
        </w:rPr>
        <w:t xml:space="preserve"> </w:t>
      </w:r>
      <w:proofErr w:type="spellStart"/>
      <w:r w:rsidRPr="00DE4DDC">
        <w:rPr>
          <w:rFonts w:eastAsia="Arial Unicode MS"/>
          <w:sz w:val="20"/>
          <w:szCs w:val="20"/>
        </w:rPr>
        <w:t>Нетравалли</w:t>
      </w:r>
      <w:proofErr w:type="spellEnd"/>
      <w:r w:rsidRPr="00DE4DDC">
        <w:rPr>
          <w:rFonts w:eastAsia="Arial Unicode MS"/>
          <w:sz w:val="20"/>
          <w:szCs w:val="20"/>
        </w:rPr>
        <w:t xml:space="preserve">  – президент Лаборатории</w:t>
      </w:r>
      <w:r w:rsidRPr="00DE4DDC">
        <w:rPr>
          <w:rStyle w:val="apple-converted-space"/>
          <w:rFonts w:eastAsia="Arial Unicode MS" w:cstheme="minorHAnsi"/>
          <w:sz w:val="20"/>
          <w:szCs w:val="20"/>
        </w:rPr>
        <w:t> </w:t>
      </w:r>
      <w:r w:rsidRPr="00DE4DDC">
        <w:rPr>
          <w:rFonts w:eastAsia="Arial Unicode MS"/>
          <w:sz w:val="20"/>
          <w:szCs w:val="20"/>
          <w:lang w:val="en-US"/>
        </w:rPr>
        <w:t>AT</w:t>
      </w:r>
      <w:r w:rsidRPr="00DE4DDC">
        <w:rPr>
          <w:rFonts w:eastAsia="Arial Unicode MS"/>
          <w:sz w:val="20"/>
          <w:szCs w:val="20"/>
        </w:rPr>
        <w:t>&amp;</w:t>
      </w:r>
      <w:r w:rsidRPr="00DE4DDC">
        <w:rPr>
          <w:rStyle w:val="apple-converted-space"/>
          <w:rFonts w:eastAsia="Arial Unicode MS" w:cstheme="minorHAnsi"/>
          <w:sz w:val="20"/>
          <w:szCs w:val="20"/>
        </w:rPr>
        <w:t> </w:t>
      </w:r>
      <w:r w:rsidRPr="00DE4DDC">
        <w:rPr>
          <w:rFonts w:eastAsia="Arial Unicode MS"/>
          <w:sz w:val="20"/>
          <w:szCs w:val="20"/>
          <w:lang w:val="en-US"/>
        </w:rPr>
        <w:t>T</w:t>
      </w:r>
      <w:r w:rsidRPr="00DE4DDC">
        <w:rPr>
          <w:rFonts w:eastAsia="Arial Unicode MS"/>
          <w:sz w:val="20"/>
          <w:szCs w:val="20"/>
        </w:rPr>
        <w:t>-</w:t>
      </w:r>
      <w:r w:rsidRPr="00DE4DDC">
        <w:rPr>
          <w:rFonts w:eastAsia="Arial Unicode MS"/>
          <w:sz w:val="20"/>
          <w:szCs w:val="20"/>
          <w:lang w:val="en-US"/>
        </w:rPr>
        <w:t>Bell</w:t>
      </w:r>
      <w:r w:rsidRPr="00DE4DDC">
        <w:rPr>
          <w:rStyle w:val="apple-converted-space"/>
          <w:rFonts w:eastAsia="Arial Unicode MS" w:cstheme="minorHAnsi"/>
          <w:sz w:val="20"/>
          <w:szCs w:val="20"/>
        </w:rPr>
        <w:t> </w:t>
      </w:r>
      <w:r w:rsidRPr="00DE4DDC">
        <w:rPr>
          <w:rFonts w:eastAsia="Arial Unicode MS"/>
          <w:sz w:val="20"/>
          <w:szCs w:val="20"/>
        </w:rPr>
        <w:t>и создатель таких языков программирования как</w:t>
      </w:r>
      <w:r w:rsidRPr="00DE4DDC">
        <w:rPr>
          <w:rStyle w:val="apple-converted-space"/>
          <w:rFonts w:eastAsia="Arial Unicode MS" w:cstheme="minorHAnsi"/>
          <w:sz w:val="20"/>
          <w:szCs w:val="20"/>
        </w:rPr>
        <w:t> </w:t>
      </w:r>
      <w:r w:rsidRPr="00DE4DDC">
        <w:rPr>
          <w:rFonts w:eastAsia="Arial Unicode MS"/>
          <w:sz w:val="20"/>
          <w:szCs w:val="20"/>
          <w:lang w:val="en-US"/>
        </w:rPr>
        <w:t>C</w:t>
      </w:r>
      <w:r w:rsidRPr="00DE4DDC">
        <w:rPr>
          <w:rFonts w:eastAsia="Arial Unicode MS"/>
          <w:sz w:val="20"/>
          <w:szCs w:val="20"/>
        </w:rPr>
        <w:t>,</w:t>
      </w:r>
      <w:r w:rsidRPr="00DE4DDC">
        <w:rPr>
          <w:rStyle w:val="apple-converted-space"/>
          <w:rFonts w:eastAsia="Arial Unicode MS" w:cstheme="minorHAnsi"/>
          <w:sz w:val="20"/>
          <w:szCs w:val="20"/>
        </w:rPr>
        <w:t> </w:t>
      </w:r>
      <w:r w:rsidRPr="00DE4DDC">
        <w:rPr>
          <w:rFonts w:eastAsia="Arial Unicode MS"/>
          <w:sz w:val="20"/>
          <w:szCs w:val="20"/>
          <w:lang w:val="en-US"/>
        </w:rPr>
        <w:t>C</w:t>
      </w:r>
      <w:r w:rsidRPr="00DE4DDC">
        <w:rPr>
          <w:rStyle w:val="apple-converted-space"/>
          <w:rFonts w:eastAsia="Arial Unicode MS" w:cstheme="minorHAnsi"/>
          <w:sz w:val="20"/>
          <w:szCs w:val="20"/>
        </w:rPr>
        <w:t> </w:t>
      </w:r>
      <w:r w:rsidRPr="00DE4DDC">
        <w:rPr>
          <w:rFonts w:eastAsia="Arial Unicode MS"/>
          <w:sz w:val="20"/>
          <w:szCs w:val="20"/>
        </w:rPr>
        <w:t>++,</w:t>
      </w:r>
      <w:r w:rsidRPr="00DE4DDC">
        <w:rPr>
          <w:rFonts w:eastAsia="Arial Unicode MS"/>
          <w:sz w:val="20"/>
          <w:szCs w:val="20"/>
          <w:lang w:val="en-US"/>
        </w:rPr>
        <w:t>Unix</w:t>
      </w:r>
      <w:r w:rsidRPr="00DE4DDC">
        <w:rPr>
          <w:rFonts w:eastAsia="Arial Unicode MS"/>
          <w:sz w:val="20"/>
          <w:szCs w:val="20"/>
        </w:rPr>
        <w:t>.</w:t>
      </w:r>
    </w:p>
    <w:p w:rsidR="00DE4DDC" w:rsidRPr="00DE4DDC" w:rsidRDefault="00DE4DDC" w:rsidP="00DE4DDC">
      <w:pPr>
        <w:pStyle w:val="a4"/>
        <w:rPr>
          <w:rFonts w:eastAsia="Arial Unicode MS"/>
          <w:sz w:val="20"/>
          <w:szCs w:val="20"/>
        </w:rPr>
      </w:pPr>
      <w:r w:rsidRPr="00DE4DDC">
        <w:rPr>
          <w:rFonts w:eastAsia="Arial Unicode MS"/>
          <w:sz w:val="20"/>
          <w:szCs w:val="20"/>
        </w:rPr>
        <w:t xml:space="preserve">5. </w:t>
      </w:r>
      <w:proofErr w:type="spellStart"/>
      <w:r w:rsidRPr="00DE4DDC">
        <w:rPr>
          <w:rFonts w:eastAsia="Arial Unicode MS"/>
          <w:sz w:val="20"/>
          <w:szCs w:val="20"/>
        </w:rPr>
        <w:t>Раджив</w:t>
      </w:r>
      <w:proofErr w:type="spellEnd"/>
      <w:r w:rsidRPr="00DE4DDC">
        <w:rPr>
          <w:rFonts w:eastAsia="Arial Unicode MS"/>
          <w:sz w:val="20"/>
          <w:szCs w:val="20"/>
        </w:rPr>
        <w:t xml:space="preserve"> </w:t>
      </w:r>
      <w:proofErr w:type="spellStart"/>
      <w:r w:rsidRPr="00DE4DDC">
        <w:rPr>
          <w:rFonts w:eastAsia="Arial Unicode MS"/>
          <w:sz w:val="20"/>
          <w:szCs w:val="20"/>
        </w:rPr>
        <w:t>Гупта</w:t>
      </w:r>
      <w:proofErr w:type="spellEnd"/>
      <w:r w:rsidRPr="00DE4DDC">
        <w:rPr>
          <w:rFonts w:eastAsia="Arial Unicode MS"/>
          <w:sz w:val="20"/>
          <w:szCs w:val="20"/>
        </w:rPr>
        <w:t xml:space="preserve"> – ген. менеджер</w:t>
      </w:r>
      <w:r w:rsidRPr="00DE4DDC">
        <w:rPr>
          <w:rStyle w:val="apple-converted-space"/>
          <w:rFonts w:eastAsia="Arial Unicode MS" w:cstheme="minorHAnsi"/>
          <w:sz w:val="20"/>
          <w:szCs w:val="20"/>
        </w:rPr>
        <w:t> </w:t>
      </w:r>
      <w:r w:rsidRPr="00DE4DDC">
        <w:rPr>
          <w:rFonts w:eastAsia="Arial Unicode MS"/>
          <w:sz w:val="20"/>
          <w:szCs w:val="20"/>
          <w:lang w:val="en-US"/>
        </w:rPr>
        <w:t>Hewlett</w:t>
      </w:r>
      <w:r w:rsidRPr="00DE4DDC">
        <w:rPr>
          <w:rStyle w:val="apple-converted-space"/>
          <w:rFonts w:eastAsia="Arial Unicode MS" w:cstheme="minorHAnsi"/>
          <w:sz w:val="20"/>
          <w:szCs w:val="20"/>
        </w:rPr>
        <w:t> </w:t>
      </w:r>
      <w:r w:rsidRPr="00DE4DDC">
        <w:rPr>
          <w:rFonts w:eastAsia="Arial Unicode MS"/>
          <w:sz w:val="20"/>
          <w:szCs w:val="20"/>
          <w:lang w:val="en-US"/>
        </w:rPr>
        <w:t>Packard</w:t>
      </w:r>
      <w:r w:rsidRPr="00DE4DDC">
        <w:rPr>
          <w:rFonts w:eastAsia="Arial Unicode MS"/>
          <w:sz w:val="20"/>
          <w:szCs w:val="20"/>
        </w:rPr>
        <w:t>.</w:t>
      </w:r>
    </w:p>
    <w:p w:rsidR="00DE4DDC" w:rsidRPr="00DE4DDC" w:rsidRDefault="00DE4DDC" w:rsidP="00DE4DDC">
      <w:pPr>
        <w:pStyle w:val="a4"/>
        <w:rPr>
          <w:rFonts w:eastAsia="Arial Unicode MS"/>
          <w:b/>
          <w:bCs/>
          <w:sz w:val="20"/>
          <w:szCs w:val="20"/>
        </w:rPr>
      </w:pPr>
      <w:r w:rsidRPr="00DE4DDC">
        <w:rPr>
          <w:rFonts w:eastAsia="Arial Unicode MS"/>
          <w:sz w:val="20"/>
          <w:szCs w:val="20"/>
        </w:rPr>
        <w:t xml:space="preserve">6. </w:t>
      </w:r>
      <w:proofErr w:type="spellStart"/>
      <w:r w:rsidRPr="00DE4DDC">
        <w:rPr>
          <w:rFonts w:eastAsia="Arial Unicode MS"/>
          <w:sz w:val="20"/>
          <w:szCs w:val="20"/>
        </w:rPr>
        <w:t>Саджив</w:t>
      </w:r>
      <w:proofErr w:type="spellEnd"/>
      <w:r w:rsidRPr="00DE4DDC">
        <w:rPr>
          <w:rFonts w:eastAsia="Arial Unicode MS"/>
          <w:sz w:val="20"/>
          <w:szCs w:val="20"/>
        </w:rPr>
        <w:t xml:space="preserve"> </w:t>
      </w:r>
      <w:proofErr w:type="spellStart"/>
      <w:r w:rsidRPr="00DE4DDC">
        <w:rPr>
          <w:rFonts w:eastAsia="Arial Unicode MS"/>
          <w:sz w:val="20"/>
          <w:szCs w:val="20"/>
        </w:rPr>
        <w:t>Теджврика</w:t>
      </w:r>
      <w:proofErr w:type="spellEnd"/>
      <w:r w:rsidRPr="00DE4DDC">
        <w:rPr>
          <w:rFonts w:eastAsia="Arial Unicode MS"/>
          <w:sz w:val="20"/>
          <w:szCs w:val="20"/>
        </w:rPr>
        <w:t xml:space="preserve">  – д-р тестирования </w:t>
      </w:r>
      <w:proofErr w:type="spellStart"/>
      <w:r w:rsidRPr="00DE4DDC">
        <w:rPr>
          <w:rFonts w:eastAsia="Arial Unicode MS"/>
          <w:sz w:val="20"/>
          <w:szCs w:val="20"/>
        </w:rPr>
        <w:t>Microsoft</w:t>
      </w:r>
      <w:proofErr w:type="spellEnd"/>
      <w:r w:rsidRPr="00DE4DDC">
        <w:rPr>
          <w:rFonts w:eastAsia="Arial Unicode MS"/>
          <w:sz w:val="20"/>
          <w:szCs w:val="20"/>
        </w:rPr>
        <w:t xml:space="preserve"> </w:t>
      </w:r>
      <w:proofErr w:type="spellStart"/>
      <w:r w:rsidRPr="00DE4DDC">
        <w:rPr>
          <w:rFonts w:eastAsia="Arial Unicode MS"/>
          <w:sz w:val="20"/>
          <w:szCs w:val="20"/>
        </w:rPr>
        <w:t>Windows</w:t>
      </w:r>
      <w:proofErr w:type="spellEnd"/>
      <w:r w:rsidRPr="00DE4DDC">
        <w:rPr>
          <w:rFonts w:eastAsia="Arial Unicode MS"/>
          <w:sz w:val="20"/>
          <w:szCs w:val="20"/>
        </w:rPr>
        <w:t xml:space="preserve"> 2000,</w:t>
      </w:r>
      <w:r w:rsidRPr="00DE4DDC">
        <w:rPr>
          <w:rStyle w:val="apple-converted-space"/>
          <w:rFonts w:eastAsia="Arial Unicode MS" w:cstheme="minorHAnsi"/>
          <w:sz w:val="20"/>
          <w:szCs w:val="20"/>
        </w:rPr>
        <w:t> </w:t>
      </w:r>
      <w:r w:rsidRPr="00DE4DDC">
        <w:rPr>
          <w:rFonts w:eastAsia="Arial Unicode MS"/>
          <w:sz w:val="20"/>
          <w:szCs w:val="20"/>
        </w:rPr>
        <w:t>ответственный за устранение ошибок.</w:t>
      </w:r>
    </w:p>
    <w:p w:rsidR="00DE4DDC" w:rsidRPr="00DE4DDC" w:rsidRDefault="00DE4DDC" w:rsidP="00DE4DDC">
      <w:pPr>
        <w:pStyle w:val="a4"/>
        <w:rPr>
          <w:rFonts w:eastAsia="Arial Unicode MS"/>
          <w:sz w:val="20"/>
          <w:szCs w:val="20"/>
        </w:rPr>
      </w:pPr>
      <w:r w:rsidRPr="00DE4DDC">
        <w:rPr>
          <w:rFonts w:eastAsia="Arial Unicode MS"/>
          <w:sz w:val="20"/>
          <w:szCs w:val="20"/>
        </w:rPr>
        <w:t xml:space="preserve">7. Виктор </w:t>
      </w:r>
      <w:proofErr w:type="spellStart"/>
      <w:r w:rsidRPr="00DE4DDC">
        <w:rPr>
          <w:rFonts w:eastAsia="Arial Unicode MS"/>
          <w:sz w:val="20"/>
          <w:szCs w:val="20"/>
        </w:rPr>
        <w:t>Менезес</w:t>
      </w:r>
      <w:proofErr w:type="spellEnd"/>
      <w:r w:rsidRPr="00DE4DDC">
        <w:rPr>
          <w:rFonts w:eastAsia="Arial Unicode MS"/>
          <w:sz w:val="20"/>
          <w:szCs w:val="20"/>
        </w:rPr>
        <w:t xml:space="preserve">, </w:t>
      </w:r>
      <w:proofErr w:type="spellStart"/>
      <w:r w:rsidRPr="00DE4DDC">
        <w:rPr>
          <w:rFonts w:eastAsia="Arial Unicode MS"/>
          <w:sz w:val="20"/>
          <w:szCs w:val="20"/>
        </w:rPr>
        <w:t>Раджат</w:t>
      </w:r>
      <w:proofErr w:type="spellEnd"/>
      <w:r w:rsidRPr="00DE4DDC">
        <w:rPr>
          <w:rFonts w:eastAsia="Arial Unicode MS"/>
          <w:sz w:val="20"/>
          <w:szCs w:val="20"/>
        </w:rPr>
        <w:t xml:space="preserve"> </w:t>
      </w:r>
      <w:proofErr w:type="spellStart"/>
      <w:r w:rsidRPr="00DE4DDC">
        <w:rPr>
          <w:rFonts w:eastAsia="Arial Unicode MS"/>
          <w:sz w:val="20"/>
          <w:szCs w:val="20"/>
        </w:rPr>
        <w:t>Гупта</w:t>
      </w:r>
      <w:proofErr w:type="spellEnd"/>
      <w:r w:rsidRPr="00DE4DDC">
        <w:rPr>
          <w:rFonts w:eastAsia="Arial Unicode MS"/>
          <w:sz w:val="20"/>
          <w:szCs w:val="20"/>
        </w:rPr>
        <w:t xml:space="preserve">  и Рана </w:t>
      </w:r>
      <w:proofErr w:type="spellStart"/>
      <w:r w:rsidRPr="00DE4DDC">
        <w:rPr>
          <w:rFonts w:eastAsia="Arial Unicode MS"/>
          <w:sz w:val="20"/>
          <w:szCs w:val="20"/>
        </w:rPr>
        <w:t>Тальвар</w:t>
      </w:r>
      <w:proofErr w:type="spellEnd"/>
      <w:r w:rsidRPr="00DE4DDC">
        <w:rPr>
          <w:rFonts w:eastAsia="Arial Unicode MS"/>
          <w:sz w:val="20"/>
          <w:szCs w:val="20"/>
        </w:rPr>
        <w:t xml:space="preserve">  –руководители</w:t>
      </w:r>
      <w:r w:rsidRPr="00DE4DDC">
        <w:rPr>
          <w:rStyle w:val="apple-converted-space"/>
          <w:rFonts w:eastAsia="Arial Unicode MS" w:cstheme="minorHAnsi"/>
          <w:sz w:val="20"/>
          <w:szCs w:val="20"/>
        </w:rPr>
        <w:t> </w:t>
      </w:r>
      <w:proofErr w:type="spellStart"/>
      <w:r w:rsidRPr="00DE4DDC">
        <w:rPr>
          <w:rFonts w:eastAsia="Arial Unicode MS"/>
          <w:sz w:val="20"/>
          <w:szCs w:val="20"/>
          <w:lang w:val="en-US"/>
        </w:rPr>
        <w:t>CitiBank</w:t>
      </w:r>
      <w:proofErr w:type="spellEnd"/>
      <w:r w:rsidRPr="00DE4DDC">
        <w:rPr>
          <w:rFonts w:eastAsia="Arial Unicode MS"/>
          <w:sz w:val="20"/>
          <w:szCs w:val="20"/>
        </w:rPr>
        <w:t>,</w:t>
      </w:r>
      <w:r w:rsidRPr="00DE4DDC">
        <w:rPr>
          <w:rStyle w:val="apple-converted-space"/>
          <w:rFonts w:eastAsia="Arial Unicode MS" w:cstheme="minorHAnsi"/>
          <w:sz w:val="20"/>
          <w:szCs w:val="20"/>
        </w:rPr>
        <w:t> </w:t>
      </w:r>
      <w:proofErr w:type="spellStart"/>
      <w:r w:rsidRPr="00DE4DDC">
        <w:rPr>
          <w:rFonts w:eastAsia="Arial Unicode MS"/>
          <w:sz w:val="20"/>
          <w:szCs w:val="20"/>
          <w:lang w:val="en-US"/>
        </w:rPr>
        <w:t>Mckensey</w:t>
      </w:r>
      <w:proofErr w:type="spellEnd"/>
      <w:r w:rsidRPr="00DE4DDC">
        <w:rPr>
          <w:rStyle w:val="apple-converted-space"/>
          <w:rFonts w:eastAsia="Arial Unicode MS" w:cstheme="minorHAnsi"/>
          <w:sz w:val="20"/>
          <w:szCs w:val="20"/>
        </w:rPr>
        <w:t> </w:t>
      </w:r>
      <w:r w:rsidRPr="00DE4DDC">
        <w:rPr>
          <w:rFonts w:eastAsia="Arial Unicode MS"/>
          <w:sz w:val="20"/>
          <w:szCs w:val="20"/>
        </w:rPr>
        <w:t>и</w:t>
      </w:r>
      <w:r w:rsidRPr="00DE4DDC">
        <w:rPr>
          <w:rStyle w:val="apple-converted-space"/>
          <w:rFonts w:eastAsia="Arial Unicode MS" w:cstheme="minorHAnsi"/>
          <w:sz w:val="20"/>
          <w:szCs w:val="20"/>
        </w:rPr>
        <w:t> </w:t>
      </w:r>
      <w:proofErr w:type="spellStart"/>
      <w:r w:rsidRPr="00DE4DDC">
        <w:rPr>
          <w:rFonts w:eastAsia="Arial Unicode MS"/>
          <w:sz w:val="20"/>
          <w:szCs w:val="20"/>
          <w:lang w:val="en-US"/>
        </w:rPr>
        <w:t>Stanchart</w:t>
      </w:r>
      <w:proofErr w:type="spellEnd"/>
      <w:r w:rsidRPr="00DE4DDC">
        <w:rPr>
          <w:rFonts w:eastAsia="Arial Unicode MS"/>
          <w:sz w:val="20"/>
          <w:szCs w:val="20"/>
        </w:rPr>
        <w:t>.</w:t>
      </w:r>
    </w:p>
    <w:p w:rsidR="00DE4DDC" w:rsidRPr="00DE4DDC" w:rsidRDefault="00DE4DDC" w:rsidP="00DE4DDC">
      <w:pPr>
        <w:pStyle w:val="a4"/>
        <w:rPr>
          <w:sz w:val="20"/>
          <w:szCs w:val="20"/>
        </w:rPr>
      </w:pPr>
    </w:p>
    <w:p w:rsidR="00DE4DDC" w:rsidRPr="00DE4DDC" w:rsidRDefault="00DE4DDC" w:rsidP="00DE4DDC">
      <w:pPr>
        <w:pStyle w:val="a4"/>
        <w:rPr>
          <w:b/>
          <w:sz w:val="20"/>
          <w:szCs w:val="20"/>
        </w:rPr>
      </w:pPr>
      <w:r w:rsidRPr="00DE4DDC">
        <w:rPr>
          <w:b/>
          <w:sz w:val="20"/>
          <w:szCs w:val="20"/>
        </w:rPr>
        <w:t>Статистика:</w:t>
      </w:r>
    </w:p>
    <w:p w:rsidR="00DE4DDC" w:rsidRPr="00DE4DDC" w:rsidRDefault="00DE4DDC" w:rsidP="00DE4DDC">
      <w:pPr>
        <w:pStyle w:val="a4"/>
        <w:rPr>
          <w:rFonts w:eastAsia="Times New Roman"/>
          <w:b/>
          <w:bCs/>
          <w:sz w:val="20"/>
          <w:szCs w:val="20"/>
          <w:lang w:eastAsia="ru-RU"/>
        </w:rPr>
      </w:pPr>
      <w:r w:rsidRPr="00DE4DDC">
        <w:rPr>
          <w:rFonts w:ascii="Arial" w:eastAsia="Times New Roman" w:hAnsi="Arial" w:cs="Arial"/>
          <w:sz w:val="20"/>
          <w:szCs w:val="20"/>
          <w:lang w:eastAsia="ru-RU"/>
        </w:rPr>
        <w:br/>
      </w:r>
      <w:r w:rsidRPr="00DE4DDC">
        <w:rPr>
          <w:rFonts w:eastAsia="Times New Roman"/>
          <w:b/>
          <w:bCs/>
          <w:sz w:val="20"/>
          <w:szCs w:val="20"/>
          <w:lang w:eastAsia="ru-RU"/>
        </w:rPr>
        <w:t>Детский труд в Индии - детей в возрасте от 5-14:</w:t>
      </w:r>
      <w:r w:rsidRPr="00DE4DDC">
        <w:rPr>
          <w:rFonts w:eastAsia="Times New Roman"/>
          <w:sz w:val="20"/>
          <w:szCs w:val="20"/>
          <w:lang w:eastAsia="ru-RU"/>
        </w:rPr>
        <w:br/>
        <w:t>    </w:t>
      </w:r>
      <w:r w:rsidRPr="00DE4DDC">
        <w:rPr>
          <w:rFonts w:eastAsia="Times New Roman"/>
          <w:sz w:val="20"/>
          <w:szCs w:val="20"/>
          <w:lang w:eastAsia="ru-RU"/>
        </w:rPr>
        <w:br/>
        <w:t>Общее количество: 26 965 074</w:t>
      </w:r>
      <w:r w:rsidRPr="00DE4DDC">
        <w:rPr>
          <w:rFonts w:eastAsia="Times New Roman"/>
          <w:sz w:val="20"/>
          <w:szCs w:val="20"/>
          <w:lang w:eastAsia="ru-RU"/>
        </w:rPr>
        <w:br/>
        <w:t>в процентах: 12% (2006)</w:t>
      </w:r>
      <w:r w:rsidRPr="00DE4DDC">
        <w:rPr>
          <w:rFonts w:eastAsia="Times New Roman"/>
          <w:sz w:val="20"/>
          <w:szCs w:val="20"/>
          <w:lang w:eastAsia="ru-RU"/>
        </w:rPr>
        <w:br/>
      </w:r>
      <w:r w:rsidRPr="00DE4DDC">
        <w:rPr>
          <w:rFonts w:eastAsia="Times New Roman"/>
          <w:sz w:val="20"/>
          <w:szCs w:val="20"/>
          <w:lang w:eastAsia="ru-RU"/>
        </w:rPr>
        <w:br/>
      </w:r>
      <w:r w:rsidRPr="00DE4DDC">
        <w:rPr>
          <w:rFonts w:eastAsia="Times New Roman"/>
          <w:b/>
          <w:bCs/>
          <w:sz w:val="20"/>
          <w:szCs w:val="20"/>
          <w:lang w:eastAsia="ru-RU"/>
        </w:rPr>
        <w:t>Безработица Индии, молодежь в возрасте 15-24 лет:</w:t>
      </w:r>
      <w:r w:rsidRPr="00DE4DDC">
        <w:rPr>
          <w:rFonts w:eastAsia="Times New Roman"/>
          <w:sz w:val="20"/>
          <w:szCs w:val="20"/>
          <w:lang w:eastAsia="ru-RU"/>
        </w:rPr>
        <w:br/>
        <w:t>    </w:t>
      </w:r>
      <w:r w:rsidRPr="00DE4DDC">
        <w:rPr>
          <w:rFonts w:eastAsia="Times New Roman"/>
          <w:sz w:val="20"/>
          <w:szCs w:val="20"/>
          <w:lang w:eastAsia="ru-RU"/>
        </w:rPr>
        <w:br/>
        <w:t>всего: 10,2%</w:t>
      </w:r>
      <w:r w:rsidRPr="00DE4DDC">
        <w:rPr>
          <w:rFonts w:eastAsia="Times New Roman"/>
          <w:sz w:val="20"/>
          <w:szCs w:val="20"/>
          <w:lang w:eastAsia="ru-RU"/>
        </w:rPr>
        <w:br/>
        <w:t>Место страны в мире: 106</w:t>
      </w:r>
      <w:r w:rsidRPr="00DE4DDC">
        <w:rPr>
          <w:rFonts w:eastAsia="Times New Roman"/>
          <w:sz w:val="20"/>
          <w:szCs w:val="20"/>
          <w:lang w:eastAsia="ru-RU"/>
        </w:rPr>
        <w:br/>
        <w:t>мужчин: 9,8%</w:t>
      </w:r>
      <w:r w:rsidRPr="00DE4DDC">
        <w:rPr>
          <w:rFonts w:eastAsia="Times New Roman"/>
          <w:sz w:val="20"/>
          <w:szCs w:val="20"/>
          <w:lang w:eastAsia="ru-RU"/>
        </w:rPr>
        <w:br/>
        <w:t>женщин: 11,5% (2010 г.)</w:t>
      </w:r>
    </w:p>
    <w:p w:rsidR="00DE4DDC" w:rsidRPr="00DE4DDC" w:rsidRDefault="00DE4DDC" w:rsidP="00DE4DDC">
      <w:pPr>
        <w:rPr>
          <w:rFonts w:ascii="Tahoma" w:hAnsi="Tahoma" w:cs="Tahoma"/>
          <w:color w:val="000000"/>
          <w:sz w:val="20"/>
          <w:szCs w:val="20"/>
          <w:shd w:val="clear" w:color="auto" w:fill="F5F5DC"/>
        </w:rPr>
      </w:pPr>
    </w:p>
    <w:p w:rsidR="00DE4DDC" w:rsidRPr="00DE4DDC" w:rsidRDefault="00DE4DDC" w:rsidP="00DE4DDC">
      <w:pPr>
        <w:jc w:val="center"/>
        <w:rPr>
          <w:rFonts w:cstheme="minorHAnsi"/>
          <w:b/>
          <w:sz w:val="20"/>
          <w:szCs w:val="20"/>
        </w:rPr>
      </w:pPr>
      <w:r w:rsidRPr="00DE4DDC">
        <w:rPr>
          <w:rFonts w:cstheme="minorHAnsi"/>
          <w:b/>
          <w:sz w:val="20"/>
          <w:szCs w:val="20"/>
        </w:rPr>
        <w:t>4. Здравоохранение и фармацевтика  Индии.</w:t>
      </w:r>
    </w:p>
    <w:p w:rsidR="00DE4DDC" w:rsidRPr="00DE4DDC" w:rsidRDefault="00DE4DDC" w:rsidP="00DE4DDC">
      <w:pPr>
        <w:pStyle w:val="a4"/>
        <w:rPr>
          <w:sz w:val="20"/>
          <w:szCs w:val="20"/>
          <w:shd w:val="clear" w:color="auto" w:fill="FFFFFF"/>
        </w:rPr>
      </w:pPr>
      <w:r w:rsidRPr="00DE4DDC">
        <w:rPr>
          <w:sz w:val="20"/>
          <w:szCs w:val="20"/>
          <w:shd w:val="clear" w:color="auto" w:fill="FFFFFF"/>
        </w:rPr>
        <w:t xml:space="preserve">  По мнению международных наблюдателей, в 2010 году мировым лидером по усилению своей общепризнанной фармацевтической промышленности и развитию инновационных фармацевтических продуктов станет Индия. Тенденция развития области медицины и фармацевтики в стране обусловлена предоставлением Индии «режима на патент продуктов», который приравнивается к «системе прав на интеллектуальную собственность». Индийская фармацевтическая промышленность, которая имеет в бюджете 19 млрд. долларов, демонстрирует потрясающий прогресс. На данный момент промышленность производит огромное количество медикаментов, используя разнообразные технологии и формулы приготовления лекарственных форм, разработанные на условиях Международного стандарта GMP (</w:t>
      </w:r>
      <w:proofErr w:type="spellStart"/>
      <w:r w:rsidRPr="00DE4DDC">
        <w:rPr>
          <w:sz w:val="20"/>
          <w:szCs w:val="20"/>
          <w:shd w:val="clear" w:color="auto" w:fill="FFFFFF"/>
        </w:rPr>
        <w:t>Good</w:t>
      </w:r>
      <w:proofErr w:type="spellEnd"/>
      <w:r w:rsidRPr="00DE4DDC">
        <w:rPr>
          <w:sz w:val="20"/>
          <w:szCs w:val="20"/>
          <w:shd w:val="clear" w:color="auto" w:fill="FFFFFF"/>
        </w:rPr>
        <w:t xml:space="preserve"> </w:t>
      </w:r>
      <w:proofErr w:type="spellStart"/>
      <w:r w:rsidRPr="00DE4DDC">
        <w:rPr>
          <w:sz w:val="20"/>
          <w:szCs w:val="20"/>
          <w:shd w:val="clear" w:color="auto" w:fill="FFFFFF"/>
        </w:rPr>
        <w:t>Manufactured</w:t>
      </w:r>
      <w:proofErr w:type="spellEnd"/>
      <w:r w:rsidRPr="00DE4DDC">
        <w:rPr>
          <w:sz w:val="20"/>
          <w:szCs w:val="20"/>
          <w:shd w:val="clear" w:color="auto" w:fill="FFFFFF"/>
        </w:rPr>
        <w:t xml:space="preserve"> </w:t>
      </w:r>
      <w:proofErr w:type="spellStart"/>
      <w:r w:rsidRPr="00DE4DDC">
        <w:rPr>
          <w:sz w:val="20"/>
          <w:szCs w:val="20"/>
          <w:shd w:val="clear" w:color="auto" w:fill="FFFFFF"/>
        </w:rPr>
        <w:t>Practice</w:t>
      </w:r>
      <w:proofErr w:type="spellEnd"/>
      <w:r w:rsidRPr="00DE4DDC">
        <w:rPr>
          <w:sz w:val="20"/>
          <w:szCs w:val="20"/>
          <w:shd w:val="clear" w:color="auto" w:fill="FFFFFF"/>
        </w:rPr>
        <w:t xml:space="preserve">) и Всемирной организации здравоохранения. В связи с этим, Индия занимает 3-е место в мире по объему изготовления и 14-е место по стоимости лекарственных средств. Экспорт осуществляется более чем в 200 стран мира, включая страны с весьма регулируемым рынком, такие как США и Европа, Япония и Австралия. </w:t>
      </w:r>
    </w:p>
    <w:p w:rsidR="00DE4DDC" w:rsidRPr="00DE4DDC" w:rsidRDefault="00DE4DDC" w:rsidP="00DE4DDC">
      <w:pPr>
        <w:pStyle w:val="a4"/>
        <w:rPr>
          <w:rFonts w:eastAsia="Times New Roman"/>
          <w:b/>
          <w:bCs/>
          <w:sz w:val="20"/>
          <w:szCs w:val="20"/>
          <w:lang w:eastAsia="ru-RU"/>
        </w:rPr>
      </w:pPr>
      <w:r w:rsidRPr="00DE4DDC">
        <w:rPr>
          <w:rFonts w:eastAsia="Times New Roman"/>
          <w:b/>
          <w:bCs/>
          <w:sz w:val="20"/>
          <w:szCs w:val="20"/>
          <w:lang w:eastAsia="ru-RU"/>
        </w:rPr>
        <w:t>Статистика:</w:t>
      </w:r>
    </w:p>
    <w:p w:rsidR="00DE4DDC" w:rsidRPr="00DE4DDC" w:rsidRDefault="00DE4DDC" w:rsidP="00DE4DDC">
      <w:pPr>
        <w:pStyle w:val="a4"/>
        <w:rPr>
          <w:rFonts w:eastAsia="Times New Roman"/>
          <w:sz w:val="20"/>
          <w:szCs w:val="20"/>
          <w:lang w:eastAsia="ru-RU"/>
        </w:rPr>
      </w:pPr>
      <w:r w:rsidRPr="00DE4DDC">
        <w:rPr>
          <w:rFonts w:eastAsia="Times New Roman"/>
          <w:b/>
          <w:bCs/>
          <w:sz w:val="20"/>
          <w:szCs w:val="20"/>
          <w:lang w:eastAsia="ru-RU"/>
        </w:rPr>
        <w:t>Материнская смертность в Индии:</w:t>
      </w:r>
      <w:r w:rsidRPr="00DE4DDC">
        <w:rPr>
          <w:rFonts w:eastAsia="Times New Roman"/>
          <w:sz w:val="20"/>
          <w:szCs w:val="20"/>
          <w:lang w:eastAsia="ru-RU"/>
        </w:rPr>
        <w:br/>
        <w:t>100 смертельных случая на 200 000 (2010)</w:t>
      </w:r>
      <w:r w:rsidRPr="00DE4DDC">
        <w:rPr>
          <w:rFonts w:eastAsia="Times New Roman"/>
          <w:sz w:val="20"/>
          <w:szCs w:val="20"/>
          <w:lang w:eastAsia="ru-RU"/>
        </w:rPr>
        <w:br/>
        <w:t>Место страны в мире: 56</w:t>
      </w:r>
      <w:r w:rsidRPr="00DE4DDC">
        <w:rPr>
          <w:rFonts w:eastAsia="Times New Roman"/>
          <w:sz w:val="20"/>
          <w:szCs w:val="20"/>
          <w:lang w:eastAsia="ru-RU"/>
        </w:rPr>
        <w:br/>
      </w:r>
      <w:r w:rsidRPr="00DE4DDC">
        <w:rPr>
          <w:rFonts w:eastAsia="Times New Roman"/>
          <w:b/>
          <w:bCs/>
          <w:sz w:val="20"/>
          <w:szCs w:val="20"/>
          <w:lang w:eastAsia="ru-RU"/>
        </w:rPr>
        <w:t>Коэффициент младенческой смертности в Индии:</w:t>
      </w:r>
      <w:r w:rsidRPr="00DE4DDC">
        <w:rPr>
          <w:rFonts w:eastAsia="Times New Roman"/>
          <w:sz w:val="20"/>
          <w:szCs w:val="20"/>
          <w:lang w:eastAsia="ru-RU"/>
        </w:rPr>
        <w:t>    </w:t>
      </w:r>
      <w:r w:rsidRPr="00DE4DDC">
        <w:rPr>
          <w:rFonts w:eastAsia="Times New Roman"/>
          <w:sz w:val="20"/>
          <w:szCs w:val="20"/>
          <w:lang w:eastAsia="ru-RU"/>
        </w:rPr>
        <w:br/>
        <w:t>От общего количества: 44,6 смертей на 1000</w:t>
      </w:r>
      <w:r w:rsidRPr="00DE4DDC">
        <w:rPr>
          <w:rFonts w:eastAsia="Times New Roman"/>
          <w:sz w:val="20"/>
          <w:szCs w:val="20"/>
          <w:lang w:eastAsia="ru-RU"/>
        </w:rPr>
        <w:br/>
        <w:t>Место страны в мире: 50</w:t>
      </w:r>
      <w:r w:rsidRPr="00DE4DDC">
        <w:rPr>
          <w:rFonts w:eastAsia="Times New Roman"/>
          <w:sz w:val="20"/>
          <w:szCs w:val="20"/>
          <w:lang w:eastAsia="ru-RU"/>
        </w:rPr>
        <w:br/>
        <w:t xml:space="preserve">мужчин: 43,28 смертей на 1000 </w:t>
      </w:r>
      <w:r w:rsidRPr="00DE4DDC">
        <w:rPr>
          <w:rFonts w:eastAsia="Times New Roman"/>
          <w:sz w:val="20"/>
          <w:szCs w:val="20"/>
          <w:lang w:eastAsia="ru-RU"/>
        </w:rPr>
        <w:br/>
        <w:t>женщины: 46,08 смертей на 1000  (2013 г.)</w:t>
      </w:r>
      <w:r w:rsidRPr="00DE4DDC">
        <w:rPr>
          <w:rFonts w:eastAsia="Times New Roman"/>
          <w:sz w:val="20"/>
          <w:szCs w:val="20"/>
          <w:lang w:eastAsia="ru-RU"/>
        </w:rPr>
        <w:br/>
      </w:r>
      <w:r w:rsidRPr="00DE4DDC">
        <w:rPr>
          <w:rFonts w:eastAsia="Times New Roman"/>
          <w:b/>
          <w:bCs/>
          <w:sz w:val="20"/>
          <w:szCs w:val="20"/>
          <w:lang w:eastAsia="ru-RU"/>
        </w:rPr>
        <w:t>Плотность врачей в Индии:</w:t>
      </w:r>
      <w:r w:rsidRPr="00DE4DDC">
        <w:rPr>
          <w:rFonts w:eastAsia="Times New Roman"/>
          <w:sz w:val="20"/>
          <w:szCs w:val="20"/>
          <w:lang w:eastAsia="ru-RU"/>
        </w:rPr>
        <w:br/>
        <w:t>0,65 врачей на 1000 населения (2009 год)</w:t>
      </w:r>
      <w:r w:rsidRPr="00DE4DDC">
        <w:rPr>
          <w:rFonts w:eastAsia="Times New Roman"/>
          <w:sz w:val="20"/>
          <w:szCs w:val="20"/>
          <w:lang w:eastAsia="ru-RU"/>
        </w:rPr>
        <w:br/>
      </w:r>
      <w:r w:rsidRPr="00DE4DDC">
        <w:rPr>
          <w:rFonts w:eastAsia="Times New Roman"/>
          <w:b/>
          <w:bCs/>
          <w:sz w:val="20"/>
          <w:szCs w:val="20"/>
          <w:lang w:eastAsia="ru-RU"/>
        </w:rPr>
        <w:t>Плотность больничных коек:</w:t>
      </w:r>
      <w:r w:rsidRPr="00DE4DDC">
        <w:rPr>
          <w:rFonts w:eastAsia="Times New Roman"/>
          <w:sz w:val="20"/>
          <w:szCs w:val="20"/>
          <w:lang w:eastAsia="ru-RU"/>
        </w:rPr>
        <w:t xml:space="preserve">  </w:t>
      </w:r>
      <w:r w:rsidRPr="00DE4DDC">
        <w:rPr>
          <w:rFonts w:eastAsia="Times New Roman"/>
          <w:sz w:val="20"/>
          <w:szCs w:val="20"/>
          <w:lang w:eastAsia="ru-RU"/>
        </w:rPr>
        <w:br/>
        <w:t>0,9 кровати на 1000 населения (2005 год)</w:t>
      </w:r>
      <w:r w:rsidRPr="00DE4DDC">
        <w:rPr>
          <w:rFonts w:eastAsia="Times New Roman"/>
          <w:sz w:val="20"/>
          <w:szCs w:val="20"/>
          <w:lang w:eastAsia="ru-RU"/>
        </w:rPr>
        <w:br/>
      </w:r>
      <w:r w:rsidRPr="00DE4DDC">
        <w:rPr>
          <w:rFonts w:eastAsia="Times New Roman"/>
          <w:b/>
          <w:bCs/>
          <w:sz w:val="20"/>
          <w:szCs w:val="20"/>
          <w:lang w:eastAsia="ru-RU"/>
        </w:rPr>
        <w:t>ВИЧ / СПИД - смертельные случаи в Индии:</w:t>
      </w:r>
      <w:r w:rsidRPr="00DE4DDC">
        <w:rPr>
          <w:rFonts w:eastAsia="Times New Roman"/>
          <w:sz w:val="20"/>
          <w:szCs w:val="20"/>
          <w:lang w:eastAsia="ru-RU"/>
        </w:rPr>
        <w:br/>
        <w:t>170 000 (2009 год)</w:t>
      </w:r>
      <w:r w:rsidRPr="00DE4DDC">
        <w:rPr>
          <w:rFonts w:eastAsia="Times New Roman"/>
          <w:sz w:val="20"/>
          <w:szCs w:val="20"/>
          <w:lang w:eastAsia="ru-RU"/>
        </w:rPr>
        <w:br/>
        <w:t>Место страны в мире: 3</w:t>
      </w:r>
      <w:r w:rsidRPr="00DE4DDC">
        <w:rPr>
          <w:rFonts w:eastAsia="Times New Roman"/>
          <w:b/>
          <w:bCs/>
          <w:sz w:val="20"/>
          <w:szCs w:val="20"/>
          <w:lang w:eastAsia="ru-RU"/>
        </w:rPr>
        <w:br/>
        <w:t>Основные инфекционные заболевания Индии:</w:t>
      </w:r>
      <w:r w:rsidRPr="00DE4DDC">
        <w:rPr>
          <w:rFonts w:eastAsia="Times New Roman"/>
          <w:sz w:val="20"/>
          <w:szCs w:val="20"/>
          <w:lang w:eastAsia="ru-RU"/>
        </w:rPr>
        <w:br/>
      </w:r>
      <w:r w:rsidRPr="00DE4DDC">
        <w:rPr>
          <w:rFonts w:eastAsia="Times New Roman"/>
          <w:sz w:val="20"/>
          <w:szCs w:val="20"/>
          <w:lang w:eastAsia="ru-RU"/>
        </w:rPr>
        <w:lastRenderedPageBreak/>
        <w:t>а)заболевания от пищи или воды: бактериальная диарея, гепатит А и Е, и брюшной тиф;</w:t>
      </w:r>
      <w:r w:rsidRPr="00DE4DDC">
        <w:rPr>
          <w:rFonts w:eastAsia="Times New Roman"/>
          <w:sz w:val="20"/>
          <w:szCs w:val="20"/>
          <w:lang w:eastAsia="ru-RU"/>
        </w:rPr>
        <w:br/>
        <w:t>б)от переносчиков заболеваний: лихорадка денге, японский энцефалит и малярия;</w:t>
      </w:r>
      <w:r w:rsidRPr="00DE4DDC">
        <w:rPr>
          <w:rFonts w:eastAsia="Times New Roman"/>
          <w:sz w:val="20"/>
          <w:szCs w:val="20"/>
          <w:lang w:eastAsia="ru-RU"/>
        </w:rPr>
        <w:br/>
        <w:t>в)болезни от контакта с водой: лептоспироз;</w:t>
      </w:r>
      <w:r w:rsidRPr="00DE4DDC">
        <w:rPr>
          <w:rFonts w:eastAsia="Times New Roman"/>
          <w:sz w:val="20"/>
          <w:szCs w:val="20"/>
          <w:lang w:eastAsia="ru-RU"/>
        </w:rPr>
        <w:br/>
        <w:t>г)связанных с болезнями животных: бешенство).</w:t>
      </w:r>
      <w:r w:rsidRPr="00DE4DDC">
        <w:rPr>
          <w:rFonts w:eastAsia="Times New Roman"/>
          <w:sz w:val="20"/>
          <w:szCs w:val="20"/>
          <w:lang w:eastAsia="ru-RU"/>
        </w:rPr>
        <w:br/>
      </w:r>
      <w:r w:rsidRPr="00DE4DDC">
        <w:rPr>
          <w:rFonts w:eastAsia="Times New Roman"/>
          <w:b/>
          <w:bCs/>
          <w:sz w:val="20"/>
          <w:szCs w:val="20"/>
          <w:lang w:eastAsia="ru-RU"/>
        </w:rPr>
        <w:t>Дети в возрасте до 5 лет с пониженной массой в Индии:</w:t>
      </w:r>
      <w:r w:rsidRPr="00DE4DDC">
        <w:rPr>
          <w:rFonts w:eastAsia="Times New Roman"/>
          <w:sz w:val="20"/>
          <w:szCs w:val="20"/>
          <w:lang w:eastAsia="ru-RU"/>
        </w:rPr>
        <w:br/>
        <w:t>43,5% (2006 г.)</w:t>
      </w:r>
      <w:r w:rsidRPr="00DE4DDC">
        <w:rPr>
          <w:rFonts w:eastAsia="Times New Roman"/>
          <w:sz w:val="20"/>
          <w:szCs w:val="20"/>
          <w:lang w:eastAsia="ru-RU"/>
        </w:rPr>
        <w:br/>
        <w:t>Место страны в мире: 2</w:t>
      </w:r>
    </w:p>
    <w:p w:rsidR="00DE4DDC" w:rsidRPr="00DE4DDC" w:rsidRDefault="00DE4DDC" w:rsidP="00DE4DDC">
      <w:pPr>
        <w:pStyle w:val="a4"/>
        <w:rPr>
          <w:sz w:val="20"/>
          <w:szCs w:val="20"/>
        </w:rPr>
      </w:pPr>
      <w:r w:rsidRPr="00DE4DDC">
        <w:rPr>
          <w:sz w:val="20"/>
          <w:szCs w:val="20"/>
        </w:rPr>
        <w:t xml:space="preserve">В Индии, говоря условно, существуют две категории здравоохранения. B крупных городах функционируют прекрасно оснащенные государственные и частные клиники. В них работают высококвалифицированные врачи, часто получившие образование за рубежом, или иностранные специалисты. Всё это доступно очень небольшой части из более чем миллиардного населения страны. </w:t>
      </w:r>
    </w:p>
    <w:p w:rsidR="00DE4DDC" w:rsidRPr="00DE4DDC" w:rsidRDefault="00DE4DDC" w:rsidP="00DE4DDC">
      <w:pPr>
        <w:pStyle w:val="a4"/>
        <w:rPr>
          <w:sz w:val="20"/>
          <w:szCs w:val="20"/>
        </w:rPr>
      </w:pPr>
      <w:r w:rsidRPr="00DE4DDC">
        <w:rPr>
          <w:sz w:val="20"/>
          <w:szCs w:val="20"/>
        </w:rPr>
        <w:t xml:space="preserve">Расходы на здравоохранение составляют около одного процента ВВП, то есть четыре доллара на человека в год.  Сельские клиники, обслуживающие в среднем от трех до пяти тысяч человек, часто не имеют электричества, телефонной связи, водопровода. Детская и материнская смертность в Индии </w:t>
      </w:r>
      <w:proofErr w:type="spellStart"/>
      <w:r w:rsidRPr="00DE4DDC">
        <w:rPr>
          <w:sz w:val="20"/>
          <w:szCs w:val="20"/>
        </w:rPr>
        <w:t>однa</w:t>
      </w:r>
      <w:proofErr w:type="spellEnd"/>
      <w:r w:rsidRPr="00DE4DDC">
        <w:rPr>
          <w:sz w:val="20"/>
          <w:szCs w:val="20"/>
        </w:rPr>
        <w:t xml:space="preserve"> из самых высоких в мире.</w:t>
      </w:r>
    </w:p>
    <w:p w:rsidR="00DE4DDC" w:rsidRPr="00DE4DDC" w:rsidRDefault="00DE4DDC" w:rsidP="00DE4DDC">
      <w:pPr>
        <w:pStyle w:val="a4"/>
        <w:rPr>
          <w:sz w:val="20"/>
          <w:szCs w:val="20"/>
        </w:rPr>
      </w:pPr>
      <w:r w:rsidRPr="00DE4DDC">
        <w:rPr>
          <w:sz w:val="20"/>
          <w:szCs w:val="20"/>
        </w:rPr>
        <w:t>Справедливости ради надо сказать, что философия и религиозные убеждения некоторых слоев общества предполагают аскезу и отказ от мирских удовольствий, в том числе и от медицинского лечения. По сравнению с 2003 годом, в 2009 году детская смертность снизилась вдвое. (30 младенцев, умерших до года на 1000 родившихся, против 60-ти ). Но Индия в этом показателе остаётся лидером в мире.</w:t>
      </w:r>
    </w:p>
    <w:p w:rsidR="00DE4DDC" w:rsidRPr="00DE4DDC" w:rsidRDefault="00DE4DDC" w:rsidP="00DE4DDC">
      <w:pPr>
        <w:pStyle w:val="a4"/>
        <w:rPr>
          <w:sz w:val="20"/>
          <w:szCs w:val="20"/>
        </w:rPr>
      </w:pPr>
      <w:r w:rsidRPr="00DE4DDC">
        <w:rPr>
          <w:sz w:val="20"/>
          <w:szCs w:val="20"/>
        </w:rPr>
        <w:t xml:space="preserve">Индия занимает лидирующее положение в мире по распространению инфекционных заболеваний (при полном игнорировании гигиены). Трудно поверить, что в 1984 году заболеваемость проказой составляла примерно 4 млн. случаев. После того как правительство приняло программу по борьбе с проказой, эта цифра снизилась до 680 тыс. случаев в 1997 году. Очень высока заболеваемость туберкулезом, этой болезнью голодных. В конце 90-х гг. количество заболевших доходило до 14 млн. (3,5 млн. в открытой форме). </w:t>
      </w:r>
    </w:p>
    <w:p w:rsidR="00DE4DDC" w:rsidRPr="00DE4DDC" w:rsidRDefault="00DE4DDC" w:rsidP="00DE4DDC">
      <w:pPr>
        <w:pStyle w:val="1"/>
        <w:shd w:val="clear" w:color="auto" w:fill="FFFFFF"/>
        <w:spacing w:before="0"/>
        <w:jc w:val="center"/>
        <w:rPr>
          <w:rFonts w:ascii="Times New Roman" w:hAnsi="Times New Roman" w:cs="Times New Roman"/>
          <w:color w:val="000000"/>
          <w:sz w:val="20"/>
          <w:szCs w:val="20"/>
        </w:rPr>
      </w:pPr>
    </w:p>
    <w:p w:rsidR="00DE4DDC" w:rsidRPr="00DE4DDC" w:rsidRDefault="00DE4DDC" w:rsidP="00DE4DDC">
      <w:pPr>
        <w:pStyle w:val="1"/>
        <w:shd w:val="clear" w:color="auto" w:fill="FFFFFF"/>
        <w:spacing w:before="0"/>
        <w:jc w:val="center"/>
        <w:rPr>
          <w:rFonts w:ascii="Times New Roman" w:hAnsi="Times New Roman" w:cs="Times New Roman"/>
          <w:color w:val="000000"/>
          <w:sz w:val="20"/>
          <w:szCs w:val="20"/>
        </w:rPr>
      </w:pPr>
    </w:p>
    <w:p w:rsidR="00DE4DDC" w:rsidRPr="00DE4DDC" w:rsidRDefault="00DE4DDC" w:rsidP="00DE4DDC">
      <w:pPr>
        <w:jc w:val="center"/>
        <w:rPr>
          <w:rFonts w:ascii="Times New Roman" w:hAnsi="Times New Roman" w:cs="Times New Roman"/>
          <w:b/>
          <w:sz w:val="20"/>
          <w:szCs w:val="20"/>
        </w:rPr>
      </w:pPr>
      <w:r w:rsidRPr="00DE4DDC">
        <w:rPr>
          <w:rFonts w:ascii="Times New Roman" w:hAnsi="Times New Roman" w:cs="Times New Roman"/>
          <w:b/>
          <w:sz w:val="20"/>
          <w:szCs w:val="20"/>
        </w:rPr>
        <w:t>5. Равноправие граждан Индии.</w:t>
      </w:r>
    </w:p>
    <w:p w:rsidR="00DE4DDC" w:rsidRPr="00DE4DDC" w:rsidRDefault="00DE4DDC" w:rsidP="00DE4DDC">
      <w:pPr>
        <w:pStyle w:val="a4"/>
        <w:rPr>
          <w:sz w:val="20"/>
          <w:szCs w:val="20"/>
          <w:shd w:val="clear" w:color="auto" w:fill="FFFFFF"/>
        </w:rPr>
      </w:pPr>
      <w:r w:rsidRPr="00DE4DDC">
        <w:rPr>
          <w:rFonts w:ascii="Arial" w:hAnsi="Arial" w:cs="Arial"/>
          <w:sz w:val="20"/>
          <w:szCs w:val="20"/>
          <w:shd w:val="clear" w:color="auto" w:fill="FFFFFF"/>
        </w:rPr>
        <w:t xml:space="preserve">  </w:t>
      </w:r>
      <w:r w:rsidRPr="00DE4DDC">
        <w:rPr>
          <w:sz w:val="20"/>
          <w:szCs w:val="20"/>
          <w:shd w:val="clear" w:color="auto" w:fill="FFFFFF"/>
        </w:rPr>
        <w:t xml:space="preserve">Касты (от португальского </w:t>
      </w:r>
      <w:proofErr w:type="spellStart"/>
      <w:r w:rsidRPr="00DE4DDC">
        <w:rPr>
          <w:sz w:val="20"/>
          <w:szCs w:val="20"/>
          <w:shd w:val="clear" w:color="auto" w:fill="FFFFFF"/>
        </w:rPr>
        <w:t>casta</w:t>
      </w:r>
      <w:proofErr w:type="spellEnd"/>
      <w:r w:rsidRPr="00DE4DDC">
        <w:rPr>
          <w:sz w:val="20"/>
          <w:szCs w:val="20"/>
          <w:shd w:val="clear" w:color="auto" w:fill="FFFFFF"/>
        </w:rPr>
        <w:t xml:space="preserve"> – род, происхождение) или Варна (перевод из санскрита – цвет), термин, применяемый в первую очередь к основному разделению индусского общества на Индийском субконтиненте. Согласно индуистскому верованию существуют четыре основные Варны (касты) – Брахманы (чиновники), Кшатрии (воины), Вайшьи (торговцы) и Шудры (крестьяне, рабочие, слуги). </w:t>
      </w:r>
      <w:r w:rsidRPr="00DE4DDC">
        <w:rPr>
          <w:rFonts w:ascii="Helvetica" w:hAnsi="Helvetica"/>
          <w:b/>
          <w:bCs/>
          <w:color w:val="303030"/>
          <w:sz w:val="20"/>
          <w:szCs w:val="20"/>
          <w:bdr w:val="none" w:sz="0" w:space="0" w:color="auto" w:frame="1"/>
          <w:shd w:val="clear" w:color="auto" w:fill="FFFFFF"/>
        </w:rPr>
        <w:t xml:space="preserve"> </w:t>
      </w:r>
      <w:r w:rsidRPr="00DE4DDC">
        <w:rPr>
          <w:bCs/>
          <w:sz w:val="20"/>
          <w:szCs w:val="20"/>
          <w:bdr w:val="none" w:sz="0" w:space="0" w:color="auto" w:frame="1"/>
          <w:shd w:val="clear" w:color="auto" w:fill="FFFFFF"/>
        </w:rPr>
        <w:t>Неприкасаемые</w:t>
      </w:r>
      <w:r w:rsidRPr="00DE4DDC">
        <w:rPr>
          <w:rStyle w:val="apple-converted-space"/>
          <w:rFonts w:cstheme="minorHAnsi"/>
          <w:sz w:val="20"/>
          <w:szCs w:val="20"/>
          <w:shd w:val="clear" w:color="auto" w:fill="FFFFFF"/>
        </w:rPr>
        <w:t> </w:t>
      </w:r>
      <w:r w:rsidRPr="00DE4DDC">
        <w:rPr>
          <w:sz w:val="20"/>
          <w:szCs w:val="20"/>
          <w:shd w:val="clear" w:color="auto" w:fill="FFFFFF"/>
        </w:rPr>
        <w:t>– занятые самыми грязными работами, чаще нищие или очень бедные люди. Они находятся за пределами индусского общества. Они занимаются уборкой мертвых животных с улиц и полей, туалетов, выделкой кож, чистят канализации, работают мусорщиками , прачками, нанимаются на самые тяжёлые работы в шахты, на стройки и т.п.</w:t>
      </w:r>
    </w:p>
    <w:p w:rsidR="00DE4DDC" w:rsidRPr="00DE4DDC" w:rsidRDefault="00DE4DDC" w:rsidP="00DE4DDC">
      <w:pPr>
        <w:pStyle w:val="a4"/>
        <w:rPr>
          <w:sz w:val="20"/>
          <w:szCs w:val="20"/>
          <w:shd w:val="clear" w:color="auto" w:fill="FFFFFF"/>
        </w:rPr>
      </w:pPr>
      <w:r w:rsidRPr="00DE4DDC">
        <w:rPr>
          <w:rStyle w:val="a3"/>
          <w:rFonts w:cstheme="minorHAnsi"/>
          <w:b w:val="0"/>
          <w:sz w:val="20"/>
          <w:szCs w:val="20"/>
          <w:shd w:val="clear" w:color="auto" w:fill="FFFFFF"/>
        </w:rPr>
        <w:t>Цветовая палитра следующая:</w:t>
      </w:r>
      <w:r w:rsidRPr="00DE4DDC">
        <w:rPr>
          <w:bCs/>
          <w:sz w:val="20"/>
          <w:szCs w:val="20"/>
          <w:shd w:val="clear" w:color="auto" w:fill="FFFFFF"/>
        </w:rPr>
        <w:br/>
      </w:r>
      <w:r w:rsidRPr="00DE4DDC">
        <w:rPr>
          <w:rStyle w:val="a3"/>
          <w:rFonts w:cstheme="minorHAnsi"/>
          <w:b w:val="0"/>
          <w:sz w:val="20"/>
          <w:szCs w:val="20"/>
          <w:shd w:val="clear" w:color="auto" w:fill="FFFFFF"/>
        </w:rPr>
        <w:t>• Брахманы – белый</w:t>
      </w:r>
      <w:r w:rsidRPr="00DE4DDC">
        <w:rPr>
          <w:bCs/>
          <w:sz w:val="20"/>
          <w:szCs w:val="20"/>
          <w:shd w:val="clear" w:color="auto" w:fill="FFFFFF"/>
        </w:rPr>
        <w:br/>
      </w:r>
      <w:r w:rsidRPr="00DE4DDC">
        <w:rPr>
          <w:rStyle w:val="a3"/>
          <w:rFonts w:cstheme="minorHAnsi"/>
          <w:b w:val="0"/>
          <w:sz w:val="20"/>
          <w:szCs w:val="20"/>
          <w:shd w:val="clear" w:color="auto" w:fill="FFFFFF"/>
        </w:rPr>
        <w:t>• Кшатрии – красный</w:t>
      </w:r>
      <w:r w:rsidRPr="00DE4DDC">
        <w:rPr>
          <w:bCs/>
          <w:sz w:val="20"/>
          <w:szCs w:val="20"/>
          <w:shd w:val="clear" w:color="auto" w:fill="FFFFFF"/>
        </w:rPr>
        <w:br/>
      </w:r>
      <w:r w:rsidRPr="00DE4DDC">
        <w:rPr>
          <w:rStyle w:val="a3"/>
          <w:rFonts w:cstheme="minorHAnsi"/>
          <w:b w:val="0"/>
          <w:sz w:val="20"/>
          <w:szCs w:val="20"/>
          <w:shd w:val="clear" w:color="auto" w:fill="FFFFFF"/>
        </w:rPr>
        <w:t>• Вайшьи – желтый</w:t>
      </w:r>
      <w:r w:rsidRPr="00DE4DDC">
        <w:rPr>
          <w:bCs/>
          <w:sz w:val="20"/>
          <w:szCs w:val="20"/>
          <w:shd w:val="clear" w:color="auto" w:fill="FFFFFF"/>
        </w:rPr>
        <w:br/>
      </w:r>
      <w:r w:rsidRPr="00DE4DDC">
        <w:rPr>
          <w:rStyle w:val="a3"/>
          <w:rFonts w:cstheme="minorHAnsi"/>
          <w:b w:val="0"/>
          <w:sz w:val="20"/>
          <w:szCs w:val="20"/>
          <w:shd w:val="clear" w:color="auto" w:fill="FFFFFF"/>
        </w:rPr>
        <w:t>• Шудры - черный</w:t>
      </w:r>
      <w:r w:rsidRPr="00DE4DDC">
        <w:rPr>
          <w:sz w:val="20"/>
          <w:szCs w:val="20"/>
        </w:rPr>
        <w:br/>
      </w:r>
    </w:p>
    <w:p w:rsidR="00DE4DDC" w:rsidRPr="00DE4DDC" w:rsidRDefault="00DE4DDC" w:rsidP="00DE4DDC">
      <w:pPr>
        <w:pStyle w:val="a4"/>
        <w:rPr>
          <w:sz w:val="20"/>
          <w:szCs w:val="20"/>
        </w:rPr>
      </w:pPr>
      <w:r w:rsidRPr="00DE4DDC">
        <w:rPr>
          <w:sz w:val="20"/>
          <w:szCs w:val="20"/>
        </w:rPr>
        <w:t xml:space="preserve">  По конституции 1950 года каждый гражданин Индийской республики имеет равные права вне зависимости от кастового происхождения, расы или религии. Справляться о касте человека, поступающего в институт или на государственную службу, выдвигающего свою кандидатуру на выборах, — преступление. В переписях населения графа о кастовой принадлежности отсутствует. Отмена дискриминации на основе касты — одно из крупнейших социальных завоеваний независимой Индии.</w:t>
      </w:r>
    </w:p>
    <w:p w:rsidR="00DE4DDC" w:rsidRPr="00DE4DDC" w:rsidRDefault="00DE4DDC" w:rsidP="00DE4DDC">
      <w:pPr>
        <w:pStyle w:val="a4"/>
        <w:rPr>
          <w:sz w:val="20"/>
          <w:szCs w:val="20"/>
        </w:rPr>
      </w:pPr>
      <w:r w:rsidRPr="00DE4DDC">
        <w:rPr>
          <w:sz w:val="20"/>
          <w:szCs w:val="20"/>
        </w:rPr>
        <w:t xml:space="preserve">  В то же время существование некоторых низших, в прошлом угнетенных каст признано, ибо закон указывает, что они нуждаются в особой защите. Для них введены благоприятные условия получения образования и продвижения по службе. А чтобы обеспечить эти условия, пришлось ввести ограничения для членов других каст.</w:t>
      </w:r>
    </w:p>
    <w:p w:rsidR="00DE4DDC" w:rsidRPr="00DE4DDC" w:rsidRDefault="00DE4DDC" w:rsidP="00DE4DDC">
      <w:pPr>
        <w:pStyle w:val="a4"/>
        <w:rPr>
          <w:sz w:val="20"/>
          <w:szCs w:val="20"/>
        </w:rPr>
      </w:pPr>
      <w:r w:rsidRPr="00DE4DDC">
        <w:rPr>
          <w:sz w:val="20"/>
          <w:szCs w:val="20"/>
        </w:rPr>
        <w:t xml:space="preserve">  Каста до сих пор оказывает громадное влияние на жизнь каждого индуса, определяя место его жительства не только в деревне, но и в городе (особые улицы или кварталы), влияя на состав работающих на предприятии или в учреждении, на выдвижение кандидатов для выборов и т. п. </w:t>
      </w:r>
      <w:r w:rsidRPr="00DE4DDC">
        <w:rPr>
          <w:sz w:val="20"/>
          <w:szCs w:val="20"/>
          <w:shd w:val="clear" w:color="auto" w:fill="FFFFFF"/>
        </w:rPr>
        <w:t xml:space="preserve">Членам «неприкасаемых» каст запрещается посещать дома «чистых» каст и брать воду из их колодцев, им даже запрещено наступать на тени других каст. Большинство индуистских храмов до недавнего времени были закрыты для </w:t>
      </w:r>
      <w:r w:rsidRPr="00DE4DDC">
        <w:rPr>
          <w:sz w:val="20"/>
          <w:szCs w:val="20"/>
          <w:shd w:val="clear" w:color="auto" w:fill="FFFFFF"/>
        </w:rPr>
        <w:lastRenderedPageBreak/>
        <w:t>неприкасаемых, существовал даже запрет подходить к людям из более высоких каст ближе установленного числа шагов.</w:t>
      </w:r>
      <w:r w:rsidRPr="00DE4DDC">
        <w:rPr>
          <w:sz w:val="20"/>
          <w:szCs w:val="20"/>
        </w:rPr>
        <w:br/>
      </w:r>
      <w:r w:rsidRPr="00DE4DDC">
        <w:rPr>
          <w:sz w:val="20"/>
          <w:szCs w:val="20"/>
        </w:rPr>
        <w:br/>
      </w:r>
      <w:r w:rsidRPr="00DE4DDC">
        <w:rPr>
          <w:sz w:val="20"/>
          <w:szCs w:val="20"/>
          <w:shd w:val="clear" w:color="auto" w:fill="FFFFFF"/>
        </w:rPr>
        <w:t>Характер кастовых барьеров таков, что считается, будто «неприкасаемые» продолжают осквернять членов «чистых» каст, даже если они давно оставили свое кастовое занятие и занимаются ритуально нейтральной деятельностью, например земледелием. Хотя в других социальных условиях и ситуациях, например, находясь в промышленном городе или в поезде, неприкасаемый может иметь физический контакт с членами более высоких каст и не осквернять их.</w:t>
      </w:r>
    </w:p>
    <w:p w:rsidR="00DE4DDC" w:rsidRPr="00DE4DDC" w:rsidRDefault="00DE4DDC" w:rsidP="00DE4DDC">
      <w:pPr>
        <w:pStyle w:val="a4"/>
        <w:rPr>
          <w:sz w:val="20"/>
          <w:szCs w:val="20"/>
        </w:rPr>
      </w:pPr>
      <w:r w:rsidRPr="00DE4DDC">
        <w:rPr>
          <w:sz w:val="20"/>
          <w:szCs w:val="20"/>
        </w:rPr>
        <w:t xml:space="preserve">Внешние проявления касты ныне почти отсутствуют, особенно в городах, где вышли из моды кастовые значки на лбу и получил распространение европейский костюм. Но как только люди знакомятся ближе — называют свою фамилию, определяют круг знакомых,— они тут же узнают о касте друг друга. Дело в том, что подавляющее большинство фамилий в Индии — это бывшие кастовые обозначения. </w:t>
      </w:r>
      <w:proofErr w:type="spellStart"/>
      <w:r w:rsidRPr="00DE4DDC">
        <w:rPr>
          <w:sz w:val="20"/>
          <w:szCs w:val="20"/>
        </w:rPr>
        <w:t>Бхаттачария</w:t>
      </w:r>
      <w:proofErr w:type="spellEnd"/>
      <w:r w:rsidRPr="00DE4DDC">
        <w:rPr>
          <w:sz w:val="20"/>
          <w:szCs w:val="20"/>
        </w:rPr>
        <w:t xml:space="preserve">, </w:t>
      </w:r>
      <w:proofErr w:type="spellStart"/>
      <w:r w:rsidRPr="00DE4DDC">
        <w:rPr>
          <w:sz w:val="20"/>
          <w:szCs w:val="20"/>
        </w:rPr>
        <w:t>Дикшит</w:t>
      </w:r>
      <w:proofErr w:type="spellEnd"/>
      <w:r w:rsidRPr="00DE4DDC">
        <w:rPr>
          <w:sz w:val="20"/>
          <w:szCs w:val="20"/>
        </w:rPr>
        <w:t xml:space="preserve">, </w:t>
      </w:r>
      <w:proofErr w:type="spellStart"/>
      <w:r w:rsidRPr="00DE4DDC">
        <w:rPr>
          <w:sz w:val="20"/>
          <w:szCs w:val="20"/>
        </w:rPr>
        <w:t>Гупта</w:t>
      </w:r>
      <w:proofErr w:type="spellEnd"/>
      <w:r w:rsidRPr="00DE4DDC">
        <w:rPr>
          <w:sz w:val="20"/>
          <w:szCs w:val="20"/>
        </w:rPr>
        <w:t xml:space="preserve"> — обязательно члены самых высоких брахманских каст. </w:t>
      </w:r>
      <w:proofErr w:type="spellStart"/>
      <w:r w:rsidRPr="00DE4DDC">
        <w:rPr>
          <w:sz w:val="20"/>
          <w:szCs w:val="20"/>
        </w:rPr>
        <w:t>Сингх</w:t>
      </w:r>
      <w:proofErr w:type="spellEnd"/>
      <w:r w:rsidRPr="00DE4DDC">
        <w:rPr>
          <w:sz w:val="20"/>
          <w:szCs w:val="20"/>
        </w:rPr>
        <w:t xml:space="preserve"> — это либо член воинской касты раджпутов, либо сикх. Ганди — это член торговой касты из </w:t>
      </w:r>
      <w:proofErr w:type="spellStart"/>
      <w:r w:rsidRPr="00DE4DDC">
        <w:rPr>
          <w:sz w:val="20"/>
          <w:szCs w:val="20"/>
        </w:rPr>
        <w:t>Гуджарата</w:t>
      </w:r>
      <w:proofErr w:type="spellEnd"/>
      <w:r w:rsidRPr="00DE4DDC">
        <w:rPr>
          <w:sz w:val="20"/>
          <w:szCs w:val="20"/>
        </w:rPr>
        <w:t xml:space="preserve">. </w:t>
      </w:r>
      <w:proofErr w:type="spellStart"/>
      <w:r w:rsidRPr="00DE4DDC">
        <w:rPr>
          <w:sz w:val="20"/>
          <w:szCs w:val="20"/>
        </w:rPr>
        <w:t>Редди</w:t>
      </w:r>
      <w:proofErr w:type="spellEnd"/>
      <w:r w:rsidRPr="00DE4DDC">
        <w:rPr>
          <w:sz w:val="20"/>
          <w:szCs w:val="20"/>
        </w:rPr>
        <w:t xml:space="preserve"> — член земледельческой касты из </w:t>
      </w:r>
      <w:proofErr w:type="spellStart"/>
      <w:r w:rsidRPr="00DE4DDC">
        <w:rPr>
          <w:sz w:val="20"/>
          <w:szCs w:val="20"/>
        </w:rPr>
        <w:t>Андхры</w:t>
      </w:r>
      <w:proofErr w:type="spellEnd"/>
      <w:r w:rsidRPr="00DE4DDC">
        <w:rPr>
          <w:sz w:val="20"/>
          <w:szCs w:val="20"/>
        </w:rPr>
        <w:t>.</w:t>
      </w:r>
    </w:p>
    <w:p w:rsidR="00B92779" w:rsidRPr="00DE4DDC" w:rsidRDefault="00B92779" w:rsidP="00DE4DDC">
      <w:pPr>
        <w:rPr>
          <w:sz w:val="20"/>
          <w:szCs w:val="20"/>
        </w:rPr>
      </w:pPr>
    </w:p>
    <w:p w:rsidR="00DE4DDC" w:rsidRPr="00DE4DDC" w:rsidRDefault="00DE4DDC" w:rsidP="00DE4DDC">
      <w:pPr>
        <w:pStyle w:val="a6"/>
        <w:shd w:val="clear" w:color="auto" w:fill="FFFFFF"/>
        <w:jc w:val="center"/>
        <w:rPr>
          <w:b/>
          <w:sz w:val="20"/>
          <w:szCs w:val="20"/>
        </w:rPr>
      </w:pPr>
      <w:r w:rsidRPr="00DE4DDC">
        <w:rPr>
          <w:b/>
          <w:sz w:val="20"/>
          <w:szCs w:val="20"/>
        </w:rPr>
        <w:t>6. Равноправие полов.</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 xml:space="preserve">  Конституцией Индии 1950 г. предусмотрены равные права женщин и мужчин, равенство их положения и возможностей. В ней был декларирован запрет на дискриминацию по признакам пола, предусматривалось обязательное школьное обучение всех детей - мальчиков и девочек в возрасте до 14 лет.</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 xml:space="preserve">В этом же направлении действуют принятые и внедряемые в жизнь конституционные нормы и законы. </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Среди них отметим:</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 xml:space="preserve">1. Закон об индусском браке (1955 г.), утвердивший моногамию как норму, а </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 xml:space="preserve">также юридическую возможность развода; </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 xml:space="preserve">2. Закон о запрете приданого (1961 г.) и последующие изменения в нем (1986 г.), </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 xml:space="preserve">направленные на борьбу с практикой обязательного приданого за невестой, которая приобрела огромные масштабы; </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 xml:space="preserve">3. Закон об ограничении ранних браков (1978 г.), повысивший брачный </w:t>
      </w:r>
    </w:p>
    <w:p w:rsidR="00DE4DDC" w:rsidRPr="00DE4DDC" w:rsidRDefault="00DE4DDC" w:rsidP="00DE4DDC">
      <w:pPr>
        <w:pStyle w:val="a4"/>
        <w:rPr>
          <w:rFonts w:eastAsia="Times New Roman"/>
          <w:sz w:val="20"/>
          <w:szCs w:val="20"/>
          <w:lang w:eastAsia="ru-RU"/>
        </w:rPr>
      </w:pPr>
      <w:r w:rsidRPr="00DE4DDC">
        <w:rPr>
          <w:rFonts w:eastAsia="Times New Roman"/>
          <w:sz w:val="20"/>
          <w:szCs w:val="20"/>
          <w:lang w:eastAsia="ru-RU"/>
        </w:rPr>
        <w:t xml:space="preserve">возраст для девушек до 18 лет, для юношей - до 21 года. </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t xml:space="preserve">  Официальный Дели не подписал предложенную ООН резолюцию по защите детей от ранних браков. Разработанный Советом по правам человека ООН проект получил одобрение 107 стран. Однако Индию, на долю которой приходится 40% из 60 млн. ежегодно фиксируемых браков с несовершеннолетними, он не устроил, что поставило под сомнение саму целесообразность данной резолюции.</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t>— Разрабатывается соответствующая национальная программа, которая должна будет усилить контроль над тем, чтобы браки совершались добровольно и исключительно по достижении 18 лет. Каких-либо немедленных результатов ожидать сложно. В то же время резолюция требует уже к 2015 году продемонстрировать конкретный прогресс, — пояснили «Известиям» в пресс-службе министерства людских ресурсов и развития Индии.</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t xml:space="preserve">Собеседник «Известий» социолог </w:t>
      </w:r>
      <w:proofErr w:type="spellStart"/>
      <w:r w:rsidRPr="00DE4DDC">
        <w:rPr>
          <w:rFonts w:cstheme="minorHAnsi"/>
          <w:color w:val="000000"/>
          <w:sz w:val="20"/>
          <w:szCs w:val="20"/>
        </w:rPr>
        <w:t>Сантуш</w:t>
      </w:r>
      <w:proofErr w:type="spellEnd"/>
      <w:r w:rsidRPr="00DE4DDC">
        <w:rPr>
          <w:rFonts w:cstheme="minorHAnsi"/>
          <w:color w:val="000000"/>
          <w:sz w:val="20"/>
          <w:szCs w:val="20"/>
        </w:rPr>
        <w:t xml:space="preserve"> </w:t>
      </w:r>
      <w:proofErr w:type="spellStart"/>
      <w:r w:rsidRPr="00DE4DDC">
        <w:rPr>
          <w:rFonts w:cstheme="minorHAnsi"/>
          <w:color w:val="000000"/>
          <w:sz w:val="20"/>
          <w:szCs w:val="20"/>
        </w:rPr>
        <w:t>Десай</w:t>
      </w:r>
      <w:proofErr w:type="spellEnd"/>
      <w:r w:rsidRPr="00DE4DDC">
        <w:rPr>
          <w:rFonts w:cstheme="minorHAnsi"/>
          <w:color w:val="000000"/>
          <w:sz w:val="20"/>
          <w:szCs w:val="20"/>
        </w:rPr>
        <w:t xml:space="preserve"> уверен, что решить эту проблему Индии будет сложно и к 2030 году.</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t>— В стране, где большинство браков совершается по воле родителей, сделать что-то затруднительно, — считает он. — В сельской местности, где проживает около 70% индийского населения, дочь до замужества находится на содержании отца. Найти самостоятельную работу, выдержав конкуренцию с мужчинами, трудно. Фактически родители финансово заинтересованы как можно ранее выдать девочку замуж. А для некоторых семей — это и просто единственный выход, причем не самый плохой.</w:t>
      </w:r>
      <w:r w:rsidRPr="00DE4DDC">
        <w:rPr>
          <w:rStyle w:val="apple-converted-space"/>
          <w:rFonts w:cstheme="minorHAnsi"/>
          <w:color w:val="000000"/>
          <w:sz w:val="20"/>
          <w:szCs w:val="20"/>
        </w:rPr>
        <w:t> </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t xml:space="preserve">С ним согласен и известный индийский юрист </w:t>
      </w:r>
      <w:proofErr w:type="spellStart"/>
      <w:r w:rsidRPr="00DE4DDC">
        <w:rPr>
          <w:rFonts w:cstheme="minorHAnsi"/>
          <w:color w:val="000000"/>
          <w:sz w:val="20"/>
          <w:szCs w:val="20"/>
        </w:rPr>
        <w:t>Анил</w:t>
      </w:r>
      <w:proofErr w:type="spellEnd"/>
      <w:r w:rsidRPr="00DE4DDC">
        <w:rPr>
          <w:rFonts w:cstheme="minorHAnsi"/>
          <w:color w:val="000000"/>
          <w:sz w:val="20"/>
          <w:szCs w:val="20"/>
        </w:rPr>
        <w:t xml:space="preserve"> </w:t>
      </w:r>
      <w:proofErr w:type="spellStart"/>
      <w:r w:rsidRPr="00DE4DDC">
        <w:rPr>
          <w:rFonts w:cstheme="minorHAnsi"/>
          <w:color w:val="000000"/>
          <w:sz w:val="20"/>
          <w:szCs w:val="20"/>
        </w:rPr>
        <w:t>Гупта</w:t>
      </w:r>
      <w:proofErr w:type="spellEnd"/>
      <w:r w:rsidRPr="00DE4DDC">
        <w:rPr>
          <w:rFonts w:cstheme="minorHAnsi"/>
          <w:color w:val="000000"/>
          <w:sz w:val="20"/>
          <w:szCs w:val="20"/>
        </w:rPr>
        <w:t>.</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t>— В нынешних условиях брать на себя серьезные международные обязательства действительно нельзя. Не секрет, что проблема детской смертности при родах, особенно среди несовершеннолетних, не решена, — напомнил он. — Запреты на определение пола будущего ребенка дали только ограниченный эффект.</w:t>
      </w:r>
      <w:r w:rsidRPr="00DE4DDC">
        <w:rPr>
          <w:rStyle w:val="apple-converted-space"/>
          <w:rFonts w:cstheme="minorHAnsi"/>
          <w:color w:val="000000"/>
          <w:sz w:val="20"/>
          <w:szCs w:val="20"/>
        </w:rPr>
        <w:t> </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t xml:space="preserve">В сельских районах, утверждает </w:t>
      </w:r>
      <w:proofErr w:type="spellStart"/>
      <w:r w:rsidRPr="00DE4DDC">
        <w:rPr>
          <w:rFonts w:cstheme="minorHAnsi"/>
          <w:color w:val="000000"/>
          <w:sz w:val="20"/>
          <w:szCs w:val="20"/>
        </w:rPr>
        <w:t>Гупта</w:t>
      </w:r>
      <w:proofErr w:type="spellEnd"/>
      <w:r w:rsidRPr="00DE4DDC">
        <w:rPr>
          <w:rFonts w:cstheme="minorHAnsi"/>
          <w:color w:val="000000"/>
          <w:sz w:val="20"/>
          <w:szCs w:val="20"/>
        </w:rPr>
        <w:t xml:space="preserve">, от будущих и новорожденных девочек продолжают избавляться как от непосильного финансового бремени. </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lastRenderedPageBreak/>
        <w:t>Вместе с тем специалисты южно-азиатского отделения Центра права на воспроизводство уверены, что именно ранние браки лежат в основе недопустимо низкого статуса женщины в традиционном индийском обществе.</w:t>
      </w:r>
    </w:p>
    <w:p w:rsidR="00DE4DDC" w:rsidRPr="00DE4DDC" w:rsidRDefault="00DE4DDC" w:rsidP="00DE4DDC">
      <w:pPr>
        <w:pStyle w:val="a4"/>
        <w:rPr>
          <w:rFonts w:cstheme="minorHAnsi"/>
          <w:color w:val="000000"/>
          <w:sz w:val="20"/>
          <w:szCs w:val="20"/>
        </w:rPr>
      </w:pPr>
      <w:r w:rsidRPr="00DE4DDC">
        <w:rPr>
          <w:rFonts w:cstheme="minorHAnsi"/>
          <w:color w:val="000000"/>
          <w:sz w:val="20"/>
          <w:szCs w:val="20"/>
        </w:rPr>
        <w:t xml:space="preserve">— Девочки, когда выходят замуж, фактически полностью оказываются во власти семьи мужа. Их социальная защита отсутствует, — говорит эксперт </w:t>
      </w:r>
      <w:proofErr w:type="spellStart"/>
      <w:r w:rsidRPr="00DE4DDC">
        <w:rPr>
          <w:rFonts w:cstheme="minorHAnsi"/>
          <w:color w:val="000000"/>
          <w:sz w:val="20"/>
          <w:szCs w:val="20"/>
        </w:rPr>
        <w:t>Пранай</w:t>
      </w:r>
      <w:proofErr w:type="spellEnd"/>
      <w:r w:rsidRPr="00DE4DDC">
        <w:rPr>
          <w:rFonts w:cstheme="minorHAnsi"/>
          <w:color w:val="000000"/>
          <w:sz w:val="20"/>
          <w:szCs w:val="20"/>
        </w:rPr>
        <w:t xml:space="preserve"> Шарма. — Поэтому детский брак — это не одноразовое преступление, а своего рода спусковой крючок цепочки бытового, а порой и сексуального насилия, преследующего женщину на протяжении всей ее жизни. В этой связи мне сложно понять, почему Индия отказалась подписать резолюцию и на деле продемонстрировать намерение к коренному изменению ситуации.</w:t>
      </w:r>
      <w:r w:rsidRPr="00DE4DDC">
        <w:rPr>
          <w:rFonts w:cstheme="minorHAnsi"/>
          <w:color w:val="000000"/>
          <w:sz w:val="20"/>
          <w:szCs w:val="20"/>
          <w:bdr w:val="none" w:sz="0" w:space="0" w:color="auto" w:frame="1"/>
        </w:rPr>
        <w:br/>
      </w:r>
      <w:r w:rsidRPr="00DE4DDC">
        <w:rPr>
          <w:rFonts w:cstheme="minorHAnsi"/>
          <w:color w:val="000000"/>
          <w:sz w:val="20"/>
          <w:szCs w:val="20"/>
        </w:rPr>
        <w:t xml:space="preserve">   Однако в современной Индии члены высших каст воздерживаются от ранних браков, стремясь прежде всего дать детям престижное образование. Зато детские браки активно практикуются представителями низших социальных слоев и племен. Выдавая замуж дочерей в раннем возрасте, родители тем самым сокращают расходы на их содержание. Семья жениха, в свою очередь, приобретает бесплатную рабочую единицу в хозяйстве. В многодетных семьях родители в целях экономии стараются женить всех детей одновременно.</w:t>
      </w:r>
    </w:p>
    <w:p w:rsidR="00BB2693" w:rsidRPr="00B92779" w:rsidRDefault="00DE4DDC" w:rsidP="00B92779">
      <w:pPr>
        <w:pStyle w:val="a4"/>
        <w:rPr>
          <w:rFonts w:cstheme="minorHAnsi"/>
          <w:color w:val="000000"/>
          <w:sz w:val="20"/>
          <w:szCs w:val="20"/>
        </w:rPr>
      </w:pPr>
      <w:r w:rsidRPr="00DE4DDC">
        <w:rPr>
          <w:rFonts w:cstheme="minorHAnsi"/>
          <w:color w:val="000000"/>
          <w:sz w:val="20"/>
          <w:szCs w:val="20"/>
        </w:rPr>
        <w:t xml:space="preserve">   Невеста в Индии – дефицитный товар. По переписи 2001 года на 1000 мужчин приходится 933 женщины. Из страха оставить сына неженатым и тем самым пренебречь религиозным долгом, родители сознательно идут на нарушение закона.</w:t>
      </w:r>
    </w:p>
    <w:p w:rsidR="00E26C73" w:rsidRDefault="00E26C73" w:rsidP="00E26C73">
      <w:pPr>
        <w:jc w:val="right"/>
        <w:rPr>
          <w:rFonts w:ascii="Times New Roman" w:hAnsi="Times New Roman"/>
          <w:sz w:val="24"/>
          <w:szCs w:val="24"/>
        </w:rPr>
      </w:pPr>
    </w:p>
    <w:p w:rsidR="00447D05" w:rsidRPr="00E26C73" w:rsidRDefault="00C50F86" w:rsidP="00E26C73">
      <w:pPr>
        <w:jc w:val="right"/>
        <w:rPr>
          <w:rFonts w:ascii="Times New Roman" w:hAnsi="Times New Roman"/>
          <w:sz w:val="24"/>
          <w:szCs w:val="24"/>
        </w:rPr>
      </w:pPr>
      <w:r>
        <w:rPr>
          <w:rFonts w:ascii="Times New Roman" w:hAnsi="Times New Roman"/>
          <w:b/>
          <w:sz w:val="24"/>
          <w:szCs w:val="24"/>
        </w:rPr>
        <w:t xml:space="preserve"> Страна________</w:t>
      </w:r>
      <w:r w:rsidR="00E26C73">
        <w:rPr>
          <w:rFonts w:ascii="Times New Roman" w:hAnsi="Times New Roman"/>
          <w:sz w:val="24"/>
          <w:szCs w:val="24"/>
        </w:rPr>
        <w:t xml:space="preserve">                        </w:t>
      </w:r>
      <w:r w:rsidR="00E26C73" w:rsidRPr="00E26C73">
        <w:rPr>
          <w:rFonts w:ascii="Times New Roman" w:hAnsi="Times New Roman"/>
          <w:sz w:val="24"/>
          <w:szCs w:val="24"/>
        </w:rPr>
        <w:t>Приложение 2.</w:t>
      </w:r>
    </w:p>
    <w:tbl>
      <w:tblPr>
        <w:tblStyle w:val="a7"/>
        <w:tblW w:w="8965" w:type="dxa"/>
        <w:tblLook w:val="04A0"/>
      </w:tblPr>
      <w:tblGrid>
        <w:gridCol w:w="2987"/>
        <w:gridCol w:w="2988"/>
        <w:gridCol w:w="2990"/>
      </w:tblGrid>
      <w:tr w:rsidR="00BB2693" w:rsidTr="00FA4908">
        <w:trPr>
          <w:trHeight w:val="4745"/>
        </w:trPr>
        <w:tc>
          <w:tcPr>
            <w:tcW w:w="2987" w:type="dxa"/>
          </w:tcPr>
          <w:p w:rsidR="00BB2693" w:rsidRDefault="00BB2693" w:rsidP="004376AC">
            <w:pPr>
              <w:rPr>
                <w:rFonts w:ascii="Times New Roman" w:hAnsi="Times New Roman"/>
                <w:b/>
                <w:sz w:val="20"/>
                <w:szCs w:val="20"/>
              </w:rPr>
            </w:pPr>
            <w:r>
              <w:rPr>
                <w:rFonts w:ascii="Times New Roman" w:hAnsi="Times New Roman"/>
                <w:b/>
                <w:sz w:val="20"/>
                <w:szCs w:val="20"/>
              </w:rPr>
              <w:t>1. Столица:</w:t>
            </w:r>
          </w:p>
          <w:p w:rsidR="00BB2693" w:rsidRDefault="00C50F86" w:rsidP="004376AC">
            <w:pPr>
              <w:rPr>
                <w:rFonts w:ascii="Times New Roman" w:hAnsi="Times New Roman"/>
                <w:b/>
                <w:sz w:val="20"/>
                <w:szCs w:val="20"/>
              </w:rPr>
            </w:pPr>
            <w:r>
              <w:rPr>
                <w:rFonts w:ascii="Times New Roman" w:hAnsi="Times New Roman"/>
                <w:b/>
                <w:sz w:val="20"/>
                <w:szCs w:val="20"/>
              </w:rPr>
              <w:t>2.Расположена на</w:t>
            </w:r>
            <w:r w:rsidR="00BB2693">
              <w:rPr>
                <w:rFonts w:ascii="Times New Roman" w:hAnsi="Times New Roman"/>
                <w:b/>
                <w:sz w:val="20"/>
                <w:szCs w:val="20"/>
              </w:rPr>
              <w:t>:</w:t>
            </w:r>
          </w:p>
          <w:p w:rsidR="00C50F86" w:rsidRDefault="00C50F86" w:rsidP="004376AC">
            <w:pPr>
              <w:rPr>
                <w:rFonts w:ascii="Times New Roman" w:hAnsi="Times New Roman"/>
                <w:b/>
                <w:sz w:val="20"/>
                <w:szCs w:val="20"/>
              </w:rPr>
            </w:pPr>
          </w:p>
          <w:p w:rsidR="00BB2693" w:rsidRDefault="00BB2693" w:rsidP="004376AC">
            <w:pPr>
              <w:rPr>
                <w:rFonts w:ascii="Times New Roman" w:hAnsi="Times New Roman"/>
                <w:b/>
                <w:sz w:val="20"/>
                <w:szCs w:val="20"/>
              </w:rPr>
            </w:pPr>
            <w:r>
              <w:rPr>
                <w:rFonts w:ascii="Times New Roman" w:hAnsi="Times New Roman"/>
                <w:b/>
                <w:sz w:val="20"/>
                <w:szCs w:val="20"/>
              </w:rPr>
              <w:t>3. Граничит:</w:t>
            </w:r>
          </w:p>
          <w:p w:rsidR="00BB2693" w:rsidRDefault="00BB2693" w:rsidP="004376AC">
            <w:pPr>
              <w:rPr>
                <w:rFonts w:ascii="Times New Roman" w:hAnsi="Times New Roman"/>
                <w:b/>
                <w:sz w:val="20"/>
                <w:szCs w:val="20"/>
              </w:rPr>
            </w:pPr>
          </w:p>
          <w:p w:rsidR="00BB2693" w:rsidRDefault="00BB2693" w:rsidP="004376AC">
            <w:pPr>
              <w:rPr>
                <w:rFonts w:ascii="Times New Roman" w:hAnsi="Times New Roman"/>
                <w:b/>
                <w:sz w:val="20"/>
                <w:szCs w:val="20"/>
              </w:rPr>
            </w:pPr>
          </w:p>
          <w:p w:rsidR="00BB2693" w:rsidRDefault="00BB2693" w:rsidP="004376AC">
            <w:pPr>
              <w:rPr>
                <w:rFonts w:ascii="Times New Roman" w:hAnsi="Times New Roman"/>
                <w:b/>
                <w:sz w:val="20"/>
                <w:szCs w:val="20"/>
              </w:rPr>
            </w:pPr>
          </w:p>
          <w:p w:rsidR="00BB2693" w:rsidRDefault="00BB2693" w:rsidP="004376AC">
            <w:pPr>
              <w:rPr>
                <w:rFonts w:ascii="Times New Roman" w:hAnsi="Times New Roman"/>
                <w:b/>
                <w:sz w:val="20"/>
                <w:szCs w:val="20"/>
              </w:rPr>
            </w:pPr>
            <w:r>
              <w:rPr>
                <w:rFonts w:ascii="Times New Roman" w:hAnsi="Times New Roman"/>
                <w:b/>
                <w:sz w:val="20"/>
                <w:szCs w:val="20"/>
              </w:rPr>
              <w:t>4. Имеет выход в</w:t>
            </w:r>
          </w:p>
          <w:p w:rsidR="00B92779" w:rsidRDefault="00B92779" w:rsidP="004376AC">
            <w:pPr>
              <w:rPr>
                <w:rFonts w:ascii="Times New Roman" w:hAnsi="Times New Roman"/>
                <w:b/>
                <w:sz w:val="20"/>
                <w:szCs w:val="20"/>
              </w:rPr>
            </w:pPr>
          </w:p>
          <w:p w:rsidR="00B92779" w:rsidRDefault="00B92779" w:rsidP="004376AC">
            <w:pPr>
              <w:rPr>
                <w:rFonts w:ascii="Times New Roman" w:hAnsi="Times New Roman"/>
                <w:b/>
                <w:sz w:val="20"/>
                <w:szCs w:val="20"/>
              </w:rPr>
            </w:pPr>
          </w:p>
          <w:p w:rsidR="00B92779" w:rsidRDefault="00B92779" w:rsidP="004376AC">
            <w:pPr>
              <w:rPr>
                <w:rFonts w:ascii="Times New Roman" w:hAnsi="Times New Roman"/>
                <w:b/>
                <w:sz w:val="20"/>
                <w:szCs w:val="20"/>
              </w:rPr>
            </w:pPr>
          </w:p>
          <w:p w:rsidR="00B92779" w:rsidRDefault="00B92779" w:rsidP="004376AC">
            <w:pPr>
              <w:rPr>
                <w:rFonts w:ascii="Times New Roman" w:hAnsi="Times New Roman"/>
                <w:b/>
                <w:sz w:val="20"/>
                <w:szCs w:val="20"/>
              </w:rPr>
            </w:pPr>
          </w:p>
          <w:p w:rsidR="00B92779" w:rsidRDefault="00B92779" w:rsidP="004376AC">
            <w:pPr>
              <w:rPr>
                <w:rFonts w:ascii="Times New Roman" w:hAnsi="Times New Roman"/>
                <w:b/>
                <w:sz w:val="20"/>
                <w:szCs w:val="20"/>
              </w:rPr>
            </w:pPr>
            <w:r>
              <w:rPr>
                <w:rFonts w:ascii="Times New Roman" w:hAnsi="Times New Roman"/>
                <w:b/>
                <w:sz w:val="20"/>
                <w:szCs w:val="20"/>
              </w:rPr>
              <w:t>5. Специфика ЭГП:</w:t>
            </w:r>
          </w:p>
          <w:p w:rsidR="00BB2693" w:rsidRDefault="00BB2693" w:rsidP="004376AC">
            <w:pPr>
              <w:rPr>
                <w:rFonts w:ascii="Times New Roman" w:hAnsi="Times New Roman"/>
                <w:b/>
                <w:sz w:val="20"/>
                <w:szCs w:val="20"/>
              </w:rPr>
            </w:pPr>
          </w:p>
          <w:p w:rsidR="00BB2693" w:rsidRDefault="00BB2693" w:rsidP="004376AC">
            <w:pPr>
              <w:rPr>
                <w:rFonts w:ascii="Times New Roman" w:hAnsi="Times New Roman"/>
                <w:b/>
                <w:sz w:val="20"/>
                <w:szCs w:val="20"/>
              </w:rPr>
            </w:pPr>
          </w:p>
          <w:p w:rsidR="00BB2693" w:rsidRDefault="00BB2693" w:rsidP="004376AC">
            <w:pPr>
              <w:rPr>
                <w:rFonts w:ascii="Times New Roman" w:hAnsi="Times New Roman"/>
                <w:b/>
                <w:sz w:val="20"/>
                <w:szCs w:val="20"/>
              </w:rPr>
            </w:pPr>
          </w:p>
          <w:p w:rsidR="00BB2693" w:rsidRDefault="00BB2693" w:rsidP="004376AC">
            <w:pPr>
              <w:rPr>
                <w:rFonts w:ascii="Times New Roman" w:hAnsi="Times New Roman"/>
                <w:b/>
                <w:sz w:val="20"/>
                <w:szCs w:val="20"/>
              </w:rPr>
            </w:pPr>
          </w:p>
          <w:p w:rsidR="00BB2693" w:rsidRDefault="00B92779" w:rsidP="00BB2693">
            <w:pPr>
              <w:rPr>
                <w:rFonts w:ascii="Times New Roman" w:hAnsi="Times New Roman"/>
                <w:b/>
                <w:sz w:val="20"/>
                <w:szCs w:val="20"/>
              </w:rPr>
            </w:pPr>
            <w:r>
              <w:rPr>
                <w:rFonts w:ascii="Times New Roman" w:hAnsi="Times New Roman"/>
                <w:b/>
                <w:sz w:val="20"/>
                <w:szCs w:val="20"/>
              </w:rPr>
              <w:t>6</w:t>
            </w:r>
            <w:r w:rsidR="00BB2693">
              <w:rPr>
                <w:rFonts w:ascii="Times New Roman" w:hAnsi="Times New Roman"/>
                <w:b/>
                <w:sz w:val="20"/>
                <w:szCs w:val="20"/>
              </w:rPr>
              <w:t>. Флаг:</w:t>
            </w: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C50F86" w:rsidRDefault="00C50F86" w:rsidP="00BB2693">
            <w:pPr>
              <w:rPr>
                <w:rFonts w:ascii="Times New Roman" w:hAnsi="Times New Roman"/>
                <w:b/>
                <w:sz w:val="20"/>
                <w:szCs w:val="20"/>
              </w:rPr>
            </w:pPr>
          </w:p>
          <w:p w:rsidR="00BB2693" w:rsidRDefault="00B92779" w:rsidP="00BB2693">
            <w:pPr>
              <w:rPr>
                <w:rFonts w:ascii="Times New Roman" w:hAnsi="Times New Roman"/>
                <w:b/>
                <w:sz w:val="20"/>
                <w:szCs w:val="20"/>
              </w:rPr>
            </w:pPr>
            <w:r>
              <w:rPr>
                <w:rFonts w:ascii="Times New Roman" w:hAnsi="Times New Roman"/>
                <w:b/>
                <w:sz w:val="20"/>
                <w:szCs w:val="20"/>
              </w:rPr>
              <w:t>7</w:t>
            </w:r>
            <w:r w:rsidR="00BB2693">
              <w:rPr>
                <w:rFonts w:ascii="Times New Roman" w:hAnsi="Times New Roman"/>
                <w:b/>
                <w:sz w:val="20"/>
                <w:szCs w:val="20"/>
              </w:rPr>
              <w:t>. Герб:</w:t>
            </w: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tc>
        <w:tc>
          <w:tcPr>
            <w:tcW w:w="2988" w:type="dxa"/>
          </w:tcPr>
          <w:p w:rsidR="00BB2693" w:rsidRDefault="00B92779" w:rsidP="00BB2693">
            <w:pPr>
              <w:rPr>
                <w:rFonts w:ascii="Times New Roman" w:hAnsi="Times New Roman"/>
                <w:b/>
                <w:sz w:val="20"/>
                <w:szCs w:val="20"/>
              </w:rPr>
            </w:pPr>
            <w:r>
              <w:rPr>
                <w:rFonts w:ascii="Times New Roman" w:hAnsi="Times New Roman"/>
                <w:b/>
                <w:sz w:val="20"/>
                <w:szCs w:val="20"/>
              </w:rPr>
              <w:t>8</w:t>
            </w:r>
            <w:r w:rsidR="00BB2693">
              <w:rPr>
                <w:rFonts w:ascii="Times New Roman" w:hAnsi="Times New Roman"/>
                <w:b/>
                <w:sz w:val="20"/>
                <w:szCs w:val="20"/>
              </w:rPr>
              <w:t>. Форма устройства:</w:t>
            </w: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92779" w:rsidP="00BB2693">
            <w:pPr>
              <w:rPr>
                <w:rFonts w:ascii="Times New Roman" w:hAnsi="Times New Roman"/>
                <w:b/>
                <w:sz w:val="20"/>
                <w:szCs w:val="20"/>
              </w:rPr>
            </w:pPr>
            <w:r>
              <w:rPr>
                <w:rFonts w:ascii="Times New Roman" w:hAnsi="Times New Roman"/>
                <w:b/>
                <w:sz w:val="20"/>
                <w:szCs w:val="20"/>
              </w:rPr>
              <w:t>9</w:t>
            </w:r>
            <w:r w:rsidR="00BB2693">
              <w:rPr>
                <w:rFonts w:ascii="Times New Roman" w:hAnsi="Times New Roman"/>
                <w:b/>
                <w:sz w:val="20"/>
                <w:szCs w:val="20"/>
              </w:rPr>
              <w:t>. Административно-территориальное деление:</w:t>
            </w: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92779" w:rsidP="00BB2693">
            <w:pPr>
              <w:rPr>
                <w:rFonts w:ascii="Times New Roman" w:hAnsi="Times New Roman"/>
                <w:b/>
                <w:sz w:val="20"/>
                <w:szCs w:val="20"/>
              </w:rPr>
            </w:pPr>
            <w:r>
              <w:rPr>
                <w:rFonts w:ascii="Times New Roman" w:hAnsi="Times New Roman"/>
                <w:b/>
                <w:sz w:val="20"/>
                <w:szCs w:val="20"/>
              </w:rPr>
              <w:t>10</w:t>
            </w:r>
            <w:r w:rsidR="00D94B53">
              <w:rPr>
                <w:rFonts w:ascii="Times New Roman" w:hAnsi="Times New Roman"/>
                <w:b/>
                <w:sz w:val="20"/>
                <w:szCs w:val="20"/>
              </w:rPr>
              <w:t>. Население</w:t>
            </w:r>
            <w:r w:rsidR="00BB2693">
              <w:rPr>
                <w:rFonts w:ascii="Times New Roman" w:hAnsi="Times New Roman"/>
                <w:b/>
                <w:sz w:val="20"/>
                <w:szCs w:val="20"/>
              </w:rPr>
              <w:t>:</w:t>
            </w: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92779" w:rsidP="00BB2693">
            <w:pPr>
              <w:rPr>
                <w:rFonts w:ascii="Times New Roman" w:hAnsi="Times New Roman"/>
                <w:b/>
                <w:sz w:val="20"/>
                <w:szCs w:val="20"/>
              </w:rPr>
            </w:pPr>
            <w:r>
              <w:rPr>
                <w:rFonts w:ascii="Times New Roman" w:hAnsi="Times New Roman"/>
                <w:b/>
                <w:sz w:val="20"/>
                <w:szCs w:val="20"/>
              </w:rPr>
              <w:t>11</w:t>
            </w:r>
            <w:r w:rsidR="00BB2693">
              <w:rPr>
                <w:rFonts w:ascii="Times New Roman" w:hAnsi="Times New Roman"/>
                <w:b/>
                <w:sz w:val="20"/>
                <w:szCs w:val="20"/>
              </w:rPr>
              <w:t>. Религии:</w:t>
            </w: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92779" w:rsidP="00BB2693">
            <w:pPr>
              <w:rPr>
                <w:rFonts w:ascii="Times New Roman" w:hAnsi="Times New Roman"/>
                <w:b/>
                <w:sz w:val="20"/>
                <w:szCs w:val="20"/>
              </w:rPr>
            </w:pPr>
            <w:r>
              <w:rPr>
                <w:rFonts w:ascii="Times New Roman" w:hAnsi="Times New Roman"/>
                <w:b/>
                <w:sz w:val="20"/>
                <w:szCs w:val="20"/>
              </w:rPr>
              <w:t>12</w:t>
            </w:r>
            <w:r w:rsidR="00BB2693">
              <w:rPr>
                <w:rFonts w:ascii="Times New Roman" w:hAnsi="Times New Roman"/>
                <w:b/>
                <w:sz w:val="20"/>
                <w:szCs w:val="20"/>
              </w:rPr>
              <w:t>. Языки:</w:t>
            </w:r>
          </w:p>
          <w:p w:rsidR="00BB2693" w:rsidRDefault="00BB2693" w:rsidP="00BB2693">
            <w:pPr>
              <w:rPr>
                <w:rFonts w:ascii="Times New Roman" w:hAnsi="Times New Roman"/>
                <w:b/>
                <w:sz w:val="20"/>
                <w:szCs w:val="20"/>
              </w:rPr>
            </w:pPr>
          </w:p>
          <w:p w:rsidR="00BB2693" w:rsidRPr="00BB2693" w:rsidRDefault="00BB2693" w:rsidP="00BB2693">
            <w:pPr>
              <w:rPr>
                <w:rFonts w:ascii="Times New Roman" w:hAnsi="Times New Roman"/>
                <w:b/>
                <w:sz w:val="20"/>
                <w:szCs w:val="20"/>
              </w:rPr>
            </w:pPr>
          </w:p>
        </w:tc>
        <w:tc>
          <w:tcPr>
            <w:tcW w:w="2990" w:type="dxa"/>
          </w:tcPr>
          <w:p w:rsidR="00BB2693" w:rsidRDefault="00BB2693" w:rsidP="00BB2693">
            <w:pPr>
              <w:jc w:val="center"/>
              <w:rPr>
                <w:rFonts w:ascii="Times New Roman" w:hAnsi="Times New Roman"/>
                <w:b/>
                <w:sz w:val="20"/>
                <w:szCs w:val="20"/>
              </w:rPr>
            </w:pPr>
            <w:r>
              <w:rPr>
                <w:rFonts w:ascii="Times New Roman" w:hAnsi="Times New Roman"/>
                <w:b/>
                <w:sz w:val="20"/>
                <w:szCs w:val="20"/>
              </w:rPr>
              <w:t>Особенности:</w:t>
            </w: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B2693" w:rsidRDefault="00BB2693" w:rsidP="00BB2693">
            <w:pPr>
              <w:rPr>
                <w:rFonts w:ascii="Times New Roman" w:hAnsi="Times New Roman"/>
                <w:b/>
                <w:sz w:val="20"/>
                <w:szCs w:val="20"/>
              </w:rPr>
            </w:pPr>
          </w:p>
          <w:p w:rsidR="00B17A73" w:rsidRPr="00BB2693" w:rsidRDefault="00B17A73" w:rsidP="00BB2693">
            <w:pPr>
              <w:rPr>
                <w:rFonts w:ascii="Times New Roman" w:hAnsi="Times New Roman"/>
                <w:b/>
                <w:sz w:val="20"/>
                <w:szCs w:val="20"/>
              </w:rPr>
            </w:pPr>
          </w:p>
        </w:tc>
      </w:tr>
      <w:tr w:rsidR="00447D05" w:rsidTr="00FA4908">
        <w:trPr>
          <w:trHeight w:val="625"/>
        </w:trPr>
        <w:tc>
          <w:tcPr>
            <w:tcW w:w="2987" w:type="dxa"/>
          </w:tcPr>
          <w:p w:rsidR="00447D05" w:rsidRDefault="00447D05" w:rsidP="004376AC">
            <w:pPr>
              <w:rPr>
                <w:rFonts w:ascii="Times New Roman" w:hAnsi="Times New Roman"/>
                <w:b/>
                <w:sz w:val="20"/>
                <w:szCs w:val="20"/>
              </w:rPr>
            </w:pPr>
            <w:r>
              <w:rPr>
                <w:rFonts w:ascii="Times New Roman" w:hAnsi="Times New Roman"/>
                <w:b/>
                <w:sz w:val="20"/>
                <w:szCs w:val="20"/>
              </w:rPr>
              <w:t xml:space="preserve">           </w:t>
            </w:r>
            <w:r w:rsidR="00B17A73">
              <w:rPr>
                <w:rFonts w:ascii="Times New Roman" w:hAnsi="Times New Roman"/>
                <w:b/>
                <w:sz w:val="20"/>
                <w:szCs w:val="20"/>
              </w:rPr>
              <w:t xml:space="preserve">Население </w:t>
            </w:r>
          </w:p>
        </w:tc>
        <w:tc>
          <w:tcPr>
            <w:tcW w:w="2988" w:type="dxa"/>
          </w:tcPr>
          <w:p w:rsidR="00447D05" w:rsidRPr="00447D05" w:rsidRDefault="00447D05" w:rsidP="00447D05">
            <w:pPr>
              <w:jc w:val="center"/>
              <w:rPr>
                <w:rFonts w:ascii="Times New Roman" w:hAnsi="Times New Roman"/>
                <w:b/>
                <w:sz w:val="40"/>
                <w:szCs w:val="40"/>
              </w:rPr>
            </w:pPr>
            <w:r w:rsidRPr="00447D05">
              <w:rPr>
                <w:rFonts w:ascii="Times New Roman" w:hAnsi="Times New Roman"/>
                <w:b/>
                <w:sz w:val="40"/>
                <w:szCs w:val="40"/>
              </w:rPr>
              <w:t>+</w:t>
            </w:r>
          </w:p>
        </w:tc>
        <w:tc>
          <w:tcPr>
            <w:tcW w:w="2990" w:type="dxa"/>
          </w:tcPr>
          <w:p w:rsidR="00447D05" w:rsidRPr="00447D05" w:rsidRDefault="00447D05" w:rsidP="00447D05">
            <w:pPr>
              <w:jc w:val="center"/>
              <w:rPr>
                <w:rFonts w:ascii="Times New Roman" w:hAnsi="Times New Roman"/>
                <w:b/>
                <w:sz w:val="40"/>
                <w:szCs w:val="40"/>
              </w:rPr>
            </w:pPr>
            <w:r w:rsidRPr="00447D05">
              <w:rPr>
                <w:rFonts w:ascii="Times New Roman" w:hAnsi="Times New Roman"/>
                <w:b/>
                <w:sz w:val="40"/>
                <w:szCs w:val="40"/>
              </w:rPr>
              <w:t>-</w:t>
            </w:r>
          </w:p>
        </w:tc>
      </w:tr>
      <w:tr w:rsidR="00447D05" w:rsidTr="00FA4908">
        <w:trPr>
          <w:trHeight w:val="875"/>
        </w:trPr>
        <w:tc>
          <w:tcPr>
            <w:tcW w:w="2987" w:type="dxa"/>
          </w:tcPr>
          <w:p w:rsidR="00447D05" w:rsidRPr="00E26C73" w:rsidRDefault="00447D05" w:rsidP="004376AC">
            <w:pPr>
              <w:rPr>
                <w:rFonts w:ascii="Times New Roman" w:hAnsi="Times New Roman"/>
                <w:sz w:val="24"/>
                <w:szCs w:val="24"/>
              </w:rPr>
            </w:pPr>
            <w:r w:rsidRPr="00E26C73">
              <w:rPr>
                <w:rFonts w:ascii="Times New Roman" w:hAnsi="Times New Roman"/>
                <w:sz w:val="20"/>
                <w:szCs w:val="20"/>
              </w:rPr>
              <w:t xml:space="preserve">Демографическая </w:t>
            </w:r>
            <w:r w:rsidR="00C50F86">
              <w:rPr>
                <w:rFonts w:ascii="Times New Roman" w:hAnsi="Times New Roman"/>
                <w:sz w:val="20"/>
                <w:szCs w:val="20"/>
              </w:rPr>
              <w:t>политика</w:t>
            </w:r>
            <w:r w:rsidRPr="00E26C73">
              <w:rPr>
                <w:rFonts w:ascii="Times New Roman" w:hAnsi="Times New Roman"/>
                <w:sz w:val="20"/>
                <w:szCs w:val="20"/>
              </w:rPr>
              <w:t>.</w:t>
            </w:r>
          </w:p>
        </w:tc>
        <w:tc>
          <w:tcPr>
            <w:tcW w:w="2988" w:type="dxa"/>
          </w:tcPr>
          <w:p w:rsidR="00447D05" w:rsidRDefault="00447D05" w:rsidP="004376AC">
            <w:pPr>
              <w:rPr>
                <w:rFonts w:ascii="Times New Roman" w:hAnsi="Times New Roman"/>
                <w:sz w:val="24"/>
                <w:szCs w:val="24"/>
              </w:rPr>
            </w:pPr>
          </w:p>
        </w:tc>
        <w:tc>
          <w:tcPr>
            <w:tcW w:w="2990" w:type="dxa"/>
          </w:tcPr>
          <w:p w:rsidR="00447D05" w:rsidRDefault="00447D05" w:rsidP="004376AC">
            <w:pPr>
              <w:rPr>
                <w:rFonts w:ascii="Times New Roman" w:hAnsi="Times New Roman"/>
                <w:sz w:val="24"/>
                <w:szCs w:val="24"/>
              </w:rPr>
            </w:pPr>
          </w:p>
        </w:tc>
      </w:tr>
      <w:tr w:rsidR="00447D05" w:rsidTr="00FA4908">
        <w:trPr>
          <w:trHeight w:val="1014"/>
        </w:trPr>
        <w:tc>
          <w:tcPr>
            <w:tcW w:w="2987" w:type="dxa"/>
          </w:tcPr>
          <w:p w:rsidR="00447D05" w:rsidRPr="00E26C73" w:rsidRDefault="00447D05" w:rsidP="004376AC">
            <w:pPr>
              <w:rPr>
                <w:rFonts w:ascii="Times New Roman" w:hAnsi="Times New Roman"/>
                <w:sz w:val="24"/>
                <w:szCs w:val="24"/>
              </w:rPr>
            </w:pPr>
            <w:r w:rsidRPr="00E26C73">
              <w:rPr>
                <w:rFonts w:ascii="Times New Roman" w:hAnsi="Times New Roman"/>
                <w:sz w:val="20"/>
                <w:szCs w:val="20"/>
              </w:rPr>
              <w:lastRenderedPageBreak/>
              <w:t>Городское и сельское населения.</w:t>
            </w:r>
          </w:p>
        </w:tc>
        <w:tc>
          <w:tcPr>
            <w:tcW w:w="2988" w:type="dxa"/>
          </w:tcPr>
          <w:p w:rsidR="00447D05" w:rsidRDefault="00447D05" w:rsidP="004376AC">
            <w:pPr>
              <w:rPr>
                <w:rFonts w:ascii="Times New Roman" w:hAnsi="Times New Roman"/>
                <w:sz w:val="24"/>
                <w:szCs w:val="24"/>
              </w:rPr>
            </w:pPr>
          </w:p>
        </w:tc>
        <w:tc>
          <w:tcPr>
            <w:tcW w:w="2990" w:type="dxa"/>
          </w:tcPr>
          <w:p w:rsidR="00447D05" w:rsidRDefault="00447D05" w:rsidP="004376AC">
            <w:pPr>
              <w:rPr>
                <w:rFonts w:ascii="Times New Roman" w:hAnsi="Times New Roman"/>
                <w:sz w:val="24"/>
                <w:szCs w:val="24"/>
              </w:rPr>
            </w:pPr>
          </w:p>
        </w:tc>
      </w:tr>
      <w:tr w:rsidR="00447D05" w:rsidTr="00FA4908">
        <w:trPr>
          <w:trHeight w:val="926"/>
        </w:trPr>
        <w:tc>
          <w:tcPr>
            <w:tcW w:w="2987" w:type="dxa"/>
          </w:tcPr>
          <w:p w:rsidR="00447D05" w:rsidRPr="00E26C73" w:rsidRDefault="00C50F86" w:rsidP="004376AC">
            <w:pPr>
              <w:rPr>
                <w:rFonts w:ascii="Times New Roman" w:hAnsi="Times New Roman"/>
                <w:sz w:val="24"/>
                <w:szCs w:val="24"/>
              </w:rPr>
            </w:pPr>
            <w:r>
              <w:rPr>
                <w:rFonts w:ascii="Times New Roman" w:hAnsi="Times New Roman"/>
                <w:sz w:val="20"/>
                <w:szCs w:val="20"/>
              </w:rPr>
              <w:t>Образование</w:t>
            </w:r>
            <w:r w:rsidR="00447D05" w:rsidRPr="00E26C73">
              <w:rPr>
                <w:rFonts w:ascii="Times New Roman" w:hAnsi="Times New Roman"/>
                <w:sz w:val="20"/>
                <w:szCs w:val="20"/>
              </w:rPr>
              <w:t>.</w:t>
            </w:r>
          </w:p>
        </w:tc>
        <w:tc>
          <w:tcPr>
            <w:tcW w:w="2988" w:type="dxa"/>
          </w:tcPr>
          <w:p w:rsidR="00447D05" w:rsidRDefault="00447D05" w:rsidP="004376AC">
            <w:pPr>
              <w:rPr>
                <w:rFonts w:ascii="Times New Roman" w:hAnsi="Times New Roman"/>
                <w:sz w:val="24"/>
                <w:szCs w:val="24"/>
              </w:rPr>
            </w:pPr>
          </w:p>
          <w:p w:rsidR="00447D05" w:rsidRDefault="00447D05" w:rsidP="004376AC">
            <w:pPr>
              <w:rPr>
                <w:rFonts w:ascii="Times New Roman" w:hAnsi="Times New Roman"/>
                <w:sz w:val="24"/>
                <w:szCs w:val="24"/>
              </w:rPr>
            </w:pPr>
          </w:p>
        </w:tc>
        <w:tc>
          <w:tcPr>
            <w:tcW w:w="2990" w:type="dxa"/>
          </w:tcPr>
          <w:p w:rsidR="00447D05" w:rsidRDefault="00447D05" w:rsidP="004376AC">
            <w:pPr>
              <w:rPr>
                <w:rFonts w:ascii="Times New Roman" w:hAnsi="Times New Roman"/>
                <w:sz w:val="24"/>
                <w:szCs w:val="24"/>
              </w:rPr>
            </w:pPr>
          </w:p>
          <w:p w:rsidR="00E26C73" w:rsidRDefault="00E26C73" w:rsidP="004376AC">
            <w:pPr>
              <w:rPr>
                <w:rFonts w:ascii="Times New Roman" w:hAnsi="Times New Roman"/>
                <w:sz w:val="24"/>
                <w:szCs w:val="24"/>
              </w:rPr>
            </w:pPr>
          </w:p>
          <w:p w:rsidR="00E26C73" w:rsidRDefault="00E26C73" w:rsidP="004376AC">
            <w:pPr>
              <w:rPr>
                <w:rFonts w:ascii="Times New Roman" w:hAnsi="Times New Roman"/>
                <w:sz w:val="24"/>
                <w:szCs w:val="24"/>
              </w:rPr>
            </w:pPr>
          </w:p>
          <w:p w:rsidR="00E26C73" w:rsidRDefault="00E26C73" w:rsidP="004376AC">
            <w:pPr>
              <w:rPr>
                <w:rFonts w:ascii="Times New Roman" w:hAnsi="Times New Roman"/>
                <w:sz w:val="24"/>
                <w:szCs w:val="24"/>
              </w:rPr>
            </w:pPr>
          </w:p>
        </w:tc>
      </w:tr>
      <w:tr w:rsidR="00447D05" w:rsidTr="00FA4908">
        <w:trPr>
          <w:trHeight w:val="1005"/>
        </w:trPr>
        <w:tc>
          <w:tcPr>
            <w:tcW w:w="2987" w:type="dxa"/>
          </w:tcPr>
          <w:p w:rsidR="00447D05" w:rsidRPr="00E26C73" w:rsidRDefault="00447D05" w:rsidP="004376AC">
            <w:pPr>
              <w:rPr>
                <w:rFonts w:ascii="Times New Roman" w:hAnsi="Times New Roman"/>
                <w:sz w:val="24"/>
                <w:szCs w:val="24"/>
              </w:rPr>
            </w:pPr>
            <w:r w:rsidRPr="00E26C73">
              <w:rPr>
                <w:rFonts w:ascii="Times New Roman" w:hAnsi="Times New Roman"/>
                <w:sz w:val="20"/>
                <w:szCs w:val="20"/>
              </w:rPr>
              <w:t>Здраво</w:t>
            </w:r>
            <w:r w:rsidR="00C50F86">
              <w:rPr>
                <w:rFonts w:ascii="Times New Roman" w:hAnsi="Times New Roman"/>
                <w:sz w:val="20"/>
                <w:szCs w:val="20"/>
              </w:rPr>
              <w:t>охранение и фармацевтика</w:t>
            </w:r>
            <w:r w:rsidRPr="00E26C73">
              <w:rPr>
                <w:rFonts w:ascii="Times New Roman" w:hAnsi="Times New Roman"/>
                <w:sz w:val="20"/>
                <w:szCs w:val="20"/>
              </w:rPr>
              <w:t>.</w:t>
            </w:r>
          </w:p>
        </w:tc>
        <w:tc>
          <w:tcPr>
            <w:tcW w:w="2988" w:type="dxa"/>
          </w:tcPr>
          <w:p w:rsidR="00447D05" w:rsidRDefault="00447D05" w:rsidP="004376AC">
            <w:pPr>
              <w:rPr>
                <w:rFonts w:ascii="Times New Roman" w:hAnsi="Times New Roman"/>
                <w:sz w:val="24"/>
                <w:szCs w:val="24"/>
              </w:rPr>
            </w:pPr>
          </w:p>
        </w:tc>
        <w:tc>
          <w:tcPr>
            <w:tcW w:w="2990" w:type="dxa"/>
          </w:tcPr>
          <w:p w:rsidR="00447D05" w:rsidRDefault="00447D05" w:rsidP="004376AC">
            <w:pPr>
              <w:rPr>
                <w:rFonts w:ascii="Times New Roman" w:hAnsi="Times New Roman"/>
                <w:sz w:val="24"/>
                <w:szCs w:val="24"/>
              </w:rPr>
            </w:pPr>
          </w:p>
        </w:tc>
      </w:tr>
      <w:tr w:rsidR="00447D05" w:rsidTr="00FA4908">
        <w:trPr>
          <w:trHeight w:val="995"/>
        </w:trPr>
        <w:tc>
          <w:tcPr>
            <w:tcW w:w="2987" w:type="dxa"/>
          </w:tcPr>
          <w:p w:rsidR="00447D05" w:rsidRPr="00E26C73" w:rsidRDefault="00C50F86" w:rsidP="004376AC">
            <w:pPr>
              <w:rPr>
                <w:rFonts w:ascii="Times New Roman" w:hAnsi="Times New Roman"/>
                <w:sz w:val="24"/>
                <w:szCs w:val="24"/>
              </w:rPr>
            </w:pPr>
            <w:r>
              <w:rPr>
                <w:rFonts w:ascii="Times New Roman" w:hAnsi="Times New Roman"/>
                <w:sz w:val="20"/>
                <w:szCs w:val="20"/>
              </w:rPr>
              <w:t>Равноправие граждан</w:t>
            </w:r>
            <w:r w:rsidR="00447D05" w:rsidRPr="00E26C73">
              <w:rPr>
                <w:rFonts w:ascii="Times New Roman" w:hAnsi="Times New Roman"/>
                <w:sz w:val="20"/>
                <w:szCs w:val="20"/>
              </w:rPr>
              <w:t>.</w:t>
            </w:r>
          </w:p>
        </w:tc>
        <w:tc>
          <w:tcPr>
            <w:tcW w:w="2988" w:type="dxa"/>
          </w:tcPr>
          <w:p w:rsidR="00447D05" w:rsidRDefault="00447D05" w:rsidP="004376AC">
            <w:pPr>
              <w:rPr>
                <w:rFonts w:ascii="Times New Roman" w:hAnsi="Times New Roman"/>
                <w:sz w:val="24"/>
                <w:szCs w:val="24"/>
              </w:rPr>
            </w:pPr>
          </w:p>
        </w:tc>
        <w:tc>
          <w:tcPr>
            <w:tcW w:w="2990" w:type="dxa"/>
          </w:tcPr>
          <w:p w:rsidR="00447D05" w:rsidRDefault="00447D05" w:rsidP="004376AC">
            <w:pPr>
              <w:rPr>
                <w:rFonts w:ascii="Times New Roman" w:hAnsi="Times New Roman"/>
                <w:sz w:val="24"/>
                <w:szCs w:val="24"/>
              </w:rPr>
            </w:pPr>
          </w:p>
        </w:tc>
      </w:tr>
      <w:tr w:rsidR="00447D05" w:rsidTr="00FA4908">
        <w:trPr>
          <w:trHeight w:val="1009"/>
        </w:trPr>
        <w:tc>
          <w:tcPr>
            <w:tcW w:w="2987" w:type="dxa"/>
          </w:tcPr>
          <w:p w:rsidR="00447D05" w:rsidRPr="00E26C73" w:rsidRDefault="00C50F86" w:rsidP="004376AC">
            <w:pPr>
              <w:rPr>
                <w:rFonts w:ascii="Times New Roman" w:hAnsi="Times New Roman"/>
                <w:sz w:val="24"/>
                <w:szCs w:val="24"/>
              </w:rPr>
            </w:pPr>
            <w:r>
              <w:rPr>
                <w:rFonts w:ascii="Times New Roman" w:hAnsi="Times New Roman"/>
                <w:sz w:val="20"/>
                <w:szCs w:val="20"/>
              </w:rPr>
              <w:t>Равноправие полов</w:t>
            </w:r>
            <w:r w:rsidR="00447D05" w:rsidRPr="00E26C73">
              <w:rPr>
                <w:rFonts w:ascii="Times New Roman" w:hAnsi="Times New Roman"/>
                <w:sz w:val="20"/>
                <w:szCs w:val="20"/>
              </w:rPr>
              <w:t>.</w:t>
            </w:r>
          </w:p>
        </w:tc>
        <w:tc>
          <w:tcPr>
            <w:tcW w:w="2988" w:type="dxa"/>
          </w:tcPr>
          <w:p w:rsidR="00447D05" w:rsidRDefault="00447D05" w:rsidP="004376AC">
            <w:pPr>
              <w:rPr>
                <w:rFonts w:ascii="Times New Roman" w:hAnsi="Times New Roman"/>
                <w:sz w:val="24"/>
                <w:szCs w:val="24"/>
              </w:rPr>
            </w:pPr>
          </w:p>
        </w:tc>
        <w:tc>
          <w:tcPr>
            <w:tcW w:w="2990" w:type="dxa"/>
          </w:tcPr>
          <w:p w:rsidR="00447D05" w:rsidRDefault="00447D05" w:rsidP="004376AC">
            <w:pPr>
              <w:rPr>
                <w:rFonts w:ascii="Times New Roman" w:hAnsi="Times New Roman"/>
                <w:sz w:val="24"/>
                <w:szCs w:val="24"/>
              </w:rPr>
            </w:pPr>
          </w:p>
        </w:tc>
      </w:tr>
    </w:tbl>
    <w:p w:rsidR="00447D05" w:rsidRDefault="00447D05" w:rsidP="004376AC">
      <w:pPr>
        <w:spacing w:after="0" w:line="240" w:lineRule="auto"/>
        <w:rPr>
          <w:rFonts w:ascii="Times New Roman" w:hAnsi="Times New Roman"/>
          <w:sz w:val="24"/>
          <w:szCs w:val="24"/>
        </w:rPr>
      </w:pPr>
    </w:p>
    <w:sectPr w:rsidR="00447D05" w:rsidSect="00A26091">
      <w:pgSz w:w="11906" w:h="16838"/>
      <w:pgMar w:top="1134" w:right="25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64038"/>
    <w:multiLevelType w:val="hybridMultilevel"/>
    <w:tmpl w:val="0A5CE9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063945"/>
    <w:multiLevelType w:val="hybridMultilevel"/>
    <w:tmpl w:val="4A503DE4"/>
    <w:lvl w:ilvl="0" w:tplc="E34A3F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compat/>
  <w:rsids>
    <w:rsidRoot w:val="001A48CD"/>
    <w:rsid w:val="00050A1A"/>
    <w:rsid w:val="00082486"/>
    <w:rsid w:val="000D4F80"/>
    <w:rsid w:val="000E2D48"/>
    <w:rsid w:val="001047A2"/>
    <w:rsid w:val="00152E5B"/>
    <w:rsid w:val="00170F28"/>
    <w:rsid w:val="001A48CD"/>
    <w:rsid w:val="001D065C"/>
    <w:rsid w:val="00253ECB"/>
    <w:rsid w:val="00280705"/>
    <w:rsid w:val="002F1BC3"/>
    <w:rsid w:val="003E616E"/>
    <w:rsid w:val="004376AC"/>
    <w:rsid w:val="00447D05"/>
    <w:rsid w:val="004A17EF"/>
    <w:rsid w:val="005D5042"/>
    <w:rsid w:val="0066616C"/>
    <w:rsid w:val="0068118C"/>
    <w:rsid w:val="006E5CF7"/>
    <w:rsid w:val="008C5ECF"/>
    <w:rsid w:val="008C723F"/>
    <w:rsid w:val="00A25C3D"/>
    <w:rsid w:val="00A26091"/>
    <w:rsid w:val="00AC78FE"/>
    <w:rsid w:val="00B035C6"/>
    <w:rsid w:val="00B17A73"/>
    <w:rsid w:val="00B25953"/>
    <w:rsid w:val="00B87CAF"/>
    <w:rsid w:val="00B92779"/>
    <w:rsid w:val="00BB2693"/>
    <w:rsid w:val="00C416EA"/>
    <w:rsid w:val="00C50F86"/>
    <w:rsid w:val="00C54DCA"/>
    <w:rsid w:val="00CF091A"/>
    <w:rsid w:val="00D94B53"/>
    <w:rsid w:val="00DC0534"/>
    <w:rsid w:val="00DE4DDC"/>
    <w:rsid w:val="00E26C73"/>
    <w:rsid w:val="00E52F8C"/>
    <w:rsid w:val="00F909B9"/>
    <w:rsid w:val="00FA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AF"/>
  </w:style>
  <w:style w:type="paragraph" w:styleId="1">
    <w:name w:val="heading 1"/>
    <w:basedOn w:val="a"/>
    <w:next w:val="a"/>
    <w:link w:val="10"/>
    <w:uiPriority w:val="9"/>
    <w:qFormat/>
    <w:rsid w:val="00DE4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7CAF"/>
    <w:rPr>
      <w:b/>
      <w:bCs/>
    </w:rPr>
  </w:style>
  <w:style w:type="paragraph" w:styleId="a4">
    <w:name w:val="No Spacing"/>
    <w:uiPriority w:val="1"/>
    <w:qFormat/>
    <w:rsid w:val="00B87CAF"/>
    <w:pPr>
      <w:spacing w:after="0" w:line="240" w:lineRule="auto"/>
    </w:pPr>
  </w:style>
  <w:style w:type="character" w:styleId="a5">
    <w:name w:val="Book Title"/>
    <w:basedOn w:val="a0"/>
    <w:uiPriority w:val="33"/>
    <w:qFormat/>
    <w:rsid w:val="00B87CAF"/>
    <w:rPr>
      <w:b/>
      <w:bCs/>
      <w:smallCaps/>
      <w:spacing w:val="5"/>
    </w:rPr>
  </w:style>
  <w:style w:type="paragraph" w:styleId="a6">
    <w:name w:val="Normal (Web)"/>
    <w:basedOn w:val="a"/>
    <w:uiPriority w:val="99"/>
    <w:unhideWhenUsed/>
    <w:rsid w:val="001A4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8CD"/>
  </w:style>
  <w:style w:type="table" w:styleId="a7">
    <w:name w:val="Table Grid"/>
    <w:basedOn w:val="a1"/>
    <w:uiPriority w:val="59"/>
    <w:rsid w:val="004A1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A17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17EF"/>
    <w:rPr>
      <w:rFonts w:ascii="Tahoma" w:hAnsi="Tahoma" w:cs="Tahoma"/>
      <w:sz w:val="16"/>
      <w:szCs w:val="16"/>
    </w:rPr>
  </w:style>
  <w:style w:type="paragraph" w:styleId="aa">
    <w:name w:val="List Paragraph"/>
    <w:basedOn w:val="a"/>
    <w:uiPriority w:val="34"/>
    <w:qFormat/>
    <w:rsid w:val="004376AC"/>
    <w:pPr>
      <w:ind w:left="720"/>
      <w:contextualSpacing/>
    </w:pPr>
  </w:style>
  <w:style w:type="character" w:customStyle="1" w:styleId="10">
    <w:name w:val="Заголовок 1 Знак"/>
    <w:basedOn w:val="a0"/>
    <w:link w:val="1"/>
    <w:uiPriority w:val="9"/>
    <w:rsid w:val="00DE4D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1328613">
      <w:bodyDiv w:val="1"/>
      <w:marLeft w:val="0"/>
      <w:marRight w:val="0"/>
      <w:marTop w:val="0"/>
      <w:marBottom w:val="0"/>
      <w:divBdr>
        <w:top w:val="none" w:sz="0" w:space="0" w:color="auto"/>
        <w:left w:val="none" w:sz="0" w:space="0" w:color="auto"/>
        <w:bottom w:val="none" w:sz="0" w:space="0" w:color="auto"/>
        <w:right w:val="none" w:sz="0" w:space="0" w:color="auto"/>
      </w:divBdr>
    </w:div>
    <w:div w:id="356008905">
      <w:bodyDiv w:val="1"/>
      <w:marLeft w:val="0"/>
      <w:marRight w:val="0"/>
      <w:marTop w:val="0"/>
      <w:marBottom w:val="0"/>
      <w:divBdr>
        <w:top w:val="none" w:sz="0" w:space="0" w:color="auto"/>
        <w:left w:val="none" w:sz="0" w:space="0" w:color="auto"/>
        <w:bottom w:val="none" w:sz="0" w:space="0" w:color="auto"/>
        <w:right w:val="none" w:sz="0" w:space="0" w:color="auto"/>
      </w:divBdr>
    </w:div>
    <w:div w:id="400107460">
      <w:bodyDiv w:val="1"/>
      <w:marLeft w:val="0"/>
      <w:marRight w:val="0"/>
      <w:marTop w:val="0"/>
      <w:marBottom w:val="0"/>
      <w:divBdr>
        <w:top w:val="none" w:sz="0" w:space="0" w:color="auto"/>
        <w:left w:val="none" w:sz="0" w:space="0" w:color="auto"/>
        <w:bottom w:val="none" w:sz="0" w:space="0" w:color="auto"/>
        <w:right w:val="none" w:sz="0" w:space="0" w:color="auto"/>
      </w:divBdr>
    </w:div>
    <w:div w:id="563370440">
      <w:bodyDiv w:val="1"/>
      <w:marLeft w:val="0"/>
      <w:marRight w:val="0"/>
      <w:marTop w:val="0"/>
      <w:marBottom w:val="0"/>
      <w:divBdr>
        <w:top w:val="none" w:sz="0" w:space="0" w:color="auto"/>
        <w:left w:val="none" w:sz="0" w:space="0" w:color="auto"/>
        <w:bottom w:val="none" w:sz="0" w:space="0" w:color="auto"/>
        <w:right w:val="none" w:sz="0" w:space="0" w:color="auto"/>
      </w:divBdr>
    </w:div>
    <w:div w:id="816803150">
      <w:bodyDiv w:val="1"/>
      <w:marLeft w:val="0"/>
      <w:marRight w:val="0"/>
      <w:marTop w:val="0"/>
      <w:marBottom w:val="0"/>
      <w:divBdr>
        <w:top w:val="none" w:sz="0" w:space="0" w:color="auto"/>
        <w:left w:val="none" w:sz="0" w:space="0" w:color="auto"/>
        <w:bottom w:val="none" w:sz="0" w:space="0" w:color="auto"/>
        <w:right w:val="none" w:sz="0" w:space="0" w:color="auto"/>
      </w:divBdr>
    </w:div>
    <w:div w:id="838352471">
      <w:bodyDiv w:val="1"/>
      <w:marLeft w:val="0"/>
      <w:marRight w:val="0"/>
      <w:marTop w:val="0"/>
      <w:marBottom w:val="0"/>
      <w:divBdr>
        <w:top w:val="none" w:sz="0" w:space="0" w:color="auto"/>
        <w:left w:val="none" w:sz="0" w:space="0" w:color="auto"/>
        <w:bottom w:val="none" w:sz="0" w:space="0" w:color="auto"/>
        <w:right w:val="none" w:sz="0" w:space="0" w:color="auto"/>
      </w:divBdr>
    </w:div>
    <w:div w:id="950210233">
      <w:bodyDiv w:val="1"/>
      <w:marLeft w:val="0"/>
      <w:marRight w:val="0"/>
      <w:marTop w:val="0"/>
      <w:marBottom w:val="0"/>
      <w:divBdr>
        <w:top w:val="none" w:sz="0" w:space="0" w:color="auto"/>
        <w:left w:val="none" w:sz="0" w:space="0" w:color="auto"/>
        <w:bottom w:val="none" w:sz="0" w:space="0" w:color="auto"/>
        <w:right w:val="none" w:sz="0" w:space="0" w:color="auto"/>
      </w:divBdr>
    </w:div>
    <w:div w:id="1009604659">
      <w:bodyDiv w:val="1"/>
      <w:marLeft w:val="0"/>
      <w:marRight w:val="0"/>
      <w:marTop w:val="0"/>
      <w:marBottom w:val="0"/>
      <w:divBdr>
        <w:top w:val="none" w:sz="0" w:space="0" w:color="auto"/>
        <w:left w:val="none" w:sz="0" w:space="0" w:color="auto"/>
        <w:bottom w:val="none" w:sz="0" w:space="0" w:color="auto"/>
        <w:right w:val="none" w:sz="0" w:space="0" w:color="auto"/>
      </w:divBdr>
    </w:div>
    <w:div w:id="1105156087">
      <w:bodyDiv w:val="1"/>
      <w:marLeft w:val="0"/>
      <w:marRight w:val="0"/>
      <w:marTop w:val="0"/>
      <w:marBottom w:val="0"/>
      <w:divBdr>
        <w:top w:val="none" w:sz="0" w:space="0" w:color="auto"/>
        <w:left w:val="none" w:sz="0" w:space="0" w:color="auto"/>
        <w:bottom w:val="none" w:sz="0" w:space="0" w:color="auto"/>
        <w:right w:val="none" w:sz="0" w:space="0" w:color="auto"/>
      </w:divBdr>
    </w:div>
    <w:div w:id="1144927497">
      <w:bodyDiv w:val="1"/>
      <w:marLeft w:val="0"/>
      <w:marRight w:val="0"/>
      <w:marTop w:val="0"/>
      <w:marBottom w:val="0"/>
      <w:divBdr>
        <w:top w:val="none" w:sz="0" w:space="0" w:color="auto"/>
        <w:left w:val="none" w:sz="0" w:space="0" w:color="auto"/>
        <w:bottom w:val="none" w:sz="0" w:space="0" w:color="auto"/>
        <w:right w:val="none" w:sz="0" w:space="0" w:color="auto"/>
      </w:divBdr>
    </w:div>
    <w:div w:id="1296564901">
      <w:bodyDiv w:val="1"/>
      <w:marLeft w:val="0"/>
      <w:marRight w:val="0"/>
      <w:marTop w:val="0"/>
      <w:marBottom w:val="0"/>
      <w:divBdr>
        <w:top w:val="none" w:sz="0" w:space="0" w:color="auto"/>
        <w:left w:val="none" w:sz="0" w:space="0" w:color="auto"/>
        <w:bottom w:val="none" w:sz="0" w:space="0" w:color="auto"/>
        <w:right w:val="none" w:sz="0" w:space="0" w:color="auto"/>
      </w:divBdr>
    </w:div>
    <w:div w:id="1492483967">
      <w:bodyDiv w:val="1"/>
      <w:marLeft w:val="0"/>
      <w:marRight w:val="0"/>
      <w:marTop w:val="0"/>
      <w:marBottom w:val="0"/>
      <w:divBdr>
        <w:top w:val="none" w:sz="0" w:space="0" w:color="auto"/>
        <w:left w:val="none" w:sz="0" w:space="0" w:color="auto"/>
        <w:bottom w:val="none" w:sz="0" w:space="0" w:color="auto"/>
        <w:right w:val="none" w:sz="0" w:space="0" w:color="auto"/>
      </w:divBdr>
    </w:div>
    <w:div w:id="1520974741">
      <w:bodyDiv w:val="1"/>
      <w:marLeft w:val="0"/>
      <w:marRight w:val="0"/>
      <w:marTop w:val="0"/>
      <w:marBottom w:val="0"/>
      <w:divBdr>
        <w:top w:val="none" w:sz="0" w:space="0" w:color="auto"/>
        <w:left w:val="none" w:sz="0" w:space="0" w:color="auto"/>
        <w:bottom w:val="none" w:sz="0" w:space="0" w:color="auto"/>
        <w:right w:val="none" w:sz="0" w:space="0" w:color="auto"/>
      </w:divBdr>
    </w:div>
    <w:div w:id="1601916350">
      <w:bodyDiv w:val="1"/>
      <w:marLeft w:val="0"/>
      <w:marRight w:val="0"/>
      <w:marTop w:val="0"/>
      <w:marBottom w:val="0"/>
      <w:divBdr>
        <w:top w:val="none" w:sz="0" w:space="0" w:color="auto"/>
        <w:left w:val="none" w:sz="0" w:space="0" w:color="auto"/>
        <w:bottom w:val="none" w:sz="0" w:space="0" w:color="auto"/>
        <w:right w:val="none" w:sz="0" w:space="0" w:color="auto"/>
      </w:divBdr>
    </w:div>
    <w:div w:id="1687633260">
      <w:bodyDiv w:val="1"/>
      <w:marLeft w:val="0"/>
      <w:marRight w:val="0"/>
      <w:marTop w:val="0"/>
      <w:marBottom w:val="0"/>
      <w:divBdr>
        <w:top w:val="none" w:sz="0" w:space="0" w:color="auto"/>
        <w:left w:val="none" w:sz="0" w:space="0" w:color="auto"/>
        <w:bottom w:val="none" w:sz="0" w:space="0" w:color="auto"/>
        <w:right w:val="none" w:sz="0" w:space="0" w:color="auto"/>
      </w:divBdr>
    </w:div>
    <w:div w:id="1753501435">
      <w:bodyDiv w:val="1"/>
      <w:marLeft w:val="0"/>
      <w:marRight w:val="0"/>
      <w:marTop w:val="0"/>
      <w:marBottom w:val="0"/>
      <w:divBdr>
        <w:top w:val="none" w:sz="0" w:space="0" w:color="auto"/>
        <w:left w:val="none" w:sz="0" w:space="0" w:color="auto"/>
        <w:bottom w:val="none" w:sz="0" w:space="0" w:color="auto"/>
        <w:right w:val="none" w:sz="0" w:space="0" w:color="auto"/>
      </w:divBdr>
    </w:div>
    <w:div w:id="1771928971">
      <w:bodyDiv w:val="1"/>
      <w:marLeft w:val="0"/>
      <w:marRight w:val="0"/>
      <w:marTop w:val="0"/>
      <w:marBottom w:val="0"/>
      <w:divBdr>
        <w:top w:val="none" w:sz="0" w:space="0" w:color="auto"/>
        <w:left w:val="none" w:sz="0" w:space="0" w:color="auto"/>
        <w:bottom w:val="none" w:sz="0" w:space="0" w:color="auto"/>
        <w:right w:val="none" w:sz="0" w:space="0" w:color="auto"/>
      </w:divBdr>
    </w:div>
    <w:div w:id="1897543662">
      <w:bodyDiv w:val="1"/>
      <w:marLeft w:val="0"/>
      <w:marRight w:val="0"/>
      <w:marTop w:val="0"/>
      <w:marBottom w:val="0"/>
      <w:divBdr>
        <w:top w:val="none" w:sz="0" w:space="0" w:color="auto"/>
        <w:left w:val="none" w:sz="0" w:space="0" w:color="auto"/>
        <w:bottom w:val="none" w:sz="0" w:space="0" w:color="auto"/>
        <w:right w:val="none" w:sz="0" w:space="0" w:color="auto"/>
      </w:divBdr>
    </w:div>
    <w:div w:id="1936865152">
      <w:bodyDiv w:val="1"/>
      <w:marLeft w:val="0"/>
      <w:marRight w:val="0"/>
      <w:marTop w:val="0"/>
      <w:marBottom w:val="0"/>
      <w:divBdr>
        <w:top w:val="none" w:sz="0" w:space="0" w:color="auto"/>
        <w:left w:val="none" w:sz="0" w:space="0" w:color="auto"/>
        <w:bottom w:val="none" w:sz="0" w:space="0" w:color="auto"/>
        <w:right w:val="none" w:sz="0" w:space="0" w:color="auto"/>
      </w:divBdr>
    </w:div>
    <w:div w:id="20542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4420</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5</cp:revision>
  <dcterms:created xsi:type="dcterms:W3CDTF">2014-03-12T17:44:00Z</dcterms:created>
  <dcterms:modified xsi:type="dcterms:W3CDTF">2014-05-19T17:36:00Z</dcterms:modified>
</cp:coreProperties>
</file>