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8" w:rsidRDefault="00F71528" w:rsidP="00F71528">
      <w:pPr>
        <w:spacing w:line="360" w:lineRule="auto"/>
        <w:jc w:val="center"/>
        <w:rPr>
          <w:b/>
        </w:rPr>
      </w:pPr>
      <w:r w:rsidRPr="000A5C24">
        <w:rPr>
          <w:b/>
        </w:rPr>
        <w:t>Содержание программного материала</w:t>
      </w:r>
    </w:p>
    <w:p w:rsidR="00F71528" w:rsidRPr="000A5C24" w:rsidRDefault="00F71528" w:rsidP="00F71528">
      <w:pPr>
        <w:spacing w:line="360" w:lineRule="auto"/>
        <w:jc w:val="center"/>
        <w:rPr>
          <w:b/>
        </w:rPr>
      </w:pPr>
      <w:r>
        <w:rPr>
          <w:b/>
        </w:rPr>
        <w:t>по ЛФК для 1 класса</w:t>
      </w:r>
    </w:p>
    <w:p w:rsidR="00F71528" w:rsidRDefault="00F71528" w:rsidP="00F71528">
      <w:pPr>
        <w:spacing w:line="360" w:lineRule="auto"/>
        <w:jc w:val="both"/>
      </w:pPr>
      <w:r w:rsidRPr="003C0C22">
        <w:rPr>
          <w:b/>
          <w:i/>
        </w:rPr>
        <w:t>Основы знаний</w:t>
      </w:r>
      <w:r w:rsidRPr="00352616">
        <w:t>:</w:t>
      </w:r>
      <w:r>
        <w:t xml:space="preserve"> </w:t>
      </w:r>
      <w:r w:rsidRPr="00352616">
        <w:t xml:space="preserve">Форма одежды, правила поведения и передвижения в </w:t>
      </w:r>
      <w:r>
        <w:t>спортивном зале</w:t>
      </w:r>
      <w:r w:rsidRPr="00352616">
        <w:t>.</w:t>
      </w:r>
      <w:r>
        <w:t xml:space="preserve"> </w:t>
      </w:r>
      <w:r w:rsidRPr="00352616">
        <w:t>Знание техники безопасности и правил пользования спортивным</w:t>
      </w:r>
      <w:r>
        <w:t xml:space="preserve"> инвентарем</w:t>
      </w:r>
      <w:r w:rsidRPr="00352616">
        <w:t>. Правила личной гигиены.</w:t>
      </w:r>
      <w:r>
        <w:t xml:space="preserve"> </w:t>
      </w:r>
      <w:r w:rsidRPr="00352616">
        <w:t>Построение в колонну, равнение в затылок. Размыкание на</w:t>
      </w:r>
      <w:r>
        <w:t xml:space="preserve"> </w:t>
      </w:r>
      <w:r w:rsidRPr="00352616">
        <w:t>вытянутые руки вперёд. Повороты по ориентирам.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71528" w:rsidRPr="000A5C24" w:rsidRDefault="00F71528" w:rsidP="00F71528">
      <w:pPr>
        <w:spacing w:line="360" w:lineRule="auto"/>
        <w:jc w:val="both"/>
      </w:pPr>
      <w:r>
        <w:t xml:space="preserve"> </w:t>
      </w:r>
      <w:r>
        <w:rPr>
          <w:b/>
          <w:i/>
        </w:rPr>
        <w:t>Подготовительная часть занятия:</w:t>
      </w:r>
      <w:r w:rsidRPr="00374467">
        <w:t xml:space="preserve"> </w:t>
      </w:r>
      <w:r>
        <w:t>от 10 до 20 мин., в подготовительной</w:t>
      </w:r>
      <w:r w:rsidRPr="000A5C24">
        <w:t xml:space="preserve"> части занятия применяют элементы следующих движений: ходьба (по кругу, на месте), бег, прыжки на месте, приседания, подскоки. При этом рекомендуется то, что характер этих движений должен быть разный: плавный, отрывистый, медленный, быстрый, с музыкальным сопровождением</w:t>
      </w:r>
      <w:r>
        <w:t xml:space="preserve">, </w:t>
      </w:r>
      <w:r w:rsidRPr="000A5C24">
        <w:t>а также без речи и с речью, используют</w:t>
      </w:r>
      <w:r>
        <w:t xml:space="preserve"> </w:t>
      </w:r>
      <w:r w:rsidRPr="000A5C24">
        <w:t>считалки, слова и фразы, сочетая их проговаривание с движениями.</w:t>
      </w:r>
    </w:p>
    <w:p w:rsidR="00F71528" w:rsidRDefault="00F71528" w:rsidP="00F71528">
      <w:pPr>
        <w:spacing w:line="360" w:lineRule="auto"/>
        <w:jc w:val="both"/>
        <w:rPr>
          <w:b/>
          <w:i/>
        </w:rPr>
      </w:pPr>
    </w:p>
    <w:p w:rsidR="00F71528" w:rsidRDefault="00F71528" w:rsidP="00F71528">
      <w:pPr>
        <w:spacing w:line="360" w:lineRule="auto"/>
        <w:jc w:val="both"/>
        <w:rPr>
          <w:b/>
          <w:i/>
        </w:rPr>
      </w:pPr>
    </w:p>
    <w:p w:rsidR="00F71528" w:rsidRPr="00D87001" w:rsidRDefault="00F71528" w:rsidP="00F71528">
      <w:pPr>
        <w:spacing w:line="360" w:lineRule="auto"/>
        <w:jc w:val="both"/>
        <w:rPr>
          <w:b/>
          <w:i/>
        </w:rPr>
      </w:pPr>
      <w:r w:rsidRPr="00D87001">
        <w:rPr>
          <w:b/>
          <w:i/>
        </w:rPr>
        <w:t>Основная часть занятия</w:t>
      </w:r>
      <w:r>
        <w:rPr>
          <w:b/>
          <w:i/>
        </w:rPr>
        <w:t xml:space="preserve">: </w:t>
      </w:r>
      <w:r w:rsidRPr="00F01472">
        <w:t>от 15 до 25 мин.</w:t>
      </w:r>
    </w:p>
    <w:p w:rsidR="00F71528" w:rsidRPr="00352616" w:rsidRDefault="00F71528" w:rsidP="00F71528">
      <w:pPr>
        <w:spacing w:line="360" w:lineRule="auto"/>
        <w:jc w:val="both"/>
      </w:pPr>
      <w:r w:rsidRPr="00352616">
        <w:t>1. Корригирующие упражнения. Освоение главных исходных</w:t>
      </w:r>
      <w:r>
        <w:t xml:space="preserve"> положений стоя,</w:t>
      </w:r>
      <w:r w:rsidRPr="00352616">
        <w:t xml:space="preserve"> лёжа на животе, лёжа на</w:t>
      </w:r>
      <w:r>
        <w:t xml:space="preserve"> </w:t>
      </w:r>
      <w:r w:rsidRPr="00352616">
        <w:t>спине.</w:t>
      </w:r>
      <w:r>
        <w:t xml:space="preserve"> </w:t>
      </w:r>
      <w:r w:rsidRPr="00352616">
        <w:t>Поднимание</w:t>
      </w:r>
      <w:r>
        <w:t xml:space="preserve"> </w:t>
      </w:r>
      <w:r w:rsidRPr="00352616">
        <w:t>на носки, на пятки, стойка на внешней стороне стопы, носки вместе,</w:t>
      </w:r>
      <w:r>
        <w:t xml:space="preserve"> </w:t>
      </w:r>
      <w:r w:rsidRPr="00352616">
        <w:t>пятки врозь (медвежонок), стойка на внутренней стороне стопы, носки</w:t>
      </w:r>
      <w:r>
        <w:t xml:space="preserve"> врозь, пятки вместе</w:t>
      </w:r>
      <w:r w:rsidRPr="00352616">
        <w:t>.</w:t>
      </w:r>
    </w:p>
    <w:p w:rsidR="00F71528" w:rsidRPr="00352616" w:rsidRDefault="00F71528" w:rsidP="00F71528">
      <w:pPr>
        <w:spacing w:line="360" w:lineRule="auto"/>
        <w:jc w:val="both"/>
      </w:pPr>
      <w:r>
        <w:t xml:space="preserve">2. </w:t>
      </w:r>
      <w:r w:rsidRPr="00352616">
        <w:t>Простейши</w:t>
      </w:r>
      <w:r>
        <w:t xml:space="preserve">е дыхательные упражнения (вдох - </w:t>
      </w:r>
      <w:r w:rsidRPr="00352616">
        <w:t xml:space="preserve">выдох). </w:t>
      </w:r>
    </w:p>
    <w:p w:rsidR="00F71528" w:rsidRDefault="00F71528" w:rsidP="00F71528">
      <w:pPr>
        <w:spacing w:line="360" w:lineRule="auto"/>
        <w:jc w:val="both"/>
      </w:pPr>
      <w:r>
        <w:t>3</w:t>
      </w:r>
      <w:r w:rsidRPr="00352616">
        <w:t xml:space="preserve">. Упражнения для формирования правильной осанки. </w:t>
      </w:r>
    </w:p>
    <w:p w:rsidR="00F71528" w:rsidRPr="00352616" w:rsidRDefault="00F71528" w:rsidP="00F71528">
      <w:pPr>
        <w:spacing w:line="360" w:lineRule="auto"/>
        <w:jc w:val="both"/>
      </w:pPr>
      <w:r w:rsidRPr="00352616">
        <w:t xml:space="preserve">Ходьба </w:t>
      </w:r>
      <w:r>
        <w:t>в</w:t>
      </w:r>
      <w:r w:rsidRPr="00352616">
        <w:t xml:space="preserve"> колонн</w:t>
      </w:r>
      <w:r>
        <w:t xml:space="preserve">е </w:t>
      </w:r>
      <w:r w:rsidRPr="00352616">
        <w:t xml:space="preserve"> по одному за учителем с мешочком на</w:t>
      </w:r>
      <w:r>
        <w:t xml:space="preserve"> голове. Руки на поясе.  </w:t>
      </w:r>
      <w:r w:rsidRPr="00352616">
        <w:t xml:space="preserve">Ходьба за направляющим по ориентирам с соблюдением ритма. </w:t>
      </w:r>
    </w:p>
    <w:p w:rsidR="00F71528" w:rsidRDefault="00F71528" w:rsidP="00F71528">
      <w:pPr>
        <w:spacing w:line="360" w:lineRule="auto"/>
        <w:jc w:val="both"/>
      </w:pPr>
      <w:r>
        <w:t>4</w:t>
      </w:r>
      <w:r w:rsidRPr="00352616">
        <w:t xml:space="preserve">. Упражнения для профилактики плоскостопия. </w:t>
      </w:r>
      <w:bookmarkStart w:id="0" w:name="5"/>
      <w:bookmarkEnd w:id="0"/>
    </w:p>
    <w:p w:rsidR="00F71528" w:rsidRPr="00352616" w:rsidRDefault="00F71528" w:rsidP="00F71528">
      <w:pPr>
        <w:spacing w:line="360" w:lineRule="auto"/>
        <w:jc w:val="both"/>
      </w:pPr>
      <w:r>
        <w:t>-</w:t>
      </w:r>
      <w:r w:rsidRPr="00352616">
        <w:t xml:space="preserve"> ходьба на носках, на пятках (руки за голову), на внешней и</w:t>
      </w:r>
      <w:r>
        <w:t xml:space="preserve"> </w:t>
      </w:r>
      <w:r w:rsidRPr="00352616">
        <w:t>внутренней стороне сто</w:t>
      </w:r>
      <w:r>
        <w:t>п</w:t>
      </w:r>
      <w:r w:rsidRPr="00352616">
        <w:t xml:space="preserve">ы (руки на поясе) </w:t>
      </w:r>
      <w:r>
        <w:t>по команде</w:t>
      </w:r>
      <w:r w:rsidRPr="00352616">
        <w:t xml:space="preserve"> за учителем. </w:t>
      </w:r>
    </w:p>
    <w:p w:rsidR="00F71528" w:rsidRPr="00352616" w:rsidRDefault="00F71528" w:rsidP="00F71528">
      <w:pPr>
        <w:spacing w:line="360" w:lineRule="auto"/>
        <w:jc w:val="both"/>
      </w:pPr>
      <w:r>
        <w:t>-х</w:t>
      </w:r>
      <w:r w:rsidRPr="00352616">
        <w:t>одьба за направляющим по ориентирам с выполнением задания и</w:t>
      </w:r>
      <w:r>
        <w:t xml:space="preserve">  </w:t>
      </w:r>
      <w:r w:rsidRPr="00352616">
        <w:t xml:space="preserve">соблюдением ритма. </w:t>
      </w:r>
    </w:p>
    <w:p w:rsidR="00F71528" w:rsidRPr="00352616" w:rsidRDefault="00F71528" w:rsidP="00F71528">
      <w:pPr>
        <w:spacing w:line="360" w:lineRule="auto"/>
        <w:jc w:val="both"/>
      </w:pPr>
      <w:r>
        <w:t>-</w:t>
      </w:r>
      <w:r w:rsidRPr="00352616">
        <w:t xml:space="preserve"> занятие на тренажёре «Массаж стоп» </w:t>
      </w:r>
    </w:p>
    <w:p w:rsidR="00F71528" w:rsidRDefault="00F71528" w:rsidP="00F71528">
      <w:pPr>
        <w:spacing w:line="360" w:lineRule="auto"/>
        <w:jc w:val="both"/>
      </w:pPr>
      <w:r>
        <w:t>-</w:t>
      </w:r>
      <w:r w:rsidRPr="00352616">
        <w:t>упражнения на шведской стенке по профилактике плоскостопия и</w:t>
      </w:r>
      <w:r>
        <w:t xml:space="preserve"> </w:t>
      </w:r>
      <w:r w:rsidRPr="00352616">
        <w:t>улучшению координации движений, лазанье и спуск произвольным</w:t>
      </w:r>
      <w:r>
        <w:t xml:space="preserve"> способом.</w:t>
      </w:r>
    </w:p>
    <w:p w:rsidR="00F71528" w:rsidRPr="00352616" w:rsidRDefault="00F71528" w:rsidP="00F71528">
      <w:pPr>
        <w:spacing w:line="360" w:lineRule="auto"/>
        <w:jc w:val="both"/>
      </w:pPr>
      <w:r>
        <w:t>5</w:t>
      </w:r>
      <w:r w:rsidRPr="00352616">
        <w:t xml:space="preserve">. Разминка без предметов для всех групп мышц </w:t>
      </w:r>
    </w:p>
    <w:p w:rsidR="00F71528" w:rsidRPr="00352616" w:rsidRDefault="00F71528" w:rsidP="00F71528">
      <w:pPr>
        <w:spacing w:line="360" w:lineRule="auto"/>
        <w:jc w:val="both"/>
      </w:pPr>
      <w:r>
        <w:t>6</w:t>
      </w:r>
      <w:r w:rsidRPr="00352616">
        <w:t>. Упражнение «Вис на шведской стенке» из положения стоя на</w:t>
      </w:r>
      <w:r>
        <w:t xml:space="preserve"> нижней</w:t>
      </w:r>
      <w:r w:rsidRPr="00352616">
        <w:t xml:space="preserve"> перекладине, лицом к снаряду.</w:t>
      </w:r>
    </w:p>
    <w:p w:rsidR="00F71528" w:rsidRPr="00352616" w:rsidRDefault="00F71528" w:rsidP="00F71528">
      <w:pPr>
        <w:spacing w:line="360" w:lineRule="auto"/>
        <w:jc w:val="both"/>
      </w:pPr>
      <w:r>
        <w:t>7. Упражнения на равновесие, стимулирующие вестибулярный аппарат. Наклоны, стойка на одной ноге, прыжковые упражнения и др.</w:t>
      </w:r>
    </w:p>
    <w:p w:rsidR="00F71528" w:rsidRPr="00352616" w:rsidRDefault="00F71528" w:rsidP="00F71528">
      <w:pPr>
        <w:spacing w:line="360" w:lineRule="auto"/>
        <w:jc w:val="both"/>
      </w:pPr>
      <w:r>
        <w:lastRenderedPageBreak/>
        <w:t>8. Подвижные игры народов мира на развитие физических качеств</w:t>
      </w:r>
    </w:p>
    <w:p w:rsidR="00F71528" w:rsidRDefault="00F71528" w:rsidP="00F7152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1472">
        <w:rPr>
          <w:b/>
          <w:i/>
        </w:rPr>
        <w:t>Заключительная часть занятия</w:t>
      </w:r>
      <w:r>
        <w:rPr>
          <w:b/>
          <w:i/>
        </w:rPr>
        <w:t>:</w:t>
      </w:r>
      <w:r>
        <w:t xml:space="preserve"> от</w:t>
      </w:r>
      <w:r w:rsidRPr="00F01472">
        <w:t xml:space="preserve"> </w:t>
      </w:r>
      <w:r>
        <w:t xml:space="preserve"> </w:t>
      </w:r>
      <w:r w:rsidRPr="00F01472">
        <w:t>5</w:t>
      </w:r>
      <w:r>
        <w:t xml:space="preserve"> до </w:t>
      </w:r>
      <w:r w:rsidRPr="00F01472">
        <w:t>10 мин</w:t>
      </w:r>
      <w:r>
        <w:t>.</w:t>
      </w:r>
      <w:r w:rsidRPr="00F01472">
        <w:t xml:space="preserve"> и направлена </w:t>
      </w:r>
      <w:r>
        <w:t xml:space="preserve"> </w:t>
      </w:r>
      <w:r w:rsidRPr="00F01472">
        <w:t>на</w:t>
      </w:r>
      <w:r>
        <w:t xml:space="preserve"> </w:t>
      </w:r>
      <w:r w:rsidRPr="00F01472">
        <w:t xml:space="preserve">восстановление функций организма к исходному уровню. Проводится медленная ходьба, дыхательные упражнения, упражнения на расслабление и на внимание, </w:t>
      </w:r>
      <w:r>
        <w:t xml:space="preserve">учитель </w:t>
      </w:r>
      <w:r w:rsidRPr="00F01472">
        <w:t>определяет ЧСС, подводятся итоги урока и даются домашние задания для</w:t>
      </w:r>
      <w:r>
        <w:t xml:space="preserve"> </w:t>
      </w:r>
      <w:r w:rsidRPr="00F01472">
        <w:t>самостоятельного выполнения</w:t>
      </w:r>
    </w:p>
    <w:p w:rsidR="00F71528" w:rsidRPr="0077528A" w:rsidRDefault="00F71528" w:rsidP="00F71528">
      <w:pPr>
        <w:spacing w:line="360" w:lineRule="auto"/>
        <w:jc w:val="both"/>
        <w:rPr>
          <w:b/>
          <w:i/>
        </w:rPr>
      </w:pPr>
      <w:r w:rsidRPr="0077528A">
        <w:rPr>
          <w:b/>
          <w:i/>
        </w:rPr>
        <w:t>Основные требования к знаниям, умениям и навыкам  учащихся.</w:t>
      </w:r>
    </w:p>
    <w:p w:rsidR="00F71528" w:rsidRPr="0077528A" w:rsidRDefault="00F71528" w:rsidP="00F71528">
      <w:pPr>
        <w:spacing w:line="360" w:lineRule="auto"/>
        <w:jc w:val="both"/>
        <w:rPr>
          <w:b/>
          <w:i/>
        </w:rPr>
      </w:pPr>
      <w:r w:rsidRPr="0077528A">
        <w:rPr>
          <w:b/>
          <w:i/>
        </w:rPr>
        <w:t>Знать</w:t>
      </w:r>
      <w:r>
        <w:rPr>
          <w:b/>
          <w:i/>
        </w:rPr>
        <w:t>:</w:t>
      </w:r>
    </w:p>
    <w:p w:rsidR="00F71528" w:rsidRPr="00352616" w:rsidRDefault="00F71528" w:rsidP="00F71528">
      <w:pPr>
        <w:spacing w:line="360" w:lineRule="auto"/>
        <w:jc w:val="both"/>
      </w:pPr>
      <w:r w:rsidRPr="00352616">
        <w:t xml:space="preserve">форму одежды для занятий, правила поведения в </w:t>
      </w:r>
      <w:r>
        <w:t>спортивном зале</w:t>
      </w:r>
      <w:r w:rsidRPr="00352616">
        <w:t>, технику безопасности при пользовании спортивным</w:t>
      </w:r>
      <w:r>
        <w:t xml:space="preserve"> инвентарем </w:t>
      </w:r>
      <w:r w:rsidRPr="00352616">
        <w:t>и тренажёрами, для чего они применяются.</w:t>
      </w:r>
    </w:p>
    <w:p w:rsidR="00F71528" w:rsidRPr="0077528A" w:rsidRDefault="00F71528" w:rsidP="00F71528">
      <w:pPr>
        <w:spacing w:line="360" w:lineRule="auto"/>
        <w:jc w:val="both"/>
        <w:rPr>
          <w:b/>
          <w:i/>
        </w:rPr>
      </w:pPr>
      <w:r w:rsidRPr="0077528A">
        <w:rPr>
          <w:b/>
          <w:i/>
        </w:rPr>
        <w:t>Уметь:</w:t>
      </w:r>
    </w:p>
    <w:p w:rsidR="00F71528" w:rsidRPr="00352616" w:rsidRDefault="00F71528" w:rsidP="00F71528">
      <w:pPr>
        <w:spacing w:line="360" w:lineRule="auto"/>
        <w:jc w:val="both"/>
      </w:pPr>
      <w:r w:rsidRPr="00352616">
        <w:t>ходить в колонне по одному на носках, пятках, внутренней</w:t>
      </w:r>
      <w:r>
        <w:t xml:space="preserve"> </w:t>
      </w:r>
      <w:r w:rsidRPr="00352616">
        <w:t>и внешней стороне стопы, ходить с мешочком на голове, выполнять за</w:t>
      </w:r>
      <w:r>
        <w:t xml:space="preserve"> </w:t>
      </w:r>
      <w:r w:rsidRPr="00352616">
        <w:t>учителем любые из упражнений, перечисленных в «Основной части»</w:t>
      </w:r>
      <w:r>
        <w:t xml:space="preserve"> </w:t>
      </w:r>
      <w:r w:rsidRPr="00352616">
        <w:t xml:space="preserve">занятия, технически верно с небольшим </w:t>
      </w:r>
      <w:r>
        <w:t xml:space="preserve"> </w:t>
      </w:r>
      <w:r w:rsidRPr="00352616">
        <w:t xml:space="preserve"> количеством</w:t>
      </w:r>
      <w:r>
        <w:t xml:space="preserve">  </w:t>
      </w:r>
      <w:r w:rsidRPr="00352616">
        <w:t xml:space="preserve">повторений, выполнять упражнения </w:t>
      </w:r>
      <w:r>
        <w:t>по команде</w:t>
      </w:r>
      <w:r w:rsidRPr="00352616">
        <w:t xml:space="preserve"> в определённом ритме,</w:t>
      </w:r>
      <w:r>
        <w:t xml:space="preserve"> </w:t>
      </w:r>
      <w:r w:rsidRPr="00352616">
        <w:t>пользоваться тренажёрами под наблюдением</w:t>
      </w:r>
      <w:r>
        <w:t xml:space="preserve"> </w:t>
      </w:r>
      <w:r w:rsidRPr="00352616">
        <w:t xml:space="preserve"> учителя.</w:t>
      </w:r>
    </w:p>
    <w:p w:rsidR="00215B5F" w:rsidRDefault="00215B5F"/>
    <w:sectPr w:rsidR="00215B5F" w:rsidSect="0021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528"/>
    <w:rsid w:val="000033F8"/>
    <w:rsid w:val="0004341C"/>
    <w:rsid w:val="00046182"/>
    <w:rsid w:val="0005129B"/>
    <w:rsid w:val="000565BE"/>
    <w:rsid w:val="00075F8B"/>
    <w:rsid w:val="0008028F"/>
    <w:rsid w:val="0008263B"/>
    <w:rsid w:val="00083461"/>
    <w:rsid w:val="00085338"/>
    <w:rsid w:val="00086169"/>
    <w:rsid w:val="000903D4"/>
    <w:rsid w:val="00092A59"/>
    <w:rsid w:val="00096846"/>
    <w:rsid w:val="00096CC7"/>
    <w:rsid w:val="000B17A4"/>
    <w:rsid w:val="000B1FCD"/>
    <w:rsid w:val="000C1206"/>
    <w:rsid w:val="000C5C16"/>
    <w:rsid w:val="000D4D79"/>
    <w:rsid w:val="000E7ADE"/>
    <w:rsid w:val="000F1991"/>
    <w:rsid w:val="000F52C0"/>
    <w:rsid w:val="00100256"/>
    <w:rsid w:val="00105DF0"/>
    <w:rsid w:val="00115FB7"/>
    <w:rsid w:val="00142EF6"/>
    <w:rsid w:val="0014696C"/>
    <w:rsid w:val="00150D2B"/>
    <w:rsid w:val="00152F3A"/>
    <w:rsid w:val="0015437D"/>
    <w:rsid w:val="00156D8F"/>
    <w:rsid w:val="00176287"/>
    <w:rsid w:val="001B06A9"/>
    <w:rsid w:val="001C0C76"/>
    <w:rsid w:val="001C4A11"/>
    <w:rsid w:val="001C7B88"/>
    <w:rsid w:val="001D72D5"/>
    <w:rsid w:val="001E11C8"/>
    <w:rsid w:val="001E188A"/>
    <w:rsid w:val="001E5954"/>
    <w:rsid w:val="001F3386"/>
    <w:rsid w:val="00205A00"/>
    <w:rsid w:val="00215AAB"/>
    <w:rsid w:val="00215B5F"/>
    <w:rsid w:val="00223C68"/>
    <w:rsid w:val="00231A21"/>
    <w:rsid w:val="002324AB"/>
    <w:rsid w:val="0024382F"/>
    <w:rsid w:val="00261E88"/>
    <w:rsid w:val="00264129"/>
    <w:rsid w:val="00271CAB"/>
    <w:rsid w:val="002745F7"/>
    <w:rsid w:val="00281112"/>
    <w:rsid w:val="00283FE5"/>
    <w:rsid w:val="002916CF"/>
    <w:rsid w:val="00291854"/>
    <w:rsid w:val="002A5256"/>
    <w:rsid w:val="002C3749"/>
    <w:rsid w:val="00310737"/>
    <w:rsid w:val="00343748"/>
    <w:rsid w:val="00345E87"/>
    <w:rsid w:val="00351B0F"/>
    <w:rsid w:val="00381E8B"/>
    <w:rsid w:val="00390609"/>
    <w:rsid w:val="003A10E3"/>
    <w:rsid w:val="003B52BD"/>
    <w:rsid w:val="003D2CD5"/>
    <w:rsid w:val="003E1EFD"/>
    <w:rsid w:val="00410428"/>
    <w:rsid w:val="00421645"/>
    <w:rsid w:val="004232C1"/>
    <w:rsid w:val="0042342B"/>
    <w:rsid w:val="00433344"/>
    <w:rsid w:val="00434AAF"/>
    <w:rsid w:val="0046704A"/>
    <w:rsid w:val="00471BF9"/>
    <w:rsid w:val="004724C5"/>
    <w:rsid w:val="004726B7"/>
    <w:rsid w:val="004746B7"/>
    <w:rsid w:val="00482F20"/>
    <w:rsid w:val="004868C3"/>
    <w:rsid w:val="004908E0"/>
    <w:rsid w:val="004961B0"/>
    <w:rsid w:val="004A6668"/>
    <w:rsid w:val="004B25C0"/>
    <w:rsid w:val="004C30E5"/>
    <w:rsid w:val="004C73D6"/>
    <w:rsid w:val="004D21F5"/>
    <w:rsid w:val="004D460F"/>
    <w:rsid w:val="004D50AA"/>
    <w:rsid w:val="004D5AE5"/>
    <w:rsid w:val="005125F7"/>
    <w:rsid w:val="0052060F"/>
    <w:rsid w:val="00525909"/>
    <w:rsid w:val="00546E17"/>
    <w:rsid w:val="005475E1"/>
    <w:rsid w:val="0055776D"/>
    <w:rsid w:val="0056773F"/>
    <w:rsid w:val="005706E6"/>
    <w:rsid w:val="00570C9B"/>
    <w:rsid w:val="00573958"/>
    <w:rsid w:val="00591B1D"/>
    <w:rsid w:val="005A2271"/>
    <w:rsid w:val="005A22F9"/>
    <w:rsid w:val="005A7376"/>
    <w:rsid w:val="005B376F"/>
    <w:rsid w:val="005B78E4"/>
    <w:rsid w:val="005C0300"/>
    <w:rsid w:val="005C3619"/>
    <w:rsid w:val="005D25CF"/>
    <w:rsid w:val="005D5436"/>
    <w:rsid w:val="005D57E2"/>
    <w:rsid w:val="00603F7C"/>
    <w:rsid w:val="0060504B"/>
    <w:rsid w:val="0061078F"/>
    <w:rsid w:val="00610A9E"/>
    <w:rsid w:val="0064345B"/>
    <w:rsid w:val="0067510A"/>
    <w:rsid w:val="00683279"/>
    <w:rsid w:val="006865D6"/>
    <w:rsid w:val="006867D7"/>
    <w:rsid w:val="006A681D"/>
    <w:rsid w:val="006C26ED"/>
    <w:rsid w:val="006D7379"/>
    <w:rsid w:val="007152D9"/>
    <w:rsid w:val="007160C6"/>
    <w:rsid w:val="00730452"/>
    <w:rsid w:val="007470F6"/>
    <w:rsid w:val="00766C43"/>
    <w:rsid w:val="0077365C"/>
    <w:rsid w:val="00776D18"/>
    <w:rsid w:val="00777017"/>
    <w:rsid w:val="00780D16"/>
    <w:rsid w:val="00787115"/>
    <w:rsid w:val="007A251B"/>
    <w:rsid w:val="007A2CD2"/>
    <w:rsid w:val="007A4E4E"/>
    <w:rsid w:val="007A7666"/>
    <w:rsid w:val="007B0C70"/>
    <w:rsid w:val="007E7AE3"/>
    <w:rsid w:val="00802BB2"/>
    <w:rsid w:val="00804409"/>
    <w:rsid w:val="00821796"/>
    <w:rsid w:val="008437FE"/>
    <w:rsid w:val="00852340"/>
    <w:rsid w:val="0085280B"/>
    <w:rsid w:val="00862959"/>
    <w:rsid w:val="0087485C"/>
    <w:rsid w:val="00877283"/>
    <w:rsid w:val="008869DB"/>
    <w:rsid w:val="00886C58"/>
    <w:rsid w:val="00895550"/>
    <w:rsid w:val="008C40EE"/>
    <w:rsid w:val="008C714B"/>
    <w:rsid w:val="008E3E99"/>
    <w:rsid w:val="00914863"/>
    <w:rsid w:val="0094156B"/>
    <w:rsid w:val="00945693"/>
    <w:rsid w:val="00952535"/>
    <w:rsid w:val="00962254"/>
    <w:rsid w:val="009636EB"/>
    <w:rsid w:val="00973885"/>
    <w:rsid w:val="009B21D5"/>
    <w:rsid w:val="009B6710"/>
    <w:rsid w:val="009C2C40"/>
    <w:rsid w:val="009C44F1"/>
    <w:rsid w:val="009D2425"/>
    <w:rsid w:val="009E3B4E"/>
    <w:rsid w:val="009E3D83"/>
    <w:rsid w:val="00A04A0A"/>
    <w:rsid w:val="00A30A68"/>
    <w:rsid w:val="00A31C32"/>
    <w:rsid w:val="00A320F0"/>
    <w:rsid w:val="00A35E5C"/>
    <w:rsid w:val="00A42023"/>
    <w:rsid w:val="00A61890"/>
    <w:rsid w:val="00A949B7"/>
    <w:rsid w:val="00A97922"/>
    <w:rsid w:val="00AA6C81"/>
    <w:rsid w:val="00AB01BE"/>
    <w:rsid w:val="00AB2E72"/>
    <w:rsid w:val="00AB5C1C"/>
    <w:rsid w:val="00AC2505"/>
    <w:rsid w:val="00AD2E7C"/>
    <w:rsid w:val="00AE0B70"/>
    <w:rsid w:val="00AE4719"/>
    <w:rsid w:val="00AE5754"/>
    <w:rsid w:val="00AF10C8"/>
    <w:rsid w:val="00AF2538"/>
    <w:rsid w:val="00B05904"/>
    <w:rsid w:val="00B06012"/>
    <w:rsid w:val="00B1638B"/>
    <w:rsid w:val="00B44DD5"/>
    <w:rsid w:val="00B53EC8"/>
    <w:rsid w:val="00B576AE"/>
    <w:rsid w:val="00B57C1B"/>
    <w:rsid w:val="00B6526A"/>
    <w:rsid w:val="00B667A7"/>
    <w:rsid w:val="00B805FD"/>
    <w:rsid w:val="00B91023"/>
    <w:rsid w:val="00B918F8"/>
    <w:rsid w:val="00B97D46"/>
    <w:rsid w:val="00BB3439"/>
    <w:rsid w:val="00C06985"/>
    <w:rsid w:val="00C1544C"/>
    <w:rsid w:val="00C22E78"/>
    <w:rsid w:val="00C35851"/>
    <w:rsid w:val="00C5531A"/>
    <w:rsid w:val="00C61581"/>
    <w:rsid w:val="00C6380D"/>
    <w:rsid w:val="00C801F4"/>
    <w:rsid w:val="00C8441E"/>
    <w:rsid w:val="00C87744"/>
    <w:rsid w:val="00C93088"/>
    <w:rsid w:val="00CB5C5A"/>
    <w:rsid w:val="00CB7148"/>
    <w:rsid w:val="00CC35CC"/>
    <w:rsid w:val="00CC3C65"/>
    <w:rsid w:val="00CD2FDF"/>
    <w:rsid w:val="00CF3A88"/>
    <w:rsid w:val="00CF6B43"/>
    <w:rsid w:val="00D1241F"/>
    <w:rsid w:val="00D12497"/>
    <w:rsid w:val="00D1276C"/>
    <w:rsid w:val="00D15C6F"/>
    <w:rsid w:val="00D22709"/>
    <w:rsid w:val="00D35895"/>
    <w:rsid w:val="00D6146D"/>
    <w:rsid w:val="00D75CEE"/>
    <w:rsid w:val="00D848C1"/>
    <w:rsid w:val="00D84C5D"/>
    <w:rsid w:val="00D859CA"/>
    <w:rsid w:val="00D91723"/>
    <w:rsid w:val="00DA27A3"/>
    <w:rsid w:val="00DD2EC1"/>
    <w:rsid w:val="00DE7B64"/>
    <w:rsid w:val="00DF3664"/>
    <w:rsid w:val="00DF6FA2"/>
    <w:rsid w:val="00E051C7"/>
    <w:rsid w:val="00E32548"/>
    <w:rsid w:val="00E41EE8"/>
    <w:rsid w:val="00E50B0D"/>
    <w:rsid w:val="00E62A48"/>
    <w:rsid w:val="00E67A3C"/>
    <w:rsid w:val="00E75FCC"/>
    <w:rsid w:val="00EB3684"/>
    <w:rsid w:val="00EB66C4"/>
    <w:rsid w:val="00EC1B91"/>
    <w:rsid w:val="00ED0464"/>
    <w:rsid w:val="00EE2F95"/>
    <w:rsid w:val="00EE3ED6"/>
    <w:rsid w:val="00F02B1A"/>
    <w:rsid w:val="00F10A38"/>
    <w:rsid w:val="00F351CD"/>
    <w:rsid w:val="00F41139"/>
    <w:rsid w:val="00F47B20"/>
    <w:rsid w:val="00F52F12"/>
    <w:rsid w:val="00F574A2"/>
    <w:rsid w:val="00F71528"/>
    <w:rsid w:val="00F835E4"/>
    <w:rsid w:val="00F931D2"/>
    <w:rsid w:val="00FA0847"/>
    <w:rsid w:val="00FA607A"/>
    <w:rsid w:val="00FD13DD"/>
    <w:rsid w:val="00FD637A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2015-01-05T11:35:00Z</dcterms:created>
  <dcterms:modified xsi:type="dcterms:W3CDTF">2015-01-05T11:35:00Z</dcterms:modified>
</cp:coreProperties>
</file>