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Государственное бюджетное образовательное учреждение</w:t>
      </w:r>
    </w:p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среднего профессионального образования</w:t>
      </w:r>
    </w:p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</w:pPr>
      <w:r w:rsidRPr="001F4F1A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bidi="ar-SA"/>
        </w:rPr>
        <w:t>«Санкт-Петербургское училище олимпийского резерва №2 (техникум)»</w:t>
      </w:r>
    </w:p>
    <w:p w:rsidR="001F4F1A" w:rsidRPr="001F4F1A" w:rsidRDefault="001F4F1A" w:rsidP="001F4F1A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val="ru-RU" w:bidi="ar-SA"/>
        </w:rPr>
      </w:pPr>
    </w:p>
    <w:p w:rsidR="00B77F72" w:rsidRDefault="00B77F72">
      <w:pPr>
        <w:rPr>
          <w:lang w:val="ru-RU"/>
        </w:rPr>
      </w:pPr>
    </w:p>
    <w:p w:rsidR="005560B4" w:rsidRPr="005560B4" w:rsidRDefault="005560B4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D91580">
        <w:rPr>
          <w:rStyle w:val="c10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1C6FA1">
        <w:rPr>
          <w:rStyle w:val="c10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5560B4">
        <w:rPr>
          <w:rFonts w:ascii="Times New Roman" w:hAnsi="Times New Roman" w:cs="Times New Roman"/>
          <w:i w:val="0"/>
          <w:sz w:val="32"/>
          <w:szCs w:val="32"/>
          <w:lang w:val="ru-RU"/>
        </w:rPr>
        <w:t>Питленко Галина Георгиевна</w:t>
      </w:r>
    </w:p>
    <w:p w:rsidR="001F4F1A" w:rsidRDefault="001F4F1A">
      <w:pPr>
        <w:rPr>
          <w:lang w:val="ru-RU"/>
        </w:rPr>
      </w:pPr>
    </w:p>
    <w:p w:rsidR="001F4F1A" w:rsidRDefault="001F4F1A">
      <w:pPr>
        <w:rPr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F4F1A" w:rsidRPr="00D91580" w:rsidRDefault="001F4F1A">
      <w:pPr>
        <w:rPr>
          <w:i w:val="0"/>
          <w:lang w:val="ru-RU"/>
        </w:rPr>
      </w:pPr>
    </w:p>
    <w:p w:rsidR="001C6FA1" w:rsidRDefault="001F4F1A" w:rsidP="001F4F1A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1C6FA1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Методические  рекомендации   для  разработки и  оформления  рефератов с использованием текстового редактора </w:t>
      </w:r>
      <w:r w:rsidRPr="001C6FA1">
        <w:rPr>
          <w:rFonts w:ascii="Times New Roman" w:hAnsi="Times New Roman" w:cs="Times New Roman"/>
          <w:i w:val="0"/>
          <w:sz w:val="32"/>
          <w:szCs w:val="32"/>
        </w:rPr>
        <w:t>Word</w:t>
      </w:r>
      <w:r w:rsidRPr="001C6FA1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</w:p>
    <w:p w:rsidR="00B478C2" w:rsidRPr="001C6FA1" w:rsidRDefault="00B478C2" w:rsidP="001F4F1A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B478C2" w:rsidRDefault="00B478C2" w:rsidP="001F4F1A">
      <w:pPr>
        <w:jc w:val="center"/>
        <w:rPr>
          <w:i w:val="0"/>
          <w:lang w:val="ru-RU"/>
        </w:rPr>
      </w:pPr>
    </w:p>
    <w:p w:rsidR="00B478C2" w:rsidRDefault="00B478C2" w:rsidP="001F4F1A">
      <w:pPr>
        <w:jc w:val="center"/>
        <w:rPr>
          <w:i w:val="0"/>
          <w:lang w:val="ru-RU"/>
        </w:rPr>
      </w:pPr>
    </w:p>
    <w:p w:rsidR="00B478C2" w:rsidRDefault="00B478C2" w:rsidP="001F4F1A">
      <w:pPr>
        <w:jc w:val="center"/>
        <w:rPr>
          <w:i w:val="0"/>
          <w:lang w:val="ru-RU"/>
        </w:rPr>
      </w:pPr>
    </w:p>
    <w:p w:rsidR="00B478C2" w:rsidRDefault="00B478C2" w:rsidP="001F4F1A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560B4" w:rsidRDefault="005560B4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478C2" w:rsidRPr="00B478C2" w:rsidRDefault="00B478C2" w:rsidP="00B478C2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78C2">
        <w:rPr>
          <w:rFonts w:ascii="Times New Roman" w:hAnsi="Times New Roman" w:cs="Times New Roman"/>
          <w:i w:val="0"/>
          <w:sz w:val="24"/>
          <w:szCs w:val="24"/>
          <w:lang w:val="ru-RU"/>
        </w:rPr>
        <w:t>Санкт-Петербург</w:t>
      </w:r>
    </w:p>
    <w:p w:rsidR="00B478C2" w:rsidRDefault="000F0EBD" w:rsidP="001F4F1A">
      <w:pPr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2013 </w:t>
      </w:r>
    </w:p>
    <w:p w:rsidR="005B0AA6" w:rsidRPr="00B478C2" w:rsidRDefault="00B478C2" w:rsidP="005B0AA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478C2">
        <w:rPr>
          <w:lang w:val="ru-RU"/>
        </w:rPr>
        <w:t xml:space="preserve">  </w:t>
      </w:r>
    </w:p>
    <w:p w:rsidR="002152E3" w:rsidRPr="00550414" w:rsidRDefault="002152E3" w:rsidP="002152E3">
      <w:pPr>
        <w:pStyle w:val="c38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550414">
        <w:rPr>
          <w:sz w:val="28"/>
          <w:szCs w:val="28"/>
        </w:rPr>
        <w:lastRenderedPageBreak/>
        <w:t xml:space="preserve">Пособие  содержит методические рекомендации для разработки рефератов с использованием текстового редактора  Word , описание требований  к их содержанию и оформлению. </w:t>
      </w:r>
      <w:r w:rsidRPr="00550414">
        <w:rPr>
          <w:rStyle w:val="c2"/>
          <w:sz w:val="28"/>
          <w:szCs w:val="28"/>
        </w:rPr>
        <w:t>Методические указания предназначены как для обучающихся  с получением основного общего (полного) образования,  так и для студентов  всех специальностей, учителей  и преподавателей школ и училищ.</w:t>
      </w:r>
    </w:p>
    <w:p w:rsidR="005B0AA6" w:rsidRPr="00550414" w:rsidRDefault="005B0AA6" w:rsidP="002152E3">
      <w:pPr>
        <w:spacing w:after="0" w:line="240" w:lineRule="auto"/>
        <w:ind w:left="181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504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</w:t>
      </w:r>
    </w:p>
    <w:p w:rsidR="005B0AA6" w:rsidRPr="005560B4" w:rsidRDefault="005B0AA6" w:rsidP="002152E3">
      <w:pPr>
        <w:spacing w:before="120" w:after="120" w:line="240" w:lineRule="auto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560B4" w:rsidRDefault="002D2408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D2408">
        <w:rPr>
          <w:rStyle w:val="c10"/>
          <w:rFonts w:ascii="Times New Roman" w:hAnsi="Times New Roman" w:cs="Times New Roman"/>
          <w:b/>
          <w:color w:val="444444"/>
          <w:sz w:val="28"/>
          <w:szCs w:val="28"/>
          <w:lang w:val="ru-RU"/>
        </w:rPr>
        <w:t>Составитель</w:t>
      </w:r>
      <w:r w:rsidR="005560B4" w:rsidRPr="002D2408">
        <w:rPr>
          <w:rStyle w:val="c10"/>
          <w:rFonts w:ascii="Times New Roman" w:hAnsi="Times New Roman" w:cs="Times New Roman"/>
          <w:b/>
          <w:color w:val="444444"/>
          <w:sz w:val="28"/>
          <w:szCs w:val="28"/>
          <w:lang w:val="ru-RU"/>
        </w:rPr>
        <w:t>:</w:t>
      </w:r>
      <w:r w:rsidR="005560B4" w:rsidRPr="005560B4">
        <w:rPr>
          <w:rStyle w:val="c10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="005560B4" w:rsidRPr="001C6FA1">
        <w:rPr>
          <w:rStyle w:val="c10"/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="005560B4" w:rsidRPr="001C6FA1">
        <w:rPr>
          <w:rFonts w:ascii="Times New Roman" w:hAnsi="Times New Roman" w:cs="Times New Roman"/>
          <w:i w:val="0"/>
          <w:sz w:val="28"/>
          <w:szCs w:val="28"/>
          <w:lang w:val="ru-RU"/>
        </w:rPr>
        <w:t>Питленко Галина Георгиевна</w:t>
      </w:r>
    </w:p>
    <w:p w:rsidR="005560B4" w:rsidRDefault="005560B4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учитель и преподаватель математики и информатики</w:t>
      </w:r>
    </w:p>
    <w:p w:rsidR="005560B4" w:rsidRPr="001C6FA1" w:rsidRDefault="005560B4" w:rsidP="005560B4">
      <w:pPr>
        <w:spacing w:before="120" w:after="12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C6FA1">
        <w:rPr>
          <w:rFonts w:ascii="Times New Roman" w:hAnsi="Times New Roman" w:cs="Times New Roman"/>
          <w:i w:val="0"/>
          <w:sz w:val="28"/>
          <w:szCs w:val="28"/>
          <w:lang w:val="ru-RU"/>
        </w:rPr>
        <w:t>ГБОУ  СПО « Санкт-Петербургское училище олимпийского резерва №2 (техникум)»</w:t>
      </w:r>
    </w:p>
    <w:p w:rsidR="005560B4" w:rsidRPr="001C6FA1" w:rsidRDefault="005560B4" w:rsidP="005560B4">
      <w:pPr>
        <w:pStyle w:val="c16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Default="002152E3" w:rsidP="002152E3">
      <w:pPr>
        <w:spacing w:after="0" w:line="240" w:lineRule="auto"/>
        <w:outlineLvl w:val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152E3" w:rsidRPr="00550414" w:rsidRDefault="002152E3" w:rsidP="00550414">
      <w:pPr>
        <w:spacing w:after="0" w:line="240" w:lineRule="auto"/>
        <w:outlineLvl w:val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Toc348812441"/>
      <w:r w:rsidRPr="00550414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Методические рекомендации   рассмотрены и одобрены методической комиссией</w:t>
      </w:r>
      <w:bookmarkEnd w:id="0"/>
      <w:r w:rsidR="0055041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550414">
        <w:rPr>
          <w:rFonts w:ascii="Times New Roman" w:hAnsi="Times New Roman" w:cs="Times New Roman"/>
          <w:i w:val="0"/>
          <w:sz w:val="28"/>
          <w:szCs w:val="28"/>
          <w:lang w:val="ru-RU"/>
        </w:rPr>
        <w:t>ГБОУ  СПО « Санкт-Петербургское училище олимпийского резерва №2 (техникум)»</w:t>
      </w: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5560B4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lang w:val="ru-RU"/>
        </w:rPr>
      </w:pPr>
    </w:p>
    <w:p w:rsidR="005B0AA6" w:rsidRPr="005560B4" w:rsidRDefault="005B0AA6" w:rsidP="00B478C2">
      <w:pPr>
        <w:spacing w:before="120" w:after="120" w:line="240" w:lineRule="auto"/>
        <w:ind w:left="-567" w:firstLine="567"/>
        <w:jc w:val="both"/>
        <w:rPr>
          <w:i w:val="0"/>
          <w:lang w:val="ru-RU"/>
        </w:rPr>
      </w:pPr>
    </w:p>
    <w:p w:rsidR="00B478C2" w:rsidRPr="005560B4" w:rsidRDefault="00B478C2" w:rsidP="005560B4">
      <w:pPr>
        <w:spacing w:before="120" w:after="120" w:line="240" w:lineRule="auto"/>
        <w:ind w:left="-567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D2408" w:rsidRDefault="002D2408" w:rsidP="00C1293A">
      <w:pPr>
        <w:rPr>
          <w:i w:val="0"/>
          <w:lang w:val="ru-RU"/>
        </w:rPr>
      </w:pPr>
    </w:p>
    <w:p w:rsidR="00C1293A" w:rsidRDefault="00C1293A" w:rsidP="001F4F1A">
      <w:pPr>
        <w:jc w:val="center"/>
        <w:rPr>
          <w:i w:val="0"/>
          <w:lang w:val="ru-RU"/>
        </w:rPr>
      </w:pPr>
    </w:p>
    <w:sdt>
      <w:sdtPr>
        <w:rPr>
          <w:rFonts w:asciiTheme="minorHAnsi" w:eastAsiaTheme="minorHAnsi" w:hAnsiTheme="minorHAnsi" w:cstheme="minorBidi"/>
          <w:bCs w:val="0"/>
          <w:i/>
          <w:iCs/>
          <w:sz w:val="20"/>
          <w:szCs w:val="20"/>
        </w:rPr>
        <w:id w:val="3993289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C1293A" w:rsidRDefault="00C1293A">
          <w:pPr>
            <w:pStyle w:val="af4"/>
          </w:pPr>
          <w:r>
            <w:t>Оглавление</w:t>
          </w:r>
        </w:p>
        <w:p w:rsidR="00C1293A" w:rsidRPr="00C1293A" w:rsidRDefault="00C130F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r w:rsidRPr="00C1293A">
            <w:rPr>
              <w:i w:val="0"/>
              <w:u w:val="single"/>
              <w:lang w:val="ru-RU"/>
            </w:rPr>
            <w:fldChar w:fldCharType="begin"/>
          </w:r>
          <w:r w:rsidR="00C1293A" w:rsidRPr="00C1293A">
            <w:rPr>
              <w:i w:val="0"/>
              <w:u w:val="single"/>
              <w:lang w:val="ru-RU"/>
            </w:rPr>
            <w:instrText xml:space="preserve"> TOC \o "1-3" \h \z \u </w:instrText>
          </w:r>
          <w:r w:rsidRPr="00C1293A">
            <w:rPr>
              <w:i w:val="0"/>
              <w:u w:val="single"/>
              <w:lang w:val="ru-RU"/>
            </w:rPr>
            <w:fldChar w:fldCharType="separate"/>
          </w:r>
          <w:hyperlink w:anchor="_Toc348812442" w:history="1">
            <w:r w:rsidR="00C1293A" w:rsidRPr="00C1293A">
              <w:rPr>
                <w:rStyle w:val="af5"/>
                <w:rFonts w:ascii="Times New Roman" w:hAnsi="Times New Roman" w:cs="Times New Roman"/>
                <w:i w:val="0"/>
                <w:noProof/>
                <w:sz w:val="28"/>
                <w:szCs w:val="28"/>
                <w:u w:val="none"/>
                <w:lang w:val="ru-RU"/>
              </w:rPr>
              <w:t>Введение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_Toc348812442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4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43" w:history="1">
            <w:r w:rsidR="00C1293A" w:rsidRPr="00C1293A">
              <w:rPr>
                <w:rStyle w:val="af5"/>
                <w:rFonts w:ascii="Times New Roman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О</w:t>
            </w:r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сновные правила написания и о</w:t>
            </w:r>
            <w:r w:rsidR="00C1293A" w:rsidRPr="00C1293A">
              <w:rPr>
                <w:rStyle w:val="af5"/>
                <w:rFonts w:ascii="Times New Roman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 xml:space="preserve">формления рефератов с использованием текстового редактора </w:t>
            </w:r>
            <w:r w:rsidR="00C1293A" w:rsidRPr="00C1293A">
              <w:rPr>
                <w:rStyle w:val="af5"/>
                <w:rFonts w:ascii="Times New Roman" w:hAnsi="Times New Roman" w:cs="Times New Roman"/>
                <w:i w:val="0"/>
                <w:noProof/>
                <w:sz w:val="28"/>
                <w:szCs w:val="28"/>
                <w:u w:val="none"/>
                <w:lang w:eastAsia="ru-RU"/>
              </w:rPr>
              <w:t>Word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_Toc348812443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5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44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Выбор темы реферата</w:t>
            </w:r>
            <w:r w:rsidR="00C1293A" w:rsidRPr="00C1293A">
              <w:rPr>
                <w:rStyle w:val="af5"/>
                <w:rFonts w:ascii="Times New Roman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.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_Toc348812444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5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45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Содержание и структура реферата</w:t>
            </w:r>
            <w:r w:rsidR="00C1293A" w:rsidRPr="00C1293A">
              <w:rPr>
                <w:rStyle w:val="af5"/>
                <w:rFonts w:ascii="Times New Roman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.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_Toc348812445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5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46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Оформление реферата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_Toc348812446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47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Титульный лист реферата, оглавление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_Toc348812447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48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Оформление списка используемой литературы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_Toc348812448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6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49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Технология работы над рефератом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_Toc348812449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7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i w:val="0"/>
              <w:iCs w:val="0"/>
              <w:noProof/>
              <w:sz w:val="28"/>
              <w:szCs w:val="28"/>
              <w:lang w:val="ru-RU" w:eastAsia="ru-RU" w:bidi="ar-SA"/>
            </w:rPr>
          </w:pPr>
          <w:hyperlink w:anchor="_Toc348812450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Этапы работы над рефератом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_Toc348812450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7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Pr="00C1293A" w:rsidRDefault="00C130F4">
          <w:pPr>
            <w:pStyle w:val="23"/>
            <w:tabs>
              <w:tab w:val="right" w:leader="dot" w:pos="9345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348812451" w:history="1">
            <w:r w:rsidR="00C1293A" w:rsidRPr="00C1293A">
              <w:rPr>
                <w:rStyle w:val="af5"/>
                <w:rFonts w:ascii="Times New Roman" w:eastAsia="Trebuchet MS" w:hAnsi="Times New Roman" w:cs="Times New Roman"/>
                <w:i w:val="0"/>
                <w:noProof/>
                <w:sz w:val="28"/>
                <w:szCs w:val="28"/>
                <w:u w:val="none"/>
                <w:lang w:val="ru-RU" w:eastAsia="ru-RU"/>
              </w:rPr>
              <w:t>Защита реферата.</w:t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ab/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instrText xml:space="preserve"> PAGEREF _Toc348812451 \h </w:instrTex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C1293A"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t>9</w:t>
            </w:r>
            <w:r w:rsidRPr="00C1293A">
              <w:rPr>
                <w:rFonts w:ascii="Times New Roman" w:hAnsi="Times New Roman" w:cs="Times New Roman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293A" w:rsidRDefault="00C130F4">
          <w:pPr>
            <w:rPr>
              <w:lang w:val="ru-RU"/>
            </w:rPr>
          </w:pPr>
          <w:r w:rsidRPr="00C1293A">
            <w:rPr>
              <w:i w:val="0"/>
              <w:u w:val="single"/>
              <w:lang w:val="ru-RU"/>
            </w:rPr>
            <w:fldChar w:fldCharType="end"/>
          </w:r>
        </w:p>
      </w:sdtContent>
    </w:sdt>
    <w:p w:rsidR="00C1293A" w:rsidRDefault="00C1293A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Default="002D2408" w:rsidP="001F4F1A">
      <w:pPr>
        <w:jc w:val="center"/>
        <w:rPr>
          <w:i w:val="0"/>
          <w:lang w:val="ru-RU"/>
        </w:rPr>
      </w:pPr>
    </w:p>
    <w:p w:rsidR="002D2408" w:rsidRPr="00C1293A" w:rsidRDefault="002D2408" w:rsidP="007A3F92">
      <w:pPr>
        <w:pStyle w:val="1"/>
        <w:rPr>
          <w:lang w:val="ru-RU"/>
        </w:rPr>
      </w:pPr>
      <w:bookmarkStart w:id="1" w:name="_Toc348812442"/>
      <w:r w:rsidRPr="00C1293A">
        <w:rPr>
          <w:lang w:val="ru-RU"/>
        </w:rPr>
        <w:lastRenderedPageBreak/>
        <w:t>Введение</w:t>
      </w:r>
      <w:bookmarkEnd w:id="1"/>
    </w:p>
    <w:p w:rsidR="00415BEE" w:rsidRPr="0068160F" w:rsidRDefault="00415BEE" w:rsidP="00415BEE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В настоящее время мировая тенденция образования предполагает переход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</w:t>
      </w: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процесса обучения на новый технологический уровень с обязательным использованием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</w:t>
      </w: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информационных технологий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 (ИТ)</w:t>
      </w: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. Использ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ование ИТ</w:t>
      </w: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позволяет решать следующие задачи: </w:t>
      </w:r>
    </w:p>
    <w:p w:rsidR="00415BEE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</w:pPr>
      <w:r>
        <w:rPr>
          <w:rFonts w:ascii="TimesNewRoman" w:hAnsi="TimesNewRoman" w:cs="TimesNewRoman"/>
          <w:i w:val="0"/>
          <w:iCs w:val="0"/>
          <w:sz w:val="24"/>
          <w:szCs w:val="24"/>
          <w:lang w:val="ru-RU" w:bidi="ar-SA"/>
        </w:rPr>
        <w:t xml:space="preserve"> 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повышает</w:t>
      </w: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ка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чество и эффективность</w:t>
      </w: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обучения;</w:t>
      </w:r>
    </w:p>
    <w:p w:rsidR="00415BEE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bidi="ar-SA"/>
        </w:rPr>
      </w:pPr>
      <w:r w:rsidRPr="00323038">
        <w:rPr>
          <w:rFonts w:ascii="Times New Roman" w:hAnsi="Times New Roman"/>
          <w:i w:val="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bidi="ar-SA"/>
        </w:rPr>
        <w:t>сокращае</w:t>
      </w:r>
      <w:r w:rsidRPr="00323038">
        <w:rPr>
          <w:rFonts w:ascii="Times New Roman" w:hAnsi="Times New Roman"/>
          <w:i w:val="0"/>
          <w:sz w:val="28"/>
          <w:szCs w:val="28"/>
          <w:lang w:val="ru-RU" w:bidi="ar-SA"/>
        </w:rPr>
        <w:t>т время изучения предмета</w:t>
      </w:r>
      <w:r>
        <w:rPr>
          <w:rFonts w:ascii="Times New Roman" w:hAnsi="Times New Roman"/>
          <w:i w:val="0"/>
          <w:sz w:val="28"/>
          <w:szCs w:val="28"/>
          <w:lang w:val="ru-RU" w:bidi="ar-SA"/>
        </w:rPr>
        <w:t>;</w:t>
      </w:r>
    </w:p>
    <w:p w:rsidR="00415BEE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>значительно расширяет информационную базу обучения, позволяет использовать ресурсы Интернета;</w:t>
      </w:r>
    </w:p>
    <w:p w:rsidR="00415BEE" w:rsidRPr="00323038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>открывает доступ к первоисточникам;</w:t>
      </w:r>
    </w:p>
    <w:p w:rsidR="00415BEE" w:rsidRPr="00C73B76" w:rsidRDefault="00415BEE" w:rsidP="00415B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</w:pP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обеспечивает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обучение в индивидуальном режиме, т.к.</w:t>
      </w:r>
      <w:r w:rsidRPr="000B07F9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время, место и продолжительность</w:t>
      </w:r>
      <w:r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 xml:space="preserve"> </w:t>
      </w:r>
      <w:r w:rsidRPr="00A407D6">
        <w:rPr>
          <w:rFonts w:ascii="Times New Roman" w:hAnsi="Times New Roman"/>
          <w:i w:val="0"/>
          <w:iCs w:val="0"/>
          <w:sz w:val="28"/>
          <w:szCs w:val="28"/>
          <w:lang w:val="ru-RU" w:bidi="ar-SA"/>
        </w:rPr>
        <w:t>занятий устанавливается самим учащимся в зависимости от его личных обстоятельств;</w:t>
      </w:r>
    </w:p>
    <w:p w:rsidR="00415BEE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A407D6">
        <w:rPr>
          <w:rFonts w:ascii="Times New Roman" w:hAnsi="Times New Roman"/>
          <w:i w:val="0"/>
          <w:sz w:val="28"/>
          <w:szCs w:val="28"/>
          <w:lang w:val="ru-RU"/>
        </w:rPr>
        <w:t xml:space="preserve">использование  компьютера в процессе обучения 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позволяет </w:t>
      </w:r>
      <w:r w:rsidRPr="00385074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проводить обучение в интерактивном режиме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;</w:t>
      </w:r>
      <w:r w:rsidRPr="00A407D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415BEE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A407D6">
        <w:rPr>
          <w:rFonts w:ascii="Times New Roman" w:hAnsi="Times New Roman"/>
          <w:i w:val="0"/>
          <w:sz w:val="28"/>
          <w:szCs w:val="28"/>
          <w:lang w:val="ru-RU"/>
        </w:rPr>
        <w:t>значительно укрепляет различные межпредметные связи</w:t>
      </w:r>
      <w:r>
        <w:rPr>
          <w:rFonts w:ascii="Times New Roman" w:hAnsi="Times New Roman"/>
          <w:i w:val="0"/>
          <w:sz w:val="28"/>
          <w:szCs w:val="28"/>
          <w:lang w:val="ru-RU"/>
        </w:rPr>
        <w:t>, позволяя проводить  интегрированные уроки;</w:t>
      </w:r>
    </w:p>
    <w:p w:rsidR="00415BEE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 w:bidi="ar-SA"/>
        </w:rPr>
      </w:pPr>
      <w:r w:rsidRPr="00323038">
        <w:rPr>
          <w:rFonts w:ascii="TimesNewRoman" w:hAnsi="TimesNewRoman" w:cs="TimesNewRoman"/>
          <w:i w:val="0"/>
          <w:iCs w:val="0"/>
          <w:sz w:val="28"/>
          <w:szCs w:val="28"/>
          <w:lang w:val="ru-RU" w:bidi="ar-SA"/>
        </w:rPr>
        <w:t>обеспечивает</w:t>
      </w:r>
      <w:r w:rsidRPr="00A407D6">
        <w:rPr>
          <w:rFonts w:ascii="Times New Roman" w:hAnsi="Times New Roman"/>
          <w:i w:val="0"/>
          <w:sz w:val="28"/>
          <w:szCs w:val="28"/>
          <w:lang w:val="ru-RU" w:bidi="ar-SA"/>
        </w:rPr>
        <w:t xml:space="preserve"> независимость от географического и временного положения обучающегося и образовательного уч</w:t>
      </w:r>
      <w:r>
        <w:rPr>
          <w:rFonts w:ascii="Times New Roman" w:hAnsi="Times New Roman"/>
          <w:i w:val="0"/>
          <w:sz w:val="28"/>
          <w:szCs w:val="28"/>
          <w:lang w:val="ru-RU" w:bidi="ar-SA"/>
        </w:rPr>
        <w:t>реждения;</w:t>
      </w:r>
    </w:p>
    <w:p w:rsidR="00415BEE" w:rsidRDefault="00415BEE" w:rsidP="00415B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значительно повышает интерес учащихся к </w:t>
      </w:r>
      <w:r w:rsidRPr="00385074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  <w:lang w:val="ru-RU" w:eastAsia="ru-RU" w:bidi="ar-SA"/>
        </w:rPr>
        <w:t>изучаемой дисциплине</w:t>
      </w:r>
      <w:r>
        <w:rPr>
          <w:rFonts w:ascii="Times New Roman" w:hAnsi="Times New Roman"/>
          <w:i w:val="0"/>
          <w:sz w:val="28"/>
          <w:szCs w:val="28"/>
          <w:lang w:val="ru-RU" w:bidi="ar-SA"/>
        </w:rPr>
        <w:t>.</w:t>
      </w:r>
    </w:p>
    <w:p w:rsidR="00BA4B4A" w:rsidRDefault="00415BEE" w:rsidP="00BA4B4A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Одной из конкретных форм применения ИТ </w:t>
      </w:r>
      <w:r w:rsidRPr="00415BEE">
        <w:rPr>
          <w:rFonts w:ascii="Times New Roman" w:hAnsi="Times New Roman"/>
          <w:i w:val="0"/>
          <w:sz w:val="28"/>
          <w:szCs w:val="28"/>
          <w:lang w:val="ru-RU" w:bidi="ar-SA"/>
        </w:rPr>
        <w:t>является разработка учащимися рефератов и до</w:t>
      </w:r>
      <w:r>
        <w:rPr>
          <w:rFonts w:ascii="Times New Roman" w:hAnsi="Times New Roman"/>
          <w:i w:val="0"/>
          <w:sz w:val="28"/>
          <w:szCs w:val="28"/>
          <w:lang w:val="ru-RU" w:bidi="ar-SA"/>
        </w:rPr>
        <w:t xml:space="preserve">кладов по изучаемым дисциплинам с использованием Интернета и текстового редактора </w:t>
      </w:r>
      <w:r>
        <w:rPr>
          <w:rFonts w:ascii="Times New Roman" w:hAnsi="Times New Roman"/>
          <w:i w:val="0"/>
          <w:sz w:val="28"/>
          <w:szCs w:val="28"/>
          <w:lang w:bidi="ar-SA"/>
        </w:rPr>
        <w:t>Word</w:t>
      </w:r>
      <w:r w:rsidR="00BA4B4A" w:rsidRPr="00BA4B4A">
        <w:rPr>
          <w:rFonts w:ascii="Times New Roman" w:hAnsi="Times New Roman"/>
          <w:i w:val="0"/>
          <w:sz w:val="28"/>
          <w:szCs w:val="28"/>
          <w:lang w:val="ru-RU" w:bidi="ar-SA"/>
        </w:rPr>
        <w:t xml:space="preserve">. </w:t>
      </w:r>
    </w:p>
    <w:p w:rsidR="00BA4B4A" w:rsidRDefault="00BA4B4A" w:rsidP="00BA4B4A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 xml:space="preserve">           </w:t>
      </w:r>
      <w:r w:rsidRPr="00E8468C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Реферат</w:t>
      </w:r>
      <w:r w:rsidRPr="005145B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(от латинского </w:t>
      </w:r>
      <w:r w:rsidRPr="005145B8">
        <w:rPr>
          <w:rFonts w:ascii="Times New Roman" w:hAnsi="Times New Roman"/>
          <w:i w:val="0"/>
          <w:sz w:val="28"/>
          <w:szCs w:val="28"/>
          <w:lang w:eastAsia="ru-RU"/>
        </w:rPr>
        <w:t>Referre</w:t>
      </w:r>
      <w:r w:rsidRPr="005145B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— докладывать, сообщать) — небольшое устное сообщение, изложение в письменной форме какой-либо научной работы, содержания прочитанной книги и тому подобное; доклад на какую-либо тему, основанный на обзоре различных источников. Обычно целью реферата является — демонстрация знаний учащихся по конкретной предмету, теме или проблеме и практических навыков анализа научной и научно-методической литературы.</w:t>
      </w:r>
      <w:r w:rsidRPr="00475892">
        <w:rPr>
          <w:lang w:val="ru-RU"/>
        </w:rPr>
        <w:t xml:space="preserve"> </w:t>
      </w:r>
      <w:r w:rsidRPr="00475892">
        <w:rPr>
          <w:rFonts w:ascii="Times New Roman" w:hAnsi="Times New Roman" w:cs="Times New Roman"/>
          <w:i w:val="0"/>
          <w:sz w:val="28"/>
          <w:szCs w:val="28"/>
          <w:lang w:val="ru-RU"/>
        </w:rPr>
        <w:t>Одна из главных задач написания рефератов - более глубокое и</w:t>
      </w:r>
      <w:r>
        <w:rPr>
          <w:rFonts w:ascii="Times New Roman" w:hAnsi="Times New Roman"/>
          <w:i w:val="0"/>
          <w:sz w:val="28"/>
          <w:szCs w:val="28"/>
          <w:lang w:val="ru-RU"/>
        </w:rPr>
        <w:t>зучение отдельных тем и проблем</w:t>
      </w:r>
      <w:r w:rsidRPr="0047589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75892">
        <w:rPr>
          <w:rFonts w:ascii="Times New Roman" w:hAnsi="Times New Roman" w:cs="Times New Roman"/>
          <w:i w:val="0"/>
          <w:sz w:val="28"/>
          <w:szCs w:val="28"/>
          <w:lang w:val="ru-RU"/>
        </w:rPr>
        <w:t>по какой-либо учебной  дисциплине.</w:t>
      </w:r>
    </w:p>
    <w:p w:rsidR="00550414" w:rsidRDefault="00BA4B4A" w:rsidP="00550414">
      <w:pPr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4758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 </w:t>
      </w:r>
      <w:r w:rsidRPr="005145B8">
        <w:rPr>
          <w:rFonts w:ascii="Times New Roman" w:hAnsi="Times New Roman"/>
          <w:i w:val="0"/>
          <w:sz w:val="28"/>
          <w:szCs w:val="28"/>
          <w:lang w:val="ru-RU" w:eastAsia="ru-RU"/>
        </w:rPr>
        <w:t>Реферат, как и любой документ</w:t>
      </w:r>
      <w:r w:rsidR="00315D72">
        <w:rPr>
          <w:rFonts w:ascii="Times New Roman" w:hAnsi="Times New Roman"/>
          <w:i w:val="0"/>
          <w:sz w:val="28"/>
          <w:szCs w:val="28"/>
          <w:lang w:val="ru-RU" w:eastAsia="ru-RU"/>
        </w:rPr>
        <w:t>,</w:t>
      </w:r>
      <w:r w:rsidRPr="005145B8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пишется и оформляется в соответствии с определенными стандартами</w:t>
      </w:r>
      <w:r w:rsidR="002922E4" w:rsidRPr="002922E4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291A82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bookmarkStart w:id="2" w:name="_Toc348812443"/>
    </w:p>
    <w:p w:rsidR="002922E4" w:rsidRPr="00550414" w:rsidRDefault="002922E4" w:rsidP="00550414">
      <w:pPr>
        <w:jc w:val="center"/>
        <w:rPr>
          <w:rFonts w:ascii="Times New Roman" w:hAnsi="Times New Roman"/>
          <w:i w:val="0"/>
          <w:sz w:val="32"/>
          <w:szCs w:val="32"/>
          <w:lang w:val="ru-RU" w:eastAsia="ru-RU"/>
        </w:rPr>
      </w:pPr>
      <w:r w:rsidRPr="00550414">
        <w:rPr>
          <w:i w:val="0"/>
          <w:sz w:val="32"/>
          <w:szCs w:val="32"/>
          <w:lang w:val="ru-RU" w:eastAsia="ru-RU"/>
        </w:rPr>
        <w:t>О</w:t>
      </w:r>
      <w:r w:rsidRPr="00550414">
        <w:rPr>
          <w:rFonts w:eastAsia="Trebuchet MS" w:cs="Times New Roman"/>
          <w:i w:val="0"/>
          <w:sz w:val="32"/>
          <w:szCs w:val="32"/>
          <w:lang w:val="ru-RU" w:eastAsia="ru-RU"/>
        </w:rPr>
        <w:t>сновные правила написания и о</w:t>
      </w:r>
      <w:r w:rsidRPr="00550414">
        <w:rPr>
          <w:i w:val="0"/>
          <w:sz w:val="32"/>
          <w:szCs w:val="32"/>
          <w:lang w:val="ru-RU" w:eastAsia="ru-RU"/>
        </w:rPr>
        <w:t>формления рефератов</w:t>
      </w:r>
      <w:r w:rsidR="00463AC9" w:rsidRPr="00550414">
        <w:rPr>
          <w:i w:val="0"/>
          <w:sz w:val="32"/>
          <w:szCs w:val="32"/>
          <w:lang w:val="ru-RU" w:eastAsia="ru-RU"/>
        </w:rPr>
        <w:t xml:space="preserve"> с использованием текстового редактора </w:t>
      </w:r>
      <w:r w:rsidR="00463AC9" w:rsidRPr="00550414">
        <w:rPr>
          <w:i w:val="0"/>
          <w:sz w:val="32"/>
          <w:szCs w:val="32"/>
          <w:lang w:eastAsia="ru-RU"/>
        </w:rPr>
        <w:t>Word</w:t>
      </w:r>
      <w:bookmarkEnd w:id="2"/>
    </w:p>
    <w:p w:rsidR="00BA75DE" w:rsidRDefault="00BA75DE" w:rsidP="00BA75DE">
      <w:pPr>
        <w:spacing w:after="0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Написание рефератов традиционным способом уходит в прошлое. Применение мультимедийных технологий и огромные возможности Интернета позволя</w:t>
      </w:r>
      <w:r w:rsidRPr="001261DA">
        <w:rPr>
          <w:rFonts w:ascii="Times New Roman" w:hAnsi="Times New Roman"/>
          <w:i w:val="0"/>
          <w:sz w:val="28"/>
          <w:szCs w:val="28"/>
          <w:lang w:val="ru-RU" w:eastAsia="ru-RU"/>
        </w:rPr>
        <w:t>ют</w:t>
      </w:r>
      <w:r w:rsidRPr="001261DA">
        <w:rPr>
          <w:rFonts w:ascii="Times New Roman" w:hAnsi="Times New Roman"/>
          <w:i w:val="0"/>
          <w:sz w:val="28"/>
          <w:szCs w:val="28"/>
          <w:lang w:val="ru-RU"/>
        </w:rPr>
        <w:t xml:space="preserve">  сделат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ь написание реферата </w:t>
      </w:r>
      <w:r w:rsidR="00315D72">
        <w:rPr>
          <w:rFonts w:ascii="Times New Roman" w:hAnsi="Times New Roman"/>
          <w:i w:val="0"/>
          <w:sz w:val="28"/>
          <w:szCs w:val="28"/>
          <w:lang w:val="ru-RU"/>
        </w:rPr>
        <w:t xml:space="preserve"> более </w:t>
      </w:r>
      <w:r>
        <w:rPr>
          <w:rFonts w:ascii="Times New Roman" w:hAnsi="Times New Roman"/>
          <w:i w:val="0"/>
          <w:sz w:val="28"/>
          <w:szCs w:val="28"/>
          <w:lang w:val="ru-RU"/>
        </w:rPr>
        <w:t>динамичным</w:t>
      </w:r>
      <w:r w:rsidRPr="00BA75D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ярким. Система гиперссылок  на различные сайты позволяет учащимся самостоятельно выбирать материалы для своей работы. </w:t>
      </w:r>
    </w:p>
    <w:p w:rsidR="000F0EBD" w:rsidRDefault="002922E4" w:rsidP="00C1293A">
      <w:pPr>
        <w:pStyle w:val="2"/>
        <w:rPr>
          <w:i/>
          <w:lang w:val="ru-RU" w:eastAsia="ru-RU"/>
        </w:rPr>
      </w:pPr>
      <w:bookmarkStart w:id="3" w:name="_Toc348812444"/>
      <w:r w:rsidRPr="005145B8">
        <w:rPr>
          <w:rFonts w:eastAsia="Trebuchet MS"/>
          <w:lang w:val="ru-RU" w:eastAsia="ru-RU"/>
        </w:rPr>
        <w:t>Выбор темы реферата</w:t>
      </w:r>
      <w:r w:rsidR="000D615B">
        <w:rPr>
          <w:lang w:val="ru-RU" w:eastAsia="ru-RU"/>
        </w:rPr>
        <w:t>.</w:t>
      </w:r>
      <w:bookmarkEnd w:id="3"/>
    </w:p>
    <w:p w:rsidR="000D615B" w:rsidRDefault="000D615B" w:rsidP="000D615B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 w:rsidRPr="00002970">
        <w:rPr>
          <w:rFonts w:ascii="Times New Roman" w:hAnsi="Times New Roman"/>
          <w:i w:val="0"/>
          <w:sz w:val="28"/>
          <w:szCs w:val="28"/>
          <w:lang w:val="ru-RU"/>
        </w:rPr>
        <w:t>Работа над рефератом начинается с выбора темы из списка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002970">
        <w:rPr>
          <w:rFonts w:ascii="Times New Roman" w:hAnsi="Times New Roman"/>
          <w:i w:val="0"/>
          <w:sz w:val="28"/>
          <w:szCs w:val="28"/>
          <w:lang w:val="ru-RU"/>
        </w:rPr>
        <w:t xml:space="preserve"> предложенного преподавателем данного предмета.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Преподаватель – предметник помогает также разработать план,  подобрать первоисточники и необходимый материал для реферата, консультирует  учащегося по содержательной части реферата. Преподаватель также контролирует выполнение требований, предъявляемых к реферату со стороны данного предмета: </w:t>
      </w:r>
    </w:p>
    <w:p w:rsidR="000D615B" w:rsidRDefault="000D615B" w:rsidP="000D61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актуальность темы;</w:t>
      </w:r>
    </w:p>
    <w:p w:rsidR="000D615B" w:rsidRDefault="000D615B" w:rsidP="000D61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соответствие содержания теме;</w:t>
      </w:r>
    </w:p>
    <w:p w:rsidR="000D615B" w:rsidRDefault="000D615B" w:rsidP="000D61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глубину проработки материала;</w:t>
      </w:r>
    </w:p>
    <w:p w:rsidR="000D615B" w:rsidRDefault="000D615B" w:rsidP="000D61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правильность и полноту использования источников;</w:t>
      </w:r>
    </w:p>
    <w:p w:rsidR="000D615B" w:rsidRPr="00002970" w:rsidRDefault="000D615B" w:rsidP="000D61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соответствие оформления реферата стандартам.</w:t>
      </w:r>
    </w:p>
    <w:p w:rsidR="000D615B" w:rsidRPr="005145B8" w:rsidRDefault="000D615B" w:rsidP="000D615B">
      <w:pPr>
        <w:ind w:firstLine="709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 w:rsidRPr="00E200D3">
        <w:rPr>
          <w:rFonts w:ascii="Times New Roman" w:hAnsi="Times New Roman"/>
          <w:i w:val="0"/>
          <w:sz w:val="28"/>
          <w:szCs w:val="28"/>
          <w:lang w:val="ru-RU"/>
        </w:rPr>
        <w:t>Уч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ащийся представляет реферат преподавателю в электронном виде, что позволяет оперативно корректировать содержание в соответствии с замечаниями преподавателя. </w:t>
      </w:r>
    </w:p>
    <w:p w:rsidR="000F0EBD" w:rsidRDefault="000D615B" w:rsidP="00C1293A">
      <w:pPr>
        <w:pStyle w:val="2"/>
        <w:rPr>
          <w:i/>
          <w:lang w:val="ru-RU" w:eastAsia="ru-RU"/>
        </w:rPr>
      </w:pPr>
      <w:bookmarkStart w:id="4" w:name="_Toc348812445"/>
      <w:r w:rsidRPr="005145B8">
        <w:rPr>
          <w:rFonts w:eastAsia="Trebuchet MS"/>
          <w:lang w:val="ru-RU" w:eastAsia="ru-RU"/>
        </w:rPr>
        <w:t>Содержание и структура реферата</w:t>
      </w:r>
      <w:r>
        <w:rPr>
          <w:lang w:val="ru-RU" w:eastAsia="ru-RU"/>
        </w:rPr>
        <w:t>.</w:t>
      </w:r>
      <w:bookmarkEnd w:id="4"/>
    </w:p>
    <w:p w:rsidR="000D615B" w:rsidRPr="000D615B" w:rsidRDefault="000F0EBD" w:rsidP="000F0EBD">
      <w:pPr>
        <w:spacing w:before="120" w:after="120" w:line="240" w:lineRule="auto"/>
        <w:ind w:right="31"/>
        <w:jc w:val="both"/>
        <w:rPr>
          <w:rFonts w:ascii="Trebuchet MS" w:eastAsia="Trebuchet MS" w:hAnsi="Trebuchet MS" w:cs="Times New Roman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</w:t>
      </w:r>
      <w:r w:rsidR="000D615B"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Введение — излагается цель и задачи работы, обоснование выбора темы и её актуальность. </w:t>
      </w:r>
    </w:p>
    <w:p w:rsidR="00F02561" w:rsidRPr="00F02561" w:rsidRDefault="000D615B" w:rsidP="000F0EBD">
      <w:pPr>
        <w:spacing w:before="120" w:after="120" w:line="240" w:lineRule="auto"/>
        <w:ind w:right="28" w:firstLine="709"/>
        <w:jc w:val="both"/>
        <w:rPr>
          <w:i w:val="0"/>
          <w:lang w:val="ru-RU"/>
        </w:rPr>
      </w:pP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Основная часть — точка зрения автора на основе анализа </w:t>
      </w:r>
      <w:r w:rsidR="00F0256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источников </w:t>
      </w: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по </w:t>
      </w:r>
      <w:r w:rsidR="00F02561">
        <w:rPr>
          <w:rFonts w:ascii="Times New Roman" w:hAnsi="Times New Roman"/>
          <w:i w:val="0"/>
          <w:sz w:val="28"/>
          <w:szCs w:val="28"/>
          <w:lang w:val="ru-RU" w:eastAsia="ru-RU"/>
        </w:rPr>
        <w:t>данной проблеме.</w:t>
      </w:r>
      <w:r w:rsidR="00F02561">
        <w:rPr>
          <w:lang w:val="ru-RU"/>
        </w:rPr>
        <w:t xml:space="preserve"> </w:t>
      </w:r>
      <w:r w:rsidR="00F02561" w:rsidRPr="00F02561">
        <w:rPr>
          <w:rFonts w:ascii="Times New Roman" w:hAnsi="Times New Roman" w:cs="Times New Roman"/>
          <w:i w:val="0"/>
          <w:sz w:val="28"/>
          <w:szCs w:val="28"/>
          <w:lang w:val="ru-RU"/>
        </w:rPr>
        <w:t>Реферат подразумевает точное, краткое логическое  изложение материала, соблюдение единого  литературного стиля изложения.</w:t>
      </w:r>
      <w:r w:rsidR="00F02561" w:rsidRPr="00F02561">
        <w:rPr>
          <w:lang w:val="ru-RU"/>
        </w:rPr>
        <w:t xml:space="preserve">     </w:t>
      </w:r>
    </w:p>
    <w:p w:rsidR="00F02561" w:rsidRDefault="000D615B" w:rsidP="000F0EBD">
      <w:pPr>
        <w:spacing w:before="120" w:after="120" w:line="240" w:lineRule="auto"/>
        <w:ind w:right="28" w:firstLine="709"/>
        <w:jc w:val="both"/>
        <w:rPr>
          <w:lang w:val="ru-RU"/>
        </w:rPr>
      </w:pP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Заключение — формируются выводы и предложения. Заключение должно быть кратким, четким, выводы должны вытекать из содержания основной части</w:t>
      </w:r>
      <w:r w:rsidR="00F02561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F02561" w:rsidRPr="00F02561">
        <w:rPr>
          <w:lang w:val="ru-RU"/>
        </w:rPr>
        <w:t xml:space="preserve"> </w:t>
      </w:r>
    </w:p>
    <w:p w:rsidR="00F02561" w:rsidRPr="00F02561" w:rsidRDefault="00463AC9" w:rsidP="000F0EBD">
      <w:pPr>
        <w:spacing w:before="120" w:after="120" w:line="240" w:lineRule="auto"/>
        <w:ind w:right="3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="00F02561" w:rsidRPr="00F02561">
        <w:rPr>
          <w:rFonts w:ascii="Times New Roman" w:hAnsi="Times New Roman" w:cs="Times New Roman"/>
          <w:i w:val="0"/>
          <w:sz w:val="28"/>
          <w:szCs w:val="28"/>
          <w:lang w:val="ru-RU"/>
        </w:rPr>
        <w:t>Г</w:t>
      </w:r>
      <w:r w:rsidR="00F025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лоссарий </w:t>
      </w:r>
      <w:r w:rsidR="00F02561" w:rsidRPr="00F025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слов</w:t>
      </w:r>
      <w:r w:rsidR="00F02561">
        <w:rPr>
          <w:rFonts w:ascii="Times New Roman" w:hAnsi="Times New Roman" w:cs="Times New Roman"/>
          <w:i w:val="0"/>
          <w:sz w:val="28"/>
          <w:szCs w:val="28"/>
          <w:lang w:val="ru-RU"/>
        </w:rPr>
        <w:t>арь основных терминов и понятий.</w:t>
      </w:r>
    </w:p>
    <w:p w:rsidR="000D615B" w:rsidRPr="000D615B" w:rsidRDefault="00463AC9" w:rsidP="000F0EBD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</w:t>
      </w:r>
      <w:r w:rsidR="000F0EB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F02561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Список используемой литературы и  адреса используемых электронных ресурсов (сайтов, </w:t>
      </w:r>
      <w:r w:rsidR="00550414">
        <w:rPr>
          <w:rFonts w:ascii="Times New Roman" w:hAnsi="Times New Roman"/>
          <w:i w:val="0"/>
          <w:sz w:val="28"/>
          <w:szCs w:val="28"/>
          <w:lang w:val="ru-RU" w:eastAsia="ru-RU"/>
        </w:rPr>
        <w:t>Интернет-</w:t>
      </w:r>
      <w:r w:rsidR="00F02561">
        <w:rPr>
          <w:rFonts w:ascii="Times New Roman" w:hAnsi="Times New Roman"/>
          <w:i w:val="0"/>
          <w:sz w:val="28"/>
          <w:szCs w:val="28"/>
          <w:lang w:val="ru-RU" w:eastAsia="ru-RU"/>
        </w:rPr>
        <w:t>порталов, электронных библиотек).</w:t>
      </w:r>
    </w:p>
    <w:p w:rsidR="000D615B" w:rsidRPr="000D615B" w:rsidRDefault="000D615B" w:rsidP="000F0EBD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0D615B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Объем реферата должен составлять не </w:t>
      </w:r>
      <w:r w:rsidR="00F02561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более 8</w:t>
      </w:r>
      <w:r w:rsidR="00315D72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>-10</w:t>
      </w:r>
      <w:r w:rsidRPr="000D615B">
        <w:rPr>
          <w:rFonts w:ascii="Times New Roman" w:hAnsi="Times New Roman"/>
          <w:bCs/>
          <w:i w:val="0"/>
          <w:sz w:val="28"/>
          <w:szCs w:val="28"/>
          <w:lang w:val="ru-RU" w:eastAsia="ru-RU"/>
        </w:rPr>
        <w:t xml:space="preserve"> страниц машинописного текста.</w:t>
      </w:r>
    </w:p>
    <w:p w:rsidR="000F0EBD" w:rsidRDefault="00820D7C" w:rsidP="00C1293A">
      <w:pPr>
        <w:pStyle w:val="2"/>
        <w:rPr>
          <w:i/>
          <w:lang w:val="ru-RU" w:eastAsia="ru-RU"/>
        </w:rPr>
      </w:pPr>
      <w:bookmarkStart w:id="5" w:name="_Toc348812446"/>
      <w:r w:rsidRPr="005145B8">
        <w:rPr>
          <w:rFonts w:eastAsia="Trebuchet MS"/>
          <w:lang w:val="ru-RU" w:eastAsia="ru-RU"/>
        </w:rPr>
        <w:t>Оформление реферата</w:t>
      </w:r>
      <w:bookmarkEnd w:id="5"/>
    </w:p>
    <w:p w:rsidR="00820D7C" w:rsidRDefault="00463AC9" w:rsidP="000F0EBD">
      <w:pPr>
        <w:spacing w:before="120" w:after="120" w:line="240" w:lineRule="auto"/>
        <w:rPr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 </w:t>
      </w:r>
      <w:r w:rsidR="00820D7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Текст реферата и  титульный лист печатается шрифтом </w:t>
      </w:r>
      <w:r w:rsidR="00820D7C">
        <w:rPr>
          <w:rFonts w:ascii="Times New Roman" w:hAnsi="Times New Roman"/>
          <w:i w:val="0"/>
          <w:sz w:val="28"/>
          <w:szCs w:val="28"/>
          <w:lang w:eastAsia="ru-RU"/>
        </w:rPr>
        <w:t>Times</w:t>
      </w:r>
      <w:r w:rsidR="00820D7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20D7C">
        <w:rPr>
          <w:rFonts w:ascii="Times New Roman" w:hAnsi="Times New Roman"/>
          <w:i w:val="0"/>
          <w:sz w:val="28"/>
          <w:szCs w:val="28"/>
          <w:lang w:eastAsia="ru-RU"/>
        </w:rPr>
        <w:t>New</w:t>
      </w:r>
      <w:r w:rsidR="00820D7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20D7C">
        <w:rPr>
          <w:rFonts w:ascii="Times New Roman" w:hAnsi="Times New Roman"/>
          <w:i w:val="0"/>
          <w:sz w:val="28"/>
          <w:szCs w:val="28"/>
          <w:lang w:eastAsia="ru-RU"/>
        </w:rPr>
        <w:t>Roman</w:t>
      </w:r>
      <w:r w:rsidR="00820D7C">
        <w:rPr>
          <w:rFonts w:ascii="Times New Roman" w:hAnsi="Times New Roman"/>
          <w:i w:val="0"/>
          <w:sz w:val="28"/>
          <w:szCs w:val="28"/>
          <w:lang w:val="ru-RU" w:eastAsia="ru-RU"/>
        </w:rPr>
        <w:t>, обычный</w:t>
      </w:r>
      <w:r w:rsidR="00820D7C">
        <w:rPr>
          <w:rFonts w:ascii="Times New Roman" w:hAnsi="Times New Roman"/>
          <w:b/>
          <w:bCs/>
          <w:i w:val="0"/>
          <w:sz w:val="28"/>
          <w:szCs w:val="28"/>
          <w:lang w:val="ru-RU" w:eastAsia="ru-RU"/>
        </w:rPr>
        <w:t>.</w:t>
      </w:r>
      <w:r w:rsidR="00820D7C" w:rsidRPr="00820D7C">
        <w:rPr>
          <w:lang w:val="ru-RU"/>
        </w:rPr>
        <w:t xml:space="preserve"> </w:t>
      </w:r>
    </w:p>
    <w:p w:rsidR="00820D7C" w:rsidRDefault="00463AC9" w:rsidP="000F0EBD">
      <w:pPr>
        <w:spacing w:before="120" w:after="120" w:line="240" w:lineRule="auto"/>
        <w:rPr>
          <w:rFonts w:ascii="Times New Roman" w:hAnsi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 </w:t>
      </w:r>
      <w:r w:rsidR="00820D7C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Размер шрифта 12—14 пунктов;  интервал между строк: 1,5—2;  размер полей: левого — 30 мм, правого — 10 мм, </w:t>
      </w:r>
      <w:r w:rsidR="000F0EB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  <w:r w:rsidR="00820D7C">
        <w:rPr>
          <w:rFonts w:ascii="Times New Roman" w:hAnsi="Times New Roman"/>
          <w:i w:val="0"/>
          <w:sz w:val="28"/>
          <w:szCs w:val="28"/>
          <w:lang w:val="ru-RU" w:eastAsia="ru-RU"/>
        </w:rPr>
        <w:t>верхнего — 20 мм, нижнего — 15 -20 мм.</w:t>
      </w:r>
    </w:p>
    <w:p w:rsidR="000F0EBD" w:rsidRPr="005145B8" w:rsidRDefault="000F0EBD" w:rsidP="000F0EBD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lastRenderedPageBreak/>
        <w:t xml:space="preserve">        </w:t>
      </w:r>
      <w:r w:rsidR="00463AC9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</w:t>
      </w:r>
      <w:r w:rsidR="00820D7C"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Точку в конце заголовка не ставят. Заглавия всегда выделены жирным шрифтом. Обычно: 1 заголовок — шрифт размером 16 пунктов, 2 заголовок - шрифт размером 14 пунктов, 3 заголовок - шрифт размером 14 пунктов, курсив. </w:t>
      </w: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Расстояние между заголовками главы или параграфа и последующим текстом должно быть равно трем интервалам. Чтобы после оформления работы получить автоматическое оглавление, необходимо проставить названия глав как «Заголовок 1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», «Заголовок 2», «Заголовок 3».</w:t>
      </w:r>
    </w:p>
    <w:p w:rsidR="00820D7C" w:rsidRDefault="000F0EBD" w:rsidP="000F0EBD">
      <w:pPr>
        <w:spacing w:before="120" w:after="120" w:line="240" w:lineRule="auto"/>
        <w:ind w:firstLine="709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0F0EBD">
        <w:rPr>
          <w:rFonts w:ascii="Times New Roman" w:hAnsi="Times New Roman"/>
          <w:i w:val="0"/>
          <w:sz w:val="28"/>
          <w:szCs w:val="28"/>
          <w:lang w:val="ru-RU" w:eastAsia="ru-RU"/>
        </w:rPr>
        <w:t>Все страницы нумеруются, начиная с титульного листа; цифру номера страницы ставят вверху по центру страницы; на титульном листе номер страницы не ставится. Каждый новый раздел начинается с новой страницы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</w:p>
    <w:p w:rsidR="000F0EBD" w:rsidRPr="005145B8" w:rsidRDefault="000F0EBD" w:rsidP="00C1293A">
      <w:pPr>
        <w:pStyle w:val="2"/>
        <w:rPr>
          <w:rFonts w:eastAsia="Trebuchet MS"/>
          <w:i/>
          <w:lang w:val="ru-RU" w:eastAsia="ru-RU"/>
        </w:rPr>
      </w:pPr>
      <w:bookmarkStart w:id="6" w:name="_Toc348812447"/>
      <w:r w:rsidRPr="005145B8">
        <w:rPr>
          <w:rFonts w:eastAsia="Trebuchet MS"/>
          <w:lang w:val="ru-RU" w:eastAsia="ru-RU"/>
        </w:rPr>
        <w:t>Титульный лист реферата, оглавление</w:t>
      </w:r>
      <w:bookmarkEnd w:id="6"/>
    </w:p>
    <w:p w:rsidR="000F0EBD" w:rsidRPr="005145B8" w:rsidRDefault="00295CAB" w:rsidP="00BB1DBD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          </w:t>
      </w:r>
      <w:r w:rsidR="000F0EBD"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Вверху указывается полное наименование учебного заведения. В среднем поле указывается название темы реферата без слова «тема» и кавычек.</w:t>
      </w:r>
    </w:p>
    <w:p w:rsidR="000F0EBD" w:rsidRPr="005145B8" w:rsidRDefault="00295CAB" w:rsidP="00295CAB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          </w:t>
      </w:r>
      <w:r w:rsidR="000F0EBD"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Ниже по центру заголовка, указывается вид работы и учебный предмет </w:t>
      </w:r>
      <w:r w:rsidR="00BB1DBD">
        <w:rPr>
          <w:rFonts w:ascii="Times New Roman" w:hAnsi="Times New Roman"/>
          <w:i w:val="0"/>
          <w:sz w:val="28"/>
          <w:szCs w:val="28"/>
          <w:lang w:val="ru-RU" w:eastAsia="ru-RU"/>
        </w:rPr>
        <w:t>(например, реферат по истории</w:t>
      </w:r>
      <w:r w:rsidR="000F0EBD"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).</w:t>
      </w:r>
    </w:p>
    <w:p w:rsidR="00295CAB" w:rsidRDefault="00BB1DBD" w:rsidP="000F0EBD">
      <w:pPr>
        <w:spacing w:before="120" w:after="120" w:line="240" w:lineRule="auto"/>
        <w:ind w:firstLine="709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Еще ниже, по</w:t>
      </w:r>
      <w:r w:rsidR="000F0EBD"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 правому краю титульного листа,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указывается ФИО ученика, класс или номер </w:t>
      </w:r>
      <w:r w:rsidR="00295CA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группы. 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Строкой </w:t>
      </w:r>
      <w:r w:rsidR="000F0EBD"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 ниже — ФИО и до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лжность руководителя и  ФИО консультанта</w:t>
      </w:r>
      <w:r w:rsidR="000F0EBD">
        <w:rPr>
          <w:rFonts w:ascii="Times New Roman" w:hAnsi="Times New Roman"/>
          <w:i w:val="0"/>
          <w:sz w:val="28"/>
          <w:szCs w:val="28"/>
          <w:lang w:val="ru-RU" w:eastAsia="ru-RU"/>
        </w:rPr>
        <w:t>.</w:t>
      </w:r>
      <w:r w:rsidR="00295CAB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К</w:t>
      </w:r>
      <w:r w:rsidR="00295CAB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онсультантом по оформлению реферата может быть преподаватель информатики. </w:t>
      </w:r>
    </w:p>
    <w:p w:rsidR="000F0EBD" w:rsidRPr="005145B8" w:rsidRDefault="000F0EBD" w:rsidP="000F0EBD">
      <w:pPr>
        <w:spacing w:before="120" w:after="120" w:line="240" w:lineRule="auto"/>
        <w:ind w:firstLine="709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В нижнем поле указывается город и год выполнения работы (без слова «год»).</w:t>
      </w:r>
      <w:r w:rsidR="00BB1DB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Приложение 1.</w:t>
      </w:r>
    </w:p>
    <w:p w:rsidR="000F0EBD" w:rsidRDefault="000F0EBD" w:rsidP="000F0EBD">
      <w:pPr>
        <w:spacing w:before="120" w:after="120" w:line="240" w:lineRule="auto"/>
        <w:ind w:firstLine="709"/>
        <w:rPr>
          <w:rFonts w:ascii="Times New Roman" w:hAnsi="Times New Roman"/>
          <w:i w:val="0"/>
          <w:sz w:val="28"/>
          <w:szCs w:val="28"/>
          <w:lang w:val="ru-RU" w:eastAsia="ru-RU"/>
        </w:rPr>
      </w:pP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Оглавление размещается после титульного листа,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  <w:r w:rsidR="00BB1DB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</w:t>
      </w:r>
    </w:p>
    <w:p w:rsidR="00BB1DBD" w:rsidRPr="005145B8" w:rsidRDefault="00BB1DBD" w:rsidP="00C1293A">
      <w:pPr>
        <w:pStyle w:val="2"/>
        <w:rPr>
          <w:rFonts w:eastAsia="Trebuchet MS"/>
          <w:i/>
          <w:lang w:val="ru-RU" w:eastAsia="ru-RU"/>
        </w:rPr>
      </w:pPr>
      <w:bookmarkStart w:id="7" w:name="_Toc348812448"/>
      <w:r w:rsidRPr="005145B8">
        <w:rPr>
          <w:rFonts w:eastAsia="Trebuchet MS"/>
          <w:lang w:val="ru-RU" w:eastAsia="ru-RU"/>
        </w:rPr>
        <w:t>Оформление списка используемой литературы</w:t>
      </w:r>
      <w:bookmarkEnd w:id="7"/>
    </w:p>
    <w:p w:rsidR="00BB1DBD" w:rsidRPr="005145B8" w:rsidRDefault="00BB1DBD" w:rsidP="00463AC9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          </w:t>
      </w: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Спис</w:t>
      </w:r>
      <w:r>
        <w:rPr>
          <w:rFonts w:ascii="Times New Roman" w:hAnsi="Times New Roman"/>
          <w:i w:val="0"/>
          <w:sz w:val="28"/>
          <w:szCs w:val="28"/>
          <w:lang w:val="ru-RU" w:eastAsia="ru-RU"/>
        </w:rPr>
        <w:t>ок литературы должен  содержать актуальные источники</w:t>
      </w: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 xml:space="preserve">, </w:t>
      </w:r>
      <w:r w:rsidRPr="00BB1DBD">
        <w:rPr>
          <w:rFonts w:ascii="Times New Roman" w:hAnsi="Times New Roman"/>
          <w:i w:val="0"/>
          <w:sz w:val="28"/>
          <w:szCs w:val="28"/>
          <w:lang w:val="ru-RU" w:eastAsia="ru-RU"/>
        </w:rPr>
        <w:t xml:space="preserve">с точным указанием автора и года издания. </w:t>
      </w: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Источники указываются в следующем порядке:</w:t>
      </w:r>
    </w:p>
    <w:p w:rsidR="00BB1DBD" w:rsidRPr="00BB1DBD" w:rsidRDefault="00BB1DBD" w:rsidP="00463AC9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 w:rsidRPr="00BB1DBD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законодательная литература, если есть;</w:t>
      </w:r>
    </w:p>
    <w:p w:rsidR="00BB1DBD" w:rsidRPr="00BB1DBD" w:rsidRDefault="00463AC9" w:rsidP="00463AC9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 w:eastAsia="ru-RU"/>
        </w:rPr>
        <w:t>основная и периодическая литература;</w:t>
      </w:r>
    </w:p>
    <w:p w:rsidR="00BB1DBD" w:rsidRPr="00463AC9" w:rsidRDefault="00463AC9" w:rsidP="00463AC9">
      <w:pPr>
        <w:spacing w:before="120" w:after="120" w:line="240" w:lineRule="auto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 w:rsidRPr="00463AC9">
        <w:rPr>
          <w:rFonts w:ascii="Times New Roman" w:hAnsi="Times New Roman"/>
          <w:i w:val="0"/>
          <w:sz w:val="28"/>
          <w:szCs w:val="28"/>
          <w:lang w:val="ru-RU" w:eastAsia="ru-RU"/>
        </w:rPr>
        <w:t>интернет-источники</w:t>
      </w:r>
      <w:r w:rsidR="00BB1DBD" w:rsidRPr="00463AC9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.</w:t>
      </w:r>
    </w:p>
    <w:p w:rsidR="00463AC9" w:rsidRDefault="00463AC9" w:rsidP="00463AC9">
      <w:pPr>
        <w:ind w:firstLine="709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 w:rsidRPr="005145B8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При работе над рефератом рекомендуется использовать не менее 4—5 источников.</w:t>
      </w:r>
    </w:p>
    <w:p w:rsidR="00295CAB" w:rsidRDefault="00295CAB" w:rsidP="00C1293A">
      <w:pPr>
        <w:pStyle w:val="1"/>
        <w:rPr>
          <w:i/>
          <w:lang w:val="ru-RU"/>
        </w:rPr>
      </w:pPr>
      <w:bookmarkStart w:id="8" w:name="_Toc348812449"/>
      <w:r w:rsidRPr="00295CAB">
        <w:rPr>
          <w:rFonts w:eastAsia="Trebuchet MS"/>
          <w:lang w:val="ru-RU" w:eastAsia="ru-RU"/>
        </w:rPr>
        <w:lastRenderedPageBreak/>
        <w:t>Технология работы над рефератом</w:t>
      </w:r>
      <w:bookmarkEnd w:id="8"/>
    </w:p>
    <w:p w:rsidR="00295CAB" w:rsidRDefault="00295CAB" w:rsidP="00295CAB">
      <w:pPr>
        <w:spacing w:before="120"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Работа над рефератом может проводиться в рамках уроков информатики при изучении темы «Текстовый редактор </w:t>
      </w:r>
      <w:r>
        <w:rPr>
          <w:rFonts w:ascii="Times New Roman" w:hAnsi="Times New Roman"/>
          <w:i w:val="0"/>
          <w:sz w:val="28"/>
          <w:szCs w:val="28"/>
        </w:rPr>
        <w:t>Word</w:t>
      </w:r>
      <w:r>
        <w:rPr>
          <w:rFonts w:ascii="Times New Roman" w:hAnsi="Times New Roman"/>
          <w:i w:val="0"/>
          <w:sz w:val="28"/>
          <w:szCs w:val="28"/>
          <w:lang w:val="ru-RU"/>
        </w:rPr>
        <w:t>», а также других тем, связанных со структурой текстового документа и изучением глобальной сети Интернет.</w:t>
      </w:r>
      <w:r w:rsidR="00291A8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295CAB" w:rsidRDefault="00295CAB" w:rsidP="00295CAB">
      <w:pPr>
        <w:spacing w:before="120" w:after="0" w:line="240" w:lineRule="auto"/>
        <w:ind w:firstLine="709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 w:rsidRPr="00295CAB"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На уроках информатики каждый учащийся работает  индивидуально над своим рефератом по данному предмету</w:t>
      </w:r>
      <w:r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  <w:t>.</w:t>
      </w:r>
    </w:p>
    <w:p w:rsidR="00295CAB" w:rsidRPr="00295CAB" w:rsidRDefault="00295CAB" w:rsidP="00295CAB">
      <w:pPr>
        <w:spacing w:before="120" w:after="0" w:line="240" w:lineRule="auto"/>
        <w:ind w:firstLine="709"/>
        <w:rPr>
          <w:rFonts w:ascii="Times New Roman" w:eastAsia="Trebuchet MS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Требования, предъявляемые к реферату преподавателем информатики, позволяют на примере работы с рефератом изучить практически все приемы работы с текстовым документом: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оформление титульного листа с использованием надстрочного (подстрочного) текста;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форматирование абзацев;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применение различных шрифтов и выравнивание текста;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применение стилей оформления;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распределение текста по колонкам;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вставка номера страницы и колонтитулов;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вставка формул, символов, рисунков, диаграмм;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работа с таблицами;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рисование с использованием средств векторной графики;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выделение текста цветом, заливка цветом;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вставка гиперссылок;</w:t>
      </w:r>
    </w:p>
    <w:p w:rsidR="00295CAB" w:rsidRDefault="00295CAB" w:rsidP="00295CA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1E1BC1">
        <w:rPr>
          <w:rFonts w:ascii="Times New Roman" w:hAnsi="Times New Roman"/>
          <w:i w:val="0"/>
          <w:sz w:val="28"/>
          <w:szCs w:val="28"/>
          <w:lang w:val="ru-RU"/>
        </w:rPr>
        <w:t>форматирование заголовков и автоматическое создание оглавления.</w:t>
      </w:r>
    </w:p>
    <w:p w:rsidR="00295CAB" w:rsidRDefault="00295CAB" w:rsidP="00295CAB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Результаты работы над рефератом оцениваются двумя преподавателями – преподавателем информатики и преподавателем данного предмета. Каждый из преподавателей оценивает работу по своим критериям. В результате учащийся получает две оценки, что существенно повышает мотивацию его работы над рефератом.</w:t>
      </w:r>
    </w:p>
    <w:p w:rsidR="00295CAB" w:rsidRPr="004911DF" w:rsidRDefault="004911DF" w:rsidP="00C1293A">
      <w:pPr>
        <w:pStyle w:val="2"/>
        <w:rPr>
          <w:rFonts w:eastAsia="Trebuchet MS"/>
          <w:i/>
          <w:lang w:val="ru-RU" w:eastAsia="ru-RU"/>
        </w:rPr>
      </w:pPr>
      <w:bookmarkStart w:id="9" w:name="_Toc348812450"/>
      <w:r w:rsidRPr="004911DF">
        <w:rPr>
          <w:rFonts w:eastAsia="Trebuchet MS"/>
          <w:lang w:val="ru-RU" w:eastAsia="ru-RU"/>
        </w:rPr>
        <w:t>Этапы работы над рефератом</w:t>
      </w:r>
      <w:bookmarkEnd w:id="9"/>
    </w:p>
    <w:p w:rsidR="004911DF" w:rsidRDefault="004911DF" w:rsidP="004911DF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315D72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</w:t>
      </w:r>
      <w:r w:rsidRPr="004911DF">
        <w:rPr>
          <w:rFonts w:ascii="Times New Roman" w:eastAsia="Trebuchet MS" w:hAnsi="Times New Roman" w:cs="Times New Roman"/>
          <w:b/>
          <w:bCs/>
          <w:i w:val="0"/>
          <w:sz w:val="28"/>
          <w:szCs w:val="28"/>
          <w:lang w:val="ru-RU" w:eastAsia="ru-RU"/>
        </w:rPr>
        <w:t>.</w:t>
      </w:r>
      <w:r w:rsidRPr="004911DF">
        <w:rPr>
          <w:rFonts w:ascii="Times New Roman" w:eastAsia="Trebuchet MS" w:hAnsi="Times New Roman" w:cs="Times New Roman"/>
          <w:b/>
          <w:bCs/>
          <w:i w:val="0"/>
          <w:sz w:val="28"/>
          <w:szCs w:val="28"/>
          <w:lang w:val="ru-RU" w:eastAsia="ru-RU"/>
        </w:rPr>
        <w:tab/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Определить тем</w:t>
      </w:r>
      <w:r w:rsidR="00291A82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у реферата по одному из </w:t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предметов.</w:t>
      </w:r>
      <w:r w:rsidR="00291A82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Составить примерный план изложения материала.</w:t>
      </w:r>
      <w:r w:rsidR="00315D72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С помощью поисковых систем Интер</w:t>
      </w:r>
      <w:r w:rsidR="00291A82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нет определить  источники: адреса электронных библиотек, сайтов, Интернет-порталов.</w:t>
      </w:r>
      <w:r w:rsidR="00315D72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</w:p>
    <w:p w:rsidR="004911DF" w:rsidRPr="004911DF" w:rsidRDefault="004911DF" w:rsidP="004911DF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2.</w:t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Оформить титульный лист по Госту.</w:t>
      </w:r>
    </w:p>
    <w:p w:rsidR="004911DF" w:rsidRPr="004911DF" w:rsidRDefault="004911DF" w:rsidP="004911DF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3.</w:t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Пропустить один лист для оглавления, которое будет формироваться  автоматически в конце работы над рефератом.</w:t>
      </w:r>
    </w:p>
    <w:p w:rsidR="004911DF" w:rsidRPr="004911DF" w:rsidRDefault="004911DF" w:rsidP="004911DF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4.</w:t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Скачать мат</w:t>
      </w: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ериал для реферата из Интернета,  </w:t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Список используемых  Интернет-ресурсов поместить в конце</w:t>
      </w:r>
      <w:r w:rsidR="00992D1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</w:p>
    <w:p w:rsidR="004911DF" w:rsidRPr="004911DF" w:rsidRDefault="004911DF" w:rsidP="004911DF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lastRenderedPageBreak/>
        <w:t xml:space="preserve">5.        Для </w:t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определения основных терминов реферата </w:t>
      </w:r>
      <w:r w:rsidRPr="004911DF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использовать  интернет-энциклопедию (Википедия)</w:t>
      </w: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</w:p>
    <w:p w:rsidR="00992D18" w:rsidRPr="00992D18" w:rsidRDefault="004911DF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6.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Удалить все гиперссылки, которые были в исходном тексте из Интернета.</w:t>
      </w:r>
      <w:r w:rsidR="00992D1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7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</w:r>
      <w:r w:rsidR="00291A82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Чтобы сделать текст более выразительным, можно и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спользовать  для текста различные шрифты и стили оформления.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8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Отформат</w:t>
      </w: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ировать абзацы,  используя команду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Абзац (установить красную строку, межстрочный интервал, интервал до и после абзаца).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9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Вставить в текст</w:t>
      </w:r>
      <w:r w:rsidR="00003E06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картинки, схемы,  таблицы, диаграммы, фигуры, рисунки, формулы и т.д. </w:t>
      </w:r>
    </w:p>
    <w:p w:rsidR="00992D18" w:rsidRPr="009D25A8" w:rsidRDefault="009D25A8" w:rsidP="009D2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10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 xml:space="preserve">Вставленные объекты </w:t>
      </w: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можно 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обрамить рамками различного вида.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11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 xml:space="preserve">Картинки и рисунки пронумеровать, используя для этого опцию Word: Рис.1, Рис.2 и т.д. 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12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Дать  наименование каждому вставленному объекту.</w:t>
      </w:r>
    </w:p>
    <w:p w:rsidR="00992D18" w:rsidRPr="009D25A8" w:rsidRDefault="00992D1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</w:t>
      </w:r>
      <w:r w:rsid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3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Работа над цветовым оформлением: использовать заливку  цветом таблиц, схем, других вставленных объектов.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14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Использовать для выделения основных идей реферата различные шрифты. Оформить их разными цветами.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15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Разбить реферат на отдельные части. Озаглавить каждую часть. Первая часть – Введение. Последняя часть – адреса используемых Интернет-ресурсов.</w:t>
      </w:r>
      <w:r w:rsidR="00F21646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Перед списком Интернет-ресурсов поместить глоссарий – словарь используемых терминов и понятий.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16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 xml:space="preserve">Вставить  свои гиперссылки (2-3). </w:t>
      </w:r>
    </w:p>
    <w:p w:rsidR="00992D18" w:rsidRPr="009D25A8" w:rsidRDefault="009D25A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17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Пронумеровать страницы, начиная со второй. Вставить верхний и нижний колонтитулы. Верхний колонтитул – наименование реферата (расположить по правому краю). Нижний колонтитул – Фамилия, Имя, Отчество автора реферата (расположить по левому краю)</w:t>
      </w:r>
      <w:r w:rsidR="00FB3A80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 Н</w:t>
      </w:r>
      <w:r w:rsidR="00291A82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а титульной странице номер страницы и колонтитулы</w:t>
      </w:r>
      <w:r w:rsidR="00FB3A80" w:rsidRPr="00FB3A80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FB3A80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не ставя</w:t>
      </w:r>
      <w:r w:rsidR="00FB3A80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тся</w:t>
      </w:r>
      <w:r w:rsidR="00291A82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</w:p>
    <w:p w:rsidR="00992D18" w:rsidRPr="009D25A8" w:rsidRDefault="00992D18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</w:t>
      </w:r>
      <w:r w:rsidR="00FB3A80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8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</w:r>
      <w:r w:rsidR="00F21646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Отформатировать заголовки.  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Сформировать автоматическое о</w:t>
      </w:r>
      <w:r w:rsid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главление, используя пункт меню Ссылки</w:t>
      </w:r>
      <w:r w:rsidR="00F21646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– Оглавление.</w:t>
      </w:r>
      <w:r w:rsidR="00F21646" w:rsidRPr="00F21646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 xml:space="preserve"> </w:t>
      </w:r>
      <w:r w:rsidR="00F21646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Оглавление должно состоять из заголовков разного уровня (стиля).</w:t>
      </w:r>
      <w:r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</w:r>
    </w:p>
    <w:p w:rsidR="00992D18" w:rsidRDefault="00FB3A80" w:rsidP="00992D18">
      <w:pPr>
        <w:spacing w:before="120" w:after="120" w:line="240" w:lineRule="auto"/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</w:pPr>
      <w:r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19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>.</w:t>
      </w:r>
      <w:r w:rsidR="00992D18" w:rsidRPr="009D25A8">
        <w:rPr>
          <w:rFonts w:ascii="Times New Roman" w:eastAsia="Trebuchet MS" w:hAnsi="Times New Roman" w:cs="Times New Roman"/>
          <w:bCs/>
          <w:i w:val="0"/>
          <w:sz w:val="28"/>
          <w:szCs w:val="28"/>
          <w:lang w:val="ru-RU" w:eastAsia="ru-RU"/>
        </w:rPr>
        <w:tab/>
        <w:t>Проверить работу автоматического оглавления и гиперссылок.</w:t>
      </w:r>
    </w:p>
    <w:p w:rsidR="00992D18" w:rsidRPr="00F21646" w:rsidRDefault="00992D18" w:rsidP="00C1293A">
      <w:pPr>
        <w:pStyle w:val="2"/>
        <w:rPr>
          <w:rFonts w:eastAsia="Trebuchet MS"/>
          <w:i/>
          <w:lang w:val="ru-RU" w:eastAsia="ru-RU"/>
        </w:rPr>
      </w:pPr>
      <w:bookmarkStart w:id="10" w:name="_Toc348812451"/>
      <w:r w:rsidRPr="00F21646">
        <w:rPr>
          <w:rFonts w:eastAsia="Trebuchet MS"/>
          <w:lang w:val="ru-RU" w:eastAsia="ru-RU"/>
        </w:rPr>
        <w:t>Защита реферата</w:t>
      </w:r>
      <w:r w:rsidR="00F21646" w:rsidRPr="00F21646">
        <w:rPr>
          <w:rFonts w:eastAsia="Trebuchet MS"/>
          <w:i/>
          <w:lang w:val="ru-RU" w:eastAsia="ru-RU"/>
        </w:rPr>
        <w:t>.</w:t>
      </w:r>
      <w:bookmarkEnd w:id="10"/>
    </w:p>
    <w:p w:rsidR="00992D18" w:rsidRDefault="00992D18" w:rsidP="00992D1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Представление результатов своей работы учащийся может делать в следующих вариантах:</w:t>
      </w:r>
    </w:p>
    <w:p w:rsidR="00992D18" w:rsidRDefault="00992D18" w:rsidP="00992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Распечатка реферата на бумаге с использованием цветного принтера.</w:t>
      </w:r>
    </w:p>
    <w:p w:rsidR="00992D18" w:rsidRDefault="00992D18" w:rsidP="00992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Пересылка реферата преподавателю по электронной почте.</w:t>
      </w:r>
    </w:p>
    <w:p w:rsidR="00992D18" w:rsidRDefault="00992D18" w:rsidP="00992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Публичная защита реферата на интегрированном уроке.</w:t>
      </w:r>
    </w:p>
    <w:p w:rsidR="00992D18" w:rsidRDefault="00992D18" w:rsidP="00992D18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Предоставление реферата в бумажном варианте предусмотрено для тех учащихся, кто по каким-то  причинам не может присутствовать на заключительном уроке по защите рефератов – болезнь, срочный отъезд и т.д. При этом, перед распечаткой реферата иногда приходится его корректировать, убирая иллюстративный материал в целях экономии расходных материалов принтера. Безусловно, в этом варианте учащийся не может продемонстрировать свою  работу  с гиперссылками и </w:t>
      </w:r>
      <w:r w:rsidR="00003E06">
        <w:rPr>
          <w:rFonts w:ascii="Times New Roman" w:hAnsi="Times New Roman"/>
          <w:i w:val="0"/>
          <w:sz w:val="28"/>
          <w:szCs w:val="28"/>
          <w:lang w:val="ru-RU"/>
        </w:rPr>
        <w:t xml:space="preserve"> автоматическим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оглавлением. </w:t>
      </w:r>
    </w:p>
    <w:p w:rsidR="00992D18" w:rsidRDefault="00992D18" w:rsidP="00992D18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 случае отсутствия учащегося в учебном заведении  задание по разработке реферата, требования к нему, а также необходимые консультации пересылаются преподавателем по электронной почте. Реферат учащийся также посылает по электронной почте. Работу электронной почты, стандартные правила оформления письма, пересылку файлов и т.д. учащиеся изучают в начале учебного года в рамках уроков информатики. </w:t>
      </w:r>
    </w:p>
    <w:p w:rsidR="00992D18" w:rsidRDefault="00992D18" w:rsidP="00992D18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Самый интересный вариант представления реферата – это публичная защита его на большом экране</w:t>
      </w:r>
      <w:r w:rsidR="00CB492D">
        <w:rPr>
          <w:rFonts w:ascii="Times New Roman" w:hAnsi="Times New Roman"/>
          <w:i w:val="0"/>
          <w:sz w:val="28"/>
          <w:szCs w:val="28"/>
          <w:lang w:val="ru-RU"/>
        </w:rPr>
        <w:t xml:space="preserve"> (интерактивной доске)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 использованием мультимедийного проектора. Учащийся кратко излагает суть реферата, представляя на экране самые интересные иллюстративные материалы, используя </w:t>
      </w:r>
      <w:r w:rsidR="00CB492D">
        <w:rPr>
          <w:rFonts w:ascii="Times New Roman" w:hAnsi="Times New Roman"/>
          <w:i w:val="0"/>
          <w:sz w:val="28"/>
          <w:szCs w:val="28"/>
          <w:lang w:val="ru-RU"/>
        </w:rPr>
        <w:t xml:space="preserve">автоматическое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оглавление и гиперссылки. Во время защиты реферата учащийся может также использовать ресурсы Интернета, если необходимо привлечь дополнительный материал для ответа на вопросы или в его реферате есть внешние гиперссылки. </w:t>
      </w:r>
    </w:p>
    <w:p w:rsidR="00992D18" w:rsidRDefault="00992D18" w:rsidP="00992D18">
      <w:pPr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 обсуждению представленного реферата можно привлечь учащихся группы. В начале урока преподаватель объясняет, какие требования предъявляются к защите реферата и по каким критериям производится оценка. Учащимся предлагается заполнить  оценочную таблицу и в ходе дискуссии обосновать свои оценки.</w:t>
      </w:r>
      <w:r w:rsidRPr="000C336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Оценка  по каждой  графе таблицы может выставляться по 5 или 10-бальной шкале. В последней графе проставляется сумма баллов. </w:t>
      </w:r>
    </w:p>
    <w:p w:rsidR="00992D18" w:rsidRDefault="00992D18" w:rsidP="00992D1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052"/>
        <w:gridCol w:w="1302"/>
        <w:gridCol w:w="1058"/>
        <w:gridCol w:w="1287"/>
        <w:gridCol w:w="1220"/>
        <w:gridCol w:w="1108"/>
        <w:gridCol w:w="1082"/>
        <w:gridCol w:w="936"/>
      </w:tblGrid>
      <w:tr w:rsidR="00992D18" w:rsidRPr="00373BB5" w:rsidTr="007A3F92">
        <w:tc>
          <w:tcPr>
            <w:tcW w:w="59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№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05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Фио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уч-ся</w:t>
            </w:r>
          </w:p>
        </w:tc>
        <w:tc>
          <w:tcPr>
            <w:tcW w:w="130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Актуаль-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ность  темы</w:t>
            </w:r>
          </w:p>
        </w:tc>
        <w:tc>
          <w:tcPr>
            <w:tcW w:w="105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Содер-жание</w:t>
            </w:r>
          </w:p>
        </w:tc>
        <w:tc>
          <w:tcPr>
            <w:tcW w:w="1287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Исполь-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зование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источни-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ков</w:t>
            </w:r>
          </w:p>
        </w:tc>
        <w:tc>
          <w:tcPr>
            <w:tcW w:w="122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Изложе-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ние ма- 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териала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Ответы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 воп-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росы</w:t>
            </w:r>
          </w:p>
        </w:tc>
        <w:tc>
          <w:tcPr>
            <w:tcW w:w="108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Офор-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мление</w:t>
            </w:r>
          </w:p>
        </w:tc>
        <w:tc>
          <w:tcPr>
            <w:tcW w:w="936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Оцен-</w:t>
            </w:r>
          </w:p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ка</w:t>
            </w:r>
          </w:p>
        </w:tc>
      </w:tr>
      <w:tr w:rsidR="00992D18" w:rsidRPr="00373BB5" w:rsidTr="007A3F92">
        <w:tc>
          <w:tcPr>
            <w:tcW w:w="59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05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30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992D18" w:rsidRPr="00373BB5" w:rsidTr="007A3F92">
        <w:tc>
          <w:tcPr>
            <w:tcW w:w="59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30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992D18" w:rsidRPr="00373BB5" w:rsidTr="007A3F92">
        <w:tc>
          <w:tcPr>
            <w:tcW w:w="59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05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30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992D18" w:rsidRPr="00373BB5" w:rsidTr="007A3F92">
        <w:tc>
          <w:tcPr>
            <w:tcW w:w="595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3BB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7A3F9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05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30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5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108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082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6" w:type="dxa"/>
          </w:tcPr>
          <w:p w:rsidR="00992D18" w:rsidRPr="00373BB5" w:rsidRDefault="00992D18" w:rsidP="004B44E6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992D18" w:rsidRDefault="00992D18" w:rsidP="00992D18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2D18" w:rsidRDefault="00992D18" w:rsidP="00992D18">
      <w:pPr>
        <w:spacing w:after="0" w:line="24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Таким образом, разработка реферата на заданную тему превращается в интересную комплексную работу, которая завершается аттестацией учащегося по двум предметам. </w:t>
      </w:r>
    </w:p>
    <w:p w:rsidR="00992D18" w:rsidRDefault="00CB492D" w:rsidP="00CB492D">
      <w:pPr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Список используемых Интернет-ресурсов:</w:t>
      </w:r>
    </w:p>
    <w:p w:rsidR="00CB492D" w:rsidRDefault="00C1293A" w:rsidP="00C1293A">
      <w:pPr>
        <w:rPr>
          <w:i w:val="0"/>
          <w:lang w:val="ru-RU"/>
        </w:rPr>
      </w:pPr>
      <w:r>
        <w:rPr>
          <w:lang w:val="ru-RU"/>
        </w:rPr>
        <w:t xml:space="preserve">1. </w:t>
      </w:r>
      <w:hyperlink r:id="rId8" w:history="1">
        <w:r w:rsidR="00CB492D" w:rsidRPr="00B214EA">
          <w:rPr>
            <w:rStyle w:val="af5"/>
            <w:i w:val="0"/>
            <w:lang w:val="ru-RU"/>
          </w:rPr>
          <w:t>http://licey344.narod.ru/page373.html</w:t>
        </w:r>
      </w:hyperlink>
      <w:r w:rsidR="00CB492D">
        <w:rPr>
          <w:i w:val="0"/>
          <w:lang w:val="ru-RU"/>
        </w:rPr>
        <w:t xml:space="preserve"> </w:t>
      </w:r>
    </w:p>
    <w:p w:rsidR="00CB492D" w:rsidRDefault="00C1293A" w:rsidP="00C1293A">
      <w:pPr>
        <w:rPr>
          <w:i w:val="0"/>
          <w:lang w:val="ru-RU"/>
        </w:rPr>
      </w:pPr>
      <w:r>
        <w:rPr>
          <w:lang w:val="ru-RU"/>
        </w:rPr>
        <w:t xml:space="preserve">2. </w:t>
      </w:r>
      <w:hyperlink r:id="rId9" w:history="1">
        <w:r w:rsidR="00CB492D" w:rsidRPr="00610BD2">
          <w:rPr>
            <w:rStyle w:val="af5"/>
            <w:i w:val="0"/>
            <w:lang w:val="ru-RU"/>
          </w:rPr>
          <w:t>http://ru.wikipedia.org/wiki/%D0%E5%F4%E5%F0%E0%F2</w:t>
        </w:r>
      </w:hyperlink>
      <w:r w:rsidR="00CB492D">
        <w:rPr>
          <w:i w:val="0"/>
          <w:lang w:val="ru-RU"/>
        </w:rPr>
        <w:t xml:space="preserve"> </w:t>
      </w:r>
    </w:p>
    <w:p w:rsidR="00FF34A5" w:rsidRPr="00FF34A5" w:rsidRDefault="00FF34A5" w:rsidP="00FF34A5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</w:r>
      <w:r w:rsidRPr="00FF34A5">
        <w:rPr>
          <w:rFonts w:ascii="Times New Roman" w:hAnsi="Times New Roman" w:cs="Times New Roman"/>
          <w:i w:val="0"/>
          <w:sz w:val="28"/>
          <w:szCs w:val="28"/>
          <w:lang w:val="ru-RU"/>
        </w:rPr>
        <w:softHyphen/>
        <w:t>Приложение 1</w:t>
      </w:r>
    </w:p>
    <w:p w:rsidR="00FF34A5" w:rsidRPr="00FF34A5" w:rsidRDefault="00FF34A5" w:rsidP="00FF34A5">
      <w:pPr>
        <w:jc w:val="center"/>
        <w:rPr>
          <w:sz w:val="40"/>
          <w:szCs w:val="40"/>
          <w:lang w:val="ru-RU"/>
        </w:rPr>
      </w:pPr>
      <w:r w:rsidRPr="00FF34A5">
        <w:rPr>
          <w:sz w:val="40"/>
          <w:szCs w:val="40"/>
          <w:lang w:val="ru-RU"/>
        </w:rPr>
        <w:t>Училище Олимпийского резерва №2 (техникум)</w:t>
      </w:r>
    </w:p>
    <w:p w:rsidR="00FF34A5" w:rsidRPr="00FF34A5" w:rsidRDefault="00FF34A5" w:rsidP="00FF34A5">
      <w:pPr>
        <w:jc w:val="right"/>
        <w:rPr>
          <w:sz w:val="24"/>
          <w:szCs w:val="24"/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Default="00FF34A5" w:rsidP="00FF34A5">
      <w:pPr>
        <w:jc w:val="center"/>
        <w:rPr>
          <w:i w:val="0"/>
          <w:sz w:val="64"/>
          <w:szCs w:val="64"/>
          <w:lang w:val="ru-RU"/>
        </w:rPr>
      </w:pPr>
      <w:r w:rsidRPr="00FF34A5">
        <w:rPr>
          <w:i w:val="0"/>
          <w:sz w:val="64"/>
          <w:szCs w:val="64"/>
          <w:lang w:val="ru-RU"/>
        </w:rPr>
        <w:t>Ключевые этапы развития социологии</w:t>
      </w:r>
    </w:p>
    <w:p w:rsidR="00FF34A5" w:rsidRPr="00FF34A5" w:rsidRDefault="00FF34A5" w:rsidP="00FF34A5">
      <w:pPr>
        <w:jc w:val="center"/>
        <w:rPr>
          <w:i w:val="0"/>
          <w:sz w:val="64"/>
          <w:szCs w:val="64"/>
          <w:lang w:val="ru-RU"/>
        </w:rPr>
      </w:pPr>
    </w:p>
    <w:p w:rsidR="00FF34A5" w:rsidRPr="00FF34A5" w:rsidRDefault="00FF34A5" w:rsidP="00FF34A5">
      <w:pPr>
        <w:jc w:val="center"/>
        <w:rPr>
          <w:i w:val="0"/>
          <w:sz w:val="56"/>
          <w:szCs w:val="56"/>
          <w:lang w:val="ru-RU"/>
        </w:rPr>
      </w:pPr>
      <w:r w:rsidRPr="00FF34A5">
        <w:rPr>
          <w:i w:val="0"/>
          <w:sz w:val="56"/>
          <w:szCs w:val="56"/>
          <w:lang w:val="ru-RU"/>
        </w:rPr>
        <w:t>Реферат по социологии</w:t>
      </w:r>
    </w:p>
    <w:p w:rsidR="00FF34A5" w:rsidRPr="00FF34A5" w:rsidRDefault="00FF34A5" w:rsidP="00FF34A5">
      <w:pPr>
        <w:rPr>
          <w:sz w:val="44"/>
          <w:szCs w:val="44"/>
          <w:lang w:val="ru-RU"/>
        </w:rPr>
      </w:pPr>
    </w:p>
    <w:p w:rsidR="00FF34A5" w:rsidRPr="00FF34A5" w:rsidRDefault="00FF34A5" w:rsidP="00FF34A5">
      <w:pPr>
        <w:jc w:val="right"/>
        <w:rPr>
          <w:sz w:val="24"/>
          <w:szCs w:val="24"/>
          <w:u w:val="single"/>
          <w:lang w:val="ru-RU"/>
        </w:rPr>
      </w:pPr>
    </w:p>
    <w:p w:rsidR="00FF34A5" w:rsidRPr="00FF34A5" w:rsidRDefault="00FF34A5" w:rsidP="00FF34A5">
      <w:pPr>
        <w:jc w:val="right"/>
        <w:rPr>
          <w:u w:val="single"/>
          <w:lang w:val="ru-RU"/>
        </w:rPr>
      </w:pPr>
    </w:p>
    <w:p w:rsidR="00FF34A5" w:rsidRPr="00FF34A5" w:rsidRDefault="00FF34A5" w:rsidP="00FF34A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Студентка    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 w:bidi="ar-SA"/>
        </w:rPr>
        <w:t>I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к.  2 гр.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      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                  По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пова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К.Ю.</w:t>
      </w:r>
    </w:p>
    <w:p w:rsidR="00FF34A5" w:rsidRPr="00FF34A5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                             № группы                                       подпись                              ФИО</w:t>
      </w:r>
    </w:p>
    <w:p w:rsidR="00FF34A5" w:rsidRPr="00FF34A5" w:rsidRDefault="00431480" w:rsidP="00FF34A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Преподаватель социологии       </w:t>
      </w:r>
      <w:r w:rsidR="00FF34A5"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             </w:t>
      </w:r>
      <w:r w:rsid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Волобуева</w:t>
      </w:r>
      <w:r w:rsidR="00FF34A5"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 Е.Н.</w:t>
      </w:r>
    </w:p>
    <w:p w:rsidR="00FF34A5" w:rsidRPr="00FF34A5" w:rsidRDefault="00FF34A5" w:rsidP="00FF34A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преподаватель                                   подпись                             ФИО</w:t>
      </w:r>
    </w:p>
    <w:p w:rsidR="00FF34A5" w:rsidRPr="00FF34A5" w:rsidRDefault="00FF34A5" w:rsidP="00FF34A5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Преподаватель 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нформатики                    Петр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 xml:space="preserve">енко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В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val="ru-RU" w:eastAsia="ru-RU" w:bidi="ar-SA"/>
        </w:rPr>
        <w:t>.Г.</w:t>
      </w:r>
      <w:r w:rsidRPr="00FF34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         </w:t>
      </w:r>
    </w:p>
    <w:p w:rsidR="00FF34A5" w:rsidRPr="00FF34A5" w:rsidRDefault="00FF34A5" w:rsidP="00FF34A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</w:pPr>
      <w:r w:rsidRPr="00FF34A5">
        <w:rPr>
          <w:rFonts w:ascii="Times New Roman" w:eastAsia="Times New Roman" w:hAnsi="Times New Roman" w:cs="Times New Roman"/>
          <w:i w:val="0"/>
          <w:iCs w:val="0"/>
          <w:sz w:val="24"/>
          <w:szCs w:val="24"/>
          <w:vertAlign w:val="superscript"/>
          <w:lang w:val="ru-RU" w:eastAsia="ru-RU" w:bidi="ar-SA"/>
        </w:rPr>
        <w:t xml:space="preserve">                                                                       преподаватель                                   подпись                             ФИО</w:t>
      </w:r>
    </w:p>
    <w:p w:rsidR="00FF34A5" w:rsidRDefault="00FF34A5" w:rsidP="00FF34A5">
      <w:pPr>
        <w:rPr>
          <w:sz w:val="24"/>
          <w:szCs w:val="24"/>
          <w:u w:val="single"/>
          <w:lang w:val="ru-RU"/>
        </w:rPr>
      </w:pPr>
    </w:p>
    <w:p w:rsidR="00FF34A5" w:rsidRDefault="00FF34A5" w:rsidP="00FF34A5">
      <w:pPr>
        <w:rPr>
          <w:sz w:val="24"/>
          <w:szCs w:val="24"/>
          <w:u w:val="single"/>
          <w:lang w:val="ru-RU"/>
        </w:rPr>
      </w:pPr>
    </w:p>
    <w:p w:rsidR="00FF34A5" w:rsidRPr="00FF34A5" w:rsidRDefault="00FF34A5" w:rsidP="00FF34A5">
      <w:pPr>
        <w:jc w:val="center"/>
        <w:rPr>
          <w:i w:val="0"/>
          <w:sz w:val="36"/>
          <w:szCs w:val="36"/>
          <w:lang w:val="ru-RU"/>
        </w:rPr>
      </w:pPr>
    </w:p>
    <w:p w:rsidR="00FF34A5" w:rsidRPr="00FF34A5" w:rsidRDefault="00FF34A5" w:rsidP="00FF34A5">
      <w:pPr>
        <w:jc w:val="center"/>
        <w:rPr>
          <w:i w:val="0"/>
          <w:sz w:val="28"/>
          <w:szCs w:val="28"/>
          <w:lang w:val="ru-RU"/>
        </w:rPr>
      </w:pPr>
      <w:r w:rsidRPr="00FF34A5">
        <w:rPr>
          <w:i w:val="0"/>
          <w:sz w:val="28"/>
          <w:szCs w:val="28"/>
          <w:lang w:val="ru-RU"/>
        </w:rPr>
        <w:t>Санкт-Петербург</w:t>
      </w:r>
    </w:p>
    <w:p w:rsidR="00FF34A5" w:rsidRPr="00FF34A5" w:rsidRDefault="00FF34A5" w:rsidP="00FF34A5">
      <w:pPr>
        <w:jc w:val="center"/>
        <w:rPr>
          <w:i w:val="0"/>
          <w:sz w:val="28"/>
          <w:szCs w:val="28"/>
          <w:lang w:val="ru-RU"/>
        </w:rPr>
      </w:pPr>
      <w:r w:rsidRPr="00FF34A5">
        <w:rPr>
          <w:i w:val="0"/>
          <w:sz w:val="28"/>
          <w:szCs w:val="28"/>
          <w:lang w:val="ru-RU"/>
        </w:rPr>
        <w:t>2013</w:t>
      </w:r>
    </w:p>
    <w:sectPr w:rsidR="00FF34A5" w:rsidRPr="00FF34A5" w:rsidSect="00C1293A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43" w:rsidRDefault="00445443" w:rsidP="00C1293A">
      <w:pPr>
        <w:spacing w:after="0" w:line="240" w:lineRule="auto"/>
      </w:pPr>
      <w:r>
        <w:separator/>
      </w:r>
    </w:p>
  </w:endnote>
  <w:endnote w:type="continuationSeparator" w:id="0">
    <w:p w:rsidR="00445443" w:rsidRDefault="00445443" w:rsidP="00C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43" w:rsidRDefault="00445443" w:rsidP="00C1293A">
      <w:pPr>
        <w:spacing w:after="0" w:line="240" w:lineRule="auto"/>
      </w:pPr>
      <w:r>
        <w:separator/>
      </w:r>
    </w:p>
  </w:footnote>
  <w:footnote w:type="continuationSeparator" w:id="0">
    <w:p w:rsidR="00445443" w:rsidRDefault="00445443" w:rsidP="00C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283"/>
      <w:docPartObj>
        <w:docPartGallery w:val="Page Numbers (Top of Page)"/>
        <w:docPartUnique/>
      </w:docPartObj>
    </w:sdtPr>
    <w:sdtContent>
      <w:p w:rsidR="00C1293A" w:rsidRDefault="00C130F4">
        <w:pPr>
          <w:pStyle w:val="af6"/>
          <w:jc w:val="center"/>
        </w:pPr>
        <w:fldSimple w:instr=" PAGE   \* MERGEFORMAT ">
          <w:r w:rsidR="00DA1AA5">
            <w:rPr>
              <w:noProof/>
            </w:rPr>
            <w:t>10</w:t>
          </w:r>
        </w:fldSimple>
      </w:p>
    </w:sdtContent>
  </w:sdt>
  <w:p w:rsidR="00C1293A" w:rsidRDefault="00C1293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557"/>
    <w:multiLevelType w:val="hybridMultilevel"/>
    <w:tmpl w:val="E1BEC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9B2094"/>
    <w:multiLevelType w:val="hybridMultilevel"/>
    <w:tmpl w:val="E84C3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3299E"/>
    <w:multiLevelType w:val="hybridMultilevel"/>
    <w:tmpl w:val="B9C2D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D34984"/>
    <w:multiLevelType w:val="hybridMultilevel"/>
    <w:tmpl w:val="210E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200AC"/>
    <w:multiLevelType w:val="hybridMultilevel"/>
    <w:tmpl w:val="FFE8F29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F1A"/>
    <w:rsid w:val="00003E06"/>
    <w:rsid w:val="000429B5"/>
    <w:rsid w:val="000D0A0D"/>
    <w:rsid w:val="000D615B"/>
    <w:rsid w:val="000F0EBD"/>
    <w:rsid w:val="001B24CB"/>
    <w:rsid w:val="001C6FA1"/>
    <w:rsid w:val="001F4F1A"/>
    <w:rsid w:val="002152E3"/>
    <w:rsid w:val="00291A82"/>
    <w:rsid w:val="002922E4"/>
    <w:rsid w:val="00295CAB"/>
    <w:rsid w:val="002A64AE"/>
    <w:rsid w:val="002D2408"/>
    <w:rsid w:val="002E5087"/>
    <w:rsid w:val="00315D72"/>
    <w:rsid w:val="00322D7F"/>
    <w:rsid w:val="00334A13"/>
    <w:rsid w:val="00415BEE"/>
    <w:rsid w:val="00431480"/>
    <w:rsid w:val="00445443"/>
    <w:rsid w:val="00463AC9"/>
    <w:rsid w:val="004911DF"/>
    <w:rsid w:val="004B44E6"/>
    <w:rsid w:val="004F592F"/>
    <w:rsid w:val="00550414"/>
    <w:rsid w:val="005560B4"/>
    <w:rsid w:val="00577CB1"/>
    <w:rsid w:val="005B0AA6"/>
    <w:rsid w:val="005C514C"/>
    <w:rsid w:val="0061501C"/>
    <w:rsid w:val="00673DDC"/>
    <w:rsid w:val="006B16B4"/>
    <w:rsid w:val="007056DD"/>
    <w:rsid w:val="007A3F92"/>
    <w:rsid w:val="007F7CF6"/>
    <w:rsid w:val="00820D7C"/>
    <w:rsid w:val="00883771"/>
    <w:rsid w:val="00992D18"/>
    <w:rsid w:val="009D25A8"/>
    <w:rsid w:val="00A10C00"/>
    <w:rsid w:val="00AC4E0A"/>
    <w:rsid w:val="00B478C2"/>
    <w:rsid w:val="00B77F72"/>
    <w:rsid w:val="00BA4B4A"/>
    <w:rsid w:val="00BA75DE"/>
    <w:rsid w:val="00BB1DBD"/>
    <w:rsid w:val="00C1293A"/>
    <w:rsid w:val="00C130F4"/>
    <w:rsid w:val="00C86933"/>
    <w:rsid w:val="00CB492D"/>
    <w:rsid w:val="00D47F80"/>
    <w:rsid w:val="00D91580"/>
    <w:rsid w:val="00DA1AA5"/>
    <w:rsid w:val="00F02561"/>
    <w:rsid w:val="00F21646"/>
    <w:rsid w:val="00FB3A80"/>
    <w:rsid w:val="00FD278E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C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293A"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theme="majorBidi"/>
      <w:bCs/>
      <w:i w:val="0"/>
      <w:iCs w:val="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293A"/>
    <w:pPr>
      <w:keepNext/>
      <w:keepLines/>
      <w:spacing w:before="20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56D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i w:val="0"/>
      <w:i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056D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056DD"/>
    <w:pP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93A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C1293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056D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056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16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16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16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6DD"/>
    <w:pPr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56DD"/>
    <w:rPr>
      <w:rFonts w:asciiTheme="majorHAnsi" w:eastAsiaTheme="majorEastAsia" w:hAnsiTheme="majorHAnsi" w:cstheme="majorBidi"/>
      <w:b/>
      <w:i/>
      <w:iCs/>
      <w:color w:val="FFFFFF" w:themeColor="background1"/>
      <w:spacing w:val="10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6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6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16B4"/>
    <w:rPr>
      <w:b/>
      <w:bCs/>
      <w:spacing w:val="0"/>
    </w:rPr>
  </w:style>
  <w:style w:type="character" w:styleId="a9">
    <w:name w:val="Emphasis"/>
    <w:uiPriority w:val="20"/>
    <w:qFormat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B16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16B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B16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6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16B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16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B16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B16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B16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B16B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B16B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B16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B16B4"/>
    <w:pPr>
      <w:outlineLvl w:val="9"/>
    </w:pPr>
  </w:style>
  <w:style w:type="character" w:customStyle="1" w:styleId="c2">
    <w:name w:val="c2"/>
    <w:basedOn w:val="a0"/>
    <w:rsid w:val="001F4F1A"/>
  </w:style>
  <w:style w:type="paragraph" w:customStyle="1" w:styleId="c14">
    <w:name w:val="c14"/>
    <w:basedOn w:val="a"/>
    <w:rsid w:val="001F4F1A"/>
    <w:pPr>
      <w:spacing w:before="41" w:after="4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38">
    <w:name w:val="c38"/>
    <w:basedOn w:val="a"/>
    <w:rsid w:val="001F4F1A"/>
    <w:pPr>
      <w:spacing w:before="41" w:after="4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6">
    <w:name w:val="c16"/>
    <w:basedOn w:val="a"/>
    <w:rsid w:val="001F4F1A"/>
    <w:pPr>
      <w:spacing w:before="68" w:after="68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1F4F1A"/>
  </w:style>
  <w:style w:type="character" w:styleId="af5">
    <w:name w:val="Hyperlink"/>
    <w:basedOn w:val="a0"/>
    <w:uiPriority w:val="99"/>
    <w:unhideWhenUsed/>
    <w:rsid w:val="0061501C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C1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1293A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C1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293A"/>
    <w:rPr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1293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1293A"/>
    <w:pPr>
      <w:spacing w:after="100"/>
      <w:ind w:left="200"/>
    </w:pPr>
  </w:style>
  <w:style w:type="paragraph" w:styleId="afa">
    <w:name w:val="Balloon Text"/>
    <w:basedOn w:val="a"/>
    <w:link w:val="afb"/>
    <w:uiPriority w:val="99"/>
    <w:semiHidden/>
    <w:unhideWhenUsed/>
    <w:rsid w:val="00C1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1293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548">
                  <w:marLeft w:val="0"/>
                  <w:marRight w:val="0"/>
                  <w:marTop w:val="0"/>
                  <w:marBottom w:val="0"/>
                  <w:divBdr>
                    <w:top w:val="single" w:sz="6" w:space="1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7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1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362643">
                                                          <w:marLeft w:val="68"/>
                                                          <w:marRight w:val="6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7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6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83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9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34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4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459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61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3" w:color="666666"/>
                                                                                                <w:left w:val="dotted" w:sz="2" w:space="3" w:color="666666"/>
                                                                                                <w:bottom w:val="dotted" w:sz="2" w:space="3" w:color="666666"/>
                                                                                                <w:right w:val="dotted" w:sz="2" w:space="3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026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7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360">
                                                          <w:marLeft w:val="113"/>
                                                          <w:marRight w:val="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8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457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5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55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71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8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90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99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38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344.narod.ru/page37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E5%F4%E5%F0%E0%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872B7-C691-408D-99E8-86500E1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2013-02-17T14:46:00Z</dcterms:created>
  <dcterms:modified xsi:type="dcterms:W3CDTF">2013-02-17T14:46:00Z</dcterms:modified>
</cp:coreProperties>
</file>