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00" w:rsidRPr="00582BF1" w:rsidRDefault="00CC46B7" w:rsidP="00CC46B7">
      <w:pPr>
        <w:jc w:val="center"/>
        <w:rPr>
          <w:rFonts w:ascii="Times New Roman" w:hAnsi="Times New Roman" w:cs="Times New Roman"/>
          <w:sz w:val="56"/>
          <w:szCs w:val="56"/>
        </w:rPr>
      </w:pPr>
      <w:r w:rsidRPr="00582BF1">
        <w:rPr>
          <w:rFonts w:ascii="Times New Roman" w:hAnsi="Times New Roman" w:cs="Times New Roman"/>
          <w:sz w:val="56"/>
          <w:szCs w:val="56"/>
        </w:rPr>
        <w:t>Подготовка к ЕГЭ</w:t>
      </w:r>
    </w:p>
    <w:p w:rsidR="00CC46B7" w:rsidRDefault="00CC46B7" w:rsidP="00CC46B7">
      <w:pPr>
        <w:jc w:val="center"/>
        <w:rPr>
          <w:rFonts w:ascii="Times New Roman" w:hAnsi="Times New Roman" w:cs="Times New Roman"/>
          <w:sz w:val="56"/>
          <w:szCs w:val="56"/>
        </w:rPr>
      </w:pPr>
      <w:r w:rsidRPr="00582BF1">
        <w:rPr>
          <w:rFonts w:ascii="Times New Roman" w:hAnsi="Times New Roman" w:cs="Times New Roman"/>
          <w:sz w:val="56"/>
          <w:szCs w:val="56"/>
        </w:rPr>
        <w:t>11 класс</w:t>
      </w:r>
    </w:p>
    <w:p w:rsidR="0038757E" w:rsidRPr="0038757E" w:rsidRDefault="0038757E" w:rsidP="00CC46B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Часть 1</w:t>
      </w:r>
    </w:p>
    <w:p w:rsidR="00CC46B7" w:rsidRPr="00582BF1" w:rsidRDefault="006E7099" w:rsidP="00161CEF">
      <w:p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82BF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82BF1">
        <w:rPr>
          <w:rFonts w:ascii="Times New Roman" w:hAnsi="Times New Roman" w:cs="Times New Roman"/>
          <w:b/>
          <w:sz w:val="24"/>
          <w:szCs w:val="24"/>
        </w:rPr>
        <w:t>.</w:t>
      </w:r>
      <w:r w:rsidRPr="00582BF1">
        <w:rPr>
          <w:rFonts w:ascii="Times New Roman" w:hAnsi="Times New Roman" w:cs="Times New Roman"/>
          <w:sz w:val="24"/>
          <w:szCs w:val="24"/>
        </w:rPr>
        <w:t xml:space="preserve"> Категория зависимого населения Древней Руси, близкая по своему положению к рабам, - это</w:t>
      </w:r>
    </w:p>
    <w:p w:rsidR="006E7099" w:rsidRPr="00582BF1" w:rsidRDefault="006E7099" w:rsidP="006E7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холопы</w:t>
      </w:r>
    </w:p>
    <w:p w:rsidR="006E7099" w:rsidRPr="00582BF1" w:rsidRDefault="006E7099" w:rsidP="006E7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дружинники</w:t>
      </w:r>
    </w:p>
    <w:p w:rsidR="006E7099" w:rsidRPr="00582BF1" w:rsidRDefault="006E7099" w:rsidP="006E7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смерды</w:t>
      </w:r>
    </w:p>
    <w:p w:rsidR="006E7099" w:rsidRPr="00582BF1" w:rsidRDefault="006E7099" w:rsidP="006E7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казаки</w:t>
      </w:r>
    </w:p>
    <w:p w:rsidR="006E7099" w:rsidRPr="00582BF1" w:rsidRDefault="006E7099" w:rsidP="006E7099">
      <w:p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82BF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82BF1">
        <w:rPr>
          <w:rFonts w:ascii="Times New Roman" w:hAnsi="Times New Roman" w:cs="Times New Roman"/>
          <w:b/>
          <w:sz w:val="24"/>
          <w:szCs w:val="24"/>
        </w:rPr>
        <w:t>.</w:t>
      </w:r>
      <w:r w:rsidRPr="00582BF1">
        <w:rPr>
          <w:rFonts w:ascii="Times New Roman" w:hAnsi="Times New Roman" w:cs="Times New Roman"/>
          <w:sz w:val="24"/>
          <w:szCs w:val="24"/>
        </w:rPr>
        <w:t xml:space="preserve"> Какое из названных событий древнейшая русская летопись «Повесть временных лет» относит к 882 г.?</w:t>
      </w:r>
    </w:p>
    <w:p w:rsidR="006E7099" w:rsidRPr="00582BF1" w:rsidRDefault="006E7099" w:rsidP="006E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призвание варягов</w:t>
      </w:r>
    </w:p>
    <w:p w:rsidR="006E7099" w:rsidRPr="00582BF1" w:rsidRDefault="006E7099" w:rsidP="006E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объединение Киева и Новгорода</w:t>
      </w:r>
    </w:p>
    <w:p w:rsidR="006E7099" w:rsidRPr="00582BF1" w:rsidRDefault="006E7099" w:rsidP="006E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восстание древлян</w:t>
      </w:r>
    </w:p>
    <w:p w:rsidR="006E7099" w:rsidRPr="00582BF1" w:rsidRDefault="006E7099" w:rsidP="006E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крещение Руси</w:t>
      </w:r>
    </w:p>
    <w:p w:rsidR="00161CEF" w:rsidRPr="00582BF1" w:rsidRDefault="00161CEF" w:rsidP="00161CEF">
      <w:p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b/>
          <w:sz w:val="24"/>
          <w:szCs w:val="24"/>
        </w:rPr>
        <w:t>А3.</w:t>
      </w:r>
      <w:r w:rsidRPr="00582BF1">
        <w:rPr>
          <w:rFonts w:ascii="Times New Roman" w:hAnsi="Times New Roman" w:cs="Times New Roman"/>
          <w:sz w:val="24"/>
          <w:szCs w:val="24"/>
        </w:rPr>
        <w:t xml:space="preserve"> Что из названного относилось к причинам политической раздробленности Руси?</w:t>
      </w:r>
    </w:p>
    <w:p w:rsidR="00161CEF" w:rsidRPr="00582BF1" w:rsidRDefault="00161CEF" w:rsidP="00161C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стремление удельных князей к независимости от Киева</w:t>
      </w:r>
    </w:p>
    <w:p w:rsidR="00161CEF" w:rsidRPr="00582BF1" w:rsidRDefault="00161CEF" w:rsidP="00161C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установление власти Золотой Орды над Русью</w:t>
      </w:r>
    </w:p>
    <w:p w:rsidR="00161CEF" w:rsidRPr="00582BF1" w:rsidRDefault="00161CEF" w:rsidP="00161C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распространение языческих верований</w:t>
      </w:r>
    </w:p>
    <w:p w:rsidR="00161CEF" w:rsidRPr="00582BF1" w:rsidRDefault="00161CEF" w:rsidP="00161C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установление вечевых порядков</w:t>
      </w:r>
    </w:p>
    <w:p w:rsidR="00161CEF" w:rsidRPr="00582BF1" w:rsidRDefault="00161CEF" w:rsidP="00161CEF">
      <w:p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82BF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82BF1">
        <w:rPr>
          <w:rFonts w:ascii="Times New Roman" w:hAnsi="Times New Roman" w:cs="Times New Roman"/>
          <w:b/>
          <w:sz w:val="24"/>
          <w:szCs w:val="24"/>
        </w:rPr>
        <w:t>.</w:t>
      </w:r>
      <w:r w:rsidRPr="00582BF1">
        <w:rPr>
          <w:rFonts w:ascii="Times New Roman" w:hAnsi="Times New Roman" w:cs="Times New Roman"/>
          <w:sz w:val="24"/>
          <w:szCs w:val="24"/>
        </w:rPr>
        <w:t xml:space="preserve"> Аристотель </w:t>
      </w:r>
      <w:proofErr w:type="spellStart"/>
      <w:r w:rsidRPr="00582BF1">
        <w:rPr>
          <w:rFonts w:ascii="Times New Roman" w:hAnsi="Times New Roman" w:cs="Times New Roman"/>
          <w:sz w:val="24"/>
          <w:szCs w:val="24"/>
        </w:rPr>
        <w:t>Фиораванти</w:t>
      </w:r>
      <w:proofErr w:type="spellEnd"/>
      <w:r w:rsidRPr="00582BF1">
        <w:rPr>
          <w:rFonts w:ascii="Times New Roman" w:hAnsi="Times New Roman" w:cs="Times New Roman"/>
          <w:sz w:val="24"/>
          <w:szCs w:val="24"/>
        </w:rPr>
        <w:t xml:space="preserve"> построил</w:t>
      </w:r>
    </w:p>
    <w:p w:rsidR="00161CEF" w:rsidRPr="00582BF1" w:rsidRDefault="00161CEF" w:rsidP="00161C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Успенский собор в Москве</w:t>
      </w:r>
    </w:p>
    <w:p w:rsidR="00161CEF" w:rsidRPr="00582BF1" w:rsidRDefault="00161CEF" w:rsidP="00161C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 xml:space="preserve">Церковь Вознесения в </w:t>
      </w:r>
      <w:proofErr w:type="gramStart"/>
      <w:r w:rsidRPr="00582BF1">
        <w:rPr>
          <w:rFonts w:ascii="Times New Roman" w:hAnsi="Times New Roman" w:cs="Times New Roman"/>
          <w:sz w:val="24"/>
          <w:szCs w:val="24"/>
        </w:rPr>
        <w:t>Коломенском</w:t>
      </w:r>
      <w:proofErr w:type="gramEnd"/>
    </w:p>
    <w:p w:rsidR="00161CEF" w:rsidRPr="00582BF1" w:rsidRDefault="00161CEF" w:rsidP="00161C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Успенский собор во Владимире</w:t>
      </w:r>
    </w:p>
    <w:p w:rsidR="00161CEF" w:rsidRPr="00582BF1" w:rsidRDefault="00161CEF" w:rsidP="00161C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Ростовский кремль</w:t>
      </w:r>
    </w:p>
    <w:p w:rsidR="00161CEF" w:rsidRPr="00582BF1" w:rsidRDefault="00161CEF" w:rsidP="00161CEF">
      <w:p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b/>
          <w:sz w:val="24"/>
          <w:szCs w:val="24"/>
        </w:rPr>
        <w:t>А5.</w:t>
      </w:r>
      <w:r w:rsidRPr="00582BF1">
        <w:rPr>
          <w:rFonts w:ascii="Times New Roman" w:hAnsi="Times New Roman" w:cs="Times New Roman"/>
          <w:sz w:val="24"/>
          <w:szCs w:val="24"/>
        </w:rPr>
        <w:t xml:space="preserve"> </w:t>
      </w:r>
      <w:r w:rsidR="00885A93" w:rsidRPr="00582BF1">
        <w:rPr>
          <w:rFonts w:ascii="Times New Roman" w:hAnsi="Times New Roman" w:cs="Times New Roman"/>
          <w:sz w:val="24"/>
          <w:szCs w:val="24"/>
        </w:rPr>
        <w:t>Прочтите отрывок из сочинения историка и укажите имя князя, с которым связаны описываемые в источнике события.</w:t>
      </w:r>
    </w:p>
    <w:p w:rsidR="00885A93" w:rsidRPr="00582BF1" w:rsidRDefault="00885A93" w:rsidP="00161CEF">
      <w:p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 xml:space="preserve">«В 1240 г., в момент, когда восточная и средняя Русь подверглась опустошительному татарскому нашествию, северный сосед Великого Новгорода, шведы, вместе с подчиненными им финскими племенами напали на новгородскую землю; пришли они “в силе </w:t>
      </w:r>
      <w:proofErr w:type="spellStart"/>
      <w:r w:rsidRPr="00582BF1">
        <w:rPr>
          <w:rFonts w:ascii="Times New Roman" w:hAnsi="Times New Roman" w:cs="Times New Roman"/>
          <w:sz w:val="24"/>
          <w:szCs w:val="24"/>
        </w:rPr>
        <w:t>велице</w:t>
      </w:r>
      <w:proofErr w:type="spellEnd"/>
      <w:r w:rsidRPr="00582BF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82BF1">
        <w:rPr>
          <w:rFonts w:ascii="Times New Roman" w:hAnsi="Times New Roman" w:cs="Times New Roman"/>
          <w:sz w:val="24"/>
          <w:szCs w:val="24"/>
        </w:rPr>
        <w:t>кораблих</w:t>
      </w:r>
      <w:proofErr w:type="spellEnd"/>
      <w:r w:rsidRPr="00582BF1">
        <w:rPr>
          <w:rFonts w:ascii="Times New Roman" w:hAnsi="Times New Roman" w:cs="Times New Roman"/>
          <w:sz w:val="24"/>
          <w:szCs w:val="24"/>
        </w:rPr>
        <w:t xml:space="preserve"> множество много зело”».</w:t>
      </w:r>
    </w:p>
    <w:p w:rsidR="00885A93" w:rsidRPr="00582BF1" w:rsidRDefault="00885A93" w:rsidP="00885A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Pr="00582BF1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58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A93" w:rsidRPr="00582BF1" w:rsidRDefault="00885A93" w:rsidP="00885A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Александр Невский</w:t>
      </w:r>
    </w:p>
    <w:p w:rsidR="00885A93" w:rsidRPr="00582BF1" w:rsidRDefault="00885A93" w:rsidP="00885A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Владимир Мономах</w:t>
      </w:r>
    </w:p>
    <w:p w:rsidR="00885A93" w:rsidRPr="00582BF1" w:rsidRDefault="00885A93" w:rsidP="00885A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lastRenderedPageBreak/>
        <w:t xml:space="preserve">Иван </w:t>
      </w:r>
      <w:r w:rsidRPr="00582BF1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85A93" w:rsidRPr="00582BF1" w:rsidRDefault="00885A93" w:rsidP="00885A93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B41D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6B41D4">
        <w:rPr>
          <w:rFonts w:ascii="Times New Roman" w:hAnsi="Times New Roman" w:cs="Times New Roman"/>
          <w:b/>
          <w:sz w:val="24"/>
          <w:szCs w:val="24"/>
        </w:rPr>
        <w:t>.</w:t>
      </w:r>
      <w:r w:rsidRPr="00582BF1">
        <w:rPr>
          <w:rFonts w:ascii="Times New Roman" w:hAnsi="Times New Roman" w:cs="Times New Roman"/>
          <w:sz w:val="24"/>
          <w:szCs w:val="24"/>
        </w:rPr>
        <w:t xml:space="preserve"> Какое понятие </w:t>
      </w:r>
      <w:r w:rsidR="00490E42" w:rsidRPr="00582BF1">
        <w:rPr>
          <w:rFonts w:ascii="Times New Roman" w:hAnsi="Times New Roman" w:cs="Times New Roman"/>
          <w:sz w:val="24"/>
          <w:szCs w:val="24"/>
        </w:rPr>
        <w:t xml:space="preserve">связано с реформами Петра </w:t>
      </w:r>
      <w:r w:rsidR="00490E42" w:rsidRPr="00582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0E42" w:rsidRPr="00582BF1">
        <w:rPr>
          <w:rFonts w:ascii="Times New Roman" w:hAnsi="Times New Roman" w:cs="Times New Roman"/>
          <w:sz w:val="24"/>
          <w:szCs w:val="24"/>
        </w:rPr>
        <w:t>?</w:t>
      </w:r>
    </w:p>
    <w:p w:rsidR="00490E42" w:rsidRPr="00582BF1" w:rsidRDefault="00490E42" w:rsidP="00490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испольщина</w:t>
      </w:r>
    </w:p>
    <w:p w:rsidR="00490E42" w:rsidRPr="00582BF1" w:rsidRDefault="00490E42" w:rsidP="00490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подушная подать</w:t>
      </w:r>
    </w:p>
    <w:p w:rsidR="00490E42" w:rsidRPr="00582BF1" w:rsidRDefault="00490E42" w:rsidP="00490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выкупные платежи</w:t>
      </w:r>
    </w:p>
    <w:p w:rsidR="00490E42" w:rsidRPr="00582BF1" w:rsidRDefault="00490E42" w:rsidP="00490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месячина</w:t>
      </w:r>
    </w:p>
    <w:p w:rsidR="00490E42" w:rsidRPr="00582BF1" w:rsidRDefault="00490E42" w:rsidP="00490E42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B41D4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6B41D4">
        <w:rPr>
          <w:rFonts w:ascii="Times New Roman" w:hAnsi="Times New Roman" w:cs="Times New Roman"/>
          <w:b/>
          <w:sz w:val="24"/>
          <w:szCs w:val="24"/>
        </w:rPr>
        <w:t>.</w:t>
      </w:r>
      <w:r w:rsidRPr="00582BF1">
        <w:rPr>
          <w:rFonts w:ascii="Times New Roman" w:hAnsi="Times New Roman" w:cs="Times New Roman"/>
          <w:sz w:val="24"/>
          <w:szCs w:val="24"/>
        </w:rPr>
        <w:t xml:space="preserve"> Какое событие произошло в 1810 г.? </w:t>
      </w:r>
    </w:p>
    <w:p w:rsidR="00490E42" w:rsidRPr="00582BF1" w:rsidRDefault="00490E42" w:rsidP="00490E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Венский конгресс</w:t>
      </w:r>
    </w:p>
    <w:p w:rsidR="00490E42" w:rsidRPr="00582BF1" w:rsidRDefault="00490E42" w:rsidP="00490E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создание государственного совета</w:t>
      </w:r>
    </w:p>
    <w:p w:rsidR="00490E42" w:rsidRPr="00582BF1" w:rsidRDefault="00490E42" w:rsidP="00490E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начало Крымской войны</w:t>
      </w:r>
    </w:p>
    <w:p w:rsidR="00490E42" w:rsidRPr="00582BF1" w:rsidRDefault="00490E42" w:rsidP="00490E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 xml:space="preserve">смерть Александра </w:t>
      </w:r>
      <w:r w:rsidRPr="00582BF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90E42" w:rsidRPr="00582BF1" w:rsidRDefault="00490E42" w:rsidP="00490E42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А8.</w:t>
      </w:r>
      <w:r w:rsidRPr="00582BF1">
        <w:rPr>
          <w:rFonts w:ascii="Times New Roman" w:hAnsi="Times New Roman" w:cs="Times New Roman"/>
          <w:sz w:val="24"/>
          <w:szCs w:val="24"/>
        </w:rPr>
        <w:t xml:space="preserve"> Что явилось одной из причин Крымской войны?</w:t>
      </w:r>
    </w:p>
    <w:p w:rsidR="00490E42" w:rsidRPr="00582BF1" w:rsidRDefault="00490E42" w:rsidP="00490E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 xml:space="preserve">отказ Николая </w:t>
      </w:r>
      <w:r w:rsidRPr="00582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2BF1">
        <w:rPr>
          <w:rFonts w:ascii="Times New Roman" w:hAnsi="Times New Roman" w:cs="Times New Roman"/>
          <w:sz w:val="24"/>
          <w:szCs w:val="24"/>
        </w:rPr>
        <w:t xml:space="preserve"> от штурма Константинополя</w:t>
      </w:r>
    </w:p>
    <w:p w:rsidR="00490E42" w:rsidRPr="00582BF1" w:rsidRDefault="00490E42" w:rsidP="00490E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участия Россия в подавлении европейских революций</w:t>
      </w:r>
    </w:p>
    <w:p w:rsidR="00490E42" w:rsidRPr="00582BF1" w:rsidRDefault="00490E42" w:rsidP="00490E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усиление Османской империи</w:t>
      </w:r>
    </w:p>
    <w:p w:rsidR="00490E42" w:rsidRPr="00582BF1" w:rsidRDefault="00490E42" w:rsidP="00490E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спор России с Францией о контроле над иерусалимскими храмами</w:t>
      </w:r>
    </w:p>
    <w:p w:rsidR="00490E42" w:rsidRPr="00582BF1" w:rsidRDefault="00490E42" w:rsidP="00490E42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B41D4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6B41D4">
        <w:rPr>
          <w:rFonts w:ascii="Times New Roman" w:hAnsi="Times New Roman" w:cs="Times New Roman"/>
          <w:b/>
          <w:sz w:val="24"/>
          <w:szCs w:val="24"/>
        </w:rPr>
        <w:t>.</w:t>
      </w:r>
      <w:r w:rsidRPr="00582BF1">
        <w:rPr>
          <w:rFonts w:ascii="Times New Roman" w:hAnsi="Times New Roman" w:cs="Times New Roman"/>
          <w:sz w:val="24"/>
          <w:szCs w:val="24"/>
        </w:rPr>
        <w:t xml:space="preserve"> Прочтите отрывок из </w:t>
      </w:r>
      <w:r w:rsidR="0059773E" w:rsidRPr="00582BF1">
        <w:rPr>
          <w:rFonts w:ascii="Times New Roman" w:hAnsi="Times New Roman" w:cs="Times New Roman"/>
          <w:sz w:val="24"/>
          <w:szCs w:val="24"/>
        </w:rPr>
        <w:t>работы</w:t>
      </w:r>
      <w:r w:rsidRPr="00582BF1">
        <w:rPr>
          <w:rFonts w:ascii="Times New Roman" w:hAnsi="Times New Roman" w:cs="Times New Roman"/>
          <w:sz w:val="24"/>
          <w:szCs w:val="24"/>
        </w:rPr>
        <w:t xml:space="preserve"> Н.М. Карамзина и укажите</w:t>
      </w:r>
      <w:r w:rsidR="0059773E" w:rsidRPr="00582BF1">
        <w:rPr>
          <w:rFonts w:ascii="Times New Roman" w:hAnsi="Times New Roman" w:cs="Times New Roman"/>
          <w:sz w:val="24"/>
          <w:szCs w:val="24"/>
        </w:rPr>
        <w:t>,</w:t>
      </w:r>
      <w:r w:rsidRPr="00582BF1">
        <w:rPr>
          <w:rFonts w:ascii="Times New Roman" w:hAnsi="Times New Roman" w:cs="Times New Roman"/>
          <w:sz w:val="24"/>
          <w:szCs w:val="24"/>
        </w:rPr>
        <w:t xml:space="preserve"> </w:t>
      </w:r>
      <w:r w:rsidR="0059773E" w:rsidRPr="00582BF1">
        <w:rPr>
          <w:rFonts w:ascii="Times New Roman" w:hAnsi="Times New Roman" w:cs="Times New Roman"/>
          <w:sz w:val="24"/>
          <w:szCs w:val="24"/>
        </w:rPr>
        <w:t>о каком правителе</w:t>
      </w:r>
      <w:r w:rsidRPr="00582BF1">
        <w:rPr>
          <w:rFonts w:ascii="Times New Roman" w:hAnsi="Times New Roman" w:cs="Times New Roman"/>
          <w:sz w:val="24"/>
          <w:szCs w:val="24"/>
        </w:rPr>
        <w:t xml:space="preserve"> идет речь.</w:t>
      </w:r>
    </w:p>
    <w:p w:rsidR="0059773E" w:rsidRPr="00582BF1" w:rsidRDefault="0059773E" w:rsidP="00490E42">
      <w:p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«Россия пришла в себя. На высших местах управления снова явились русские люди... Народ, пришедший в себя, начинает говорить от себя и про себя, и является литература, является язык достойно говорящего о себе народа, являются писатели, которые остаются жить в памяти и мысли потомства, является народный театр, журнал, в старой Москве основывается университет».</w:t>
      </w:r>
    </w:p>
    <w:p w:rsidR="0059773E" w:rsidRPr="00582BF1" w:rsidRDefault="0059773E" w:rsidP="005977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Екатерина</w:t>
      </w:r>
      <w:r w:rsidRPr="00582BF1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59773E" w:rsidRPr="00582BF1" w:rsidRDefault="0059773E" w:rsidP="005977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Анн</w:t>
      </w:r>
      <w:proofErr w:type="gramStart"/>
      <w:r w:rsidRPr="00582BF1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582BF1">
        <w:rPr>
          <w:rFonts w:ascii="Times New Roman" w:hAnsi="Times New Roman" w:cs="Times New Roman"/>
          <w:sz w:val="24"/>
          <w:szCs w:val="24"/>
        </w:rPr>
        <w:t>нновна</w:t>
      </w:r>
    </w:p>
    <w:p w:rsidR="0059773E" w:rsidRPr="00582BF1" w:rsidRDefault="0059773E" w:rsidP="005977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Елизавета Петровна</w:t>
      </w:r>
    </w:p>
    <w:p w:rsidR="0059773E" w:rsidRPr="00582BF1" w:rsidRDefault="0059773E" w:rsidP="005977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Екатерина</w:t>
      </w:r>
      <w:r w:rsidRPr="00582BF1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59773E" w:rsidRPr="00582BF1" w:rsidRDefault="0059773E" w:rsidP="0059773E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А10.</w:t>
      </w:r>
      <w:r w:rsidRPr="00582BF1">
        <w:rPr>
          <w:rFonts w:ascii="Times New Roman" w:hAnsi="Times New Roman" w:cs="Times New Roman"/>
          <w:sz w:val="24"/>
          <w:szCs w:val="24"/>
        </w:rPr>
        <w:t xml:space="preserve"> </w:t>
      </w:r>
      <w:r w:rsidR="0064518B" w:rsidRPr="00582BF1">
        <w:rPr>
          <w:rFonts w:ascii="Times New Roman" w:hAnsi="Times New Roman" w:cs="Times New Roman"/>
          <w:sz w:val="24"/>
          <w:szCs w:val="24"/>
        </w:rPr>
        <w:t>С проведением военной реформы 1860-х – 1870-х гг. связано появление понятия</w:t>
      </w:r>
    </w:p>
    <w:p w:rsidR="0064518B" w:rsidRPr="00582BF1" w:rsidRDefault="0082422F" w:rsidP="006451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с</w:t>
      </w:r>
      <w:r w:rsidR="0064518B" w:rsidRPr="00582BF1">
        <w:rPr>
          <w:rFonts w:ascii="Times New Roman" w:hAnsi="Times New Roman" w:cs="Times New Roman"/>
          <w:sz w:val="24"/>
          <w:szCs w:val="24"/>
        </w:rPr>
        <w:t>трелецкое войско</w:t>
      </w:r>
    </w:p>
    <w:p w:rsidR="0064518B" w:rsidRPr="00582BF1" w:rsidRDefault="0082422F" w:rsidP="006451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в</w:t>
      </w:r>
      <w:r w:rsidR="0064518B" w:rsidRPr="00582BF1">
        <w:rPr>
          <w:rFonts w:ascii="Times New Roman" w:hAnsi="Times New Roman" w:cs="Times New Roman"/>
          <w:sz w:val="24"/>
          <w:szCs w:val="24"/>
        </w:rPr>
        <w:t xml:space="preserve">сесословная воинская повинность </w:t>
      </w:r>
    </w:p>
    <w:p w:rsidR="0064518B" w:rsidRPr="00582BF1" w:rsidRDefault="0082422F" w:rsidP="006451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н</w:t>
      </w:r>
      <w:r w:rsidR="0064518B" w:rsidRPr="00582BF1">
        <w:rPr>
          <w:rFonts w:ascii="Times New Roman" w:hAnsi="Times New Roman" w:cs="Times New Roman"/>
          <w:sz w:val="24"/>
          <w:szCs w:val="24"/>
        </w:rPr>
        <w:t>ародное ополчение</w:t>
      </w:r>
    </w:p>
    <w:p w:rsidR="0064518B" w:rsidRPr="00582BF1" w:rsidRDefault="0082422F" w:rsidP="006451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р</w:t>
      </w:r>
      <w:r w:rsidR="0064518B" w:rsidRPr="00582BF1">
        <w:rPr>
          <w:rFonts w:ascii="Times New Roman" w:hAnsi="Times New Roman" w:cs="Times New Roman"/>
          <w:sz w:val="24"/>
          <w:szCs w:val="24"/>
        </w:rPr>
        <w:t>екрутская повинность</w:t>
      </w:r>
    </w:p>
    <w:p w:rsidR="0064518B" w:rsidRPr="00582BF1" w:rsidRDefault="0064518B" w:rsidP="0064518B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А11.</w:t>
      </w:r>
      <w:r w:rsidRPr="00582BF1">
        <w:rPr>
          <w:rFonts w:ascii="Times New Roman" w:hAnsi="Times New Roman" w:cs="Times New Roman"/>
          <w:sz w:val="24"/>
          <w:szCs w:val="24"/>
        </w:rPr>
        <w:t xml:space="preserve"> Что относиться к причинам поражения русской армии в Русско-японской войне</w:t>
      </w:r>
      <w:r w:rsidR="0082422F" w:rsidRPr="00582BF1">
        <w:rPr>
          <w:rFonts w:ascii="Times New Roman" w:hAnsi="Times New Roman" w:cs="Times New Roman"/>
          <w:sz w:val="24"/>
          <w:szCs w:val="24"/>
        </w:rPr>
        <w:t xml:space="preserve">  1904-1905 гг.?</w:t>
      </w:r>
    </w:p>
    <w:p w:rsidR="0082422F" w:rsidRPr="00582BF1" w:rsidRDefault="0082422F" w:rsidP="0082422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 xml:space="preserve">роспуск </w:t>
      </w:r>
      <w:r w:rsidRPr="00582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2BF1">
        <w:rPr>
          <w:rFonts w:ascii="Times New Roman" w:hAnsi="Times New Roman" w:cs="Times New Roman"/>
          <w:sz w:val="24"/>
          <w:szCs w:val="24"/>
        </w:rPr>
        <w:t xml:space="preserve"> Государственной думы</w:t>
      </w:r>
    </w:p>
    <w:p w:rsidR="0082422F" w:rsidRPr="00582BF1" w:rsidRDefault="0082422F" w:rsidP="0082422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деятельность Антанты</w:t>
      </w:r>
    </w:p>
    <w:p w:rsidR="0082422F" w:rsidRPr="00582BF1" w:rsidRDefault="0082422F" w:rsidP="0082422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экономическая и военно-техническая отсталость России</w:t>
      </w:r>
    </w:p>
    <w:p w:rsidR="0082422F" w:rsidRPr="00582BF1" w:rsidRDefault="0082422F" w:rsidP="0082422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2BF1">
        <w:rPr>
          <w:rFonts w:ascii="Times New Roman" w:hAnsi="Times New Roman" w:cs="Times New Roman"/>
          <w:sz w:val="24"/>
          <w:szCs w:val="24"/>
        </w:rPr>
        <w:t>ввод в действие Транссибирской железнодорожной магистрали</w:t>
      </w:r>
    </w:p>
    <w:p w:rsidR="0082422F" w:rsidRPr="00582BF1" w:rsidRDefault="0082422F" w:rsidP="0082422F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lastRenderedPageBreak/>
        <w:t>А12.</w:t>
      </w:r>
      <w:r w:rsidRPr="00582BF1">
        <w:rPr>
          <w:rFonts w:ascii="Times New Roman" w:hAnsi="Times New Roman" w:cs="Times New Roman"/>
          <w:sz w:val="24"/>
          <w:szCs w:val="24"/>
        </w:rPr>
        <w:t xml:space="preserve"> </w:t>
      </w:r>
      <w:r w:rsidR="00582BF1" w:rsidRPr="00582BF1">
        <w:rPr>
          <w:rStyle w:val="a5"/>
          <w:rFonts w:ascii="Times New Roman" w:hAnsi="Times New Roman" w:cs="Times New Roman"/>
          <w:b w:val="0"/>
          <w:sz w:val="24"/>
          <w:szCs w:val="24"/>
        </w:rPr>
        <w:t>Прочтите отрывок из сочинения историка и напишите фамилию высокопоставленного чиновника, о деятельности которого в конце XIX – XX века идет речь.</w:t>
      </w:r>
    </w:p>
    <w:p w:rsidR="00582BF1" w:rsidRDefault="00582BF1" w:rsidP="00582BF1">
      <w:pPr>
        <w:pStyle w:val="a4"/>
      </w:pPr>
      <w:r>
        <w:t>«Энергичное участие в организации строительства Сибирской и других железных дорог укрепило его престиж. Пробыв недолгое время министром путей сообщения, он становится министром финансов при Александре III. И сразу же проявляет инициативу, добившись введения государственной монополии на винную торговлю</w:t>
      </w:r>
      <w:proofErr w:type="gramStart"/>
      <w:r>
        <w:t>… П</w:t>
      </w:r>
      <w:proofErr w:type="gramEnd"/>
      <w:r>
        <w:t>о его инициативе в стране вводится золотая валюта…»</w:t>
      </w:r>
    </w:p>
    <w:p w:rsidR="00582BF1" w:rsidRDefault="00582BF1" w:rsidP="00582BF1">
      <w:pPr>
        <w:pStyle w:val="a4"/>
        <w:numPr>
          <w:ilvl w:val="0"/>
          <w:numId w:val="14"/>
        </w:numPr>
      </w:pPr>
      <w:r>
        <w:t>С. Ю. Витте</w:t>
      </w:r>
    </w:p>
    <w:p w:rsidR="00582BF1" w:rsidRDefault="00582BF1" w:rsidP="00582BF1">
      <w:pPr>
        <w:pStyle w:val="a4"/>
        <w:numPr>
          <w:ilvl w:val="0"/>
          <w:numId w:val="14"/>
        </w:numPr>
      </w:pPr>
      <w:r>
        <w:t>П.А. Столыпин</w:t>
      </w:r>
    </w:p>
    <w:p w:rsidR="00582BF1" w:rsidRDefault="00582BF1" w:rsidP="00582BF1">
      <w:pPr>
        <w:pStyle w:val="a4"/>
        <w:numPr>
          <w:ilvl w:val="0"/>
          <w:numId w:val="14"/>
        </w:numPr>
      </w:pPr>
      <w:r>
        <w:t>В. К. Плеве</w:t>
      </w:r>
    </w:p>
    <w:p w:rsidR="00582BF1" w:rsidRDefault="00582BF1" w:rsidP="00582BF1">
      <w:pPr>
        <w:pStyle w:val="a4"/>
        <w:numPr>
          <w:ilvl w:val="0"/>
          <w:numId w:val="14"/>
        </w:numPr>
      </w:pPr>
      <w:r>
        <w:t xml:space="preserve">Н. Х. </w:t>
      </w:r>
      <w:proofErr w:type="spellStart"/>
      <w:r>
        <w:t>Бунге</w:t>
      </w:r>
      <w:proofErr w:type="spellEnd"/>
    </w:p>
    <w:p w:rsidR="00582BF1" w:rsidRDefault="00582BF1" w:rsidP="00582BF1">
      <w:pPr>
        <w:pStyle w:val="a4"/>
      </w:pPr>
      <w:r w:rsidRPr="006B41D4">
        <w:rPr>
          <w:b/>
        </w:rPr>
        <w:t>А13.</w:t>
      </w:r>
      <w:r>
        <w:t xml:space="preserve"> «Могучей кучкой» в середине </w:t>
      </w:r>
      <w:r>
        <w:rPr>
          <w:lang w:val="en-US"/>
        </w:rPr>
        <w:t>XIX</w:t>
      </w:r>
      <w:r w:rsidRPr="00582BF1">
        <w:t xml:space="preserve"> </w:t>
      </w:r>
      <w:r>
        <w:t>веке называлось объединение, созданное</w:t>
      </w:r>
    </w:p>
    <w:p w:rsidR="00582BF1" w:rsidRDefault="00582BF1" w:rsidP="00582BF1">
      <w:pPr>
        <w:pStyle w:val="a4"/>
        <w:numPr>
          <w:ilvl w:val="0"/>
          <w:numId w:val="15"/>
        </w:numPr>
      </w:pPr>
      <w:r>
        <w:t>Художниками для организации своих выставок</w:t>
      </w:r>
    </w:p>
    <w:p w:rsidR="00582BF1" w:rsidRDefault="00582BF1" w:rsidP="00582BF1">
      <w:pPr>
        <w:pStyle w:val="a4"/>
        <w:numPr>
          <w:ilvl w:val="0"/>
          <w:numId w:val="15"/>
        </w:numPr>
      </w:pPr>
      <w:r>
        <w:t>Театральными деятелями для организации гастролей за границей</w:t>
      </w:r>
    </w:p>
    <w:p w:rsidR="00582BF1" w:rsidRDefault="00582BF1" w:rsidP="00582BF1">
      <w:pPr>
        <w:pStyle w:val="a4"/>
        <w:numPr>
          <w:ilvl w:val="0"/>
          <w:numId w:val="15"/>
        </w:numPr>
      </w:pPr>
      <w:r>
        <w:t>Композиторами для развития национальной музыкальной школы</w:t>
      </w:r>
    </w:p>
    <w:p w:rsidR="00582BF1" w:rsidRDefault="00582BF1" w:rsidP="00582BF1">
      <w:pPr>
        <w:pStyle w:val="a4"/>
        <w:numPr>
          <w:ilvl w:val="0"/>
          <w:numId w:val="15"/>
        </w:numPr>
      </w:pPr>
      <w:r>
        <w:t>Историками для сбора и публикации документов по русской истории</w:t>
      </w:r>
    </w:p>
    <w:p w:rsidR="004208A6" w:rsidRDefault="004208A6" w:rsidP="004208A6">
      <w:pPr>
        <w:pStyle w:val="1"/>
        <w:rPr>
          <w:b w:val="0"/>
          <w:sz w:val="24"/>
          <w:szCs w:val="24"/>
        </w:rPr>
      </w:pPr>
      <w:r w:rsidRPr="006B41D4">
        <w:rPr>
          <w:sz w:val="24"/>
          <w:szCs w:val="24"/>
        </w:rPr>
        <w:t>А14.</w:t>
      </w:r>
      <w:r w:rsidRPr="004208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4208A6">
        <w:rPr>
          <w:b w:val="0"/>
          <w:sz w:val="24"/>
          <w:szCs w:val="24"/>
        </w:rPr>
        <w:t>ля внешнеполитических взглядов большевиков в 1918-1919</w:t>
      </w:r>
      <w:r>
        <w:rPr>
          <w:b w:val="0"/>
          <w:sz w:val="24"/>
          <w:szCs w:val="24"/>
        </w:rPr>
        <w:t xml:space="preserve">гг. </w:t>
      </w:r>
      <w:r w:rsidRPr="004208A6">
        <w:rPr>
          <w:b w:val="0"/>
          <w:sz w:val="24"/>
          <w:szCs w:val="24"/>
        </w:rPr>
        <w:t xml:space="preserve"> было характерно</w:t>
      </w:r>
    </w:p>
    <w:p w:rsidR="004208A6" w:rsidRDefault="004208A6" w:rsidP="004208A6">
      <w:pPr>
        <w:pStyle w:val="1"/>
        <w:numPr>
          <w:ilvl w:val="0"/>
          <w:numId w:val="16"/>
        </w:numPr>
        <w:rPr>
          <w:b w:val="0"/>
          <w:sz w:val="24"/>
          <w:szCs w:val="24"/>
        </w:rPr>
      </w:pPr>
      <w:r w:rsidRPr="004208A6">
        <w:rPr>
          <w:b w:val="0"/>
          <w:sz w:val="24"/>
          <w:szCs w:val="24"/>
        </w:rPr>
        <w:t>представление о неизбежности мировой революции в самое ближайшее время</w:t>
      </w:r>
    </w:p>
    <w:p w:rsidR="004208A6" w:rsidRDefault="004208A6" w:rsidP="004208A6">
      <w:pPr>
        <w:pStyle w:val="1"/>
        <w:numPr>
          <w:ilvl w:val="0"/>
          <w:numId w:val="16"/>
        </w:numPr>
        <w:rPr>
          <w:b w:val="0"/>
          <w:sz w:val="24"/>
          <w:szCs w:val="24"/>
        </w:rPr>
      </w:pPr>
      <w:r w:rsidRPr="004208A6">
        <w:rPr>
          <w:b w:val="0"/>
          <w:sz w:val="24"/>
          <w:szCs w:val="24"/>
        </w:rPr>
        <w:t>мнение о возможности существования двух систем - социалистической и капиталистической</w:t>
      </w:r>
    </w:p>
    <w:p w:rsidR="004208A6" w:rsidRDefault="004208A6" w:rsidP="004208A6">
      <w:pPr>
        <w:pStyle w:val="1"/>
        <w:numPr>
          <w:ilvl w:val="0"/>
          <w:numId w:val="16"/>
        </w:numPr>
        <w:rPr>
          <w:b w:val="0"/>
          <w:sz w:val="24"/>
          <w:szCs w:val="24"/>
        </w:rPr>
      </w:pPr>
      <w:r w:rsidRPr="004208A6">
        <w:rPr>
          <w:b w:val="0"/>
          <w:sz w:val="24"/>
          <w:szCs w:val="24"/>
        </w:rPr>
        <w:t>желание наладить связи с правительствами западных стран с целью вывода Советской России из международной изоляции</w:t>
      </w:r>
    </w:p>
    <w:p w:rsidR="004208A6" w:rsidRPr="004208A6" w:rsidRDefault="004208A6" w:rsidP="004208A6">
      <w:pPr>
        <w:pStyle w:val="1"/>
        <w:numPr>
          <w:ilvl w:val="0"/>
          <w:numId w:val="16"/>
        </w:numPr>
        <w:rPr>
          <w:b w:val="0"/>
          <w:sz w:val="24"/>
          <w:szCs w:val="24"/>
        </w:rPr>
      </w:pPr>
      <w:r w:rsidRPr="004208A6">
        <w:rPr>
          <w:b w:val="0"/>
          <w:sz w:val="24"/>
          <w:szCs w:val="24"/>
        </w:rPr>
        <w:t>стремление возродить российское государство, вернув в его состав все бывшие территории Российское империи</w:t>
      </w:r>
    </w:p>
    <w:p w:rsidR="00582BF1" w:rsidRDefault="004208A6" w:rsidP="00582BF1">
      <w:pPr>
        <w:pStyle w:val="a4"/>
      </w:pPr>
      <w:r w:rsidRPr="006B41D4">
        <w:rPr>
          <w:b/>
        </w:rPr>
        <w:t>А15.</w:t>
      </w:r>
      <w:r>
        <w:t xml:space="preserve"> Что из перечисленного ниже является одним из последствий коллективизации в СССР?</w:t>
      </w:r>
    </w:p>
    <w:p w:rsidR="004208A6" w:rsidRDefault="004208A6" w:rsidP="004208A6">
      <w:pPr>
        <w:pStyle w:val="a4"/>
        <w:numPr>
          <w:ilvl w:val="0"/>
          <w:numId w:val="17"/>
        </w:numPr>
      </w:pPr>
      <w:r>
        <w:t>Развитие товарно-денежных отношений</w:t>
      </w:r>
    </w:p>
    <w:p w:rsidR="004208A6" w:rsidRDefault="004208A6" w:rsidP="004208A6">
      <w:pPr>
        <w:pStyle w:val="a4"/>
        <w:numPr>
          <w:ilvl w:val="0"/>
          <w:numId w:val="17"/>
        </w:numPr>
      </w:pPr>
      <w:r>
        <w:t xml:space="preserve">Формирование слоя зажиточных крестьян </w:t>
      </w:r>
    </w:p>
    <w:p w:rsidR="004208A6" w:rsidRDefault="004208A6" w:rsidP="004208A6">
      <w:pPr>
        <w:pStyle w:val="a4"/>
        <w:numPr>
          <w:ilvl w:val="0"/>
          <w:numId w:val="17"/>
        </w:numPr>
      </w:pPr>
      <w:r>
        <w:t>Усиление административных рычагов власти в деревне</w:t>
      </w:r>
    </w:p>
    <w:p w:rsidR="004208A6" w:rsidRDefault="004208A6" w:rsidP="004208A6">
      <w:pPr>
        <w:pStyle w:val="a4"/>
        <w:numPr>
          <w:ilvl w:val="0"/>
          <w:numId w:val="17"/>
        </w:numPr>
      </w:pPr>
      <w:r>
        <w:t>Появление личных подсобных хозяй</w:t>
      </w:r>
      <w:proofErr w:type="gramStart"/>
      <w:r>
        <w:t>ств кр</w:t>
      </w:r>
      <w:proofErr w:type="gramEnd"/>
      <w:r>
        <w:t>естьян</w:t>
      </w:r>
    </w:p>
    <w:p w:rsidR="004208A6" w:rsidRDefault="004208A6" w:rsidP="004208A6">
      <w:pPr>
        <w:pStyle w:val="a4"/>
      </w:pPr>
      <w:r w:rsidRPr="006B41D4">
        <w:rPr>
          <w:b/>
        </w:rPr>
        <w:t>А16.</w:t>
      </w:r>
      <w:r>
        <w:t xml:space="preserve"> </w:t>
      </w:r>
      <w:r w:rsidR="001D56DB">
        <w:t xml:space="preserve">В </w:t>
      </w:r>
      <w:proofErr w:type="gramStart"/>
      <w:r w:rsidR="001D56DB">
        <w:t>каком</w:t>
      </w:r>
      <w:proofErr w:type="gramEnd"/>
      <w:r w:rsidR="001D56DB">
        <w:t xml:space="preserve"> раду названы герои, совершившие подвиги в годы Великой Отечественной Войны?</w:t>
      </w:r>
    </w:p>
    <w:p w:rsidR="001D56DB" w:rsidRDefault="001D56DB" w:rsidP="001D56DB">
      <w:pPr>
        <w:pStyle w:val="a4"/>
        <w:numPr>
          <w:ilvl w:val="0"/>
          <w:numId w:val="18"/>
        </w:numPr>
      </w:pPr>
      <w:r>
        <w:t>Д. В. Давыдов, В Кожина</w:t>
      </w:r>
    </w:p>
    <w:p w:rsidR="001D56DB" w:rsidRDefault="001D56DB" w:rsidP="001D56DB">
      <w:pPr>
        <w:pStyle w:val="a4"/>
        <w:numPr>
          <w:ilvl w:val="0"/>
          <w:numId w:val="18"/>
        </w:numPr>
      </w:pPr>
      <w:r>
        <w:t>И. В. Панфилов, Я. Ф. Павлов</w:t>
      </w:r>
    </w:p>
    <w:p w:rsidR="001D56DB" w:rsidRDefault="001D56DB" w:rsidP="001D56DB">
      <w:pPr>
        <w:pStyle w:val="a4"/>
        <w:numPr>
          <w:ilvl w:val="0"/>
          <w:numId w:val="18"/>
        </w:numPr>
      </w:pPr>
      <w:r>
        <w:t>В. И. Чапаев, С. М. Будённый</w:t>
      </w:r>
    </w:p>
    <w:p w:rsidR="001D56DB" w:rsidRDefault="001D56DB" w:rsidP="001D56DB">
      <w:pPr>
        <w:pStyle w:val="a4"/>
        <w:numPr>
          <w:ilvl w:val="0"/>
          <w:numId w:val="18"/>
        </w:numPr>
      </w:pPr>
      <w:r>
        <w:t>А. Г. Стаханов, П. Н. Ангелина</w:t>
      </w:r>
    </w:p>
    <w:p w:rsidR="001D56DB" w:rsidRPr="001D56DB" w:rsidRDefault="001D56DB" w:rsidP="001D56DB">
      <w:pPr>
        <w:rPr>
          <w:rFonts w:ascii="Times New Roman" w:eastAsia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</w:rPr>
        <w:t>А17.</w:t>
      </w:r>
      <w:r>
        <w:t xml:space="preserve"> </w:t>
      </w:r>
      <w:r w:rsidRPr="001D56DB">
        <w:rPr>
          <w:rFonts w:ascii="Times New Roman" w:eastAsia="Times New Roman" w:hAnsi="Times New Roman" w:cs="Times New Roman"/>
          <w:sz w:val="24"/>
          <w:szCs w:val="24"/>
        </w:rPr>
        <w:t>Прочтите отрывок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исторического</w:t>
      </w:r>
      <w:r w:rsidRPr="001D56DB">
        <w:rPr>
          <w:rFonts w:ascii="Times New Roman" w:eastAsia="Times New Roman" w:hAnsi="Times New Roman" w:cs="Times New Roman"/>
          <w:sz w:val="24"/>
          <w:szCs w:val="24"/>
        </w:rPr>
        <w:t xml:space="preserve"> документа и укажите название плана, о котором идёт речь. </w:t>
      </w:r>
    </w:p>
    <w:p w:rsidR="001D56DB" w:rsidRDefault="001D56DB" w:rsidP="001D5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«В декабре 1940 г. германское военное командование разработало план войны против СССР. Он предполагал нанести поражение Советскому Союзу в быстротечной, "молниеносной" кампании. С помощью танковых группировок немцы планировали окружить и уничтожить основные силы Красной Армии западнее рек Днепр и Западная Двина, не допустить их отхода </w:t>
      </w:r>
      <w:proofErr w:type="gramStart"/>
      <w:r w:rsidRPr="001D56DB">
        <w:rPr>
          <w:rFonts w:ascii="Times New Roman" w:eastAsia="Times New Roman" w:hAnsi="Times New Roman" w:cs="Times New Roman"/>
          <w:sz w:val="24"/>
          <w:szCs w:val="24"/>
        </w:rPr>
        <w:t>в глубь</w:t>
      </w:r>
      <w:proofErr w:type="gramEnd"/>
      <w:r w:rsidRPr="001D56DB">
        <w:rPr>
          <w:rFonts w:ascii="Times New Roman" w:eastAsia="Times New Roman" w:hAnsi="Times New Roman" w:cs="Times New Roman"/>
          <w:sz w:val="24"/>
          <w:szCs w:val="24"/>
        </w:rPr>
        <w:t xml:space="preserve"> России. Далее намечался выход на рубеж Архангельск-Казань-Астрахань.» </w:t>
      </w:r>
    </w:p>
    <w:p w:rsidR="001D56DB" w:rsidRDefault="001D56DB" w:rsidP="001D56D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«Уран»</w:t>
      </w:r>
    </w:p>
    <w:p w:rsidR="001D56DB" w:rsidRDefault="001D56DB" w:rsidP="001D56D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«Тайфун»</w:t>
      </w:r>
    </w:p>
    <w:p w:rsidR="001D56DB" w:rsidRDefault="001D56DB" w:rsidP="001D56D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«Барбаросса»</w:t>
      </w:r>
    </w:p>
    <w:p w:rsidR="001D56DB" w:rsidRDefault="001D56DB" w:rsidP="001D56D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«Цитадель»</w:t>
      </w:r>
    </w:p>
    <w:p w:rsidR="009D7657" w:rsidRPr="009D7657" w:rsidRDefault="001D56DB" w:rsidP="009D7657">
      <w:pPr>
        <w:rPr>
          <w:rFonts w:ascii="Times New Roman" w:eastAsia="Times New Roman" w:hAnsi="Times New Roman" w:cs="Times New Roman"/>
          <w:sz w:val="24"/>
          <w:szCs w:val="24"/>
        </w:rPr>
      </w:pPr>
      <w:r w:rsidRPr="006B41D4">
        <w:rPr>
          <w:rFonts w:ascii="Times New Roman" w:eastAsia="Times New Roman" w:hAnsi="Times New Roman" w:cs="Times New Roman"/>
          <w:b/>
          <w:sz w:val="24"/>
          <w:szCs w:val="24"/>
        </w:rPr>
        <w:t>А18.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657" w:rsidRPr="009D7657">
        <w:rPr>
          <w:rFonts w:ascii="Times New Roman" w:eastAsia="Times New Roman" w:hAnsi="Times New Roman" w:cs="Times New Roman"/>
          <w:sz w:val="24"/>
          <w:szCs w:val="24"/>
        </w:rPr>
        <w:t>Какое из названных событий произошло в конце 1940-х гг.?</w:t>
      </w:r>
    </w:p>
    <w:p w:rsidR="009D7657" w:rsidRDefault="009D7657" w:rsidP="009D765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657">
        <w:rPr>
          <w:rFonts w:ascii="Times New Roman" w:eastAsia="Times New Roman" w:hAnsi="Times New Roman" w:cs="Times New Roman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советских войск в Венгрию </w:t>
      </w:r>
    </w:p>
    <w:p w:rsidR="009D7657" w:rsidRPr="009D7657" w:rsidRDefault="009D7657" w:rsidP="009D765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657">
        <w:rPr>
          <w:rFonts w:ascii="Times New Roman" w:eastAsia="Times New Roman" w:hAnsi="Times New Roman" w:cs="Times New Roman"/>
          <w:sz w:val="24"/>
          <w:szCs w:val="24"/>
        </w:rPr>
        <w:t>создание СЭВ</w:t>
      </w:r>
    </w:p>
    <w:p w:rsidR="009D7657" w:rsidRDefault="009D7657" w:rsidP="009D765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ОВД</w:t>
      </w:r>
    </w:p>
    <w:p w:rsidR="009D7657" w:rsidRDefault="009D7657" w:rsidP="009D7657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65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вод войск ОВД в Чехословакию</w:t>
      </w:r>
    </w:p>
    <w:p w:rsidR="009D7657" w:rsidRPr="009D7657" w:rsidRDefault="009D7657" w:rsidP="009D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6DB" w:rsidRPr="001D56DB" w:rsidRDefault="001D56DB" w:rsidP="001D56DB">
      <w:pPr>
        <w:rPr>
          <w:rFonts w:ascii="Times New Roman" w:eastAsia="Times New Roman" w:hAnsi="Times New Roman" w:cs="Times New Roman"/>
          <w:sz w:val="24"/>
          <w:szCs w:val="24"/>
        </w:rPr>
      </w:pPr>
      <w:r w:rsidRPr="006B41D4">
        <w:rPr>
          <w:rFonts w:ascii="Times New Roman" w:eastAsia="Times New Roman" w:hAnsi="Times New Roman" w:cs="Times New Roman"/>
          <w:b/>
          <w:sz w:val="24"/>
          <w:szCs w:val="24"/>
        </w:rPr>
        <w:t>А19.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6DB">
        <w:rPr>
          <w:rFonts w:ascii="Times New Roman" w:eastAsia="Times New Roman" w:hAnsi="Times New Roman" w:cs="Times New Roman"/>
          <w:sz w:val="24"/>
          <w:szCs w:val="24"/>
        </w:rPr>
        <w:t>Что из перечисленного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ниже</w:t>
      </w:r>
      <w:r w:rsidRPr="001D56DB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характерным чертам экономики СССР в конце 1950-х — середине 1960-х гг.? </w:t>
      </w:r>
    </w:p>
    <w:p w:rsidR="009D7657" w:rsidRDefault="009D7657" w:rsidP="009D7657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принятие семилетнего плана разви</w:t>
      </w:r>
      <w:r>
        <w:rPr>
          <w:rFonts w:ascii="Times New Roman" w:eastAsia="Times New Roman" w:hAnsi="Times New Roman" w:cs="Times New Roman"/>
          <w:sz w:val="24"/>
          <w:szCs w:val="24"/>
        </w:rPr>
        <w:t>тия народного хозяйства СССР</w:t>
      </w:r>
    </w:p>
    <w:p w:rsidR="001D56DB" w:rsidRDefault="009D7657" w:rsidP="001D56D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упадок военно-промышленного комплекса</w:t>
      </w:r>
    </w:p>
    <w:p w:rsidR="009D7657" w:rsidRDefault="009D7657" w:rsidP="009D7657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создани</w:t>
      </w:r>
      <w:r>
        <w:rPr>
          <w:rFonts w:ascii="Times New Roman" w:eastAsia="Times New Roman" w:hAnsi="Times New Roman" w:cs="Times New Roman"/>
          <w:sz w:val="24"/>
          <w:szCs w:val="24"/>
        </w:rPr>
        <w:t>е машинно-тракторных станций</w:t>
      </w:r>
    </w:p>
    <w:p w:rsidR="001D56DB" w:rsidRPr="001D56DB" w:rsidRDefault="009D7657" w:rsidP="001D56D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6DB">
        <w:rPr>
          <w:rFonts w:ascii="Times New Roman" w:eastAsia="Times New Roman" w:hAnsi="Times New Roman" w:cs="Times New Roman"/>
          <w:sz w:val="24"/>
          <w:szCs w:val="24"/>
        </w:rPr>
        <w:t>ликвидация с</w:t>
      </w:r>
      <w:r>
        <w:rPr>
          <w:rFonts w:ascii="Times New Roman" w:eastAsia="Times New Roman" w:hAnsi="Times New Roman" w:cs="Times New Roman"/>
          <w:sz w:val="24"/>
          <w:szCs w:val="24"/>
        </w:rPr>
        <w:t>овхозов в сельском хозяйстве</w:t>
      </w:r>
      <w:r w:rsidRPr="001D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6DB" w:rsidRPr="001D56DB" w:rsidRDefault="009D7657" w:rsidP="001D5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1D4">
        <w:rPr>
          <w:rFonts w:ascii="Times New Roman" w:eastAsia="Times New Roman" w:hAnsi="Times New Roman" w:cs="Times New Roman"/>
          <w:b/>
          <w:sz w:val="24"/>
          <w:szCs w:val="24"/>
        </w:rPr>
        <w:t>А20.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9D7657">
        <w:rPr>
          <w:rFonts w:ascii="Times New Roman" w:eastAsia="Times New Roman" w:hAnsi="Times New Roman" w:cs="Times New Roman"/>
          <w:sz w:val="24"/>
          <w:szCs w:val="24"/>
        </w:rPr>
        <w:t>азвитие советской науки в 1960-е гг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7657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характеризовалось</w:t>
      </w:r>
    </w:p>
    <w:p w:rsidR="00582BF1" w:rsidRDefault="009D7657" w:rsidP="009D76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D7657">
        <w:rPr>
          <w:rFonts w:ascii="Times New Roman" w:hAnsi="Times New Roman" w:cs="Times New Roman"/>
          <w:sz w:val="24"/>
          <w:szCs w:val="24"/>
        </w:rPr>
        <w:t>успехами в освоении космического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9D7657" w:rsidRDefault="009D7657" w:rsidP="009D76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быстрым внедрением научных достижений в производство товаров народного потребления</w:t>
      </w:r>
    </w:p>
    <w:p w:rsidR="009D7657" w:rsidRDefault="009D7657" w:rsidP="009D76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освобождением науки от идеологического контроля</w:t>
      </w:r>
    </w:p>
    <w:p w:rsidR="009D7657" w:rsidRDefault="009D7657" w:rsidP="009D76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мировым лидерством в создании компьютерных технологий</w:t>
      </w:r>
    </w:p>
    <w:p w:rsidR="009D7657" w:rsidRDefault="009D7657" w:rsidP="009D7657">
      <w:pPr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А21.</w:t>
      </w:r>
      <w:r w:rsidR="0038757E">
        <w:rPr>
          <w:rFonts w:ascii="Times New Roman" w:hAnsi="Times New Roman" w:cs="Times New Roman"/>
          <w:sz w:val="24"/>
          <w:szCs w:val="24"/>
        </w:rPr>
        <w:t xml:space="preserve"> Какое из перечисленных событий относится к 1998 г.?</w:t>
      </w:r>
    </w:p>
    <w:p w:rsidR="0038757E" w:rsidRDefault="00BA5F9A" w:rsidP="0038757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8757E">
        <w:rPr>
          <w:rFonts w:ascii="Times New Roman" w:hAnsi="Times New Roman" w:cs="Times New Roman"/>
          <w:sz w:val="24"/>
          <w:szCs w:val="24"/>
        </w:rPr>
        <w:t>збрание Президентом РФ В. В. Путина</w:t>
      </w:r>
    </w:p>
    <w:p w:rsidR="0038757E" w:rsidRDefault="00BA5F9A" w:rsidP="0038757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757E">
        <w:rPr>
          <w:rFonts w:ascii="Times New Roman" w:hAnsi="Times New Roman" w:cs="Times New Roman"/>
          <w:sz w:val="24"/>
          <w:szCs w:val="24"/>
        </w:rPr>
        <w:t>ооруженные столкновения сторонников Президента РФ и Верховного Совета</w:t>
      </w:r>
    </w:p>
    <w:p w:rsidR="0038757E" w:rsidRDefault="00BA5F9A" w:rsidP="0038757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8757E">
        <w:rPr>
          <w:rFonts w:ascii="Times New Roman" w:hAnsi="Times New Roman" w:cs="Times New Roman"/>
          <w:sz w:val="24"/>
          <w:szCs w:val="24"/>
        </w:rPr>
        <w:t>инансовый кризис в России – дефолт</w:t>
      </w:r>
    </w:p>
    <w:p w:rsidR="0038757E" w:rsidRDefault="00BA5F9A" w:rsidP="0038757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757E">
        <w:rPr>
          <w:rFonts w:ascii="Times New Roman" w:hAnsi="Times New Roman" w:cs="Times New Roman"/>
          <w:sz w:val="24"/>
          <w:szCs w:val="24"/>
        </w:rPr>
        <w:t>ринятие Конституции РФ</w:t>
      </w:r>
    </w:p>
    <w:p w:rsidR="0038757E" w:rsidRDefault="0038757E" w:rsidP="0038757E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Часть 2 </w:t>
      </w:r>
    </w:p>
    <w:p w:rsidR="0038757E" w:rsidRDefault="0038757E" w:rsidP="0038757E">
      <w:pPr>
        <w:ind w:left="360"/>
        <w:rPr>
          <w:rFonts w:ascii="Times New Roman" w:hAnsi="Times New Roman" w:cs="Times New Roman"/>
          <w:sz w:val="24"/>
          <w:szCs w:val="24"/>
        </w:rPr>
      </w:pPr>
      <w:r w:rsidRPr="006B41D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6B41D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B41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1D4">
        <w:rPr>
          <w:rFonts w:ascii="Times New Roman" w:hAnsi="Times New Roman" w:cs="Times New Roman"/>
          <w:sz w:val="24"/>
          <w:szCs w:val="24"/>
        </w:rPr>
        <w:t>Расположите следующие события, явления в хронологическом порядке. Запишите цифры, которыми обозначены исторические события, в правильной последовательности в таблицу.</w:t>
      </w:r>
    </w:p>
    <w:p w:rsidR="006B41D4" w:rsidRDefault="006B41D4" w:rsidP="006B41D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крепостного права</w:t>
      </w:r>
    </w:p>
    <w:p w:rsidR="006B41D4" w:rsidRDefault="006B41D4" w:rsidP="006B41D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промышленного переворота</w:t>
      </w:r>
    </w:p>
    <w:p w:rsidR="006B41D4" w:rsidRDefault="006B41D4" w:rsidP="006B41D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Столыпинская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аграрная реформа</w:t>
      </w:r>
    </w:p>
    <w:p w:rsidR="006B41D4" w:rsidRDefault="006B41D4" w:rsidP="006B41D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торгово-промышленных монополий</w:t>
      </w:r>
    </w:p>
    <w:p w:rsidR="006B41D4" w:rsidRDefault="006B41D4" w:rsidP="006B41D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земской реформы</w:t>
      </w:r>
    </w:p>
    <w:tbl>
      <w:tblPr>
        <w:tblStyle w:val="a6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4"/>
        <w:gridCol w:w="1254"/>
        <w:gridCol w:w="1254"/>
      </w:tblGrid>
      <w:tr w:rsidR="006B41D4" w:rsidTr="006B41D4">
        <w:trPr>
          <w:trHeight w:val="274"/>
        </w:trPr>
        <w:tc>
          <w:tcPr>
            <w:tcW w:w="1254" w:type="dxa"/>
          </w:tcPr>
          <w:p w:rsidR="006B41D4" w:rsidRDefault="006B41D4" w:rsidP="006B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B41D4" w:rsidRDefault="006B41D4" w:rsidP="006B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B41D4" w:rsidRDefault="006B41D4" w:rsidP="006B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B41D4" w:rsidRDefault="006B41D4" w:rsidP="006B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B41D4" w:rsidRDefault="006B41D4" w:rsidP="006B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1D4" w:rsidRPr="006B41D4" w:rsidRDefault="006B41D4" w:rsidP="006B41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BA5F9A" w:rsidRDefault="00BA5F9A" w:rsidP="00BA5F9A">
      <w:pPr>
        <w:rPr>
          <w:rFonts w:ascii="Times New Roman" w:eastAsia="Times New Roman" w:hAnsi="Times New Roman" w:cs="Times New Roman"/>
          <w:sz w:val="24"/>
          <w:szCs w:val="24"/>
        </w:rPr>
      </w:pPr>
      <w:r w:rsidRPr="00BA5F9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A5F9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A5F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5F9A">
        <w:rPr>
          <w:rFonts w:ascii="Times New Roman" w:eastAsia="Times New Roman" w:hAnsi="Times New Roman" w:cs="Times New Roman"/>
          <w:sz w:val="24"/>
          <w:szCs w:val="24"/>
        </w:rPr>
        <w:t>Какие три черты из перечисленных ниже характеризовали хозяйственное разви</w:t>
      </w:r>
      <w:r>
        <w:rPr>
          <w:rFonts w:ascii="Times New Roman" w:eastAsia="Times New Roman" w:hAnsi="Times New Roman" w:cs="Times New Roman"/>
          <w:sz w:val="24"/>
          <w:szCs w:val="24"/>
        </w:rPr>
        <w:t>тие России в XVII в.? Запишите номера, под которыми они указаны, в таблицу</w:t>
      </w:r>
      <w:r w:rsidRPr="00BA5F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BA5F9A" w:rsidRDefault="00BA5F9A" w:rsidP="00BA5F9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F9A">
        <w:rPr>
          <w:rFonts w:ascii="Times New Roman" w:eastAsia="Times New Roman" w:hAnsi="Times New Roman" w:cs="Times New Roman"/>
          <w:sz w:val="24"/>
          <w:szCs w:val="24"/>
        </w:rPr>
        <w:t>создание первых мануфактур</w:t>
      </w:r>
    </w:p>
    <w:p w:rsidR="00BA5F9A" w:rsidRDefault="00BA5F9A" w:rsidP="00BA5F9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F9A">
        <w:rPr>
          <w:rFonts w:ascii="Times New Roman" w:eastAsia="Times New Roman" w:hAnsi="Times New Roman" w:cs="Times New Roman"/>
          <w:sz w:val="24"/>
          <w:szCs w:val="24"/>
        </w:rPr>
        <w:t>развитие ярмарочной торговли</w:t>
      </w:r>
    </w:p>
    <w:p w:rsidR="00BA5F9A" w:rsidRDefault="00BA5F9A" w:rsidP="00BA5F9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ликвидация </w:t>
      </w:r>
      <w:r w:rsidRPr="00BA5F9A">
        <w:rPr>
          <w:rFonts w:ascii="Times New Roman" w:eastAsia="Times New Roman" w:hAnsi="Times New Roman" w:cs="Times New Roman"/>
          <w:sz w:val="24"/>
          <w:szCs w:val="24"/>
        </w:rPr>
        <w:t>таможенных пошлин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иностранных купцов</w:t>
      </w:r>
    </w:p>
    <w:p w:rsidR="00BA5F9A" w:rsidRDefault="00BA5F9A" w:rsidP="00BA5F9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F9A">
        <w:rPr>
          <w:rFonts w:ascii="Times New Roman" w:eastAsia="Times New Roman" w:hAnsi="Times New Roman" w:cs="Times New Roman"/>
          <w:sz w:val="24"/>
          <w:szCs w:val="24"/>
        </w:rPr>
        <w:t>железнодорожное строительство</w:t>
      </w:r>
    </w:p>
    <w:p w:rsidR="00BA5F9A" w:rsidRDefault="00BA5F9A" w:rsidP="00BA5F9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F9A">
        <w:rPr>
          <w:rFonts w:ascii="Times New Roman" w:eastAsia="Times New Roman" w:hAnsi="Times New Roman" w:cs="Times New Roman"/>
          <w:sz w:val="24"/>
          <w:szCs w:val="24"/>
        </w:rPr>
        <w:t>товарная специализация районов</w:t>
      </w:r>
    </w:p>
    <w:p w:rsidR="00BA5F9A" w:rsidRPr="00BA5F9A" w:rsidRDefault="00BA5F9A" w:rsidP="00BA5F9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завершение </w:t>
      </w:r>
      <w:r w:rsidRPr="00BA5F9A">
        <w:rPr>
          <w:rFonts w:ascii="Times New Roman" w:eastAsia="Times New Roman" w:hAnsi="Times New Roman" w:cs="Times New Roman"/>
          <w:sz w:val="24"/>
          <w:szCs w:val="24"/>
        </w:rPr>
        <w:t>промышленного переворота</w:t>
      </w:r>
    </w:p>
    <w:tbl>
      <w:tblPr>
        <w:tblStyle w:val="a6"/>
        <w:tblpPr w:leftFromText="180" w:rightFromText="180" w:vertAnchor="text" w:horzAnchor="page" w:tblpX="3085" w:tblpY="43"/>
        <w:tblW w:w="0" w:type="auto"/>
        <w:tblLook w:val="04A0" w:firstRow="1" w:lastRow="0" w:firstColumn="1" w:lastColumn="0" w:noHBand="0" w:noVBand="1"/>
      </w:tblPr>
      <w:tblGrid>
        <w:gridCol w:w="2146"/>
        <w:gridCol w:w="2146"/>
        <w:gridCol w:w="2146"/>
      </w:tblGrid>
      <w:tr w:rsidR="00BA5F9A" w:rsidTr="003D1200">
        <w:trPr>
          <w:trHeight w:val="288"/>
        </w:trPr>
        <w:tc>
          <w:tcPr>
            <w:tcW w:w="2146" w:type="dxa"/>
          </w:tcPr>
          <w:p w:rsidR="00BA5F9A" w:rsidRDefault="00BA5F9A" w:rsidP="00BA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F9A" w:rsidRDefault="00BA5F9A" w:rsidP="00BA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F9A" w:rsidRDefault="00BA5F9A" w:rsidP="00BA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5F9A" w:rsidRPr="00BA5F9A" w:rsidRDefault="00BA5F9A" w:rsidP="006B41D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F3643" w:rsidRPr="007F3643" w:rsidRDefault="007F3643" w:rsidP="007F36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7F3643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понятиями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7F3643">
        <w:rPr>
          <w:rFonts w:ascii="Times New Roman" w:eastAsia="Times New Roman" w:hAnsi="Times New Roman" w:cs="Times New Roman"/>
          <w:sz w:val="24"/>
          <w:szCs w:val="24"/>
        </w:rPr>
        <w:t xml:space="preserve">определениями. </w:t>
      </w:r>
      <w:r>
        <w:rPr>
          <w:rFonts w:ascii="Times New Roman" w:eastAsia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9"/>
        <w:gridCol w:w="4720"/>
      </w:tblGrid>
      <w:tr w:rsidR="007F3643" w:rsidTr="007F3643">
        <w:trPr>
          <w:trHeight w:val="3531"/>
        </w:trPr>
        <w:tc>
          <w:tcPr>
            <w:tcW w:w="4719" w:type="dxa"/>
          </w:tcPr>
          <w:p w:rsidR="007F3643" w:rsidRPr="007F3643" w:rsidRDefault="007F3643" w:rsidP="007F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  <w:p w:rsid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) часть земли, выделенная Иваном Грозным в управление боярам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) годы, в которые запрещался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реход крестьян от одного владельца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другому в Юрьев день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земли, даваемые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пользование служилым людям на условиях службы государю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) плата, взимавшаяся с крестьянина при переходе от одного владельца к другому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7F3643" w:rsidRPr="007F3643" w:rsidRDefault="007F3643" w:rsidP="007F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«урочные лета»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пожилое 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) поместье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земщина</w:t>
            </w:r>
            <w:proofErr w:type="gramEnd"/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643" w:rsidRPr="007F3643" w:rsidRDefault="007F3643" w:rsidP="007F3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заповедные 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F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643" w:rsidRDefault="007F3643" w:rsidP="007F3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1D4" w:rsidRDefault="006B41D4" w:rsidP="007F36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3643" w:rsidRDefault="007F3643" w:rsidP="007F36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 под соответствующими буками.</w:t>
      </w:r>
    </w:p>
    <w:tbl>
      <w:tblPr>
        <w:tblStyle w:val="a6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7"/>
      </w:tblGrid>
      <w:tr w:rsidR="007F3643" w:rsidTr="003D1200">
        <w:trPr>
          <w:trHeight w:val="282"/>
        </w:trPr>
        <w:tc>
          <w:tcPr>
            <w:tcW w:w="1606" w:type="dxa"/>
          </w:tcPr>
          <w:p w:rsidR="007F3643" w:rsidRDefault="007F3643" w:rsidP="007F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7" w:type="dxa"/>
          </w:tcPr>
          <w:p w:rsidR="007F3643" w:rsidRDefault="007F3643" w:rsidP="007F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7F3643" w:rsidRDefault="007F3643" w:rsidP="007F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7" w:type="dxa"/>
          </w:tcPr>
          <w:p w:rsidR="007F3643" w:rsidRDefault="007F3643" w:rsidP="007F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3643" w:rsidTr="003D1200">
        <w:trPr>
          <w:trHeight w:val="282"/>
        </w:trPr>
        <w:tc>
          <w:tcPr>
            <w:tcW w:w="1606" w:type="dxa"/>
          </w:tcPr>
          <w:p w:rsidR="007F3643" w:rsidRDefault="007F3643" w:rsidP="007F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7F3643" w:rsidRDefault="007F3643" w:rsidP="007F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7F3643" w:rsidRDefault="007F3643" w:rsidP="007F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7F3643" w:rsidRDefault="007F3643" w:rsidP="007F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43" w:rsidRPr="007F3643" w:rsidRDefault="007F3643" w:rsidP="007F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F3643" w:rsidRDefault="007F3643" w:rsidP="007F3643">
      <w:pPr>
        <w:rPr>
          <w:rFonts w:ascii="Times New Roman" w:hAnsi="Times New Roman" w:cs="Times New Roman"/>
          <w:sz w:val="24"/>
          <w:szCs w:val="24"/>
        </w:rPr>
      </w:pPr>
    </w:p>
    <w:p w:rsidR="007F3643" w:rsidRDefault="007F3643" w:rsidP="007F3643">
      <w:pPr>
        <w:rPr>
          <w:rFonts w:ascii="Times New Roman" w:hAnsi="Times New Roman" w:cs="Times New Roman"/>
          <w:sz w:val="24"/>
          <w:szCs w:val="24"/>
        </w:rPr>
      </w:pPr>
      <w:r w:rsidRPr="007F364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F364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F3643">
        <w:rPr>
          <w:rFonts w:ascii="Times New Roman" w:hAnsi="Times New Roman" w:cs="Times New Roman"/>
          <w:b/>
          <w:sz w:val="24"/>
          <w:szCs w:val="24"/>
        </w:rPr>
        <w:t>.</w:t>
      </w:r>
      <w:r w:rsidRPr="007F3643">
        <w:t xml:space="preserve"> </w:t>
      </w:r>
      <w:r w:rsidR="003D1200">
        <w:t xml:space="preserve"> </w:t>
      </w:r>
      <w:r w:rsidR="003D1200" w:rsidRPr="003D1200">
        <w:rPr>
          <w:rFonts w:ascii="Times New Roman" w:hAnsi="Times New Roman" w:cs="Times New Roman"/>
          <w:sz w:val="24"/>
          <w:szCs w:val="24"/>
        </w:rPr>
        <w:t>Какие три из перечисленных ниже событий произошли</w:t>
      </w:r>
      <w:r w:rsidR="003D1200">
        <w:rPr>
          <w:rFonts w:ascii="Times New Roman" w:hAnsi="Times New Roman" w:cs="Times New Roman"/>
          <w:sz w:val="24"/>
          <w:szCs w:val="24"/>
        </w:rPr>
        <w:t xml:space="preserve"> в 1825 г.? Запишите в таблицу соответствующие цифры.</w:t>
      </w:r>
    </w:p>
    <w:p w:rsidR="003D1200" w:rsidRPr="003D1200" w:rsidRDefault="003D1200" w:rsidP="003D1200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отделения императорской канцелярии</w:t>
      </w:r>
    </w:p>
    <w:p w:rsidR="003D1200" w:rsidRPr="003D1200" w:rsidRDefault="003D1200" w:rsidP="003D1200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шествие на престол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</w:p>
    <w:p w:rsidR="003D1200" w:rsidRPr="003D1200" w:rsidRDefault="003D1200" w:rsidP="003D1200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присяга Сената Николаю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D1200" w:rsidRPr="003D1200" w:rsidRDefault="003D1200" w:rsidP="003D1200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отречение от престола великого князя Константина Павловича</w:t>
      </w:r>
    </w:p>
    <w:p w:rsidR="003D1200" w:rsidRPr="003D1200" w:rsidRDefault="003D1200" w:rsidP="003D1200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смерть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междуцарствие</w:t>
      </w:r>
    </w:p>
    <w:p w:rsidR="003D1200" w:rsidRPr="003D1200" w:rsidRDefault="003D1200" w:rsidP="003D1200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отречение от престола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tbl>
      <w:tblPr>
        <w:tblStyle w:val="a6"/>
        <w:tblpPr w:leftFromText="180" w:rightFromText="180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4"/>
      </w:tblGrid>
      <w:tr w:rsidR="003D1200" w:rsidTr="003D1200">
        <w:trPr>
          <w:trHeight w:val="311"/>
        </w:trPr>
        <w:tc>
          <w:tcPr>
            <w:tcW w:w="2073" w:type="dxa"/>
          </w:tcPr>
          <w:p w:rsidR="003D1200" w:rsidRDefault="003D1200" w:rsidP="003D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D1200" w:rsidRDefault="003D1200" w:rsidP="003D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D1200" w:rsidRDefault="003D1200" w:rsidP="003D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200" w:rsidRPr="003D1200" w:rsidRDefault="003D1200" w:rsidP="003D12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3D1200" w:rsidRPr="007F3643" w:rsidRDefault="003D1200" w:rsidP="003D1200">
      <w:pPr>
        <w:rPr>
          <w:rFonts w:ascii="Times New Roman" w:eastAsia="Times New Roman" w:hAnsi="Times New Roman" w:cs="Times New Roman"/>
          <w:sz w:val="24"/>
          <w:szCs w:val="24"/>
        </w:rPr>
      </w:pPr>
      <w:r w:rsidRPr="003D1200">
        <w:rPr>
          <w:rFonts w:ascii="Times New Roman" w:hAnsi="Times New Roman" w:cs="Times New Roman"/>
          <w:b/>
          <w:sz w:val="24"/>
          <w:szCs w:val="24"/>
        </w:rPr>
        <w:t>В5.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200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фамилиями государственных деят</w:t>
      </w:r>
      <w:r>
        <w:rPr>
          <w:rFonts w:ascii="Times New Roman" w:eastAsia="Times New Roman" w:hAnsi="Times New Roman" w:cs="Times New Roman"/>
          <w:sz w:val="24"/>
          <w:szCs w:val="24"/>
        </w:rPr>
        <w:t>елей и историческими событиями; к каждой позиции первого столбца подберите соответствующую позицию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1200" w:rsidTr="00262F2E">
        <w:trPr>
          <w:trHeight w:val="4338"/>
        </w:trPr>
        <w:tc>
          <w:tcPr>
            <w:tcW w:w="4785" w:type="dxa"/>
          </w:tcPr>
          <w:p w:rsidR="003D1200" w:rsidRDefault="003D1200" w:rsidP="003D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D1200" w:rsidRPr="003D1200" w:rsidRDefault="00262F2E" w:rsidP="003D1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D1200"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А. А. Аракчеев </w:t>
            </w:r>
          </w:p>
          <w:p w:rsidR="003D1200" w:rsidRPr="003D1200" w:rsidRDefault="00262F2E" w:rsidP="003D1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D1200"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М. М. Сперанский </w:t>
            </w:r>
          </w:p>
          <w:p w:rsidR="003D1200" w:rsidRPr="003D1200" w:rsidRDefault="003D1200" w:rsidP="003D1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Н. М. Карамзин </w:t>
            </w:r>
          </w:p>
          <w:p w:rsidR="003D1200" w:rsidRPr="003D1200" w:rsidRDefault="003D1200" w:rsidP="003D1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С. С. Уваров </w:t>
            </w:r>
          </w:p>
          <w:p w:rsidR="003D1200" w:rsidRDefault="003D1200" w:rsidP="003D1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00" w:rsidRDefault="003D1200" w:rsidP="003D1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1200" w:rsidRPr="003D1200" w:rsidRDefault="003D1200" w:rsidP="003D12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СОБЫТИЯ</w:t>
            </w:r>
          </w:p>
          <w:p w:rsidR="003D1200" w:rsidRPr="003D1200" w:rsidRDefault="00262F2E" w:rsidP="003D12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1200"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>) реформа управления государственными крестьянами</w:t>
            </w:r>
          </w:p>
          <w:p w:rsidR="00262F2E" w:rsidRPr="003D1200" w:rsidRDefault="00262F2E" w:rsidP="00262F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насаждение военных поселений </w:t>
            </w:r>
          </w:p>
          <w:p w:rsidR="00262F2E" w:rsidRPr="003D1200" w:rsidRDefault="00262F2E" w:rsidP="00262F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издание «Полного собрания законов Российской империи» </w:t>
            </w:r>
          </w:p>
          <w:p w:rsidR="00262F2E" w:rsidRPr="003D1200" w:rsidRDefault="00262F2E" w:rsidP="00262F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появление теории официальной народности </w:t>
            </w:r>
          </w:p>
          <w:p w:rsidR="00262F2E" w:rsidRPr="003D1200" w:rsidRDefault="00262F2E" w:rsidP="00262F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1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составление «Записки о Древней и Новой России» </w:t>
            </w:r>
          </w:p>
          <w:p w:rsidR="003D1200" w:rsidRDefault="003D1200" w:rsidP="003D1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200" w:rsidRDefault="003D1200" w:rsidP="003D120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62F2E" w:rsidRDefault="00262F2E" w:rsidP="00262F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 под соответствующими буками.</w:t>
      </w:r>
    </w:p>
    <w:tbl>
      <w:tblPr>
        <w:tblStyle w:val="a6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7"/>
      </w:tblGrid>
      <w:tr w:rsidR="00262F2E" w:rsidTr="00262F2E">
        <w:trPr>
          <w:trHeight w:val="282"/>
        </w:trPr>
        <w:tc>
          <w:tcPr>
            <w:tcW w:w="1606" w:type="dxa"/>
          </w:tcPr>
          <w:p w:rsidR="00262F2E" w:rsidRDefault="00262F2E" w:rsidP="002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7" w:type="dxa"/>
          </w:tcPr>
          <w:p w:rsidR="00262F2E" w:rsidRDefault="00262F2E" w:rsidP="002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262F2E" w:rsidRDefault="00262F2E" w:rsidP="002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7" w:type="dxa"/>
          </w:tcPr>
          <w:p w:rsidR="00262F2E" w:rsidRDefault="00262F2E" w:rsidP="002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62F2E" w:rsidTr="00262F2E">
        <w:trPr>
          <w:trHeight w:val="282"/>
        </w:trPr>
        <w:tc>
          <w:tcPr>
            <w:tcW w:w="1606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F2E" w:rsidRPr="007F3643" w:rsidRDefault="00262F2E" w:rsidP="00262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262F2E" w:rsidRDefault="00262F2E" w:rsidP="003D120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62F2E" w:rsidRDefault="00262F2E" w:rsidP="00262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2F2E">
        <w:rPr>
          <w:rFonts w:ascii="Times New Roman" w:hAnsi="Times New Roman" w:cs="Times New Roman"/>
          <w:sz w:val="24"/>
          <w:szCs w:val="24"/>
        </w:rPr>
        <w:t>Расположите в хронологическом порядке</w:t>
      </w:r>
      <w:r>
        <w:rPr>
          <w:rFonts w:ascii="Times New Roman" w:hAnsi="Times New Roman" w:cs="Times New Roman"/>
          <w:sz w:val="24"/>
          <w:szCs w:val="24"/>
        </w:rPr>
        <w:t xml:space="preserve"> события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Запишите цифры, которыми обозначены исторические события, в правильной последовательности в таблицу.</w:t>
      </w:r>
    </w:p>
    <w:p w:rsidR="00262F2E" w:rsidRPr="00262F2E" w:rsidRDefault="00262F2E" w:rsidP="00262F2E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советских войск в Афганистан</w:t>
      </w:r>
    </w:p>
    <w:p w:rsidR="00262F2E" w:rsidRPr="00262F2E" w:rsidRDefault="00262F2E" w:rsidP="00262F2E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Всесоюзной партийной конференции</w:t>
      </w:r>
    </w:p>
    <w:p w:rsidR="00262F2E" w:rsidRPr="00262F2E" w:rsidRDefault="00262F2E" w:rsidP="00262F2E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Либерализация цен</w:t>
      </w:r>
    </w:p>
    <w:p w:rsidR="00262F2E" w:rsidRPr="00262F2E" w:rsidRDefault="00262F2E" w:rsidP="00262F2E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Отставка Н. С. Хрущева с поста Первого секретаря ЦК КПСС</w:t>
      </w:r>
    </w:p>
    <w:p w:rsidR="00262F2E" w:rsidRPr="00262F2E" w:rsidRDefault="00262F2E" w:rsidP="00262F2E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Отменяя карточной системы на продовольственные и промышленные товары</w:t>
      </w:r>
    </w:p>
    <w:tbl>
      <w:tblPr>
        <w:tblStyle w:val="a6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4"/>
        <w:gridCol w:w="1254"/>
        <w:gridCol w:w="1254"/>
      </w:tblGrid>
      <w:tr w:rsidR="00262F2E" w:rsidTr="00262F2E">
        <w:trPr>
          <w:trHeight w:val="274"/>
        </w:trPr>
        <w:tc>
          <w:tcPr>
            <w:tcW w:w="1254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62F2E" w:rsidRDefault="00262F2E" w:rsidP="0026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F2E" w:rsidRPr="006B41D4" w:rsidRDefault="00262F2E" w:rsidP="00262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Ответ: </w:t>
      </w:r>
    </w:p>
    <w:p w:rsidR="00262F2E" w:rsidRPr="003031A9" w:rsidRDefault="00262F2E" w:rsidP="00262F2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031A9" w:rsidRDefault="003031A9" w:rsidP="0030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Какие три событий произошли в царствование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? Запишите в таблицу соответствующие цифры.</w:t>
      </w:r>
    </w:p>
    <w:p w:rsidR="003031A9" w:rsidRDefault="003031A9" w:rsidP="003031A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циркуляра «о кухаркиных детях»</w:t>
      </w:r>
    </w:p>
    <w:p w:rsidR="003031A9" w:rsidRDefault="003031A9" w:rsidP="003031A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созыв Государственной думы</w:t>
      </w:r>
    </w:p>
    <w:p w:rsidR="003031A9" w:rsidRDefault="003031A9" w:rsidP="003031A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указа о праве крестьян на свободный выход из общины с наделом</w:t>
      </w:r>
    </w:p>
    <w:p w:rsidR="003031A9" w:rsidRDefault="003031A9" w:rsidP="003031A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восстание на броненосце «Потемкин Таврический»</w:t>
      </w:r>
    </w:p>
    <w:p w:rsidR="003031A9" w:rsidRDefault="003031A9" w:rsidP="003031A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денежная реформа Е.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Канкрина</w:t>
      </w:r>
      <w:proofErr w:type="spellEnd"/>
    </w:p>
    <w:p w:rsidR="003031A9" w:rsidRDefault="00824EFA" w:rsidP="003031A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всесословной воинской повинности</w:t>
      </w:r>
    </w:p>
    <w:p w:rsidR="00824EFA" w:rsidRDefault="00824EFA" w:rsidP="00824E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4"/>
      </w:tblGrid>
      <w:tr w:rsidR="00824EFA" w:rsidTr="00824EFA">
        <w:trPr>
          <w:trHeight w:val="311"/>
        </w:trPr>
        <w:tc>
          <w:tcPr>
            <w:tcW w:w="2073" w:type="dxa"/>
          </w:tcPr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EFA" w:rsidRPr="00824EFA" w:rsidRDefault="00824EFA" w:rsidP="00824EFA">
      <w:pPr>
        <w:rPr>
          <w:rFonts w:ascii="Times New Roman" w:hAnsi="Times New Roman" w:cs="Times New Roman"/>
          <w:sz w:val="24"/>
          <w:szCs w:val="24"/>
        </w:rPr>
      </w:pPr>
      <w:r w:rsidRPr="00824EFA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824EFA" w:rsidRPr="00824EFA" w:rsidRDefault="00824EFA" w:rsidP="00824E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4EFA" w:rsidRDefault="00824EFA" w:rsidP="00824EFA">
      <w:pPr>
        <w:rPr>
          <w:rFonts w:ascii="Times New Roman" w:hAnsi="Times New Roman" w:cs="Times New Roman"/>
          <w:sz w:val="24"/>
          <w:szCs w:val="24"/>
        </w:rPr>
      </w:pPr>
      <w:r w:rsidRPr="00824EFA">
        <w:rPr>
          <w:rFonts w:ascii="Times New Roman" w:hAnsi="Times New Roman" w:cs="Times New Roman"/>
          <w:b/>
          <w:sz w:val="24"/>
          <w:szCs w:val="24"/>
        </w:rPr>
        <w:t xml:space="preserve">В8. </w:t>
      </w:r>
      <w:r w:rsidRPr="00824EFA">
        <w:rPr>
          <w:rFonts w:ascii="Times New Roman" w:hAnsi="Times New Roman" w:cs="Times New Roman"/>
          <w:sz w:val="24"/>
          <w:szCs w:val="24"/>
        </w:rPr>
        <w:t>Установите соответствия между политическими партиями</w:t>
      </w:r>
      <w:r>
        <w:rPr>
          <w:rFonts w:ascii="Times New Roman" w:hAnsi="Times New Roman" w:cs="Times New Roman"/>
          <w:sz w:val="24"/>
          <w:szCs w:val="24"/>
        </w:rPr>
        <w:t xml:space="preserve"> и их программными установками и лозунгами августа 1917 г. К каждой позиции первого столбца подберите соответствующую позицию второго столбца.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4EFA" w:rsidTr="001A5A55">
        <w:trPr>
          <w:trHeight w:val="4494"/>
        </w:trPr>
        <w:tc>
          <w:tcPr>
            <w:tcW w:w="4785" w:type="dxa"/>
          </w:tcPr>
          <w:p w:rsidR="00824EFA" w:rsidRDefault="00824EFA" w:rsidP="0082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 И ДВИЖЕНИЯ</w:t>
            </w:r>
          </w:p>
          <w:p w:rsidR="00824EFA" w:rsidRDefault="00824EFA" w:rsidP="0082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правые эсеры</w:t>
            </w:r>
          </w:p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анархисты</w:t>
            </w:r>
          </w:p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РСДР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A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кадеты</w:t>
            </w:r>
          </w:p>
        </w:tc>
        <w:tc>
          <w:tcPr>
            <w:tcW w:w="4786" w:type="dxa"/>
          </w:tcPr>
          <w:p w:rsidR="00824EFA" w:rsidRDefault="00824EFA" w:rsidP="0082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УСТАНОВКИ И ЛОЗУНГИ</w:t>
            </w:r>
          </w:p>
          <w:p w:rsidR="001A5A55" w:rsidRDefault="00824EFA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24EFA">
              <w:rPr>
                <w:rFonts w:ascii="Times New Roman" w:hAnsi="Times New Roman" w:cs="Times New Roman"/>
                <w:sz w:val="24"/>
                <w:szCs w:val="24"/>
              </w:rPr>
              <w:t>отказ от поддержки</w:t>
            </w:r>
            <w:r w:rsidR="001A5A55">
              <w:rPr>
                <w:rFonts w:ascii="Times New Roman" w:hAnsi="Times New Roman" w:cs="Times New Roman"/>
                <w:sz w:val="24"/>
                <w:szCs w:val="24"/>
              </w:rPr>
              <w:t xml:space="preserve"> любой власти</w:t>
            </w:r>
          </w:p>
          <w:p w:rsidR="001A5A55" w:rsidRDefault="001A5A55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55" w:rsidRDefault="001A5A55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2)установление временной военной диктатуры ради спасения России и революции</w:t>
            </w:r>
          </w:p>
          <w:p w:rsidR="001A5A55" w:rsidRDefault="001A5A55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55" w:rsidRDefault="001A5A55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3)возвращение на престол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A5A55" w:rsidRDefault="001A5A55" w:rsidP="0082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55" w:rsidRDefault="001A5A55" w:rsidP="001A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4)продолжение войны до заключения демократического мира без аннексий и контрибуций</w:t>
            </w:r>
          </w:p>
          <w:p w:rsidR="001A5A55" w:rsidRDefault="001A5A55" w:rsidP="001A5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FA" w:rsidRPr="001A5A55" w:rsidRDefault="001A5A55" w:rsidP="001A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5)»Долой войну!», «Вся власть Советам!»</w:t>
            </w:r>
            <w:r w:rsidR="00824EFA" w:rsidRPr="001A5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4EFA" w:rsidRDefault="00824EFA" w:rsidP="00824E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7"/>
      </w:tblGrid>
      <w:tr w:rsidR="001A5A55" w:rsidTr="002D57B1">
        <w:trPr>
          <w:trHeight w:val="282"/>
        </w:trPr>
        <w:tc>
          <w:tcPr>
            <w:tcW w:w="1606" w:type="dxa"/>
          </w:tcPr>
          <w:p w:rsidR="001A5A55" w:rsidRDefault="001A5A55" w:rsidP="002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7" w:type="dxa"/>
          </w:tcPr>
          <w:p w:rsidR="001A5A55" w:rsidRDefault="001A5A55" w:rsidP="002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1A5A55" w:rsidRDefault="001A5A55" w:rsidP="002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7" w:type="dxa"/>
          </w:tcPr>
          <w:p w:rsidR="001A5A55" w:rsidRDefault="001A5A55" w:rsidP="002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A5A55" w:rsidTr="002D57B1">
        <w:trPr>
          <w:trHeight w:val="282"/>
        </w:trPr>
        <w:tc>
          <w:tcPr>
            <w:tcW w:w="1606" w:type="dxa"/>
          </w:tcPr>
          <w:p w:rsidR="001A5A55" w:rsidRDefault="001A5A55" w:rsidP="002D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A5A55" w:rsidRDefault="001A5A55" w:rsidP="002D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A5A55" w:rsidRDefault="001A5A55" w:rsidP="002D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A5A55" w:rsidRDefault="001A5A55" w:rsidP="002D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A55" w:rsidRDefault="001A5A55" w:rsidP="001A5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CF5758" w:rsidRPr="007F3643" w:rsidRDefault="00CF5758" w:rsidP="001A5A55">
      <w:pPr>
        <w:rPr>
          <w:rFonts w:ascii="Times New Roman" w:hAnsi="Times New Roman" w:cs="Times New Roman"/>
          <w:sz w:val="24"/>
          <w:szCs w:val="24"/>
        </w:rPr>
      </w:pPr>
    </w:p>
    <w:p w:rsidR="001A5A55" w:rsidRDefault="001A5A55" w:rsidP="00824EFA">
      <w:pPr>
        <w:rPr>
          <w:rFonts w:ascii="Times New Roman" w:hAnsi="Times New Roman" w:cs="Times New Roman"/>
          <w:sz w:val="24"/>
          <w:szCs w:val="24"/>
        </w:rPr>
      </w:pPr>
    </w:p>
    <w:p w:rsidR="001A5A55" w:rsidRDefault="001A5A55" w:rsidP="00824EFA">
      <w:pPr>
        <w:rPr>
          <w:rFonts w:ascii="Times New Roman" w:hAnsi="Times New Roman" w:cs="Times New Roman"/>
          <w:sz w:val="24"/>
          <w:szCs w:val="24"/>
        </w:rPr>
      </w:pPr>
      <w:r w:rsidRPr="001A5A5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A5A5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1A5A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Прочтите отрывки из послания руководителя СССР президенту США и напишите название кризиса, о котором идет речь в отрывке.</w:t>
      </w:r>
    </w:p>
    <w:p w:rsidR="001A5A55" w:rsidRDefault="001A5A55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5758">
        <w:rPr>
          <w:rFonts w:ascii="Times New Roman" w:hAnsi="Times New Roman" w:cs="Times New Roman"/>
          <w:color w:val="000000"/>
          <w:sz w:val="24"/>
          <w:szCs w:val="24"/>
        </w:rPr>
        <w:t xml:space="preserve">Советское правительство считает, что нарушение свободы пользования международными водами и международным воздушным пространством - это акт агрессии, толкающий человечество к пучине мировой ракетно-ядерной войны. Поэтому Советское правительство не может дать инструкции капитанам советских судов, следующих на Кубу, соблюдать предписания американских военно-морских сил, </w:t>
      </w:r>
      <w:r w:rsidRPr="00CF57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блокирующих этот остров... Конечно, мы не будем просто наблюдателями пиратских действий американских кораблей в открытом море. Мы будем тогда вынуждены со своей стороны предпринять меры, которые сочтем нужными и достаточными для того, чтобы оградить свои права</w:t>
      </w:r>
      <w:r w:rsidR="00CF5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F57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758" w:rsidRDefault="00CF5758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="00BE20D5" w:rsidRPr="00BE20D5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CF5758" w:rsidRDefault="00CF5758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5758" w:rsidRDefault="00CF5758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758">
        <w:rPr>
          <w:rFonts w:ascii="Times New Roman" w:hAnsi="Times New Roman" w:cs="Times New Roman"/>
          <w:b/>
          <w:color w:val="000000"/>
          <w:sz w:val="24"/>
          <w:szCs w:val="24"/>
        </w:rPr>
        <w:t>В10.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Ниже приведен ряд терминов. Все они, за исключением одного, относиться к событиям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CF5758" w:rsidRDefault="00CF5758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20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Жандарм, </w:t>
      </w:r>
      <w:proofErr w:type="spellStart"/>
      <w:r w:rsidRPr="00BE20D5">
        <w:rPr>
          <w:rFonts w:ascii="Times New Roman" w:hAnsi="Times New Roman" w:cs="Times New Roman"/>
          <w:i/>
          <w:color w:val="000000"/>
          <w:sz w:val="24"/>
          <w:szCs w:val="24"/>
        </w:rPr>
        <w:t>верховник</w:t>
      </w:r>
      <w:proofErr w:type="spellEnd"/>
      <w:r w:rsidRPr="00BE20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курсистка, </w:t>
      </w:r>
      <w:proofErr w:type="spellStart"/>
      <w:r w:rsidR="00BE20D5" w:rsidRPr="00BE20D5">
        <w:rPr>
          <w:rFonts w:ascii="Times New Roman" w:hAnsi="Times New Roman" w:cs="Times New Roman"/>
          <w:i/>
          <w:color w:val="000000"/>
          <w:sz w:val="24"/>
          <w:szCs w:val="24"/>
        </w:rPr>
        <w:t>временнообязанный</w:t>
      </w:r>
      <w:proofErr w:type="spellEnd"/>
      <w:r w:rsidR="00BE20D5" w:rsidRPr="00BE20D5">
        <w:rPr>
          <w:rFonts w:ascii="Times New Roman" w:hAnsi="Times New Roman" w:cs="Times New Roman"/>
          <w:i/>
          <w:color w:val="000000"/>
          <w:sz w:val="24"/>
          <w:szCs w:val="24"/>
        </w:rPr>
        <w:t>, почетный гражданин, присяжный поверенный.</w:t>
      </w:r>
    </w:p>
    <w:p w:rsidR="00BE20D5" w:rsidRDefault="00BE20D5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Найдите и запишите термин, относящийся к другому историческому периоду.</w:t>
      </w:r>
    </w:p>
    <w:p w:rsidR="00BE20D5" w:rsidRDefault="00BE20D5" w:rsidP="00BE20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BE20D5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BE20D5" w:rsidRDefault="00BE20D5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20D5" w:rsidRDefault="00BE20D5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20D5">
        <w:rPr>
          <w:rFonts w:ascii="Times New Roman" w:hAnsi="Times New Roman" w:cs="Times New Roman"/>
          <w:b/>
          <w:color w:val="000000"/>
          <w:sz w:val="24"/>
          <w:szCs w:val="24"/>
        </w:rPr>
        <w:t>В11.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Напишите пропущенное слово.</w:t>
      </w:r>
    </w:p>
    <w:p w:rsidR="00BE20D5" w:rsidRDefault="00BE20D5" w:rsidP="00824EFA">
      <w:pPr>
        <w:rPr>
          <w:rFonts w:ascii="Times New Roman" w:hAnsi="Times New Roman" w:cs="Times New Roman"/>
          <w:sz w:val="24"/>
          <w:szCs w:val="24"/>
        </w:rPr>
      </w:pPr>
      <w:r w:rsidRPr="00BE20D5">
        <w:rPr>
          <w:rFonts w:ascii="Times New Roman" w:hAnsi="Times New Roman" w:cs="Times New Roman"/>
          <w:sz w:val="24"/>
          <w:szCs w:val="24"/>
        </w:rPr>
        <w:t>Политика, характеризуемая установкой на построение коммунизма в СССР в течение двадцати ближайших лет, связана с периодом ______________________.</w:t>
      </w:r>
    </w:p>
    <w:p w:rsidR="00BE20D5" w:rsidRDefault="00BE20D5" w:rsidP="00BE20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BE20D5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BE20D5" w:rsidRDefault="00BE20D5" w:rsidP="00824E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20D5" w:rsidRDefault="00BE20D5" w:rsidP="00824EFA">
      <w:pPr>
        <w:rPr>
          <w:rFonts w:ascii="Times New Roman" w:hAnsi="Times New Roman" w:cs="Times New Roman"/>
          <w:sz w:val="24"/>
          <w:szCs w:val="24"/>
        </w:rPr>
      </w:pPr>
      <w:r w:rsidRPr="00BE20D5">
        <w:rPr>
          <w:rFonts w:ascii="Times New Roman" w:hAnsi="Times New Roman" w:cs="Times New Roman"/>
          <w:b/>
          <w:color w:val="000000"/>
          <w:sz w:val="24"/>
          <w:szCs w:val="24"/>
        </w:rPr>
        <w:t>В12.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20D5">
        <w:rPr>
          <w:rFonts w:ascii="Times New Roman" w:hAnsi="Times New Roman" w:cs="Times New Roman"/>
          <w:sz w:val="24"/>
          <w:szCs w:val="24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22"/>
        <w:gridCol w:w="3465"/>
        <w:gridCol w:w="3728"/>
      </w:tblGrid>
      <w:tr w:rsidR="00BE20D5" w:rsidTr="00BE20D5">
        <w:trPr>
          <w:trHeight w:val="389"/>
        </w:trPr>
        <w:tc>
          <w:tcPr>
            <w:tcW w:w="1922" w:type="dxa"/>
          </w:tcPr>
          <w:p w:rsidR="00BE20D5" w:rsidRPr="00BE20D5" w:rsidRDefault="00BE20D5" w:rsidP="00BE2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 войн</w:t>
            </w:r>
          </w:p>
        </w:tc>
        <w:tc>
          <w:tcPr>
            <w:tcW w:w="3465" w:type="dxa"/>
          </w:tcPr>
          <w:p w:rsidR="00BE20D5" w:rsidRPr="00BE20D5" w:rsidRDefault="00BE20D5" w:rsidP="00BE2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Сражения</w:t>
            </w:r>
          </w:p>
        </w:tc>
        <w:tc>
          <w:tcPr>
            <w:tcW w:w="3728" w:type="dxa"/>
          </w:tcPr>
          <w:p w:rsidR="00BE20D5" w:rsidRPr="00BE20D5" w:rsidRDefault="00BE20D5" w:rsidP="00BE20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Военачальники</w:t>
            </w:r>
          </w:p>
        </w:tc>
      </w:tr>
      <w:tr w:rsidR="00BE20D5" w:rsidTr="00BE20D5">
        <w:trPr>
          <w:trHeight w:val="407"/>
        </w:trPr>
        <w:tc>
          <w:tcPr>
            <w:tcW w:w="1922" w:type="dxa"/>
          </w:tcPr>
          <w:p w:rsidR="00BE20D5" w:rsidRDefault="00BE20D5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___________(А)</w:t>
            </w:r>
          </w:p>
        </w:tc>
        <w:tc>
          <w:tcPr>
            <w:tcW w:w="3465" w:type="dxa"/>
          </w:tcPr>
          <w:p w:rsidR="00BE20D5" w:rsidRDefault="00143FF7" w:rsidP="0082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</w:t>
            </w:r>
          </w:p>
        </w:tc>
        <w:tc>
          <w:tcPr>
            <w:tcW w:w="3728" w:type="dxa"/>
          </w:tcPr>
          <w:p w:rsidR="00BE20D5" w:rsidRDefault="00143FF7" w:rsidP="0082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Тотлебен</w:t>
            </w:r>
            <w:proofErr w:type="spellEnd"/>
          </w:p>
        </w:tc>
      </w:tr>
      <w:tr w:rsidR="00BE20D5" w:rsidTr="00BE20D5">
        <w:trPr>
          <w:trHeight w:val="407"/>
        </w:trPr>
        <w:tc>
          <w:tcPr>
            <w:tcW w:w="1922" w:type="dxa"/>
          </w:tcPr>
          <w:p w:rsidR="00BE20D5" w:rsidRDefault="00BE20D5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 – 1774 гг.</w:t>
            </w:r>
          </w:p>
        </w:tc>
        <w:tc>
          <w:tcPr>
            <w:tcW w:w="3465" w:type="dxa"/>
          </w:tcPr>
          <w:p w:rsidR="00BE20D5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___________(Б)</w:t>
            </w:r>
          </w:p>
        </w:tc>
        <w:tc>
          <w:tcPr>
            <w:tcW w:w="3728" w:type="dxa"/>
          </w:tcPr>
          <w:p w:rsidR="00BE20D5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___________(В)</w:t>
            </w:r>
          </w:p>
        </w:tc>
      </w:tr>
      <w:tr w:rsidR="00BE20D5" w:rsidTr="00BE20D5">
        <w:trPr>
          <w:trHeight w:val="407"/>
        </w:trPr>
        <w:tc>
          <w:tcPr>
            <w:tcW w:w="1922" w:type="dxa"/>
          </w:tcPr>
          <w:p w:rsidR="00BE20D5" w:rsidRDefault="00BE20D5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 – 1791 гг.</w:t>
            </w:r>
          </w:p>
        </w:tc>
        <w:tc>
          <w:tcPr>
            <w:tcW w:w="3465" w:type="dxa"/>
          </w:tcPr>
          <w:p w:rsidR="00BE20D5" w:rsidRDefault="00143FF7" w:rsidP="0082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 Измаила</w:t>
            </w:r>
          </w:p>
        </w:tc>
        <w:tc>
          <w:tcPr>
            <w:tcW w:w="3728" w:type="dxa"/>
          </w:tcPr>
          <w:p w:rsidR="00BE20D5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___________(Г)</w:t>
            </w:r>
          </w:p>
        </w:tc>
      </w:tr>
      <w:tr w:rsidR="00BE20D5" w:rsidTr="00BE20D5">
        <w:trPr>
          <w:trHeight w:val="424"/>
        </w:trPr>
        <w:tc>
          <w:tcPr>
            <w:tcW w:w="1922" w:type="dxa"/>
          </w:tcPr>
          <w:p w:rsidR="00BE20D5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___________(Д)</w:t>
            </w:r>
          </w:p>
        </w:tc>
        <w:tc>
          <w:tcPr>
            <w:tcW w:w="3465" w:type="dxa"/>
          </w:tcPr>
          <w:p w:rsidR="00BE20D5" w:rsidRDefault="00143FF7" w:rsidP="0082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 Севастополя</w:t>
            </w:r>
          </w:p>
        </w:tc>
        <w:tc>
          <w:tcPr>
            <w:tcW w:w="3728" w:type="dxa"/>
          </w:tcPr>
          <w:p w:rsidR="00BE20D5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___________(Е)</w:t>
            </w:r>
          </w:p>
        </w:tc>
      </w:tr>
    </w:tbl>
    <w:p w:rsidR="00BE20D5" w:rsidRPr="00143FF7" w:rsidRDefault="00BE20D5" w:rsidP="00824EF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3FF7" w:rsidRDefault="00143FF7" w:rsidP="00824EF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FF7">
        <w:rPr>
          <w:rFonts w:ascii="Times New Roman" w:hAnsi="Times New Roman" w:cs="Times New Roman"/>
          <w:b/>
          <w:color w:val="000000"/>
          <w:sz w:val="24"/>
          <w:szCs w:val="24"/>
        </w:rPr>
        <w:t>Пропущенные элементы: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1877 – 1878 гг.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Спиридов</w:t>
      </w:r>
      <w:proofErr w:type="spellEnd"/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В. Суворов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1756 – 1762 гг.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1853 – 1856 гг.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Чесменское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сражение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П. С. Нахимов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Х. А. Миних</w:t>
      </w:r>
    </w:p>
    <w:p w:rsidR="00143FF7" w:rsidRDefault="00143FF7" w:rsidP="00143FF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осада крепости Очаков</w:t>
      </w:r>
    </w:p>
    <w:p w:rsidR="00143FF7" w:rsidRDefault="00143FF7" w:rsidP="00143FF7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6"/>
        <w:tblpPr w:leftFromText="180" w:rightFromText="180" w:vertAnchor="text" w:horzAnchor="page" w:tblpX="3181" w:tblpY="54"/>
        <w:tblW w:w="0" w:type="auto"/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6"/>
      </w:tblGrid>
      <w:tr w:rsidR="00143FF7" w:rsidTr="00143FF7">
        <w:trPr>
          <w:trHeight w:val="282"/>
        </w:trPr>
        <w:tc>
          <w:tcPr>
            <w:tcW w:w="1175" w:type="dxa"/>
          </w:tcPr>
          <w:p w:rsidR="00143FF7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5" w:type="dxa"/>
          </w:tcPr>
          <w:p w:rsidR="00143FF7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:rsidR="00143FF7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75" w:type="dxa"/>
          </w:tcPr>
          <w:p w:rsidR="00143FF7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75" w:type="dxa"/>
          </w:tcPr>
          <w:p w:rsidR="00143FF7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76" w:type="dxa"/>
          </w:tcPr>
          <w:p w:rsidR="00143FF7" w:rsidRDefault="00143FF7" w:rsidP="00143F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143FF7" w:rsidTr="00143FF7">
        <w:trPr>
          <w:trHeight w:val="294"/>
        </w:trPr>
        <w:tc>
          <w:tcPr>
            <w:tcW w:w="1175" w:type="dxa"/>
          </w:tcPr>
          <w:p w:rsidR="00143FF7" w:rsidRDefault="00143FF7" w:rsidP="0014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143FF7" w:rsidRDefault="00143FF7" w:rsidP="0014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143FF7" w:rsidRDefault="00143FF7" w:rsidP="0014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143FF7" w:rsidRDefault="00143FF7" w:rsidP="0014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143FF7" w:rsidRDefault="00143FF7" w:rsidP="0014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143FF7" w:rsidRDefault="00143FF7" w:rsidP="00143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FF7" w:rsidRPr="00143FF7" w:rsidRDefault="00143FF7" w:rsidP="00143FF7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</w:p>
    <w:p w:rsidR="00143FF7" w:rsidRDefault="00143FF7" w:rsidP="00143FF7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F7" w:rsidRDefault="00143FF7" w:rsidP="00143FF7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43FF7" w:rsidRPr="0038757E" w:rsidRDefault="00143FF7" w:rsidP="00143F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Часть 3</w:t>
      </w:r>
    </w:p>
    <w:p w:rsidR="00143FF7" w:rsidRDefault="00C2165A" w:rsidP="00143FF7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«ИСТОРИИ ГОСУДАРСТВА РОССИЙСКОГО»</w:t>
      </w:r>
    </w:p>
    <w:p w:rsidR="00C2165A" w:rsidRDefault="00C2165A" w:rsidP="00143FF7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Н. М. КАРАМЗИНА</w:t>
      </w:r>
    </w:p>
    <w:p w:rsidR="00C2165A" w:rsidRPr="00C2165A" w:rsidRDefault="00C2165A" w:rsidP="00A848F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2165A">
        <w:rPr>
          <w:rFonts w:ascii="Times New Roman" w:hAnsi="Times New Roman" w:cs="Times New Roman"/>
          <w:sz w:val="24"/>
          <w:szCs w:val="24"/>
        </w:rPr>
        <w:t>«В усердной любви к гражданскому образованию Б</w:t>
      </w:r>
      <w:r w:rsidR="00A848F6">
        <w:rPr>
          <w:rFonts w:ascii="Times New Roman" w:hAnsi="Times New Roman" w:cs="Times New Roman"/>
          <w:sz w:val="24"/>
          <w:szCs w:val="24"/>
        </w:rPr>
        <w:t xml:space="preserve">орис превзошел всех </w:t>
      </w:r>
      <w:r w:rsidRPr="00C2165A">
        <w:rPr>
          <w:rFonts w:ascii="Times New Roman" w:hAnsi="Times New Roman" w:cs="Times New Roman"/>
          <w:sz w:val="24"/>
          <w:szCs w:val="24"/>
        </w:rPr>
        <w:t xml:space="preserve">древнейших венценосцев России, имев намерение завести школы и даже </w:t>
      </w:r>
      <w:r w:rsidRPr="00C2165A">
        <w:rPr>
          <w:rFonts w:ascii="Times New Roman" w:hAnsi="Times New Roman" w:cs="Times New Roman"/>
          <w:iCs/>
          <w:sz w:val="24"/>
          <w:szCs w:val="24"/>
        </w:rPr>
        <w:t>университеты</w:t>
      </w:r>
      <w:r w:rsidRPr="00C2165A">
        <w:rPr>
          <w:rFonts w:ascii="Times New Roman" w:hAnsi="Times New Roman" w:cs="Times New Roman"/>
          <w:sz w:val="24"/>
          <w:szCs w:val="24"/>
        </w:rPr>
        <w:t xml:space="preserve">, чтобы учить молодых россиян языкам европейским и </w:t>
      </w:r>
      <w:r w:rsidRPr="00C2165A">
        <w:rPr>
          <w:rFonts w:ascii="Times New Roman" w:hAnsi="Times New Roman" w:cs="Times New Roman"/>
          <w:iCs/>
          <w:sz w:val="24"/>
          <w:szCs w:val="24"/>
        </w:rPr>
        <w:t>наукам</w:t>
      </w:r>
      <w:r w:rsidRPr="00C2165A">
        <w:rPr>
          <w:rFonts w:ascii="Times New Roman" w:hAnsi="Times New Roman" w:cs="Times New Roman"/>
          <w:sz w:val="24"/>
          <w:szCs w:val="24"/>
        </w:rPr>
        <w:t xml:space="preserve">: в 1600 году он посылал в Германию немца, Иоганна </w:t>
      </w:r>
      <w:proofErr w:type="spellStart"/>
      <w:r w:rsidRPr="00C2165A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C2165A">
        <w:rPr>
          <w:rFonts w:ascii="Times New Roman" w:hAnsi="Times New Roman" w:cs="Times New Roman"/>
          <w:sz w:val="24"/>
          <w:szCs w:val="24"/>
        </w:rPr>
        <w:t>, уполномочив его искать там и привезти в Москву профессоров и докторов</w:t>
      </w:r>
      <w:proofErr w:type="gramStart"/>
      <w:r w:rsidRPr="00C2165A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C2165A">
        <w:rPr>
          <w:rFonts w:ascii="Times New Roman" w:hAnsi="Times New Roman" w:cs="Times New Roman"/>
          <w:sz w:val="24"/>
          <w:szCs w:val="24"/>
        </w:rPr>
        <w:t xml:space="preserve">ие важное намерение не исполнилось, как пишут, от сильных возражений Духовенства… Но </w:t>
      </w:r>
      <w:proofErr w:type="gramStart"/>
      <w:r w:rsidRPr="00C2165A">
        <w:rPr>
          <w:rFonts w:ascii="Times New Roman" w:hAnsi="Times New Roman" w:cs="Times New Roman"/>
          <w:sz w:val="24"/>
          <w:szCs w:val="24"/>
        </w:rPr>
        <w:t xml:space="preserve">оставив мысль заводить </w:t>
      </w:r>
      <w:r w:rsidRPr="00C2165A">
        <w:rPr>
          <w:rFonts w:ascii="Times New Roman" w:hAnsi="Times New Roman" w:cs="Times New Roman"/>
          <w:iCs/>
          <w:sz w:val="24"/>
          <w:szCs w:val="24"/>
        </w:rPr>
        <w:t>университеты</w:t>
      </w:r>
      <w:r w:rsidRPr="00C2165A">
        <w:rPr>
          <w:rFonts w:ascii="Times New Roman" w:hAnsi="Times New Roman" w:cs="Times New Roman"/>
          <w:sz w:val="24"/>
          <w:szCs w:val="24"/>
        </w:rPr>
        <w:t xml:space="preserve"> в России, царь послал 18 молодых </w:t>
      </w:r>
      <w:r w:rsidRPr="00C2165A">
        <w:rPr>
          <w:rFonts w:ascii="Times New Roman" w:hAnsi="Times New Roman" w:cs="Times New Roman"/>
          <w:iCs/>
          <w:sz w:val="24"/>
          <w:szCs w:val="24"/>
        </w:rPr>
        <w:t>боярских</w:t>
      </w:r>
      <w:r w:rsidRPr="00C216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165A">
        <w:rPr>
          <w:rFonts w:ascii="Times New Roman" w:hAnsi="Times New Roman" w:cs="Times New Roman"/>
          <w:iCs/>
          <w:sz w:val="24"/>
          <w:szCs w:val="24"/>
        </w:rPr>
        <w:t>людей</w:t>
      </w:r>
      <w:r w:rsidRPr="00C2165A">
        <w:rPr>
          <w:rFonts w:ascii="Times New Roman" w:hAnsi="Times New Roman" w:cs="Times New Roman"/>
          <w:sz w:val="24"/>
          <w:szCs w:val="24"/>
        </w:rPr>
        <w:t xml:space="preserve"> в Лондон, в Любек и во Францию учиться языкам иноземным, так же как молодые англичане и французы ездили тогда в Москву учиться русскому…, он звал к себе из Англии, Голландии, Германии не только лекарей, художников, ремесленников, но и людей чиновных в службу.</w:t>
      </w:r>
      <w:proofErr w:type="gramEnd"/>
    </w:p>
    <w:p w:rsidR="00C2165A" w:rsidRDefault="00A848F6" w:rsidP="00A848F6">
      <w:pPr>
        <w:ind w:firstLine="360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848F6">
        <w:rPr>
          <w:rFonts w:ascii="Times New Roman" w:hAnsi="Times New Roman" w:cs="Times New Roman"/>
          <w:sz w:val="24"/>
          <w:szCs w:val="24"/>
        </w:rPr>
        <w:t>Он не был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8F6">
        <w:rPr>
          <w:rFonts w:ascii="Times New Roman" w:hAnsi="Times New Roman" w:cs="Times New Roman"/>
          <w:sz w:val="24"/>
          <w:szCs w:val="24"/>
        </w:rPr>
        <w:t xml:space="preserve"> но бывал тираном</w:t>
      </w:r>
      <w:r>
        <w:rPr>
          <w:rFonts w:ascii="Times New Roman" w:hAnsi="Times New Roman" w:cs="Times New Roman"/>
          <w:sz w:val="24"/>
          <w:szCs w:val="24"/>
        </w:rPr>
        <w:t>; не безумствовал, но злодействовал, подобн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нну, </w:t>
      </w:r>
      <w:r w:rsidRPr="00A848F6">
        <w:rPr>
          <w:rFonts w:ascii="Times New Roman" w:hAnsi="Times New Roman" w:cs="Times New Roman"/>
          <w:sz w:val="24"/>
          <w:szCs w:val="24"/>
        </w:rPr>
        <w:t xml:space="preserve">устраняя </w:t>
      </w:r>
      <w:proofErr w:type="spellStart"/>
      <w:r w:rsidRPr="00A848F6">
        <w:rPr>
          <w:rFonts w:ascii="Times New Roman" w:hAnsi="Times New Roman" w:cs="Times New Roman"/>
          <w:sz w:val="24"/>
          <w:szCs w:val="24"/>
        </w:rPr>
        <w:t>совместников</w:t>
      </w:r>
      <w:proofErr w:type="spellEnd"/>
      <w:r w:rsidRPr="00A848F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848F6">
        <w:rPr>
          <w:rFonts w:ascii="Times New Roman" w:hAnsi="Times New Roman" w:cs="Times New Roman"/>
          <w:sz w:val="24"/>
          <w:szCs w:val="24"/>
        </w:rPr>
        <w:t>казня</w:t>
      </w:r>
      <w:proofErr w:type="spellEnd"/>
      <w:r w:rsidRPr="00A848F6">
        <w:rPr>
          <w:rFonts w:ascii="Times New Roman" w:hAnsi="Times New Roman" w:cs="Times New Roman"/>
          <w:sz w:val="24"/>
          <w:szCs w:val="24"/>
        </w:rPr>
        <w:t xml:space="preserve"> недоброжелателей. Если Годунов на время благоустроил Державу, на время возвысил ее во мнении Европы, то не он ли ввергнул Россию в бездну злополучия почти неслыханного — предал в добычу ляхам и бродягам, назвал сонм мстителей и самозванцев истреблением </w:t>
      </w:r>
      <w:r w:rsidRPr="00A848F6">
        <w:rPr>
          <w:rStyle w:val="ucoz-forum-post"/>
          <w:rFonts w:ascii="Times New Roman" w:hAnsi="Times New Roman" w:cs="Times New Roman"/>
          <w:sz w:val="24"/>
          <w:szCs w:val="24"/>
        </w:rPr>
        <w:t xml:space="preserve">древнего племени царского? Не он ли, наконец, более содействовал уничтожению престола, воссев на нем </w:t>
      </w:r>
      <w:proofErr w:type="spellStart"/>
      <w:r w:rsidRPr="00A848F6">
        <w:rPr>
          <w:rStyle w:val="ucoz-forum-post"/>
          <w:rFonts w:ascii="Times New Roman" w:hAnsi="Times New Roman" w:cs="Times New Roman"/>
          <w:sz w:val="24"/>
          <w:szCs w:val="24"/>
        </w:rPr>
        <w:t>святоубийцею</w:t>
      </w:r>
      <w:proofErr w:type="spellEnd"/>
      <w:r w:rsidRPr="00A848F6">
        <w:rPr>
          <w:rStyle w:val="ucoz-forum-post"/>
          <w:rFonts w:ascii="Times New Roman" w:hAnsi="Times New Roman" w:cs="Times New Roman"/>
          <w:sz w:val="24"/>
          <w:szCs w:val="24"/>
        </w:rPr>
        <w:t>?».</w:t>
      </w:r>
    </w:p>
    <w:p w:rsidR="009E238A" w:rsidRDefault="009E238A" w:rsidP="00A848F6">
      <w:pPr>
        <w:ind w:firstLine="360"/>
        <w:rPr>
          <w:rStyle w:val="ucoz-forum-post"/>
        </w:rPr>
      </w:pPr>
    </w:p>
    <w:p w:rsidR="00A848F6" w:rsidRDefault="00A848F6" w:rsidP="009E238A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A848F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848F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848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8F6">
        <w:rPr>
          <w:rStyle w:val="ucoz-forum-post"/>
          <w:rFonts w:ascii="Times New Roman" w:hAnsi="Times New Roman" w:cs="Times New Roman"/>
          <w:sz w:val="24"/>
          <w:szCs w:val="24"/>
        </w:rPr>
        <w:t>Укажите хронологические рамки царствования Бориса Годунова.</w:t>
      </w:r>
      <w:r w:rsidR="009E238A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A848F6">
        <w:rPr>
          <w:rStyle w:val="ucoz-forum-post"/>
          <w:rFonts w:ascii="Times New Roman" w:hAnsi="Times New Roman" w:cs="Times New Roman"/>
          <w:sz w:val="24"/>
          <w:szCs w:val="24"/>
        </w:rPr>
        <w:t>В чём состояла особенность его воцарения?</w:t>
      </w:r>
    </w:p>
    <w:p w:rsidR="00A848F6" w:rsidRDefault="00A848F6" w:rsidP="00A848F6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A848F6">
        <w:rPr>
          <w:rStyle w:val="ucoz-forum-post"/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848F6">
        <w:rPr>
          <w:rStyle w:val="ucoz-forum-post"/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848F6">
        <w:rPr>
          <w:rStyle w:val="ucoz-forum-post"/>
          <w:rFonts w:ascii="Times New Roman" w:hAnsi="Times New Roman" w:cs="Times New Roman"/>
          <w:b/>
          <w:sz w:val="24"/>
          <w:szCs w:val="24"/>
        </w:rPr>
        <w:t>.</w:t>
      </w:r>
      <w:r w:rsidR="009E238A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="009E238A" w:rsidRPr="009E238A">
        <w:rPr>
          <w:rStyle w:val="ucoz-forum-post"/>
          <w:rFonts w:ascii="Times New Roman" w:hAnsi="Times New Roman" w:cs="Times New Roman"/>
          <w:sz w:val="24"/>
          <w:szCs w:val="24"/>
        </w:rPr>
        <w:t>Какие заслуги Бориса Годунова отмечены в документе? Назовите</w:t>
      </w:r>
      <w:r w:rsidR="009E238A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9E238A" w:rsidRPr="009E238A">
        <w:rPr>
          <w:rStyle w:val="ucoz-forum-post"/>
          <w:rFonts w:ascii="Times New Roman" w:hAnsi="Times New Roman" w:cs="Times New Roman"/>
          <w:sz w:val="24"/>
          <w:szCs w:val="24"/>
        </w:rPr>
        <w:t>не менее трёх положений.</w:t>
      </w:r>
    </w:p>
    <w:p w:rsidR="009E238A" w:rsidRDefault="009E238A" w:rsidP="00A848F6">
      <w:pPr>
        <w:rPr>
          <w:rStyle w:val="ucoz-forum-post"/>
        </w:rPr>
      </w:pPr>
      <w:r w:rsidRPr="009E238A">
        <w:rPr>
          <w:rStyle w:val="ucoz-forum-post"/>
          <w:rFonts w:ascii="Times New Roman" w:hAnsi="Times New Roman" w:cs="Times New Roman"/>
          <w:b/>
          <w:sz w:val="24"/>
          <w:szCs w:val="24"/>
        </w:rPr>
        <w:t>С3.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9E238A">
        <w:rPr>
          <w:rStyle w:val="ucoz-forum-post"/>
          <w:rFonts w:ascii="Times New Roman" w:hAnsi="Times New Roman" w:cs="Times New Roman"/>
          <w:sz w:val="24"/>
          <w:szCs w:val="24"/>
        </w:rPr>
        <w:t xml:space="preserve">Почему, несмотря на все заслуги, Борис Годунов оставил о себе противоречивую память? Приведите не менее двух объяснений. </w:t>
      </w:r>
      <w:r>
        <w:rPr>
          <w:rStyle w:val="ucoz-forum-post"/>
        </w:rPr>
        <w:t>___________________________________________</w:t>
      </w:r>
    </w:p>
    <w:p w:rsidR="009E238A" w:rsidRPr="00147B1C" w:rsidRDefault="009E238A" w:rsidP="00A848F6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9E238A">
        <w:rPr>
          <w:rStyle w:val="ucoz-forum-post"/>
          <w:rFonts w:ascii="Times New Roman" w:hAnsi="Times New Roman" w:cs="Times New Roman"/>
          <w:b/>
        </w:rPr>
        <w:t>С</w:t>
      </w:r>
      <w:proofErr w:type="gramStart"/>
      <w:r w:rsidRPr="009E238A">
        <w:rPr>
          <w:rStyle w:val="ucoz-forum-post"/>
          <w:rFonts w:ascii="Times New Roman" w:hAnsi="Times New Roman" w:cs="Times New Roman"/>
          <w:b/>
        </w:rPr>
        <w:t>4</w:t>
      </w:r>
      <w:proofErr w:type="gramEnd"/>
      <w:r w:rsidRPr="009E238A">
        <w:rPr>
          <w:rStyle w:val="ucoz-forum-post"/>
          <w:rFonts w:ascii="Times New Roman" w:hAnsi="Times New Roman" w:cs="Times New Roman"/>
          <w:b/>
        </w:rPr>
        <w:t>.</w:t>
      </w:r>
      <w:r>
        <w:rPr>
          <w:rStyle w:val="ucoz-forum-post"/>
          <w:rFonts w:ascii="Times New Roman" w:hAnsi="Times New Roman" w:cs="Times New Roman"/>
        </w:rPr>
        <w:t xml:space="preserve"> 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В начале царствования Александр 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  <w:lang w:val="en-US"/>
        </w:rPr>
        <w:t>I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 свою главную задачу в</w:t>
      </w:r>
      <w:r w:rsidR="00147B1C"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 сфере внешней политики видел в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 борьбе против наполеоновской Франции. В этом вопросе царь был принципиален 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lastRenderedPageBreak/>
        <w:t xml:space="preserve">и тверд. Однако в 1807 г. Александр 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  <w:lang w:val="en-US"/>
        </w:rPr>
        <w:t>I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 подписал с Наполеоном договор в Тильзите, который вызвал негативную реакцию со стороны российского дворянства и купечества.</w:t>
      </w:r>
    </w:p>
    <w:p w:rsidR="009E238A" w:rsidRDefault="009E238A" w:rsidP="00A848F6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Почему Александр 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  <w:lang w:val="en-US"/>
        </w:rPr>
        <w:t>I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 был вынужден пойти на подписание этого договора? Укажите не менее двух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причин. Чем объяснялось такое отношение дворянства и купечества к подписанию, условиям </w:t>
      </w:r>
      <w:proofErr w:type="spellStart"/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>Тильзитского</w:t>
      </w:r>
      <w:proofErr w:type="spellEnd"/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 договора? </w:t>
      </w:r>
      <w:r w:rsidR="00147B1C" w:rsidRPr="00147B1C">
        <w:rPr>
          <w:rStyle w:val="ucoz-forum-post"/>
          <w:rFonts w:ascii="Times New Roman" w:hAnsi="Times New Roman" w:cs="Times New Roman"/>
          <w:sz w:val="24"/>
          <w:szCs w:val="24"/>
        </w:rPr>
        <w:t xml:space="preserve">Приведите не менее двух </w:t>
      </w:r>
      <w:r w:rsidRPr="00147B1C">
        <w:rPr>
          <w:rStyle w:val="ucoz-forum-post"/>
          <w:rFonts w:ascii="Times New Roman" w:hAnsi="Times New Roman" w:cs="Times New Roman"/>
          <w:sz w:val="24"/>
          <w:szCs w:val="24"/>
        </w:rPr>
        <w:t>положений</w:t>
      </w:r>
      <w:r w:rsidR="00147B1C" w:rsidRPr="00147B1C"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p w:rsidR="00304260" w:rsidRDefault="00147B1C" w:rsidP="00147B1C">
      <w:pPr>
        <w:pStyle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B1C">
        <w:rPr>
          <w:rStyle w:val="ucoz-forum-post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С5. </w:t>
      </w: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>Ниже приведены две точки зрения на выступление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Н.С. Хрущёва на XX съезде КПСС.</w:t>
      </w:r>
    </w:p>
    <w:p w:rsidR="00304260" w:rsidRDefault="00304260" w:rsidP="00304260">
      <w:pPr>
        <w:pStyle w:val="5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Н.С. Хрущёва имел большое значение для жизни страны, оказал огромное влияние на общественное сознание, привёл к некоторым демократическим преобразованиям в СССР. </w:t>
      </w:r>
    </w:p>
    <w:p w:rsidR="00304260" w:rsidRDefault="00147B1C" w:rsidP="00304260">
      <w:pPr>
        <w:pStyle w:val="5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>Доклад Н.С. Хрущёва с разоблачением культа личности 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>В. Сталина был предательским шагом по отношению к истории страны, к человеку, который имел много заслуг перед народом.</w:t>
      </w:r>
    </w:p>
    <w:p w:rsidR="00147B1C" w:rsidRPr="00147B1C" w:rsidRDefault="00147B1C" w:rsidP="00304260">
      <w:pPr>
        <w:pStyle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акая из точек зрения представляется вам более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обоснованной?</w:t>
      </w:r>
      <w:r w:rsidR="00304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Используя исторические знания,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риведите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</w:t>
      </w: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аргумента, </w:t>
      </w:r>
      <w:r w:rsidR="00304260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подтверждающих</w:t>
      </w: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избранную вами точку зрения.</w:t>
      </w:r>
      <w:r w:rsidRPr="00147B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147B1C" w:rsidRDefault="00304260" w:rsidP="00A84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420F" w:rsidRPr="0039420F">
        <w:rPr>
          <w:rFonts w:ascii="Times New Roman" w:hAnsi="Times New Roman" w:cs="Times New Roman"/>
          <w:sz w:val="24"/>
          <w:szCs w:val="24"/>
        </w:rPr>
        <w:t>Ниже приведены три имени исторических деятелей</w:t>
      </w:r>
      <w:r w:rsidR="0039420F">
        <w:rPr>
          <w:rFonts w:ascii="Times New Roman" w:hAnsi="Times New Roman" w:cs="Times New Roman"/>
          <w:sz w:val="24"/>
          <w:szCs w:val="24"/>
        </w:rPr>
        <w:t xml:space="preserve"> различных эпох. Выберите из них ОДНО и выполните задания.</w:t>
      </w:r>
    </w:p>
    <w:p w:rsidR="0039420F" w:rsidRDefault="0039420F" w:rsidP="0039420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9420F">
        <w:rPr>
          <w:rFonts w:ascii="Times New Roman" w:hAnsi="Times New Roman" w:cs="Times New Roman"/>
          <w:sz w:val="24"/>
          <w:szCs w:val="24"/>
        </w:rPr>
        <w:t>Дмитрий Донской</w:t>
      </w:r>
    </w:p>
    <w:p w:rsidR="0039420F" w:rsidRDefault="0039420F" w:rsidP="0039420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Михайлович</w:t>
      </w:r>
    </w:p>
    <w:p w:rsidR="0039420F" w:rsidRDefault="0039420F" w:rsidP="0039420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С. Хрущев</w:t>
      </w:r>
    </w:p>
    <w:p w:rsidR="0039420F" w:rsidRPr="0039420F" w:rsidRDefault="0039420F" w:rsidP="00394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время жизни исторического деятеля (с точностью до десятилетия или части века). Назовите основные направления его деятельности и дайте их краткую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характеристику. Укажите результаты этой деятельности.</w:t>
      </w:r>
      <w:bookmarkEnd w:id="0"/>
    </w:p>
    <w:sectPr w:rsidR="0039420F" w:rsidRPr="0039420F" w:rsidSect="006E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7D4"/>
    <w:multiLevelType w:val="hybridMultilevel"/>
    <w:tmpl w:val="30883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312"/>
    <w:multiLevelType w:val="hybridMultilevel"/>
    <w:tmpl w:val="4A0E7920"/>
    <w:lvl w:ilvl="0" w:tplc="71A40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C47C0"/>
    <w:multiLevelType w:val="hybridMultilevel"/>
    <w:tmpl w:val="B07E4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425B5"/>
    <w:multiLevelType w:val="hybridMultilevel"/>
    <w:tmpl w:val="1FD2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404"/>
    <w:multiLevelType w:val="hybridMultilevel"/>
    <w:tmpl w:val="6F26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67EB"/>
    <w:multiLevelType w:val="hybridMultilevel"/>
    <w:tmpl w:val="B5F64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46581"/>
    <w:multiLevelType w:val="hybridMultilevel"/>
    <w:tmpl w:val="93607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B20C7"/>
    <w:multiLevelType w:val="hybridMultilevel"/>
    <w:tmpl w:val="FD844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3058"/>
    <w:multiLevelType w:val="hybridMultilevel"/>
    <w:tmpl w:val="4A18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86920"/>
    <w:multiLevelType w:val="hybridMultilevel"/>
    <w:tmpl w:val="BE22C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C1E8C"/>
    <w:multiLevelType w:val="hybridMultilevel"/>
    <w:tmpl w:val="0BEEE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5EA"/>
    <w:multiLevelType w:val="hybridMultilevel"/>
    <w:tmpl w:val="0C72D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A3751"/>
    <w:multiLevelType w:val="hybridMultilevel"/>
    <w:tmpl w:val="4A785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570E"/>
    <w:multiLevelType w:val="hybridMultilevel"/>
    <w:tmpl w:val="FCE0E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F253C"/>
    <w:multiLevelType w:val="hybridMultilevel"/>
    <w:tmpl w:val="3C2CD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131D9"/>
    <w:multiLevelType w:val="hybridMultilevel"/>
    <w:tmpl w:val="07A48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93FA0"/>
    <w:multiLevelType w:val="hybridMultilevel"/>
    <w:tmpl w:val="0D3E4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F2FF9"/>
    <w:multiLevelType w:val="hybridMultilevel"/>
    <w:tmpl w:val="72B88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6463"/>
    <w:multiLevelType w:val="hybridMultilevel"/>
    <w:tmpl w:val="395C0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C0B35"/>
    <w:multiLevelType w:val="hybridMultilevel"/>
    <w:tmpl w:val="F85C8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33464"/>
    <w:multiLevelType w:val="hybridMultilevel"/>
    <w:tmpl w:val="2EA4AF8E"/>
    <w:lvl w:ilvl="0" w:tplc="19FA15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8612A"/>
    <w:multiLevelType w:val="hybridMultilevel"/>
    <w:tmpl w:val="BCEC4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B526F"/>
    <w:multiLevelType w:val="hybridMultilevel"/>
    <w:tmpl w:val="22600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16EDF"/>
    <w:multiLevelType w:val="hybridMultilevel"/>
    <w:tmpl w:val="ADB0E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675EA"/>
    <w:multiLevelType w:val="hybridMultilevel"/>
    <w:tmpl w:val="FA123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F173E"/>
    <w:multiLevelType w:val="hybridMultilevel"/>
    <w:tmpl w:val="4E4E7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11EBD"/>
    <w:multiLevelType w:val="hybridMultilevel"/>
    <w:tmpl w:val="D6262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A5CDE"/>
    <w:multiLevelType w:val="hybridMultilevel"/>
    <w:tmpl w:val="5B96F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438DF"/>
    <w:multiLevelType w:val="hybridMultilevel"/>
    <w:tmpl w:val="7330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C5034"/>
    <w:multiLevelType w:val="hybridMultilevel"/>
    <w:tmpl w:val="EB0A5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58AF"/>
    <w:multiLevelType w:val="hybridMultilevel"/>
    <w:tmpl w:val="770C8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81395"/>
    <w:multiLevelType w:val="hybridMultilevel"/>
    <w:tmpl w:val="7B5E6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A20BB"/>
    <w:multiLevelType w:val="hybridMultilevel"/>
    <w:tmpl w:val="C1A0A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6"/>
  </w:num>
  <w:num w:numId="7">
    <w:abstractNumId w:val="20"/>
  </w:num>
  <w:num w:numId="8">
    <w:abstractNumId w:val="14"/>
  </w:num>
  <w:num w:numId="9">
    <w:abstractNumId w:val="7"/>
  </w:num>
  <w:num w:numId="10">
    <w:abstractNumId w:val="22"/>
  </w:num>
  <w:num w:numId="11">
    <w:abstractNumId w:val="6"/>
  </w:num>
  <w:num w:numId="12">
    <w:abstractNumId w:val="0"/>
  </w:num>
  <w:num w:numId="13">
    <w:abstractNumId w:val="24"/>
  </w:num>
  <w:num w:numId="14">
    <w:abstractNumId w:val="11"/>
  </w:num>
  <w:num w:numId="15">
    <w:abstractNumId w:val="29"/>
  </w:num>
  <w:num w:numId="16">
    <w:abstractNumId w:val="27"/>
  </w:num>
  <w:num w:numId="17">
    <w:abstractNumId w:val="23"/>
  </w:num>
  <w:num w:numId="18">
    <w:abstractNumId w:val="28"/>
  </w:num>
  <w:num w:numId="19">
    <w:abstractNumId w:val="30"/>
  </w:num>
  <w:num w:numId="20">
    <w:abstractNumId w:val="5"/>
  </w:num>
  <w:num w:numId="21">
    <w:abstractNumId w:val="10"/>
  </w:num>
  <w:num w:numId="22">
    <w:abstractNumId w:val="2"/>
  </w:num>
  <w:num w:numId="23">
    <w:abstractNumId w:val="18"/>
  </w:num>
  <w:num w:numId="24">
    <w:abstractNumId w:val="9"/>
  </w:num>
  <w:num w:numId="25">
    <w:abstractNumId w:val="21"/>
  </w:num>
  <w:num w:numId="26">
    <w:abstractNumId w:val="19"/>
  </w:num>
  <w:num w:numId="27">
    <w:abstractNumId w:val="17"/>
  </w:num>
  <w:num w:numId="28">
    <w:abstractNumId w:val="25"/>
  </w:num>
  <w:num w:numId="29">
    <w:abstractNumId w:val="4"/>
  </w:num>
  <w:num w:numId="30">
    <w:abstractNumId w:val="26"/>
  </w:num>
  <w:num w:numId="31">
    <w:abstractNumId w:val="15"/>
  </w:num>
  <w:num w:numId="32">
    <w:abstractNumId w:val="1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B7"/>
    <w:rsid w:val="00143FF7"/>
    <w:rsid w:val="00147B1C"/>
    <w:rsid w:val="00161CEF"/>
    <w:rsid w:val="001A5A55"/>
    <w:rsid w:val="001D361F"/>
    <w:rsid w:val="001D56DB"/>
    <w:rsid w:val="00252F66"/>
    <w:rsid w:val="00262F2E"/>
    <w:rsid w:val="002D1800"/>
    <w:rsid w:val="003031A9"/>
    <w:rsid w:val="00304260"/>
    <w:rsid w:val="0038757E"/>
    <w:rsid w:val="0039420F"/>
    <w:rsid w:val="003D1200"/>
    <w:rsid w:val="004208A6"/>
    <w:rsid w:val="00490E42"/>
    <w:rsid w:val="00582BF1"/>
    <w:rsid w:val="0059773E"/>
    <w:rsid w:val="0064518B"/>
    <w:rsid w:val="006B41D4"/>
    <w:rsid w:val="006E7099"/>
    <w:rsid w:val="007F3643"/>
    <w:rsid w:val="0082422F"/>
    <w:rsid w:val="00824EFA"/>
    <w:rsid w:val="00885A93"/>
    <w:rsid w:val="009D7657"/>
    <w:rsid w:val="009E238A"/>
    <w:rsid w:val="00A848F6"/>
    <w:rsid w:val="00BA5F9A"/>
    <w:rsid w:val="00BE20D5"/>
    <w:rsid w:val="00C2165A"/>
    <w:rsid w:val="00CC46B7"/>
    <w:rsid w:val="00CF5758"/>
    <w:rsid w:val="00F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2B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B4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6B41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B41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B41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ucoz-forum-post">
    <w:name w:val="ucoz-forum-post"/>
    <w:basedOn w:val="a0"/>
    <w:rsid w:val="00A848F6"/>
  </w:style>
  <w:style w:type="character" w:customStyle="1" w:styleId="50">
    <w:name w:val="Заголовок 5 Знак"/>
    <w:basedOn w:val="a0"/>
    <w:link w:val="5"/>
    <w:uiPriority w:val="9"/>
    <w:semiHidden/>
    <w:rsid w:val="00147B1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2B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6B4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6B41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B41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B41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ucoz-forum-post">
    <w:name w:val="ucoz-forum-post"/>
    <w:basedOn w:val="a0"/>
    <w:rsid w:val="00A848F6"/>
  </w:style>
  <w:style w:type="character" w:customStyle="1" w:styleId="50">
    <w:name w:val="Заголовок 5 Знак"/>
    <w:basedOn w:val="a0"/>
    <w:link w:val="5"/>
    <w:uiPriority w:val="9"/>
    <w:semiHidden/>
    <w:rsid w:val="00147B1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804D-24B7-459F-AF8F-1E8F2E41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Konova</cp:lastModifiedBy>
  <cp:revision>2</cp:revision>
  <dcterms:created xsi:type="dcterms:W3CDTF">2013-09-03T05:55:00Z</dcterms:created>
  <dcterms:modified xsi:type="dcterms:W3CDTF">2013-09-03T05:55:00Z</dcterms:modified>
</cp:coreProperties>
</file>