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74" w:rsidRDefault="00C30374" w:rsidP="00C30374">
      <w:pPr>
        <w:spacing w:after="0"/>
        <w:jc w:val="center"/>
      </w:pPr>
      <w:r>
        <w:t>Задания по культуре России. 11 класс.</w:t>
      </w:r>
    </w:p>
    <w:p w:rsidR="00C30374" w:rsidRDefault="00C30374" w:rsidP="00C30374">
      <w:pPr>
        <w:spacing w:after="0"/>
      </w:pPr>
    </w:p>
    <w:p w:rsidR="00C30374" w:rsidRDefault="00C30374" w:rsidP="00C3037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 название архитектурного памятника Древней Руси, дату и имя автора.</w:t>
      </w:r>
    </w:p>
    <w:p w:rsidR="00C30374" w:rsidRDefault="00C30374" w:rsidP="00C3037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133"/>
        <w:gridCol w:w="1992"/>
        <w:gridCol w:w="2199"/>
        <w:gridCol w:w="2133"/>
        <w:gridCol w:w="1811"/>
      </w:tblGrid>
      <w:tr w:rsidR="00C30374" w:rsidTr="00C30374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184910" cy="1121410"/>
                  <wp:effectExtent l="19050" t="0" r="0" b="0"/>
                  <wp:docPr id="1" name="Рисунок 1" descr="http://smallbay.ru/images6/h93_smal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mallbay.ru/images6/h93_smal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057275" cy="1121410"/>
                  <wp:effectExtent l="19050" t="0" r="9525" b="0"/>
                  <wp:docPr id="2" name="Рисунок 2" descr="http://smallbay.ru/images6/h0_small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mallbay.ru/images6/h0_small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62025" cy="1200785"/>
                  <wp:effectExtent l="19050" t="0" r="9525" b="0"/>
                  <wp:docPr id="3" name="Рисунок 3" descr="http://smallbay.ru/images6/h1_smal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mallbay.ru/images6/h1_smal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184910" cy="1200785"/>
                  <wp:effectExtent l="19050" t="0" r="0" b="0"/>
                  <wp:docPr id="4" name="Рисунок 4" descr="http://smallbay.ru/images6/h2_small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mallbay.ru/images6/h2_small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26770" cy="1200785"/>
                  <wp:effectExtent l="19050" t="0" r="0" b="0"/>
                  <wp:docPr id="5" name="Рисунок 5" descr="http://smallbay.ru/images6/h3_small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smallbay.ru/images6/h3_small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374" w:rsidTr="00C30374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089025" cy="1169035"/>
                  <wp:effectExtent l="19050" t="0" r="0" b="0"/>
                  <wp:docPr id="6" name="Рисунок 11" descr="http://smallbay.ru/images6/h8_small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smallbay.ru/images6/h8_small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057275" cy="1169035"/>
                  <wp:effectExtent l="19050" t="0" r="9525" b="0"/>
                  <wp:docPr id="7" name="Рисунок 12" descr="http://smallbay.ru/images6/h4_small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smallbay.ru/images6/h4_small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073150" cy="1216660"/>
                  <wp:effectExtent l="19050" t="0" r="0" b="0"/>
                  <wp:docPr id="8" name="Рисунок 13" descr="http://smallbay.ru/images6/h5_small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smallbay.ru/images6/h5_small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113155" cy="1169035"/>
                  <wp:effectExtent l="19050" t="0" r="0" b="0"/>
                  <wp:docPr id="9" name="Рисунок 14" descr="http://smallbay.ru/images6/h6_small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smallbay.ru/images6/h6_small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90270" cy="1169035"/>
                  <wp:effectExtent l="19050" t="0" r="5080" b="0"/>
                  <wp:docPr id="10" name="Рисунок 15" descr="http://smallbay.ru/images6/g92_small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smallbay.ru/images6/g92_small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</w:p>
        </w:tc>
      </w:tr>
      <w:tr w:rsidR="00C30374" w:rsidTr="00C30374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002030" cy="1073150"/>
                  <wp:effectExtent l="19050" t="0" r="7620" b="0"/>
                  <wp:docPr id="11" name="Рисунок 21" descr="http://smallbay.ru/images6/h95_small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smallbay.ru/images6/h95_small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22655" cy="1073150"/>
                  <wp:effectExtent l="19050" t="0" r="0" b="0"/>
                  <wp:docPr id="12" name="Рисунок 22" descr="http://smallbay.ru/images6/h98_small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smallbay.ru/images6/h98_small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240155" cy="1073150"/>
                  <wp:effectExtent l="19050" t="0" r="0" b="0"/>
                  <wp:docPr id="13" name="Рисунок 23" descr="http://smallbay.ru/images6/h94_small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smallbay.ru/images6/h94_small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129030" cy="1073150"/>
                  <wp:effectExtent l="19050" t="0" r="0" b="0"/>
                  <wp:docPr id="14" name="Рисунок 24" descr="http://smallbay.ru/images6/g94_small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smallbay.ru/images6/g94_small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06145" cy="1129030"/>
                  <wp:effectExtent l="19050" t="0" r="8255" b="0"/>
                  <wp:docPr id="15" name="Рисунок 25" descr="http://smallbay.ru/images6/h96_small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smallbay.ru/images6/h96_small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</w:p>
        </w:tc>
      </w:tr>
      <w:tr w:rsidR="00C30374" w:rsidTr="00C30374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184910" cy="1121410"/>
                  <wp:effectExtent l="19050" t="0" r="0" b="0"/>
                  <wp:docPr id="16" name="Рисунок 31" descr="http://smallbay.ru/images6/h97_small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smallbay.ru/images6/h97_small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93775" cy="1169035"/>
                  <wp:effectExtent l="19050" t="0" r="0" b="0"/>
                  <wp:docPr id="17" name="Рисунок 32" descr="http://smallbay.ru/images6/h9_small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smallbay.ru/images6/h9_small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240155" cy="1121410"/>
                  <wp:effectExtent l="19050" t="0" r="0" b="0"/>
                  <wp:docPr id="18" name="Рисунок 33" descr="http://smallbay.ru/images6/g93_small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smallbay.ru/images6/g93_small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129030" cy="1073150"/>
                  <wp:effectExtent l="19050" t="0" r="0" b="0"/>
                  <wp:docPr id="19" name="Рисунок 34" descr="http://smallbay.ru/images6/h91_small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smallbay.ru/images6/h91_small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90270" cy="1121410"/>
                  <wp:effectExtent l="19050" t="0" r="5080" b="0"/>
                  <wp:docPr id="20" name="Рисунок 35" descr="http://smallbay.ru/images6/h92_small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smallbay.ru/images6/h92_small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374" w:rsidRDefault="00C30374">
            <w:pPr>
              <w:contextualSpacing/>
              <w:rPr>
                <w:rFonts w:eastAsia="Times New Roman"/>
              </w:rPr>
            </w:pPr>
          </w:p>
        </w:tc>
      </w:tr>
    </w:tbl>
    <w:p w:rsidR="00C30374" w:rsidRDefault="00C30374" w:rsidP="00C3037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0374" w:rsidRDefault="00C30374" w:rsidP="00C3037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Варианты ответа:</w:t>
      </w:r>
    </w:p>
    <w:tbl>
      <w:tblPr>
        <w:tblStyle w:val="a4"/>
        <w:tblW w:w="0" w:type="auto"/>
        <w:tblInd w:w="720" w:type="dxa"/>
        <w:tblLook w:val="04A0"/>
      </w:tblPr>
      <w:tblGrid>
        <w:gridCol w:w="2059"/>
        <w:gridCol w:w="2063"/>
        <w:gridCol w:w="2041"/>
        <w:gridCol w:w="2064"/>
        <w:gridCol w:w="2041"/>
      </w:tblGrid>
      <w:tr w:rsidR="00C30374" w:rsidTr="00C30374"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А)  </w:t>
            </w:r>
            <w:hyperlink r:id="rId45" w:tgtFrame="_blank" w:tooltip="Архитектура древней Руси Собор Святой Софии в Новгороде" w:history="1"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Собор Святой Софии</w:t>
              </w:r>
              <w:r>
                <w:rPr>
                  <w:rFonts w:ascii="Helvetica" w:eastAsia="Times New Roman" w:hAnsi="Helvetica" w:cs="Times New Roman"/>
                  <w:color w:val="000000"/>
                  <w:sz w:val="16"/>
                  <w:szCs w:val="16"/>
                </w:rPr>
                <w:br/>
              </w:r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в Новгороде</w:t>
              </w:r>
            </w:hyperlink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1045-1052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Новгород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Б)  </w:t>
            </w:r>
            <w:hyperlink r:id="rId46" w:tgtFrame="_blank" w:tooltip="Архитектура древней Руси Собор Покрова на Нерли" w:history="1"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Собор Покрова на Нерли</w:t>
              </w:r>
            </w:hyperlink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строители неизвестны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60-e XII века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Влад</w:t>
            </w:r>
            <w:proofErr w:type="gramStart"/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бл.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В)  </w:t>
            </w:r>
            <w:hyperlink r:id="rId47" w:tgtFrame="_blank" w:tooltip="Архитектура древней Руси Киевский собор Святой Софии" w:history="1"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Киевский собор</w:t>
              </w:r>
              <w:r>
                <w:rPr>
                  <w:rFonts w:ascii="Helvetica" w:eastAsia="Times New Roman" w:hAnsi="Helvetica" w:cs="Times New Roman"/>
                  <w:color w:val="000000"/>
                  <w:sz w:val="16"/>
                  <w:szCs w:val="16"/>
                </w:rPr>
                <w:br/>
              </w:r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Святой Софии</w:t>
              </w:r>
            </w:hyperlink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строители неизвестны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XI</w:t>
            </w:r>
            <w:proofErr w:type="gramStart"/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. Украина, Киев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Г) </w:t>
            </w:r>
            <w:hyperlink r:id="rId48" w:tgtFrame="_blank" w:tooltip="Архитектура древней Руси Дмитровский собор" w:history="1"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Дмитровский собор</w:t>
              </w:r>
            </w:hyperlink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строители неизвестны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1194-1197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Владимир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Д)  </w:t>
            </w:r>
            <w:hyperlink r:id="rId49" w:tgtFrame="_blank" w:tooltip="Архитектура древней Руси Золотые ворота" w:history="1"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Золотые ворота</w:t>
              </w:r>
            </w:hyperlink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строители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неизвестны, 1164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Владимир</w:t>
            </w:r>
          </w:p>
        </w:tc>
      </w:tr>
      <w:tr w:rsidR="00C30374" w:rsidTr="00C30374"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Е)  </w:t>
            </w:r>
            <w:hyperlink r:id="rId50" w:tgtFrame="_blank" w:tooltip="Архитектура древней Руси Храм Покрова" w:history="1"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Храм Покрова на рву</w:t>
              </w:r>
              <w:r>
                <w:rPr>
                  <w:rFonts w:ascii="Helvetica" w:eastAsia="Times New Roman" w:hAnsi="Helvetica" w:cs="Times New Roman"/>
                  <w:color w:val="000000"/>
                  <w:sz w:val="16"/>
                  <w:szCs w:val="16"/>
                </w:rPr>
                <w:br/>
              </w:r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зодчие Барма, Постник</w:t>
              </w:r>
            </w:hyperlink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1555-1561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Москва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Ж)  </w:t>
            </w:r>
            <w:hyperlink r:id="rId51" w:tgtFrame="_blank" w:tooltip="Архитектура древней Руси Церковь Вознесения" w:history="1"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Церковь Вознесения</w:t>
              </w:r>
              <w:r>
                <w:rPr>
                  <w:rFonts w:ascii="Helvetica" w:eastAsia="Times New Roman" w:hAnsi="Helvetica" w:cs="Times New Roman"/>
                  <w:color w:val="000000"/>
                  <w:sz w:val="16"/>
                  <w:szCs w:val="16"/>
                </w:rPr>
                <w:br/>
              </w:r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в Коломенском</w:t>
              </w:r>
            </w:hyperlink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1628-1653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Моск</w:t>
            </w:r>
            <w:proofErr w:type="gramStart"/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бл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З) </w:t>
            </w:r>
            <w:hyperlink r:id="rId52" w:tgtFrame="_blank" w:tooltip="Архитектура древней Руси Церковь Троицы" w:history="1"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Церковь Троицы</w:t>
              </w:r>
              <w:r>
                <w:rPr>
                  <w:rFonts w:ascii="Helvetica" w:eastAsia="Times New Roman" w:hAnsi="Helvetica" w:cs="Times New Roman"/>
                  <w:color w:val="000000"/>
                  <w:sz w:val="16"/>
                  <w:szCs w:val="16"/>
                </w:rPr>
                <w:br/>
              </w:r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в Никитниках</w:t>
              </w:r>
            </w:hyperlink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строители неизвестны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1532, Москва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И) </w:t>
            </w:r>
            <w:hyperlink r:id="rId53" w:tgtFrame="_blank" w:tooltip="Архитектура древней Руси Успенский собор" w:history="1"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Успенский собор</w:t>
              </w:r>
            </w:hyperlink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строители неизвестны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1185-1189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Владимир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74" w:rsidRDefault="00C30374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К) </w:t>
            </w:r>
            <w:hyperlink r:id="rId54" w:tgtFrame="_blank" w:tooltip="Архитектура древней Руси Церковь Покрова" w:history="1"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Церковь Покрова в Филях</w:t>
              </w:r>
            </w:hyperlink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строители неизвестны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1692-1694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Москва</w:t>
            </w:r>
          </w:p>
          <w:p w:rsidR="00C30374" w:rsidRDefault="00C30374">
            <w:pPr>
              <w:contextualSpacing/>
              <w:rPr>
                <w:rFonts w:eastAsia="Times New Roman"/>
                <w:sz w:val="16"/>
                <w:szCs w:val="16"/>
              </w:rPr>
            </w:pPr>
          </w:p>
        </w:tc>
      </w:tr>
      <w:tr w:rsidR="00C30374" w:rsidTr="00C30374"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74" w:rsidRDefault="00C30374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Л) </w:t>
            </w:r>
            <w:hyperlink r:id="rId55" w:tgtFrame="_blank" w:tooltip="Архитектура древней Руси Андронников монастырь" w:history="1"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Андронников монастырь</w:t>
              </w:r>
            </w:hyperlink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строители неизвестны XVIв., Моск</w:t>
            </w:r>
            <w:proofErr w:type="gramStart"/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бл</w:t>
            </w:r>
          </w:p>
          <w:p w:rsidR="00C30374" w:rsidRDefault="00C30374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М) </w:t>
            </w:r>
            <w:hyperlink r:id="rId56" w:tgtFrame="_blank" w:tooltip="Архитектура древней Руси Троице-Сергиева лавра" w:history="1"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Троице-Сергиева лавра</w:t>
              </w:r>
            </w:hyperlink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Сергиев Посад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1422-XVIIIв.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Н) </w:t>
            </w:r>
            <w:hyperlink r:id="rId57" w:tgtFrame="_blank" w:tooltip="Архитектура древней Руси Церковь св.Дмитрия" w:history="1"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Церковь св</w:t>
              </w:r>
              <w:proofErr w:type="gramStart"/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.Д</w:t>
              </w:r>
              <w:proofErr w:type="gramEnd"/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митрия</w:t>
              </w:r>
            </w:hyperlink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XVII век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Углич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О) </w:t>
            </w:r>
            <w:hyperlink r:id="rId58" w:tgtFrame="_blank" w:tooltip="Архитектура древней Руси Казанская церковь" w:history="1"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Казанская церковь</w:t>
              </w:r>
            </w:hyperlink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в Коломенском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XVIIв., Моск</w:t>
            </w:r>
            <w:proofErr w:type="gramStart"/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бл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П) </w:t>
            </w:r>
            <w:hyperlink r:id="rId59" w:tgtFrame="_blank" w:tooltip="Архитектура древней Руси Псковский Кремль" w:history="1"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Псковский Кремль</w:t>
              </w:r>
            </w:hyperlink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и Троицкий собор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Осн. XIII</w:t>
            </w:r>
            <w:proofErr w:type="gramStart"/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, Псков</w:t>
            </w:r>
          </w:p>
        </w:tc>
      </w:tr>
      <w:tr w:rsidR="00C30374" w:rsidTr="00C30374"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Р) </w:t>
            </w:r>
            <w:hyperlink r:id="rId60" w:tgtFrame="_blank" w:tooltip="Архитектура древней Руси Духовская церковь" w:history="1"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Духовская церковь</w:t>
              </w:r>
            </w:hyperlink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Троице-Сергиева монастыря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1477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С) </w:t>
            </w:r>
            <w:hyperlink r:id="rId61" w:tgtFrame="_blank" w:tooltip="Архитектура древней Руси Московский Кремль" w:history="1"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Московский Кремль</w:t>
              </w:r>
            </w:hyperlink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А.Фиорованти, М.Фрязин,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П.Солари, Бон и Алевиз,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1475-1479, 1505-1508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Т) </w:t>
            </w:r>
            <w:hyperlink r:id="rId62" w:tgtFrame="_blank" w:tooltip="Архитектура древней Руси Колокольня Ивана Великого" w:history="1">
              <w:r>
                <w:rPr>
                  <w:rStyle w:val="a5"/>
                  <w:rFonts w:ascii="Helvetica" w:eastAsia="Times New Roman" w:hAnsi="Helvetica" w:cs="Times New Roman"/>
                  <w:color w:val="000000"/>
                  <w:sz w:val="16"/>
                  <w:szCs w:val="16"/>
                  <w:u w:val="none"/>
                </w:rPr>
                <w:t>Колокольня Ивана Великого</w:t>
              </w:r>
            </w:hyperlink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, зодчие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Фрязин, Бон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1508, достр. в 1600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У) 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Кижский погост,</w:t>
            </w:r>
          </w:p>
          <w:p w:rsidR="00C30374" w:rsidRDefault="00C30374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зодчий Нестор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1714-1764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Кижи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74" w:rsidRDefault="00C30374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Ф) 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Преображенская церковь</w:t>
            </w:r>
          </w:p>
          <w:p w:rsidR="00C30374" w:rsidRDefault="00C30374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зодчий Нестор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1714-1764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br/>
              <w:t>Кижи</w:t>
            </w:r>
          </w:p>
        </w:tc>
      </w:tr>
    </w:tbl>
    <w:p w:rsidR="00C30374" w:rsidRDefault="00C30374" w:rsidP="00C30374">
      <w:pPr>
        <w:pStyle w:val="a3"/>
        <w:spacing w:after="0"/>
      </w:pPr>
    </w:p>
    <w:p w:rsidR="00866422" w:rsidRDefault="00866422"/>
    <w:sectPr w:rsidR="00866422" w:rsidSect="00C303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52C0"/>
    <w:multiLevelType w:val="hybridMultilevel"/>
    <w:tmpl w:val="B3323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C30374"/>
    <w:rsid w:val="00866422"/>
    <w:rsid w:val="00C3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374"/>
    <w:pPr>
      <w:ind w:left="720"/>
      <w:contextualSpacing/>
    </w:pPr>
  </w:style>
  <w:style w:type="table" w:styleId="a4">
    <w:name w:val="Table Grid"/>
    <w:basedOn w:val="a1"/>
    <w:uiPriority w:val="59"/>
    <w:rsid w:val="00C30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303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mallbay.ru/images6/h3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smallbay.ru/images5/g93.jpg" TargetMode="External"/><Relationship Id="rId21" Type="http://schemas.openxmlformats.org/officeDocument/2006/relationships/hyperlink" Target="http://smallbay.ru/images6/h6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smallbay.ru/images6/h93.jpg" TargetMode="External"/><Relationship Id="rId50" Type="http://schemas.openxmlformats.org/officeDocument/2006/relationships/hyperlink" Target="http://smallbay.ru/images6/g92.jpg" TargetMode="External"/><Relationship Id="rId55" Type="http://schemas.openxmlformats.org/officeDocument/2006/relationships/hyperlink" Target="http://smallbay.ru/images6/h98.jpg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smallbay.ru/images6/h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smallbay.ru/images6/h94.jpg" TargetMode="External"/><Relationship Id="rId41" Type="http://schemas.openxmlformats.org/officeDocument/2006/relationships/hyperlink" Target="http://smallbay.ru/images6/h91.jpg" TargetMode="External"/><Relationship Id="rId54" Type="http://schemas.openxmlformats.org/officeDocument/2006/relationships/hyperlink" Target="http://smallbay.ru/images6/h5.jpg" TargetMode="External"/><Relationship Id="rId62" Type="http://schemas.openxmlformats.org/officeDocument/2006/relationships/hyperlink" Target="http://smallbay.ru/images6/h9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mallbay.ru/images6/h2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smallbay.ru/images6/h9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smallbay.ru/images6/h0.jpg" TargetMode="External"/><Relationship Id="rId53" Type="http://schemas.openxmlformats.org/officeDocument/2006/relationships/hyperlink" Target="http://smallbay.ru/images6/h8.jpg" TargetMode="External"/><Relationship Id="rId58" Type="http://schemas.openxmlformats.org/officeDocument/2006/relationships/hyperlink" Target="http://smallbay.ru/images6/h96.jpg" TargetMode="External"/><Relationship Id="rId5" Type="http://schemas.openxmlformats.org/officeDocument/2006/relationships/hyperlink" Target="http://smallbay.ru/images6/h93.jpg" TargetMode="External"/><Relationship Id="rId15" Type="http://schemas.openxmlformats.org/officeDocument/2006/relationships/hyperlink" Target="http://smallbay.ru/images6/h8.jpg" TargetMode="External"/><Relationship Id="rId23" Type="http://schemas.openxmlformats.org/officeDocument/2006/relationships/hyperlink" Target="http://smallbay.ru/images6/g92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smallbay.ru/images6/h2.jpg" TargetMode="External"/><Relationship Id="rId57" Type="http://schemas.openxmlformats.org/officeDocument/2006/relationships/hyperlink" Target="http://smallbay.ru/images6/h95.jpg" TargetMode="External"/><Relationship Id="rId61" Type="http://schemas.openxmlformats.org/officeDocument/2006/relationships/hyperlink" Target="http://smallbay.ru/images6/g93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smallbay.ru/images6/h5.jpg" TargetMode="External"/><Relationship Id="rId31" Type="http://schemas.openxmlformats.org/officeDocument/2006/relationships/hyperlink" Target="http://smallbay.ru/images6/g94.jpg" TargetMode="External"/><Relationship Id="rId44" Type="http://schemas.openxmlformats.org/officeDocument/2006/relationships/image" Target="media/image20.jpeg"/><Relationship Id="rId52" Type="http://schemas.openxmlformats.org/officeDocument/2006/relationships/hyperlink" Target="http://smallbay.ru/images6/h6.jpg" TargetMode="External"/><Relationship Id="rId60" Type="http://schemas.openxmlformats.org/officeDocument/2006/relationships/hyperlink" Target="http://smallbay.ru/images6/h9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allbay.ru/images6/h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smallbay.ru/images6/h98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smallbay.ru/images6/h97.jpg" TargetMode="External"/><Relationship Id="rId43" Type="http://schemas.openxmlformats.org/officeDocument/2006/relationships/hyperlink" Target="http://smallbay.ru/images6/h92.jpg" TargetMode="External"/><Relationship Id="rId48" Type="http://schemas.openxmlformats.org/officeDocument/2006/relationships/hyperlink" Target="http://smallbay.ru/images6/h3.jpg" TargetMode="External"/><Relationship Id="rId56" Type="http://schemas.openxmlformats.org/officeDocument/2006/relationships/hyperlink" Target="http://smallbay.ru/images6/h94.jpg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://smallbay.ru/images6/h4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smallbay.ru/images6/h4.jpg" TargetMode="External"/><Relationship Id="rId25" Type="http://schemas.openxmlformats.org/officeDocument/2006/relationships/hyperlink" Target="http://smallbay.ru/images6/h95.jpg" TargetMode="External"/><Relationship Id="rId33" Type="http://schemas.openxmlformats.org/officeDocument/2006/relationships/hyperlink" Target="http://smallbay.ru/images6/h96.jpg" TargetMode="External"/><Relationship Id="rId38" Type="http://schemas.openxmlformats.org/officeDocument/2006/relationships/image" Target="media/image17.jpeg"/><Relationship Id="rId46" Type="http://schemas.openxmlformats.org/officeDocument/2006/relationships/hyperlink" Target="http://smallbay.ru/images6/h1.jpg" TargetMode="External"/><Relationship Id="rId59" Type="http://schemas.openxmlformats.org/officeDocument/2006/relationships/hyperlink" Target="http://smallbay.ru/images6/g9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2012-09-16T09:27:00Z</dcterms:created>
  <dcterms:modified xsi:type="dcterms:W3CDTF">2012-09-16T09:27:00Z</dcterms:modified>
</cp:coreProperties>
</file>