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A1291" w14:textId="0F853FFB" w:rsidR="0085006A" w:rsidRPr="00377647" w:rsidRDefault="00144B91" w:rsidP="0085006A">
      <w:pPr>
        <w:pStyle w:val="a3"/>
        <w:spacing w:before="154" w:beforeAutospacing="0" w:after="0" w:afterAutospacing="0"/>
        <w:ind w:left="547" w:hanging="547"/>
        <w:jc w:val="center"/>
        <w:textAlignment w:val="baseline"/>
        <w:rPr>
          <w:color w:val="404040" w:themeColor="text1" w:themeTint="BF"/>
        </w:rPr>
      </w:pPr>
      <w:bookmarkStart w:id="0" w:name="_GoBack"/>
      <w:r w:rsidRPr="00377647">
        <w:rPr>
          <w:color w:val="404040" w:themeColor="text1" w:themeTint="BF"/>
        </w:rPr>
        <w:t>М</w:t>
      </w:r>
      <w:r w:rsidR="0085006A" w:rsidRPr="00377647">
        <w:rPr>
          <w:color w:val="404040" w:themeColor="text1" w:themeTint="BF"/>
        </w:rPr>
        <w:t xml:space="preserve">униципальное общеобразовательное бюджетное учреждение </w:t>
      </w:r>
    </w:p>
    <w:p w14:paraId="4EC70A22" w14:textId="77777777" w:rsidR="0085006A" w:rsidRPr="00377647" w:rsidRDefault="0085006A" w:rsidP="0085006A">
      <w:pPr>
        <w:pStyle w:val="a3"/>
        <w:spacing w:before="154" w:beforeAutospacing="0" w:after="0" w:afterAutospacing="0"/>
        <w:ind w:left="547" w:hanging="547"/>
        <w:jc w:val="center"/>
        <w:textAlignment w:val="baseline"/>
        <w:rPr>
          <w:color w:val="404040" w:themeColor="text1" w:themeTint="BF"/>
        </w:rPr>
      </w:pPr>
      <w:r w:rsidRPr="00377647">
        <w:rPr>
          <w:color w:val="404040" w:themeColor="text1" w:themeTint="BF"/>
        </w:rPr>
        <w:t>средняя общеобразовательная школа №2 с. Инзер</w:t>
      </w:r>
    </w:p>
    <w:p w14:paraId="44DCA2CD" w14:textId="4FA5323D" w:rsidR="0085006A" w:rsidRPr="00377647" w:rsidRDefault="0085006A" w:rsidP="0085006A">
      <w:pPr>
        <w:pStyle w:val="a3"/>
        <w:spacing w:before="154" w:beforeAutospacing="0" w:after="0" w:afterAutospacing="0"/>
        <w:ind w:left="547" w:hanging="547"/>
        <w:jc w:val="center"/>
        <w:textAlignment w:val="baseline"/>
        <w:rPr>
          <w:color w:val="404040" w:themeColor="text1" w:themeTint="BF"/>
        </w:rPr>
      </w:pPr>
      <w:r w:rsidRPr="00377647">
        <w:rPr>
          <w:color w:val="404040" w:themeColor="text1" w:themeTint="BF"/>
        </w:rPr>
        <w:t>муниципального района Белорецкий район</w:t>
      </w:r>
    </w:p>
    <w:p w14:paraId="5F5E7441" w14:textId="77777777" w:rsidR="0085006A" w:rsidRPr="00377647" w:rsidRDefault="0085006A" w:rsidP="0085006A">
      <w:pPr>
        <w:pStyle w:val="a3"/>
        <w:spacing w:before="154" w:beforeAutospacing="0" w:after="0" w:afterAutospacing="0"/>
        <w:ind w:left="547" w:hanging="547"/>
        <w:jc w:val="center"/>
        <w:textAlignment w:val="baseline"/>
        <w:rPr>
          <w:color w:val="404040" w:themeColor="text1" w:themeTint="BF"/>
        </w:rPr>
      </w:pPr>
      <w:r w:rsidRPr="00377647">
        <w:rPr>
          <w:color w:val="404040" w:themeColor="text1" w:themeTint="BF"/>
        </w:rPr>
        <w:t>Республики Башкортостан</w:t>
      </w:r>
      <w:r w:rsidR="0035242D" w:rsidRPr="00377647">
        <w:rPr>
          <w:color w:val="404040" w:themeColor="text1" w:themeTint="BF"/>
        </w:rPr>
        <w:t xml:space="preserve"> </w:t>
      </w:r>
    </w:p>
    <w:p w14:paraId="5B2D0EA8" w14:textId="77777777" w:rsidR="0085006A" w:rsidRDefault="0085006A" w:rsidP="0085006A">
      <w:pPr>
        <w:pStyle w:val="a3"/>
        <w:spacing w:before="154" w:beforeAutospacing="0" w:after="0" w:afterAutospacing="0"/>
        <w:textAlignment w:val="baseline"/>
        <w:rPr>
          <w:color w:val="404040" w:themeColor="text1" w:themeTint="BF"/>
          <w:sz w:val="28"/>
          <w:szCs w:val="28"/>
        </w:rPr>
      </w:pPr>
    </w:p>
    <w:p w14:paraId="6A981945" w14:textId="77777777" w:rsidR="0085006A" w:rsidRDefault="0085006A" w:rsidP="0085006A">
      <w:pPr>
        <w:pStyle w:val="a3"/>
        <w:spacing w:before="154" w:beforeAutospacing="0" w:after="0" w:afterAutospacing="0"/>
        <w:textAlignment w:val="baseline"/>
        <w:rPr>
          <w:color w:val="404040" w:themeColor="text1" w:themeTint="BF"/>
          <w:sz w:val="28"/>
          <w:szCs w:val="28"/>
        </w:rPr>
        <w:sectPr w:rsidR="008500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0E6EE4" w14:textId="77777777" w:rsidR="0085006A" w:rsidRPr="00B67EE7" w:rsidRDefault="0085006A" w:rsidP="00B67EE7">
      <w:pPr>
        <w:pStyle w:val="a3"/>
        <w:spacing w:before="154" w:beforeAutospacing="0" w:after="0" w:afterAutospacing="0"/>
        <w:ind w:left="-397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lastRenderedPageBreak/>
        <w:t>«Рассмотрено»</w:t>
      </w:r>
      <w:r w:rsidR="0035242D" w:rsidRPr="00B67EE7">
        <w:rPr>
          <w:color w:val="404040" w:themeColor="text1" w:themeTint="BF"/>
        </w:rPr>
        <w:t xml:space="preserve">                                                               </w:t>
      </w:r>
    </w:p>
    <w:p w14:paraId="0CC10037" w14:textId="77777777" w:rsidR="0085006A" w:rsidRPr="00B67EE7" w:rsidRDefault="0085006A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>Руководитель МО</w:t>
      </w:r>
    </w:p>
    <w:p w14:paraId="6331FA39" w14:textId="77777777" w:rsidR="0085006A" w:rsidRPr="00B67EE7" w:rsidRDefault="0085006A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>____ Саитгалина Г.Х.</w:t>
      </w:r>
    </w:p>
    <w:p w14:paraId="0F59380C" w14:textId="77777777" w:rsidR="0035242D" w:rsidRPr="00B67EE7" w:rsidRDefault="0085006A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>Протокол № ____</w:t>
      </w:r>
      <w:r w:rsidR="0035242D" w:rsidRPr="00B67EE7">
        <w:rPr>
          <w:color w:val="404040" w:themeColor="text1" w:themeTint="BF"/>
        </w:rPr>
        <w:t xml:space="preserve"> от  </w:t>
      </w:r>
    </w:p>
    <w:p w14:paraId="6CC7E7F1" w14:textId="77777777" w:rsidR="0035242D" w:rsidRPr="00B67EE7" w:rsidRDefault="0035242D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>«____» _____ 2014 г.</w:t>
      </w:r>
    </w:p>
    <w:p w14:paraId="4C1A029C" w14:textId="77777777" w:rsidR="0035242D" w:rsidRPr="00B67EE7" w:rsidRDefault="0035242D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</w:p>
    <w:p w14:paraId="1CE2F078" w14:textId="77777777" w:rsidR="0035242D" w:rsidRPr="00B67EE7" w:rsidRDefault="0035242D" w:rsidP="00B67EE7">
      <w:pPr>
        <w:pStyle w:val="a3"/>
        <w:spacing w:before="154" w:beforeAutospacing="0" w:after="0" w:afterAutospacing="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 xml:space="preserve"> </w:t>
      </w:r>
    </w:p>
    <w:p w14:paraId="492FDE3F" w14:textId="77777777" w:rsidR="00B67EE7" w:rsidRPr="00B67EE7" w:rsidRDefault="00B67EE7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lastRenderedPageBreak/>
        <w:t>«Согласовано»</w:t>
      </w:r>
    </w:p>
    <w:p w14:paraId="4C6DE8A2" w14:textId="77777777" w:rsidR="00B67EE7" w:rsidRDefault="00B67EE7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>Заместитель директора</w:t>
      </w:r>
    </w:p>
    <w:p w14:paraId="2F826F36" w14:textId="77777777" w:rsidR="0085006A" w:rsidRPr="00B67EE7" w:rsidRDefault="0035242D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 xml:space="preserve">МОБУ СОШ №2 с. Инзер </w:t>
      </w:r>
    </w:p>
    <w:p w14:paraId="39F134B9" w14:textId="77777777" w:rsidR="0085006A" w:rsidRPr="00B67EE7" w:rsidRDefault="00B67EE7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>________ Ахтямова Л. И.</w:t>
      </w:r>
    </w:p>
    <w:p w14:paraId="75806955" w14:textId="77777777" w:rsidR="00B67EE7" w:rsidRPr="00B67EE7" w:rsidRDefault="00B67EE7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>«___» _________ 2014 г.</w:t>
      </w:r>
    </w:p>
    <w:p w14:paraId="5A55D0B2" w14:textId="77777777" w:rsidR="00B67EE7" w:rsidRPr="00B67EE7" w:rsidRDefault="00B67EE7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</w:p>
    <w:p w14:paraId="29342F62" w14:textId="77777777" w:rsidR="00B67EE7" w:rsidRPr="00B67EE7" w:rsidRDefault="00B67EE7" w:rsidP="00B67EE7">
      <w:pPr>
        <w:pStyle w:val="a3"/>
        <w:spacing w:before="154" w:beforeAutospacing="0" w:after="0" w:afterAutospacing="0"/>
        <w:textAlignment w:val="baseline"/>
        <w:rPr>
          <w:color w:val="404040" w:themeColor="text1" w:themeTint="BF"/>
        </w:rPr>
      </w:pPr>
    </w:p>
    <w:p w14:paraId="520A7999" w14:textId="77777777" w:rsidR="00B67EE7" w:rsidRPr="00B67EE7" w:rsidRDefault="00B67EE7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lastRenderedPageBreak/>
        <w:t>«Утверждаю»</w:t>
      </w:r>
    </w:p>
    <w:p w14:paraId="76E7C8DB" w14:textId="77777777" w:rsidR="00B67EE7" w:rsidRPr="00B67EE7" w:rsidRDefault="00B67EE7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>Директор МОБУ СОШ №2 с. Инзер</w:t>
      </w:r>
    </w:p>
    <w:p w14:paraId="35117770" w14:textId="77777777" w:rsidR="00B67EE7" w:rsidRPr="00B67EE7" w:rsidRDefault="00B67EE7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>Идрисов Р.Н.</w:t>
      </w:r>
    </w:p>
    <w:p w14:paraId="7A1FE384" w14:textId="77777777" w:rsidR="00B67EE7" w:rsidRPr="00B67EE7" w:rsidRDefault="00B67EE7" w:rsidP="00B67EE7">
      <w:pPr>
        <w:pStyle w:val="a3"/>
        <w:spacing w:before="154" w:beforeAutospacing="0" w:after="0" w:afterAutospacing="0"/>
        <w:ind w:left="-340"/>
        <w:textAlignment w:val="baseline"/>
        <w:rPr>
          <w:color w:val="404040" w:themeColor="text1" w:themeTint="BF"/>
        </w:rPr>
      </w:pPr>
      <w:r w:rsidRPr="00B67EE7">
        <w:rPr>
          <w:color w:val="404040" w:themeColor="text1" w:themeTint="BF"/>
        </w:rPr>
        <w:t xml:space="preserve">Приказ № __ от «__» </w:t>
      </w:r>
      <w:r>
        <w:rPr>
          <w:color w:val="404040" w:themeColor="text1" w:themeTint="BF"/>
        </w:rPr>
        <w:t>09</w:t>
      </w:r>
      <w:r w:rsidRPr="00B67EE7">
        <w:rPr>
          <w:color w:val="404040" w:themeColor="text1" w:themeTint="BF"/>
        </w:rPr>
        <w:t xml:space="preserve"> 2014 г.</w:t>
      </w:r>
    </w:p>
    <w:p w14:paraId="34684B5F" w14:textId="77777777" w:rsidR="00B67EE7" w:rsidRDefault="00B67EE7" w:rsidP="00B67EE7">
      <w:pPr>
        <w:pStyle w:val="a3"/>
        <w:spacing w:before="154" w:beforeAutospacing="0" w:after="0" w:afterAutospacing="0"/>
        <w:textAlignment w:val="baseline"/>
        <w:rPr>
          <w:color w:val="404040" w:themeColor="text1" w:themeTint="BF"/>
        </w:rPr>
        <w:sectPr w:rsidR="00B67EE7" w:rsidSect="00B67EE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20203E46" w14:textId="77777777" w:rsidR="0085006A" w:rsidRDefault="0085006A" w:rsidP="0035242D">
      <w:pPr>
        <w:pStyle w:val="a3"/>
        <w:spacing w:before="154" w:beforeAutospacing="0" w:after="0" w:afterAutospacing="0"/>
        <w:ind w:left="-1077"/>
        <w:textAlignment w:val="baseline"/>
        <w:rPr>
          <w:color w:val="404040" w:themeColor="text1" w:themeTint="BF"/>
          <w:sz w:val="28"/>
          <w:szCs w:val="28"/>
        </w:rPr>
      </w:pPr>
    </w:p>
    <w:p w14:paraId="1001D734" w14:textId="77777777" w:rsidR="00B67EE7" w:rsidRDefault="00B67EE7" w:rsidP="0035242D">
      <w:pPr>
        <w:pStyle w:val="a3"/>
        <w:spacing w:before="154" w:beforeAutospacing="0" w:after="0" w:afterAutospacing="0"/>
        <w:ind w:left="-1077"/>
        <w:textAlignment w:val="baseline"/>
        <w:rPr>
          <w:color w:val="404040" w:themeColor="text1" w:themeTint="BF"/>
          <w:sz w:val="28"/>
          <w:szCs w:val="28"/>
        </w:rPr>
      </w:pPr>
    </w:p>
    <w:p w14:paraId="040C6827" w14:textId="77777777" w:rsidR="00377647" w:rsidRDefault="00377647" w:rsidP="0035242D">
      <w:pPr>
        <w:pStyle w:val="a3"/>
        <w:spacing w:before="154" w:beforeAutospacing="0" w:after="0" w:afterAutospacing="0"/>
        <w:ind w:left="-1077"/>
        <w:textAlignment w:val="baseline"/>
        <w:rPr>
          <w:color w:val="404040" w:themeColor="text1" w:themeTint="BF"/>
          <w:sz w:val="28"/>
          <w:szCs w:val="28"/>
        </w:rPr>
      </w:pPr>
    </w:p>
    <w:p w14:paraId="31A99C37" w14:textId="77777777" w:rsidR="00B67EE7" w:rsidRDefault="00B67EE7" w:rsidP="0035242D">
      <w:pPr>
        <w:pStyle w:val="a3"/>
        <w:spacing w:before="154" w:beforeAutospacing="0" w:after="0" w:afterAutospacing="0"/>
        <w:ind w:left="-1077"/>
        <w:textAlignment w:val="baseline"/>
        <w:rPr>
          <w:color w:val="404040" w:themeColor="text1" w:themeTint="BF"/>
          <w:sz w:val="28"/>
          <w:szCs w:val="28"/>
        </w:rPr>
      </w:pPr>
    </w:p>
    <w:p w14:paraId="52DAB7E8" w14:textId="77777777" w:rsidR="00B67EE7" w:rsidRDefault="00B67EE7" w:rsidP="0035242D">
      <w:pPr>
        <w:pStyle w:val="a3"/>
        <w:spacing w:before="154" w:beforeAutospacing="0" w:after="0" w:afterAutospacing="0"/>
        <w:ind w:left="-1077"/>
        <w:textAlignment w:val="baseline"/>
        <w:rPr>
          <w:b/>
          <w:color w:val="404040" w:themeColor="text1" w:themeTint="BF"/>
          <w:sz w:val="36"/>
          <w:szCs w:val="36"/>
        </w:rPr>
      </w:pPr>
      <w:r>
        <w:rPr>
          <w:color w:val="404040" w:themeColor="text1" w:themeTint="BF"/>
          <w:sz w:val="28"/>
          <w:szCs w:val="28"/>
        </w:rPr>
        <w:t xml:space="preserve">                   </w:t>
      </w:r>
      <w:r>
        <w:rPr>
          <w:b/>
          <w:color w:val="404040" w:themeColor="text1" w:themeTint="BF"/>
          <w:sz w:val="36"/>
          <w:szCs w:val="36"/>
        </w:rPr>
        <w:t xml:space="preserve">       </w:t>
      </w:r>
      <w:r w:rsidR="0075425B">
        <w:rPr>
          <w:b/>
          <w:color w:val="404040" w:themeColor="text1" w:themeTint="BF"/>
          <w:sz w:val="36"/>
          <w:szCs w:val="36"/>
        </w:rPr>
        <w:t xml:space="preserve">     </w:t>
      </w:r>
      <w:r>
        <w:rPr>
          <w:b/>
          <w:color w:val="404040" w:themeColor="text1" w:themeTint="BF"/>
          <w:sz w:val="36"/>
          <w:szCs w:val="36"/>
        </w:rPr>
        <w:t xml:space="preserve"> Рабочая программа по физкультуре</w:t>
      </w:r>
    </w:p>
    <w:p w14:paraId="2BCE1586" w14:textId="03FF2878" w:rsidR="0075425B" w:rsidRDefault="0075425B" w:rsidP="0035242D">
      <w:pPr>
        <w:pStyle w:val="a3"/>
        <w:spacing w:before="154" w:beforeAutospacing="0" w:after="0" w:afterAutospacing="0"/>
        <w:ind w:left="-1077"/>
        <w:textAlignment w:val="baseline"/>
        <w:rPr>
          <w:b/>
          <w:color w:val="404040" w:themeColor="text1" w:themeTint="BF"/>
          <w:sz w:val="36"/>
          <w:szCs w:val="36"/>
        </w:rPr>
      </w:pPr>
      <w:r>
        <w:rPr>
          <w:b/>
          <w:color w:val="404040" w:themeColor="text1" w:themeTint="BF"/>
          <w:sz w:val="36"/>
          <w:szCs w:val="36"/>
        </w:rPr>
        <w:t xml:space="preserve">                                         </w:t>
      </w:r>
      <w:r w:rsidR="00144B91">
        <w:rPr>
          <w:b/>
          <w:color w:val="404040" w:themeColor="text1" w:themeTint="BF"/>
          <w:sz w:val="36"/>
          <w:szCs w:val="36"/>
        </w:rPr>
        <w:t xml:space="preserve">     </w:t>
      </w:r>
      <w:r>
        <w:rPr>
          <w:b/>
          <w:color w:val="404040" w:themeColor="text1" w:themeTint="BF"/>
          <w:sz w:val="36"/>
          <w:szCs w:val="36"/>
        </w:rPr>
        <w:t xml:space="preserve"> для </w:t>
      </w:r>
      <w:r w:rsidR="00731093">
        <w:rPr>
          <w:b/>
          <w:color w:val="404040" w:themeColor="text1" w:themeTint="BF"/>
          <w:sz w:val="36"/>
          <w:szCs w:val="36"/>
          <w:lang w:val="en-US"/>
        </w:rPr>
        <w:t>IX</w:t>
      </w:r>
      <w:r>
        <w:rPr>
          <w:b/>
          <w:color w:val="404040" w:themeColor="text1" w:themeTint="BF"/>
          <w:sz w:val="36"/>
          <w:szCs w:val="36"/>
        </w:rPr>
        <w:t xml:space="preserve"> класса</w:t>
      </w:r>
    </w:p>
    <w:p w14:paraId="1C1C9225" w14:textId="4E977C19" w:rsidR="0075425B" w:rsidRDefault="0075425B" w:rsidP="0035242D">
      <w:pPr>
        <w:pStyle w:val="a3"/>
        <w:spacing w:before="154" w:beforeAutospacing="0" w:after="0" w:afterAutospacing="0"/>
        <w:ind w:left="-1077"/>
        <w:textAlignment w:val="baseline"/>
        <w:rPr>
          <w:b/>
          <w:color w:val="404040" w:themeColor="text1" w:themeTint="BF"/>
          <w:sz w:val="36"/>
          <w:szCs w:val="36"/>
        </w:rPr>
      </w:pPr>
      <w:r>
        <w:rPr>
          <w:b/>
          <w:color w:val="404040" w:themeColor="text1" w:themeTint="BF"/>
          <w:sz w:val="36"/>
          <w:szCs w:val="36"/>
        </w:rPr>
        <w:t xml:space="preserve">                              </w:t>
      </w:r>
      <w:r w:rsidR="00144B91">
        <w:rPr>
          <w:b/>
          <w:color w:val="404040" w:themeColor="text1" w:themeTint="BF"/>
          <w:sz w:val="36"/>
          <w:szCs w:val="36"/>
        </w:rPr>
        <w:t xml:space="preserve">      </w:t>
      </w:r>
      <w:r>
        <w:rPr>
          <w:b/>
          <w:color w:val="404040" w:themeColor="text1" w:themeTint="BF"/>
          <w:sz w:val="36"/>
          <w:szCs w:val="36"/>
        </w:rPr>
        <w:t>на 2014-2015 учебный год.</w:t>
      </w:r>
    </w:p>
    <w:p w14:paraId="0F1F4E77" w14:textId="77777777" w:rsidR="0075425B" w:rsidRDefault="0075425B" w:rsidP="0035242D">
      <w:pPr>
        <w:pStyle w:val="a3"/>
        <w:spacing w:before="154" w:beforeAutospacing="0" w:after="0" w:afterAutospacing="0"/>
        <w:ind w:left="-1077"/>
        <w:textAlignment w:val="baseline"/>
        <w:rPr>
          <w:b/>
          <w:color w:val="404040" w:themeColor="text1" w:themeTint="BF"/>
          <w:sz w:val="36"/>
          <w:szCs w:val="36"/>
        </w:rPr>
      </w:pPr>
    </w:p>
    <w:p w14:paraId="3F11E779" w14:textId="77777777" w:rsidR="0075425B" w:rsidRDefault="0075425B" w:rsidP="0035242D">
      <w:pPr>
        <w:pStyle w:val="a3"/>
        <w:spacing w:before="154" w:beforeAutospacing="0" w:after="0" w:afterAutospacing="0"/>
        <w:ind w:left="-1077"/>
        <w:textAlignment w:val="baseline"/>
        <w:rPr>
          <w:b/>
          <w:color w:val="404040" w:themeColor="text1" w:themeTint="BF"/>
          <w:sz w:val="36"/>
          <w:szCs w:val="36"/>
        </w:rPr>
      </w:pPr>
    </w:p>
    <w:p w14:paraId="2CE9E84C" w14:textId="77777777" w:rsidR="0075425B" w:rsidRDefault="0075425B" w:rsidP="0035242D">
      <w:pPr>
        <w:pStyle w:val="a3"/>
        <w:spacing w:before="154" w:beforeAutospacing="0" w:after="0" w:afterAutospacing="0"/>
        <w:ind w:left="-1077"/>
        <w:textAlignment w:val="baseline"/>
        <w:rPr>
          <w:b/>
          <w:color w:val="404040" w:themeColor="text1" w:themeTint="BF"/>
          <w:sz w:val="36"/>
          <w:szCs w:val="36"/>
        </w:rPr>
      </w:pPr>
    </w:p>
    <w:p w14:paraId="24816F32" w14:textId="77777777" w:rsidR="0075425B" w:rsidRPr="0075425B" w:rsidRDefault="0075425B" w:rsidP="0075425B">
      <w:pPr>
        <w:pStyle w:val="a3"/>
        <w:spacing w:before="154" w:beforeAutospacing="0" w:after="0" w:afterAutospacing="0"/>
        <w:ind w:left="-1077"/>
        <w:textAlignment w:val="baseline"/>
        <w:rPr>
          <w:b/>
          <w:color w:val="404040" w:themeColor="text1" w:themeTint="BF"/>
          <w:sz w:val="36"/>
          <w:szCs w:val="36"/>
        </w:rPr>
      </w:pPr>
      <w:r>
        <w:rPr>
          <w:b/>
          <w:color w:val="404040" w:themeColor="text1" w:themeTint="BF"/>
          <w:sz w:val="36"/>
          <w:szCs w:val="36"/>
        </w:rPr>
        <w:t xml:space="preserve">                                                                    </w:t>
      </w:r>
      <w:r w:rsidRPr="0075425B">
        <w:rPr>
          <w:color w:val="404040" w:themeColor="text1" w:themeTint="BF"/>
          <w:sz w:val="32"/>
          <w:szCs w:val="32"/>
        </w:rPr>
        <w:t>составил учитель физкуль</w:t>
      </w:r>
      <w:r>
        <w:rPr>
          <w:color w:val="404040" w:themeColor="text1" w:themeTint="BF"/>
          <w:sz w:val="32"/>
          <w:szCs w:val="32"/>
        </w:rPr>
        <w:t>туры</w:t>
      </w:r>
    </w:p>
    <w:p w14:paraId="1493A4DD" w14:textId="77777777" w:rsidR="0075425B" w:rsidRDefault="0075425B" w:rsidP="0075425B">
      <w:pPr>
        <w:pStyle w:val="a3"/>
        <w:spacing w:before="154" w:beforeAutospacing="0" w:after="0" w:afterAutospacing="0"/>
        <w:ind w:left="-1077"/>
        <w:textAlignment w:val="baseline"/>
        <w:rPr>
          <w:color w:val="404040" w:themeColor="text1" w:themeTint="BF"/>
          <w:sz w:val="32"/>
          <w:szCs w:val="32"/>
        </w:rPr>
      </w:pPr>
      <w:r>
        <w:rPr>
          <w:color w:val="404040" w:themeColor="text1" w:themeTint="BF"/>
          <w:sz w:val="32"/>
          <w:szCs w:val="32"/>
        </w:rPr>
        <w:t xml:space="preserve">                                                                            </w:t>
      </w:r>
      <w:r>
        <w:rPr>
          <w:color w:val="404040" w:themeColor="text1" w:themeTint="BF"/>
          <w:sz w:val="32"/>
          <w:szCs w:val="32"/>
          <w:lang w:val="en-US"/>
        </w:rPr>
        <w:t>I</w:t>
      </w:r>
      <w:r>
        <w:rPr>
          <w:color w:val="404040" w:themeColor="text1" w:themeTint="BF"/>
          <w:sz w:val="32"/>
          <w:szCs w:val="32"/>
        </w:rPr>
        <w:t xml:space="preserve"> квалификационная категория</w:t>
      </w:r>
    </w:p>
    <w:p w14:paraId="7F2861A3" w14:textId="77777777" w:rsidR="0075425B" w:rsidRDefault="0075425B" w:rsidP="0075425B">
      <w:pPr>
        <w:pStyle w:val="a3"/>
        <w:spacing w:before="154" w:beforeAutospacing="0" w:after="0" w:afterAutospacing="0"/>
        <w:ind w:left="-1077"/>
        <w:textAlignment w:val="baseline"/>
        <w:rPr>
          <w:color w:val="404040" w:themeColor="text1" w:themeTint="BF"/>
          <w:sz w:val="32"/>
          <w:szCs w:val="32"/>
        </w:rPr>
      </w:pPr>
      <w:r>
        <w:rPr>
          <w:color w:val="404040" w:themeColor="text1" w:themeTint="BF"/>
          <w:sz w:val="32"/>
          <w:szCs w:val="32"/>
        </w:rPr>
        <w:t xml:space="preserve">                                                                            Шугаюпов Н.С.</w:t>
      </w:r>
    </w:p>
    <w:p w14:paraId="4B36A2A0" w14:textId="77777777" w:rsidR="0075425B" w:rsidRDefault="0075425B" w:rsidP="0075425B">
      <w:pPr>
        <w:pStyle w:val="a3"/>
        <w:spacing w:before="154" w:beforeAutospacing="0" w:after="0" w:afterAutospacing="0"/>
        <w:ind w:left="-1077"/>
        <w:textAlignment w:val="baseline"/>
        <w:rPr>
          <w:color w:val="404040" w:themeColor="text1" w:themeTint="BF"/>
          <w:sz w:val="32"/>
          <w:szCs w:val="32"/>
        </w:rPr>
      </w:pPr>
    </w:p>
    <w:p w14:paraId="0A09AA12" w14:textId="77777777" w:rsidR="0075425B" w:rsidRDefault="0075425B" w:rsidP="0075425B">
      <w:pPr>
        <w:pStyle w:val="a3"/>
        <w:spacing w:before="154" w:beforeAutospacing="0" w:after="0" w:afterAutospacing="0"/>
        <w:ind w:left="-1077"/>
        <w:textAlignment w:val="baseline"/>
        <w:rPr>
          <w:color w:val="404040" w:themeColor="text1" w:themeTint="BF"/>
          <w:sz w:val="32"/>
          <w:szCs w:val="32"/>
        </w:rPr>
      </w:pPr>
    </w:p>
    <w:p w14:paraId="581EC5CD" w14:textId="77777777" w:rsidR="00377647" w:rsidRDefault="00377647" w:rsidP="00377647">
      <w:pPr>
        <w:pStyle w:val="a3"/>
        <w:spacing w:before="154" w:beforeAutospacing="0" w:after="0" w:afterAutospacing="0"/>
        <w:textAlignment w:val="baseline"/>
        <w:rPr>
          <w:color w:val="404040" w:themeColor="text1" w:themeTint="BF"/>
          <w:sz w:val="32"/>
          <w:szCs w:val="32"/>
        </w:rPr>
      </w:pPr>
    </w:p>
    <w:p w14:paraId="2FCE3521" w14:textId="21F53C80" w:rsidR="0075425B" w:rsidRDefault="0075425B" w:rsidP="0075425B">
      <w:pPr>
        <w:pStyle w:val="a3"/>
        <w:spacing w:before="154" w:beforeAutospacing="0" w:after="0" w:afterAutospacing="0"/>
        <w:ind w:left="-1077"/>
        <w:textAlignment w:val="baseline"/>
        <w:rPr>
          <w:color w:val="404040" w:themeColor="text1" w:themeTint="BF"/>
          <w:sz w:val="32"/>
          <w:szCs w:val="32"/>
        </w:rPr>
      </w:pPr>
      <w:r>
        <w:rPr>
          <w:color w:val="404040" w:themeColor="text1" w:themeTint="BF"/>
          <w:sz w:val="32"/>
          <w:szCs w:val="32"/>
        </w:rPr>
        <w:t xml:space="preserve">                     </w:t>
      </w:r>
      <w:r w:rsidR="00377647">
        <w:rPr>
          <w:color w:val="404040" w:themeColor="text1" w:themeTint="BF"/>
          <w:sz w:val="32"/>
          <w:szCs w:val="32"/>
        </w:rPr>
        <w:t xml:space="preserve">                             </w:t>
      </w:r>
      <w:r>
        <w:rPr>
          <w:color w:val="404040" w:themeColor="text1" w:themeTint="BF"/>
          <w:sz w:val="32"/>
          <w:szCs w:val="32"/>
        </w:rPr>
        <w:t xml:space="preserve">   Инзер</w:t>
      </w:r>
    </w:p>
    <w:p w14:paraId="14D8FC7F" w14:textId="77777777" w:rsidR="0075425B" w:rsidRPr="002060EE" w:rsidRDefault="0075425B" w:rsidP="0035242D">
      <w:pPr>
        <w:pStyle w:val="a3"/>
        <w:spacing w:before="154" w:beforeAutospacing="0" w:after="0" w:afterAutospacing="0"/>
        <w:ind w:left="-1077"/>
        <w:textAlignment w:val="baseline"/>
        <w:rPr>
          <w:color w:val="404040" w:themeColor="text1" w:themeTint="BF"/>
          <w:sz w:val="28"/>
          <w:szCs w:val="28"/>
        </w:rPr>
      </w:pPr>
      <w:r>
        <w:rPr>
          <w:b/>
          <w:color w:val="404040" w:themeColor="text1" w:themeTint="BF"/>
          <w:sz w:val="36"/>
          <w:szCs w:val="36"/>
        </w:rPr>
        <w:lastRenderedPageBreak/>
        <w:t xml:space="preserve">                    </w:t>
      </w:r>
      <w:r>
        <w:rPr>
          <w:color w:val="404040" w:themeColor="text1" w:themeTint="BF"/>
        </w:rPr>
        <w:t xml:space="preserve">                      </w:t>
      </w:r>
      <w:r>
        <w:rPr>
          <w:b/>
          <w:color w:val="404040" w:themeColor="text1" w:themeTint="BF"/>
        </w:rPr>
        <w:t xml:space="preserve">         </w:t>
      </w:r>
      <w:r w:rsidRPr="002060EE">
        <w:rPr>
          <w:b/>
          <w:color w:val="404040" w:themeColor="text1" w:themeTint="BF"/>
          <w:sz w:val="28"/>
          <w:szCs w:val="28"/>
        </w:rPr>
        <w:t>Пояснительная записка</w:t>
      </w:r>
    </w:p>
    <w:p w14:paraId="635B4EE1" w14:textId="5CA37B04" w:rsidR="0075425B" w:rsidRDefault="0075425B" w:rsidP="0075425B">
      <w:pPr>
        <w:pStyle w:val="a3"/>
        <w:spacing w:before="154" w:beforeAutospacing="0" w:after="0" w:afterAutospacing="0"/>
        <w:ind w:left="-454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      </w:t>
      </w:r>
      <w:r w:rsidR="003E15FB">
        <w:rPr>
          <w:color w:val="404040" w:themeColor="text1" w:themeTint="BF"/>
        </w:rPr>
        <w:t xml:space="preserve">   </w:t>
      </w:r>
      <w:r>
        <w:rPr>
          <w:color w:val="404040" w:themeColor="text1" w:themeTint="BF"/>
        </w:rPr>
        <w:t xml:space="preserve"> Рабочая программа по физкультуре для </w:t>
      </w:r>
      <w:r w:rsidR="00731093">
        <w:rPr>
          <w:color w:val="404040" w:themeColor="text1" w:themeTint="BF"/>
          <w:lang w:val="en-US"/>
        </w:rPr>
        <w:t>IX</w:t>
      </w:r>
      <w:r w:rsidR="00731093" w:rsidRPr="00731093">
        <w:rPr>
          <w:color w:val="404040" w:themeColor="text1" w:themeTint="BF"/>
        </w:rPr>
        <w:t xml:space="preserve"> </w:t>
      </w:r>
      <w:r w:rsidRPr="0075425B">
        <w:rPr>
          <w:color w:val="404040" w:themeColor="text1" w:themeTint="BF"/>
        </w:rPr>
        <w:t xml:space="preserve">класса </w:t>
      </w:r>
      <w:r>
        <w:rPr>
          <w:color w:val="404040" w:themeColor="text1" w:themeTint="BF"/>
        </w:rPr>
        <w:t>составлена на основе документов:</w:t>
      </w:r>
    </w:p>
    <w:p w14:paraId="40EDF72A" w14:textId="77777777" w:rsidR="003E15FB" w:rsidRDefault="005D45DB" w:rsidP="003E15FB">
      <w:pPr>
        <w:pStyle w:val="a3"/>
        <w:numPr>
          <w:ilvl w:val="0"/>
          <w:numId w:val="1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ф</w:t>
      </w:r>
      <w:r w:rsidR="003E15FB">
        <w:rPr>
          <w:color w:val="404040" w:themeColor="text1" w:themeTint="BF"/>
        </w:rPr>
        <w:t>едерального уровня:</w:t>
      </w:r>
    </w:p>
    <w:p w14:paraId="042FCF8B" w14:textId="77777777" w:rsidR="003E15FB" w:rsidRDefault="003E15FB" w:rsidP="003E15FB">
      <w:pPr>
        <w:pStyle w:val="a3"/>
        <w:numPr>
          <w:ilvl w:val="0"/>
          <w:numId w:val="3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Федеральный закон от 29.12.2012 г. №273- Ф3 «Об образование в Российской Федерации» (редакция от 23.07.2013 г.);</w:t>
      </w:r>
    </w:p>
    <w:p w14:paraId="3939AD56" w14:textId="77777777" w:rsidR="003E15FB" w:rsidRDefault="003E15FB" w:rsidP="003E15FB">
      <w:pPr>
        <w:pStyle w:val="a3"/>
        <w:numPr>
          <w:ilvl w:val="0"/>
          <w:numId w:val="3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Федерального компонента государственного образовательного стандарта, утвержденного приказом Министерства образования РФ от 05.03.20004 г. №1089;</w:t>
      </w:r>
    </w:p>
    <w:p w14:paraId="74BB8BAA" w14:textId="77777777" w:rsidR="002E7003" w:rsidRDefault="002E7003" w:rsidP="002E7003">
      <w:pPr>
        <w:pStyle w:val="a3"/>
        <w:numPr>
          <w:ilvl w:val="0"/>
          <w:numId w:val="3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основного общего образования/ Приказ Министерства и науки Российской Федерации от 31.03.2014 г. №253.</w:t>
      </w:r>
    </w:p>
    <w:p w14:paraId="09DD4229" w14:textId="73AC7397" w:rsidR="00622EB3" w:rsidRPr="00863FFB" w:rsidRDefault="00622EB3" w:rsidP="00622EB3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3FFB">
        <w:rPr>
          <w:rFonts w:ascii="Times New Roman" w:hAnsi="Times New Roman" w:cs="Times New Roman"/>
          <w:sz w:val="24"/>
          <w:szCs w:val="24"/>
        </w:rPr>
        <w:t xml:space="preserve">«Физическая культура для 5-9 классов» В.И. Ляха. (Просвещение, </w:t>
      </w:r>
      <w:smartTag w:uri="urn:schemas-microsoft-com:office:smarttags" w:element="metricconverter">
        <w:smartTagPr>
          <w:attr w:name="ProductID" w:val="2012 г"/>
        </w:smartTagPr>
        <w:r w:rsidRPr="00863FF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863FFB">
        <w:rPr>
          <w:rFonts w:ascii="Times New Roman" w:hAnsi="Times New Roman" w:cs="Times New Roman"/>
          <w:sz w:val="24"/>
          <w:szCs w:val="24"/>
        </w:rPr>
        <w:t>.)</w:t>
      </w:r>
    </w:p>
    <w:p w14:paraId="211869BC" w14:textId="40EDA415" w:rsidR="00622EB3" w:rsidRPr="00863FFB" w:rsidRDefault="000A6A76" w:rsidP="00622EB3">
      <w:pPr>
        <w:ind w:left="-94"/>
        <w:rPr>
          <w:rFonts w:ascii="Times New Roman" w:hAnsi="Times New Roman" w:cs="Times New Roman"/>
          <w:sz w:val="24"/>
          <w:szCs w:val="24"/>
        </w:rPr>
      </w:pPr>
      <w:r w:rsidRPr="000A6A76">
        <w:rPr>
          <w:rFonts w:ascii="Times New Roman" w:hAnsi="Times New Roman" w:cs="Times New Roman"/>
          <w:sz w:val="24"/>
          <w:szCs w:val="24"/>
        </w:rPr>
        <w:t xml:space="preserve"> </w:t>
      </w:r>
      <w:r w:rsidR="00622EB3" w:rsidRPr="00863FFB">
        <w:rPr>
          <w:rFonts w:ascii="Times New Roman" w:hAnsi="Times New Roman" w:cs="Times New Roman"/>
          <w:sz w:val="24"/>
          <w:szCs w:val="24"/>
        </w:rPr>
        <w:t>5)</w:t>
      </w:r>
      <w:r w:rsidR="00863FFB">
        <w:rPr>
          <w:rFonts w:ascii="Times New Roman" w:hAnsi="Times New Roman" w:cs="Times New Roman"/>
          <w:sz w:val="24"/>
          <w:szCs w:val="24"/>
        </w:rPr>
        <w:t xml:space="preserve"> </w:t>
      </w:r>
      <w:r w:rsidR="00622EB3" w:rsidRPr="00863F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EB3" w:rsidRPr="00863FFB">
        <w:rPr>
          <w:rFonts w:ascii="Times New Roman" w:hAnsi="Times New Roman" w:cs="Times New Roman"/>
          <w:sz w:val="24"/>
          <w:szCs w:val="24"/>
        </w:rPr>
        <w:t xml:space="preserve">1.Т.В. Петрова Физическая культура. 5-7 кл. : учеб. для общеобразоват. учреждений /В-Г </w:t>
      </w:r>
      <w:smartTag w:uri="urn:schemas-microsoft-com:office:smarttags" w:element="metricconverter">
        <w:smartTagPr>
          <w:attr w:name="ProductID" w:val="2012 г"/>
        </w:smartTagPr>
        <w:r w:rsidR="00622EB3" w:rsidRPr="00863FF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622EB3" w:rsidRPr="00863FFB">
        <w:rPr>
          <w:rFonts w:ascii="Times New Roman" w:hAnsi="Times New Roman" w:cs="Times New Roman"/>
          <w:sz w:val="24"/>
          <w:szCs w:val="24"/>
        </w:rPr>
        <w:t>.</w:t>
      </w:r>
    </w:p>
    <w:p w14:paraId="7D5A65A2" w14:textId="79FE5F07" w:rsidR="005D45DB" w:rsidRPr="00863FFB" w:rsidRDefault="00622EB3" w:rsidP="00622EB3">
      <w:pPr>
        <w:rPr>
          <w:rFonts w:ascii="Times New Roman" w:hAnsi="Times New Roman" w:cs="Times New Roman"/>
          <w:sz w:val="24"/>
          <w:szCs w:val="24"/>
        </w:rPr>
      </w:pPr>
      <w:r w:rsidRPr="00863FFB">
        <w:rPr>
          <w:rFonts w:ascii="Times New Roman" w:hAnsi="Times New Roman" w:cs="Times New Roman"/>
          <w:sz w:val="24"/>
          <w:szCs w:val="24"/>
        </w:rPr>
        <w:t xml:space="preserve">   2. Лях В.И. Физическая культура. 8-9 кл.: учеб. для общеобразоват. учреждений / В.И. Зданевич; под общ. ред. В.И. Ляха. – М.: Просвещение, 2010.</w:t>
      </w:r>
    </w:p>
    <w:p w14:paraId="0FF9E5B3" w14:textId="77777777" w:rsidR="005D45DB" w:rsidRPr="00863FFB" w:rsidRDefault="005D45DB" w:rsidP="005D45DB">
      <w:pPr>
        <w:pStyle w:val="a3"/>
        <w:numPr>
          <w:ilvl w:val="0"/>
          <w:numId w:val="1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 w:rsidRPr="00863FFB">
        <w:rPr>
          <w:color w:val="404040" w:themeColor="text1" w:themeTint="BF"/>
        </w:rPr>
        <w:t>регионального уровня:</w:t>
      </w:r>
    </w:p>
    <w:p w14:paraId="00EDC299" w14:textId="77777777" w:rsidR="003E15FB" w:rsidRDefault="005D45DB" w:rsidP="005D45DB">
      <w:pPr>
        <w:pStyle w:val="a3"/>
        <w:numPr>
          <w:ilvl w:val="0"/>
          <w:numId w:val="4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Закон Республики Башкортостан «Об образовании» (29.12.2007 № 515-з от 28.02.2008 № 540-з.</w:t>
      </w:r>
    </w:p>
    <w:p w14:paraId="3C4F0E65" w14:textId="54E06669" w:rsidR="005D45DB" w:rsidRDefault="005D45DB" w:rsidP="005D45DB">
      <w:pPr>
        <w:pStyle w:val="a3"/>
        <w:numPr>
          <w:ilvl w:val="0"/>
          <w:numId w:val="4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Региональный базисный учебный план Республики Башкортостан. (</w:t>
      </w:r>
      <w:r w:rsidR="00132043">
        <w:rPr>
          <w:color w:val="404040" w:themeColor="text1" w:themeTint="BF"/>
        </w:rPr>
        <w:t>Приказ</w:t>
      </w:r>
      <w:r>
        <w:rPr>
          <w:color w:val="404040" w:themeColor="text1" w:themeTint="BF"/>
        </w:rPr>
        <w:t xml:space="preserve"> №824 от 06.05.2014 года Министерства образования РБ).</w:t>
      </w:r>
    </w:p>
    <w:p w14:paraId="3FE815FB" w14:textId="77777777" w:rsidR="005D45DB" w:rsidRDefault="00122F34" w:rsidP="005D45DB">
      <w:pPr>
        <w:pStyle w:val="a3"/>
        <w:numPr>
          <w:ilvl w:val="0"/>
          <w:numId w:val="1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школьного уровня:</w:t>
      </w:r>
    </w:p>
    <w:p w14:paraId="45A00298" w14:textId="77777777" w:rsidR="005D45DB" w:rsidRDefault="00122F34" w:rsidP="00122F34">
      <w:pPr>
        <w:pStyle w:val="a3"/>
        <w:numPr>
          <w:ilvl w:val="0"/>
          <w:numId w:val="6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Основная образовательная программа основного общего образования МОБУ СОШ №2 с. Инзер МР Белорецкий район Республики Башкортостан;</w:t>
      </w:r>
    </w:p>
    <w:p w14:paraId="269054D7" w14:textId="77777777" w:rsidR="00122F34" w:rsidRDefault="00122F34" w:rsidP="00122F34">
      <w:pPr>
        <w:pStyle w:val="a3"/>
        <w:numPr>
          <w:ilvl w:val="0"/>
          <w:numId w:val="6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Учебный план МОБУ СОШ №2 с. Инзер на 2014-2015 учебный год.</w:t>
      </w:r>
    </w:p>
    <w:p w14:paraId="0A138ADC" w14:textId="77777777" w:rsidR="00122F34" w:rsidRDefault="00122F34" w:rsidP="00122F34">
      <w:pPr>
        <w:pStyle w:val="a3"/>
        <w:numPr>
          <w:ilvl w:val="0"/>
          <w:numId w:val="1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Критерии оценок учебной деятельности согласно положению о системе оценок по общеобразовательным предметам МОБУ СОШ №2 с. Инзер.</w:t>
      </w:r>
    </w:p>
    <w:p w14:paraId="089D4D2F" w14:textId="77777777" w:rsidR="00957618" w:rsidRDefault="00622EB3" w:rsidP="005D45DB">
      <w:pPr>
        <w:pStyle w:val="a3"/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                              </w:t>
      </w:r>
    </w:p>
    <w:p w14:paraId="2AC2C9BA" w14:textId="3677FDEF" w:rsidR="005D45DB" w:rsidRDefault="00957618" w:rsidP="005D45DB">
      <w:pPr>
        <w:pStyle w:val="a3"/>
        <w:spacing w:before="154" w:beforeAutospacing="0" w:after="0" w:afterAutospacing="0"/>
        <w:textAlignment w:val="baseline"/>
        <w:rPr>
          <w:b/>
          <w:color w:val="404040" w:themeColor="text1" w:themeTint="BF"/>
        </w:rPr>
      </w:pPr>
      <w:r>
        <w:rPr>
          <w:color w:val="404040" w:themeColor="text1" w:themeTint="BF"/>
        </w:rPr>
        <w:t xml:space="preserve">                                 </w:t>
      </w:r>
      <w:r w:rsidR="00622EB3">
        <w:rPr>
          <w:color w:val="404040" w:themeColor="text1" w:themeTint="BF"/>
        </w:rPr>
        <w:t xml:space="preserve"> </w:t>
      </w:r>
      <w:r w:rsidR="00622EB3">
        <w:rPr>
          <w:b/>
          <w:color w:val="404040" w:themeColor="text1" w:themeTint="BF"/>
        </w:rPr>
        <w:t>Общая характеристика учебного курса.</w:t>
      </w:r>
    </w:p>
    <w:p w14:paraId="5BDEDF28" w14:textId="1DD67F19" w:rsidR="00622EB3" w:rsidRDefault="00622EB3" w:rsidP="00CC2F4F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 Предметом обучения физической культуре в основной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14:paraId="2B6E3FBD" w14:textId="67FA292E" w:rsidR="00622EB3" w:rsidRDefault="00CC2F4F" w:rsidP="00CC2F4F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  </w:t>
      </w:r>
      <w:r w:rsidR="00622EB3">
        <w:rPr>
          <w:color w:val="404040" w:themeColor="text1" w:themeTint="BF"/>
        </w:rPr>
        <w:t xml:space="preserve"> 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 </w:t>
      </w:r>
    </w:p>
    <w:p w14:paraId="359EF6A9" w14:textId="4F361016" w:rsidR="00622EB3" w:rsidRDefault="00622EB3" w:rsidP="005D45DB">
      <w:pPr>
        <w:pStyle w:val="a3"/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</w:t>
      </w:r>
      <w:r w:rsidR="00CC2F4F">
        <w:rPr>
          <w:color w:val="404040" w:themeColor="text1" w:themeTint="BF"/>
        </w:rPr>
        <w:t xml:space="preserve">    Понятийная база и содержание курса основаны на положениях нормативно- правовых актов Российской Федерации, в том числе:</w:t>
      </w:r>
    </w:p>
    <w:p w14:paraId="030AC50C" w14:textId="410951E2" w:rsidR="00CC2F4F" w:rsidRDefault="00CC2F4F" w:rsidP="00CC2F4F">
      <w:pPr>
        <w:pStyle w:val="a3"/>
        <w:numPr>
          <w:ilvl w:val="0"/>
          <w:numId w:val="10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Концепции духовно-нравственного развития и воспитания личности гражданина;</w:t>
      </w:r>
    </w:p>
    <w:p w14:paraId="4EC0444E" w14:textId="3965EB8E" w:rsidR="00CC2F4F" w:rsidRDefault="00CC2F4F" w:rsidP="00CC2F4F">
      <w:pPr>
        <w:pStyle w:val="a3"/>
        <w:numPr>
          <w:ilvl w:val="0"/>
          <w:numId w:val="10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Закона «Об образовании»;</w:t>
      </w:r>
    </w:p>
    <w:p w14:paraId="727CD0DF" w14:textId="10EAD602" w:rsidR="00CC2F4F" w:rsidRDefault="00CC2F4F" w:rsidP="00CC2F4F">
      <w:pPr>
        <w:pStyle w:val="a3"/>
        <w:numPr>
          <w:ilvl w:val="0"/>
          <w:numId w:val="10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lastRenderedPageBreak/>
        <w:t>Федерального закона «О физической культуре и спорте»;</w:t>
      </w:r>
    </w:p>
    <w:p w14:paraId="7560780F" w14:textId="4EAC5D1F" w:rsidR="00CC2F4F" w:rsidRDefault="00CC2F4F" w:rsidP="00CC2F4F">
      <w:pPr>
        <w:pStyle w:val="a3"/>
        <w:numPr>
          <w:ilvl w:val="0"/>
          <w:numId w:val="10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Стратегии национальной безопасности Российской Федерации до 2020 г.;</w:t>
      </w:r>
    </w:p>
    <w:p w14:paraId="5B9A6F4A" w14:textId="14BDFC6E" w:rsidR="00CC2F4F" w:rsidRDefault="00CC2F4F" w:rsidP="00CC2F4F">
      <w:pPr>
        <w:pStyle w:val="a3"/>
        <w:numPr>
          <w:ilvl w:val="0"/>
          <w:numId w:val="10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примерной программы основного общего образования;</w:t>
      </w:r>
    </w:p>
    <w:p w14:paraId="0DC1BA11" w14:textId="4AB1A16A" w:rsidR="005D45DB" w:rsidRPr="00CC2F4F" w:rsidRDefault="00CC2F4F" w:rsidP="005D45DB">
      <w:pPr>
        <w:pStyle w:val="a3"/>
        <w:numPr>
          <w:ilvl w:val="0"/>
          <w:numId w:val="10"/>
        </w:numPr>
        <w:spacing w:before="154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приказа Минобрнауки от 30 августа 2010 г. № 889.</w:t>
      </w:r>
    </w:p>
    <w:p w14:paraId="405AC103" w14:textId="77777777" w:rsidR="00CC2F4F" w:rsidRDefault="00CC2F4F" w:rsidP="00CC2F4F">
      <w:pPr>
        <w:pStyle w:val="a3"/>
        <w:spacing w:before="154"/>
        <w:textAlignment w:val="baseline"/>
        <w:rPr>
          <w:color w:val="404040" w:themeColor="text1" w:themeTint="BF"/>
        </w:rPr>
      </w:pPr>
      <w:r w:rsidRPr="00CC2F4F">
        <w:rPr>
          <w:b/>
          <w:bCs/>
          <w:color w:val="404040" w:themeColor="text1" w:themeTint="BF"/>
        </w:rPr>
        <w:t>Цели и задачи курса (в целях курса учитываются цели и задачи</w:t>
      </w:r>
      <w:r w:rsidRPr="00CC2F4F">
        <w:rPr>
          <w:b/>
          <w:bCs/>
          <w:color w:val="404040" w:themeColor="text1" w:themeTint="BF"/>
        </w:rPr>
        <w:br/>
        <w:t>школы, МО)</w:t>
      </w:r>
    </w:p>
    <w:p w14:paraId="519A11BE" w14:textId="74AB673B" w:rsidR="00CC2F4F" w:rsidRPr="00CC2F4F" w:rsidRDefault="00CC2F4F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b/>
          <w:color w:val="404040" w:themeColor="text1" w:themeTint="BF"/>
        </w:rPr>
        <w:t>Цель:</w:t>
      </w:r>
      <w:r w:rsidRPr="00CC2F4F">
        <w:rPr>
          <w:color w:val="404040" w:themeColor="text1" w:themeTint="BF"/>
        </w:rPr>
        <w:t xml:space="preserve"> содействие всестороннему гармоничному развитию личности.</w:t>
      </w:r>
    </w:p>
    <w:p w14:paraId="1EA77CDE" w14:textId="77777777" w:rsidR="00CC2F4F" w:rsidRPr="00957618" w:rsidRDefault="00CC2F4F" w:rsidP="00957618">
      <w:pPr>
        <w:pStyle w:val="a3"/>
        <w:spacing w:before="0" w:beforeAutospacing="0" w:after="0" w:afterAutospacing="0"/>
        <w:textAlignment w:val="baseline"/>
        <w:rPr>
          <w:b/>
          <w:color w:val="404040" w:themeColor="text1" w:themeTint="BF"/>
        </w:rPr>
      </w:pPr>
      <w:r w:rsidRPr="00957618">
        <w:rPr>
          <w:b/>
          <w:color w:val="404040" w:themeColor="text1" w:themeTint="BF"/>
        </w:rPr>
        <w:t>Задачи:</w:t>
      </w:r>
    </w:p>
    <w:p w14:paraId="1A6E1822" w14:textId="1695E1A0" w:rsidR="00CC2F4F" w:rsidRPr="00CC2F4F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>1.Укре</w:t>
      </w:r>
      <w:r w:rsidR="00CC2F4F" w:rsidRPr="00CC2F4F">
        <w:rPr>
          <w:color w:val="404040" w:themeColor="text1" w:themeTint="BF"/>
        </w:rPr>
        <w:t>пление здоровья, содействие нормальному физическому развитию.</w:t>
      </w:r>
    </w:p>
    <w:p w14:paraId="0CA08EC5" w14:textId="77777777" w:rsidR="00CC2F4F" w:rsidRPr="00CC2F4F" w:rsidRDefault="00CC2F4F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CC2F4F">
        <w:rPr>
          <w:color w:val="404040" w:themeColor="text1" w:themeTint="BF"/>
        </w:rPr>
        <w:t>2. Совершенствование жизненно важных двигательных умений и навыков.</w:t>
      </w:r>
    </w:p>
    <w:p w14:paraId="0691DACF" w14:textId="77777777" w:rsidR="00CC2F4F" w:rsidRPr="00CC2F4F" w:rsidRDefault="00CC2F4F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CC2F4F">
        <w:rPr>
          <w:color w:val="404040" w:themeColor="text1" w:themeTint="BF"/>
        </w:rPr>
        <w:t>3. развитие основных физических качеств.</w:t>
      </w:r>
    </w:p>
    <w:p w14:paraId="2483F65E" w14:textId="77777777" w:rsidR="00CC2F4F" w:rsidRPr="00CC2F4F" w:rsidRDefault="00CC2F4F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CC2F4F">
        <w:rPr>
          <w:color w:val="404040" w:themeColor="text1" w:themeTint="BF"/>
        </w:rPr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14:paraId="14F8CFE5" w14:textId="742E57B8" w:rsidR="003E15FB" w:rsidRDefault="00CC2F4F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CC2F4F">
        <w:rPr>
          <w:color w:val="404040" w:themeColor="text1" w:themeTint="BF"/>
        </w:rPr>
        <w:t>5.Формирование у обучающихся навыков здорового образа жизни.</w:t>
      </w:r>
    </w:p>
    <w:p w14:paraId="5C80D477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b/>
          <w:bCs/>
          <w:color w:val="404040" w:themeColor="text1" w:themeTint="BF"/>
        </w:rPr>
        <w:t>Ключевые ЗУНы, которые приобретут учащиеся за учебный</w:t>
      </w:r>
      <w:r w:rsidRPr="00957618">
        <w:rPr>
          <w:b/>
          <w:bCs/>
          <w:color w:val="404040" w:themeColor="text1" w:themeTint="BF"/>
        </w:rPr>
        <w:br/>
        <w:t>период (ЗУНы соотнести со стандартом)</w:t>
      </w:r>
    </w:p>
    <w:p w14:paraId="5563AEF3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b/>
          <w:bCs/>
          <w:color w:val="404040" w:themeColor="text1" w:themeTint="BF"/>
        </w:rPr>
        <w:t>Знания, умения, навыки</w:t>
      </w:r>
    </w:p>
    <w:p w14:paraId="6C3B7252" w14:textId="70A86E53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b/>
          <w:bCs/>
          <w:color w:val="404040" w:themeColor="text1" w:themeTint="BF"/>
        </w:rPr>
        <w:t>Зн</w:t>
      </w:r>
      <w:r>
        <w:rPr>
          <w:b/>
          <w:bCs/>
          <w:color w:val="404040" w:themeColor="text1" w:themeTint="BF"/>
        </w:rPr>
        <w:t xml:space="preserve">ать/ </w:t>
      </w:r>
      <w:r w:rsidRPr="00957618">
        <w:rPr>
          <w:b/>
          <w:bCs/>
          <w:color w:val="404040" w:themeColor="text1" w:themeTint="BF"/>
        </w:rPr>
        <w:t>понимать</w:t>
      </w:r>
    </w:p>
    <w:p w14:paraId="3F9DB005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14:paraId="1F768FF4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-Формы занятий физической культурой, их целевое назначение и особенности проведения;</w:t>
      </w:r>
    </w:p>
    <w:p w14:paraId="227D38D8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-Требования безопасности на занятиях физической культурой;</w:t>
      </w:r>
    </w:p>
    <w:p w14:paraId="38FA6899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-Способы контроля и оценки индивидуального физического развития и физической подготовленности;</w:t>
      </w:r>
    </w:p>
    <w:p w14:paraId="798B7CE9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  Уметь:</w:t>
      </w:r>
    </w:p>
    <w:p w14:paraId="7743F3D9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Планировать и проводить индивидуальные занятия физическими упражнениями различной целевой направленности;</w:t>
      </w:r>
    </w:p>
    <w:p w14:paraId="04EEB9C1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 Выполнять индивидуально подобранные композиции ритмической и аэробной гимнастики, комплексы атлетической гимнастики;</w:t>
      </w:r>
    </w:p>
    <w:p w14:paraId="5558E692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Преодолевать полосы препятствий с использованием разнообразных способов передвижения;</w:t>
      </w:r>
    </w:p>
    <w:p w14:paraId="4E92577D" w14:textId="76AA0BE6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Выполнять приемы самообороны, страховки и само страховки;</w:t>
      </w:r>
    </w:p>
    <w:p w14:paraId="5F333831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Выполнять комплексы упражнений общей и специальной физической подготовки;</w:t>
      </w:r>
    </w:p>
    <w:p w14:paraId="4AFF8B37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Выполнять соревновательные упражнения и технико – тактические действия в избранном виде спорта;</w:t>
      </w:r>
    </w:p>
    <w:p w14:paraId="488C8789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Осуществлять судейство в избранном виде спорта;</w:t>
      </w:r>
    </w:p>
    <w:p w14:paraId="52386258" w14:textId="0ECC299B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Проводить физкультурно – оздоровительные мероприятия в</w:t>
      </w:r>
      <w:r>
        <w:rPr>
          <w:color w:val="404040" w:themeColor="text1" w:themeTint="BF"/>
        </w:rPr>
        <w:t xml:space="preserve"> режиме учебного дня, фрагменты уроков </w:t>
      </w:r>
      <w:r w:rsidRPr="00957618">
        <w:rPr>
          <w:color w:val="404040" w:themeColor="text1" w:themeTint="BF"/>
        </w:rPr>
        <w:t>физической культуры (в роли помощника учителя);</w:t>
      </w:r>
    </w:p>
    <w:p w14:paraId="5821A00F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Выполнять простейшие приемы самомассажа;</w:t>
      </w:r>
    </w:p>
    <w:p w14:paraId="1D065457" w14:textId="3EC8BA3B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В</w:t>
      </w:r>
      <w:r>
        <w:rPr>
          <w:color w:val="404040" w:themeColor="text1" w:themeTint="BF"/>
        </w:rPr>
        <w:t xml:space="preserve">ыполнять требования физической </w:t>
      </w:r>
      <w:r w:rsidRPr="00957618">
        <w:rPr>
          <w:color w:val="404040" w:themeColor="text1" w:themeTint="BF"/>
        </w:rPr>
        <w:t>и спортивной подготовки, опред</w:t>
      </w:r>
      <w:r>
        <w:rPr>
          <w:color w:val="404040" w:themeColor="text1" w:themeTint="BF"/>
        </w:rPr>
        <w:t>еляемые экзаменами в профильные</w:t>
      </w:r>
      <w:r w:rsidRPr="00957618">
        <w:rPr>
          <w:color w:val="404040" w:themeColor="text1" w:themeTint="BF"/>
        </w:rPr>
        <w:t> учреждения профессионального образования;</w:t>
      </w:r>
    </w:p>
    <w:p w14:paraId="16DE4EDF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b/>
          <w:bCs/>
          <w:color w:val="404040" w:themeColor="text1" w:themeTint="BF"/>
        </w:rPr>
        <w:t>Практическая   деятельность   -   какие   виды   деятельности предусмотрены для практической направленности</w:t>
      </w:r>
    </w:p>
    <w:p w14:paraId="69847C81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 - Повышение работа способности, сохранение и укрепление здоровья;</w:t>
      </w:r>
    </w:p>
    <w:p w14:paraId="1AA9433F" w14:textId="6D50046B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Подготовк</w:t>
      </w:r>
      <w:r>
        <w:rPr>
          <w:color w:val="404040" w:themeColor="text1" w:themeTint="BF"/>
        </w:rPr>
        <w:t xml:space="preserve">и к службе в вооруженных силах </w:t>
      </w:r>
      <w:r w:rsidRPr="00957618">
        <w:rPr>
          <w:color w:val="404040" w:themeColor="text1" w:themeTint="BF"/>
        </w:rPr>
        <w:t>ФСБ, МЧС. России;</w:t>
      </w:r>
    </w:p>
    <w:p w14:paraId="1DBA1463" w14:textId="1B81920F" w:rsid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Организации и проведение индивидуального, коллективного семейного отдыха, уча</w:t>
      </w:r>
      <w:r>
        <w:rPr>
          <w:color w:val="404040" w:themeColor="text1" w:themeTint="BF"/>
        </w:rPr>
        <w:t>стие в спортивных соревнованиях.</w:t>
      </w:r>
    </w:p>
    <w:p w14:paraId="06ACDE61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p w14:paraId="20B1AFBD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b/>
          <w:bCs/>
          <w:color w:val="404040" w:themeColor="text1" w:themeTint="BF"/>
        </w:rPr>
        <w:t>Критерии оценивания различных видов работ</w:t>
      </w:r>
    </w:p>
    <w:p w14:paraId="7F3B8FB7" w14:textId="24604EC1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Выставление оценок в классный журнал (по 5- балльной системе) – </w:t>
      </w:r>
      <w:r w:rsidRPr="00957618">
        <w:rPr>
          <w:b/>
          <w:bCs/>
          <w:color w:val="404040" w:themeColor="text1" w:themeTint="BF"/>
        </w:rPr>
        <w:t>практический курс</w:t>
      </w:r>
      <w:r>
        <w:rPr>
          <w:color w:val="404040" w:themeColor="text1" w:themeTint="BF"/>
        </w:rPr>
        <w:t xml:space="preserve"> </w:t>
      </w:r>
      <w:r w:rsidRPr="00957618">
        <w:rPr>
          <w:color w:val="404040" w:themeColor="text1" w:themeTint="BF"/>
        </w:rPr>
        <w:t>осуществляется следующим образом:</w:t>
      </w:r>
    </w:p>
    <w:p w14:paraId="2B0548FB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«5» - упражнение выполнено правильно, легко, уверенно, в нужном ритме;</w:t>
      </w:r>
    </w:p>
    <w:p w14:paraId="04CD9570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«4» -  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14:paraId="5DEA8B67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14:paraId="09F2E495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«2» - упражнение выполнено не правильно, с нарушением схемы движения, с двумя-тремя значительными ошибками, с пропуском отдельных элементов.</w:t>
      </w:r>
    </w:p>
    <w:p w14:paraId="4637ECC3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14:paraId="6A82DD5D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i/>
          <w:iCs/>
          <w:color w:val="404040" w:themeColor="text1" w:themeTint="BF"/>
        </w:rPr>
        <w:t>Итоговые оценки</w:t>
      </w:r>
    </w:p>
    <w:p w14:paraId="39732189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Оценка за четверть и полугодие выводится на основании текущих.</w:t>
      </w:r>
    </w:p>
    <w:p w14:paraId="10DA5C10" w14:textId="5E58F5AC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Итоговая оценка за год выставляется на основании четвертных и зачета (экзамена) по физической культуре (для выпускн</w:t>
      </w:r>
      <w:r>
        <w:rPr>
          <w:color w:val="404040" w:themeColor="text1" w:themeTint="BF"/>
        </w:rPr>
        <w:t xml:space="preserve">ых классов) и за счет прироста </w:t>
      </w:r>
      <w:r w:rsidRPr="00957618">
        <w:rPr>
          <w:color w:val="404040" w:themeColor="text1" w:themeTint="BF"/>
        </w:rPr>
        <w:t>в тестировании.</w:t>
      </w:r>
    </w:p>
    <w:p w14:paraId="240A9CBE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Основные критерии выставления оценок </w:t>
      </w:r>
      <w:r w:rsidRPr="00957618">
        <w:rPr>
          <w:b/>
          <w:bCs/>
          <w:color w:val="404040" w:themeColor="text1" w:themeTint="BF"/>
        </w:rPr>
        <w:t>по теоретическому курсу</w:t>
      </w:r>
    </w:p>
    <w:p w14:paraId="462BF113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«5» - ставится если:</w:t>
      </w:r>
    </w:p>
    <w:p w14:paraId="1ECC4DC1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полно, осознано и правильно раскрыто содержание материала в объеме программы и учебника;</w:t>
      </w:r>
    </w:p>
    <w:p w14:paraId="1ECFB584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 же знания из личного опыта и опыта других людей;</w:t>
      </w:r>
    </w:p>
    <w:p w14:paraId="2173389C" w14:textId="7DA6C2E2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рассказ построении логически последовательно грамотно с испол</w:t>
      </w:r>
      <w:r>
        <w:rPr>
          <w:color w:val="404040" w:themeColor="text1" w:themeTint="BF"/>
        </w:rPr>
        <w:t xml:space="preserve">ьзованием обще научных приемов </w:t>
      </w:r>
      <w:r w:rsidRPr="00957618">
        <w:rPr>
          <w:color w:val="404040" w:themeColor="text1" w:themeTint="BF"/>
        </w:rPr>
        <w:t>(анализа, сравнения, обобщение и выводов);</w:t>
      </w:r>
    </w:p>
    <w:p w14:paraId="5C4F803A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четко и правильно даны определения и раскрыто содержание понятий, верно, использованы научные термины.</w:t>
      </w:r>
    </w:p>
    <w:p w14:paraId="70F71CD1" w14:textId="72AEA07E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«4» -  выставлена тогда, </w:t>
      </w:r>
      <w:r w:rsidRPr="00957618">
        <w:rPr>
          <w:color w:val="404040" w:themeColor="text1" w:themeTint="BF"/>
        </w:rPr>
        <w:t>когда:</w:t>
      </w:r>
    </w:p>
    <w:p w14:paraId="53195F68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14:paraId="0F6DFEC3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в основном правильно даны определения понятий и использованы научные термины;</w:t>
      </w:r>
    </w:p>
    <w:p w14:paraId="09D33A7D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14:paraId="07777101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«3» - ставится если:</w:t>
      </w:r>
    </w:p>
    <w:p w14:paraId="0C36F18F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усвоено основное содержание учебного материала, но изложено фрагментарно, не всегда последовательно;</w:t>
      </w:r>
    </w:p>
    <w:p w14:paraId="32DDA549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определения понятий не достаточно четкие;</w:t>
      </w:r>
    </w:p>
    <w:p w14:paraId="7C1AAD0B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14:paraId="266D82CC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допускаются ошибки и нет точности в использовании научной терминологии и определении понятий</w:t>
      </w:r>
    </w:p>
    <w:p w14:paraId="523F9311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«2» - получает тот кто:</w:t>
      </w:r>
    </w:p>
    <w:p w14:paraId="6BF9CD89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не раскрыл основное содержание учебного материала;</w:t>
      </w:r>
    </w:p>
    <w:p w14:paraId="694F0338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не дал ответы на вспомогательные вопросы учителя;</w:t>
      </w:r>
    </w:p>
    <w:p w14:paraId="173B5E54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при проверке выполнения Д.З. не ответив не на один из вопросов;</w:t>
      </w:r>
    </w:p>
    <w:p w14:paraId="5B9E6DF8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lastRenderedPageBreak/>
        <w:t>- допускаются грубые ошибки в определении понятий и использовании терминологии.</w:t>
      </w:r>
    </w:p>
    <w:p w14:paraId="67ED986F" w14:textId="7AACBAD2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b/>
          <w:bCs/>
          <w:color w:val="404040" w:themeColor="text1" w:themeTint="BF"/>
        </w:rPr>
        <w:t>Ведущая технология, ее цели и задачи, ожидаемые результаты</w:t>
      </w:r>
      <w:r>
        <w:rPr>
          <w:color w:val="404040" w:themeColor="text1" w:themeTint="BF"/>
        </w:rPr>
        <w:t> </w:t>
      </w:r>
      <w:r w:rsidRPr="00957618">
        <w:rPr>
          <w:color w:val="404040" w:themeColor="text1" w:themeTint="BF"/>
        </w:rPr>
        <w:t>здоровье</w:t>
      </w:r>
      <w:r>
        <w:rPr>
          <w:color w:val="404040" w:themeColor="text1" w:themeTint="BF"/>
        </w:rPr>
        <w:t xml:space="preserve"> </w:t>
      </w:r>
      <w:r w:rsidRPr="00957618">
        <w:rPr>
          <w:color w:val="404040" w:themeColor="text1" w:themeTint="BF"/>
        </w:rPr>
        <w:t>сберегающая</w:t>
      </w:r>
    </w:p>
    <w:p w14:paraId="20FDD642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b/>
          <w:bCs/>
          <w:color w:val="404040" w:themeColor="text1" w:themeTint="BF"/>
        </w:rPr>
        <w:t>Основные методы</w:t>
      </w:r>
      <w:r w:rsidRPr="00957618">
        <w:rPr>
          <w:color w:val="404040" w:themeColor="text1" w:themeTint="BF"/>
        </w:rPr>
        <w:t> (продуктивные и репродуктивные и т.д.) работы на уроке:</w:t>
      </w:r>
    </w:p>
    <w:p w14:paraId="45116616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словесный;</w:t>
      </w:r>
    </w:p>
    <w:p w14:paraId="4786381A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-  демонстрации;</w:t>
      </w:r>
    </w:p>
    <w:p w14:paraId="03231CAF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разучивания упражнений;</w:t>
      </w:r>
    </w:p>
    <w:p w14:paraId="751013E1" w14:textId="2FE7E274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совершенствования двигательных де</w:t>
      </w:r>
      <w:r>
        <w:rPr>
          <w:color w:val="404040" w:themeColor="text1" w:themeTint="BF"/>
        </w:rPr>
        <w:t xml:space="preserve">йствий и воспитания физических </w:t>
      </w:r>
      <w:r w:rsidRPr="00957618">
        <w:rPr>
          <w:color w:val="404040" w:themeColor="text1" w:themeTint="BF"/>
        </w:rPr>
        <w:t>качеств;</w:t>
      </w:r>
    </w:p>
    <w:p w14:paraId="04D78253" w14:textId="77777777" w:rsidR="00957618" w:rsidRPr="00957618" w:rsidRDefault="00957618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957618">
        <w:rPr>
          <w:color w:val="404040" w:themeColor="text1" w:themeTint="BF"/>
        </w:rPr>
        <w:t> - игровой и соревновательный.</w:t>
      </w:r>
    </w:p>
    <w:p w14:paraId="284C3605" w14:textId="77777777" w:rsidR="003E15FB" w:rsidRPr="003E15FB" w:rsidRDefault="003E15FB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p w14:paraId="244D678B" w14:textId="5B54A97D" w:rsidR="0075425B" w:rsidRDefault="0075425B" w:rsidP="00C850D8">
      <w:pPr>
        <w:pStyle w:val="a3"/>
        <w:spacing w:before="0" w:beforeAutospacing="0" w:after="0" w:afterAutospacing="0"/>
        <w:ind w:left="-1077"/>
        <w:textAlignment w:val="baseline"/>
        <w:rPr>
          <w:color w:val="404040" w:themeColor="text1" w:themeTint="BF"/>
          <w:sz w:val="32"/>
          <w:szCs w:val="32"/>
        </w:rPr>
      </w:pPr>
      <w:r>
        <w:rPr>
          <w:b/>
          <w:color w:val="404040" w:themeColor="text1" w:themeTint="BF"/>
          <w:sz w:val="36"/>
          <w:szCs w:val="36"/>
        </w:rPr>
        <w:t xml:space="preserve">                                  </w:t>
      </w:r>
      <w:r w:rsidR="00C850D8">
        <w:rPr>
          <w:b/>
          <w:color w:val="404040" w:themeColor="text1" w:themeTint="BF"/>
          <w:sz w:val="36"/>
          <w:szCs w:val="36"/>
        </w:rPr>
        <w:t xml:space="preserve">                               </w:t>
      </w:r>
    </w:p>
    <w:p w14:paraId="488A057B" w14:textId="262FC2CD" w:rsidR="0075425B" w:rsidRPr="002060EE" w:rsidRDefault="0075425B" w:rsidP="00957618">
      <w:pPr>
        <w:pStyle w:val="a3"/>
        <w:spacing w:before="0" w:beforeAutospacing="0" w:after="0" w:afterAutospacing="0"/>
        <w:ind w:left="-1077"/>
        <w:textAlignment w:val="baseline"/>
        <w:rPr>
          <w:color w:val="404040" w:themeColor="text1" w:themeTint="BF"/>
          <w:sz w:val="28"/>
          <w:szCs w:val="28"/>
        </w:rPr>
      </w:pPr>
      <w:r w:rsidRPr="00C850D8">
        <w:rPr>
          <w:b/>
          <w:color w:val="404040" w:themeColor="text1" w:themeTint="BF"/>
        </w:rPr>
        <w:t xml:space="preserve">                                                        </w:t>
      </w:r>
      <w:r w:rsidR="00C850D8" w:rsidRPr="002060EE">
        <w:rPr>
          <w:b/>
          <w:color w:val="404040" w:themeColor="text1" w:themeTint="BF"/>
          <w:sz w:val="28"/>
          <w:szCs w:val="28"/>
        </w:rPr>
        <w:t>Место учебного курса в учебном плане.</w:t>
      </w:r>
    </w:p>
    <w:p w14:paraId="355AFABF" w14:textId="21B5E33B" w:rsidR="00C850D8" w:rsidRDefault="00C850D8" w:rsidP="00C850D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Курс «Физическая культура» изучается с 5 по 9 класс из расчета в неделю: в </w:t>
      </w:r>
      <w:r w:rsidR="00731093" w:rsidRPr="00731093">
        <w:rPr>
          <w:color w:val="404040" w:themeColor="text1" w:themeTint="BF"/>
        </w:rPr>
        <w:t>9</w:t>
      </w:r>
      <w:r>
        <w:rPr>
          <w:color w:val="404040" w:themeColor="text1" w:themeTint="BF"/>
        </w:rPr>
        <w:t xml:space="preserve"> классе -75 ч. Третий час на преподавание учебного предмета «Физическая культура был введен приказом Минобрнауки от 30 августа 2010 г.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14:paraId="59F7094F" w14:textId="38F36B30" w:rsidR="00C850D8" w:rsidRPr="00C850D8" w:rsidRDefault="00C850D8" w:rsidP="00C850D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Рабочая программа рассчитана на 525 ч. </w:t>
      </w:r>
      <w:r w:rsidR="00B232FB">
        <w:rPr>
          <w:color w:val="404040" w:themeColor="text1" w:themeTint="BF"/>
        </w:rPr>
        <w:t>н</w:t>
      </w:r>
      <w:r>
        <w:rPr>
          <w:color w:val="404040" w:themeColor="text1" w:themeTint="BF"/>
        </w:rPr>
        <w:t xml:space="preserve">а пять лет обучения (3 ч. </w:t>
      </w:r>
      <w:r w:rsidR="00B232FB">
        <w:rPr>
          <w:color w:val="404040" w:themeColor="text1" w:themeTint="BF"/>
        </w:rPr>
        <w:t>в</w:t>
      </w:r>
      <w:r>
        <w:rPr>
          <w:color w:val="404040" w:themeColor="text1" w:themeTint="BF"/>
        </w:rPr>
        <w:t xml:space="preserve"> неделю).                       </w:t>
      </w:r>
    </w:p>
    <w:p w14:paraId="72010C2F" w14:textId="77777777" w:rsidR="00B67EE7" w:rsidRDefault="00B67EE7" w:rsidP="00957618">
      <w:pPr>
        <w:pStyle w:val="a3"/>
        <w:spacing w:before="0" w:beforeAutospacing="0" w:after="0" w:afterAutospacing="0"/>
        <w:ind w:left="-1077"/>
        <w:textAlignment w:val="baseline"/>
        <w:rPr>
          <w:color w:val="404040" w:themeColor="text1" w:themeTint="BF"/>
          <w:sz w:val="28"/>
          <w:szCs w:val="28"/>
        </w:rPr>
      </w:pPr>
    </w:p>
    <w:p w14:paraId="3AB8B37C" w14:textId="77777777" w:rsidR="00B232FB" w:rsidRDefault="00B232FB" w:rsidP="00B232FB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           </w:t>
      </w:r>
      <w:r w:rsidRPr="00B232FB">
        <w:rPr>
          <w:b/>
          <w:bCs/>
          <w:color w:val="404040" w:themeColor="text1" w:themeTint="BF"/>
          <w:sz w:val="28"/>
          <w:szCs w:val="28"/>
        </w:rPr>
        <w:t xml:space="preserve">Содержание учебного предмета (раздел – тема </w:t>
      </w:r>
      <w:r>
        <w:rPr>
          <w:b/>
          <w:bCs/>
          <w:color w:val="404040" w:themeColor="text1" w:themeTint="BF"/>
          <w:sz w:val="28"/>
          <w:szCs w:val="28"/>
        </w:rPr>
        <w:t>–</w:t>
      </w:r>
      <w:r w:rsidRPr="00B232FB">
        <w:rPr>
          <w:b/>
          <w:bCs/>
          <w:color w:val="404040" w:themeColor="text1" w:themeTint="BF"/>
          <w:sz w:val="28"/>
          <w:szCs w:val="28"/>
        </w:rPr>
        <w:t xml:space="preserve"> содержание</w:t>
      </w:r>
      <w:r>
        <w:rPr>
          <w:b/>
          <w:bCs/>
          <w:color w:val="404040" w:themeColor="text1" w:themeTint="BF"/>
          <w:sz w:val="28"/>
          <w:szCs w:val="28"/>
        </w:rPr>
        <w:t>)</w:t>
      </w:r>
      <w:r w:rsidR="00B67EE7">
        <w:rPr>
          <w:color w:val="404040" w:themeColor="text1" w:themeTint="BF"/>
          <w:sz w:val="28"/>
          <w:szCs w:val="28"/>
        </w:rPr>
        <w:t xml:space="preserve"> </w:t>
      </w:r>
    </w:p>
    <w:p w14:paraId="19CB69E7" w14:textId="23B1AE7B" w:rsidR="00B232FB" w:rsidRPr="00B232FB" w:rsidRDefault="00B232FB" w:rsidP="00B232FB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  <w:sz w:val="28"/>
          <w:szCs w:val="28"/>
        </w:rPr>
        <w:t xml:space="preserve">    </w:t>
      </w:r>
      <w:r w:rsidR="00144B91">
        <w:rPr>
          <w:color w:val="404040" w:themeColor="text1" w:themeTint="BF"/>
        </w:rPr>
        <w:t>Тема 1. Легкая атлетика (13</w:t>
      </w:r>
      <w:r w:rsidRPr="00B232FB">
        <w:rPr>
          <w:color w:val="404040" w:themeColor="text1" w:themeTint="BF"/>
        </w:rPr>
        <w:t xml:space="preserve"> ч.)</w:t>
      </w:r>
    </w:p>
    <w:p w14:paraId="364484EA" w14:textId="69EF4852" w:rsidR="00B232FB" w:rsidRPr="008B516A" w:rsidRDefault="00B232FB" w:rsidP="00B232FB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B232FB">
        <w:rPr>
          <w:color w:val="404040" w:themeColor="text1" w:themeTint="BF"/>
        </w:rPr>
        <w:t xml:space="preserve">         Низкий старт</w:t>
      </w:r>
      <w:r w:rsidR="004B7A9C" w:rsidRPr="004B7A9C">
        <w:rPr>
          <w:color w:val="404040" w:themeColor="text1" w:themeTint="BF"/>
        </w:rPr>
        <w:t xml:space="preserve"> </w:t>
      </w:r>
      <w:r w:rsidR="004B7A9C">
        <w:rPr>
          <w:color w:val="404040" w:themeColor="text1" w:themeTint="BF"/>
          <w:lang w:val="ba-RU"/>
        </w:rPr>
        <w:t xml:space="preserve">и </w:t>
      </w:r>
      <w:r w:rsidR="004B7A9C">
        <w:rPr>
          <w:color w:val="404040" w:themeColor="text1" w:themeTint="BF"/>
        </w:rPr>
        <w:t>стартовый разгон</w:t>
      </w:r>
      <w:r w:rsidRPr="00B232FB">
        <w:rPr>
          <w:color w:val="404040" w:themeColor="text1" w:themeTint="BF"/>
        </w:rPr>
        <w:t>.</w:t>
      </w:r>
      <w:r w:rsidR="00731093" w:rsidRPr="00731093">
        <w:rPr>
          <w:color w:val="404040" w:themeColor="text1" w:themeTint="BF"/>
        </w:rPr>
        <w:t xml:space="preserve"> </w:t>
      </w:r>
      <w:r w:rsidR="00731093">
        <w:rPr>
          <w:color w:val="404040" w:themeColor="text1" w:themeTint="BF"/>
        </w:rPr>
        <w:t xml:space="preserve">Техника передачи эстафеты. </w:t>
      </w:r>
      <w:r w:rsidRPr="00B232FB">
        <w:rPr>
          <w:color w:val="404040" w:themeColor="text1" w:themeTint="BF"/>
        </w:rPr>
        <w:t xml:space="preserve"> Прыжки в длину с разбега.</w:t>
      </w:r>
      <w:r w:rsidR="008B516A">
        <w:rPr>
          <w:color w:val="404040" w:themeColor="text1" w:themeTint="BF"/>
        </w:rPr>
        <w:t xml:space="preserve"> Метание мяча 150 гр. Бег </w:t>
      </w:r>
      <w:r w:rsidR="004B7A9C">
        <w:rPr>
          <w:color w:val="404040" w:themeColor="text1" w:themeTint="BF"/>
        </w:rPr>
        <w:t>20</w:t>
      </w:r>
      <w:r>
        <w:rPr>
          <w:color w:val="404040" w:themeColor="text1" w:themeTint="BF"/>
        </w:rPr>
        <w:t>00 м.</w:t>
      </w:r>
      <w:r w:rsidR="008B516A">
        <w:rPr>
          <w:color w:val="404040" w:themeColor="text1" w:themeTint="BF"/>
        </w:rPr>
        <w:t xml:space="preserve"> Бег 60 м. с низкого старта.</w:t>
      </w:r>
    </w:p>
    <w:p w14:paraId="3806996E" w14:textId="1B34E542" w:rsidR="00B232FB" w:rsidRDefault="00B232FB" w:rsidP="00B232FB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Тема 2.</w:t>
      </w:r>
      <w:r w:rsidR="00144B91">
        <w:rPr>
          <w:color w:val="404040" w:themeColor="text1" w:themeTint="BF"/>
        </w:rPr>
        <w:t xml:space="preserve"> Баскетбол (14</w:t>
      </w:r>
      <w:r>
        <w:rPr>
          <w:color w:val="404040" w:themeColor="text1" w:themeTint="BF"/>
        </w:rPr>
        <w:t xml:space="preserve"> ч.)</w:t>
      </w:r>
    </w:p>
    <w:p w14:paraId="359DF1DB" w14:textId="15F0E942" w:rsidR="00B232FB" w:rsidRDefault="00B232FB" w:rsidP="00B232FB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   </w:t>
      </w:r>
      <w:r w:rsidR="00731093">
        <w:rPr>
          <w:color w:val="404040" w:themeColor="text1" w:themeTint="BF"/>
        </w:rPr>
        <w:t xml:space="preserve"> Передачи мяча в движении. Ведение мяча правой и левой рукой. </w:t>
      </w:r>
      <w:r w:rsidR="00731093">
        <w:rPr>
          <w:color w:val="404040" w:themeColor="text1" w:themeTint="BF"/>
        </w:rPr>
        <w:t xml:space="preserve">Передачи </w:t>
      </w:r>
      <w:r w:rsidR="00731093">
        <w:rPr>
          <w:color w:val="404040" w:themeColor="text1" w:themeTint="BF"/>
        </w:rPr>
        <w:t>мяча</w:t>
      </w:r>
      <w:r w:rsidR="00731093">
        <w:rPr>
          <w:color w:val="404040" w:themeColor="text1" w:themeTint="BF"/>
        </w:rPr>
        <w:t xml:space="preserve"> в движении.</w:t>
      </w:r>
      <w:r w:rsidR="00731093">
        <w:rPr>
          <w:color w:val="404040" w:themeColor="text1" w:themeTint="BF"/>
        </w:rPr>
        <w:t xml:space="preserve"> Броски по кольцу в прыжке.</w:t>
      </w:r>
      <w:r w:rsidR="00731093">
        <w:rPr>
          <w:color w:val="404040" w:themeColor="text1" w:themeTint="BF"/>
        </w:rPr>
        <w:t xml:space="preserve"> </w:t>
      </w:r>
      <w:r w:rsidR="00731093">
        <w:rPr>
          <w:color w:val="404040" w:themeColor="text1" w:themeTint="BF"/>
        </w:rPr>
        <w:t xml:space="preserve">Действие двух нападающих против одного защитника. Прием мяча </w:t>
      </w:r>
      <w:r w:rsidR="00731093">
        <w:rPr>
          <w:color w:val="404040" w:themeColor="text1" w:themeTint="BF"/>
        </w:rPr>
        <w:t xml:space="preserve">после подачи. </w:t>
      </w:r>
      <w:r w:rsidR="00731093">
        <w:rPr>
          <w:color w:val="404040" w:themeColor="text1" w:themeTint="BF"/>
        </w:rPr>
        <w:t xml:space="preserve">Передачи мяча через сетку с перемещением. </w:t>
      </w:r>
      <w:r w:rsidR="008B516A">
        <w:rPr>
          <w:color w:val="404040" w:themeColor="text1" w:themeTint="BF"/>
        </w:rPr>
        <w:t>Нижняя прямая подача.</w:t>
      </w:r>
    </w:p>
    <w:p w14:paraId="12DFD1BA" w14:textId="006BF295" w:rsidR="00B232FB" w:rsidRDefault="00B232FB" w:rsidP="00B232FB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Тема 3. Гимнастика. (24 ч.)</w:t>
      </w:r>
    </w:p>
    <w:p w14:paraId="2F7D9939" w14:textId="62AF3A05" w:rsidR="00B232FB" w:rsidRDefault="00B232FB" w:rsidP="00B232FB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   </w:t>
      </w:r>
      <w:r w:rsidR="00731093">
        <w:rPr>
          <w:color w:val="404040" w:themeColor="text1" w:themeTint="BF"/>
        </w:rPr>
        <w:t>Выпад вперед и кувырок вперед</w:t>
      </w:r>
      <w:r>
        <w:rPr>
          <w:color w:val="404040" w:themeColor="text1" w:themeTint="BF"/>
        </w:rPr>
        <w:t xml:space="preserve">. </w:t>
      </w:r>
      <w:r w:rsidR="00731093">
        <w:rPr>
          <w:color w:val="404040" w:themeColor="text1" w:themeTint="BF"/>
        </w:rPr>
        <w:t xml:space="preserve">Стойка на голове. </w:t>
      </w:r>
      <w:r w:rsidR="00B50B92">
        <w:rPr>
          <w:color w:val="404040" w:themeColor="text1" w:themeTint="BF"/>
        </w:rPr>
        <w:t>Мост из положения стоя и лежа. Равновесие.</w:t>
      </w:r>
      <w:r w:rsidR="00F96283">
        <w:rPr>
          <w:color w:val="404040" w:themeColor="text1" w:themeTint="BF"/>
        </w:rPr>
        <w:t xml:space="preserve"> Длинный кувырок назад</w:t>
      </w:r>
      <w:r w:rsidR="00B50B92">
        <w:rPr>
          <w:color w:val="404040" w:themeColor="text1" w:themeTint="BF"/>
        </w:rPr>
        <w:t xml:space="preserve">. </w:t>
      </w:r>
      <w:r w:rsidR="008A1593">
        <w:rPr>
          <w:color w:val="404040" w:themeColor="text1" w:themeTint="BF"/>
        </w:rPr>
        <w:t xml:space="preserve">Лазание по канату. </w:t>
      </w:r>
      <w:r w:rsidR="00B50B92">
        <w:rPr>
          <w:color w:val="404040" w:themeColor="text1" w:themeTint="BF"/>
        </w:rPr>
        <w:t>Перекладина.</w:t>
      </w:r>
      <w:r w:rsidR="00B50B92">
        <w:rPr>
          <w:color w:val="404040" w:themeColor="text1" w:themeTint="BF"/>
        </w:rPr>
        <w:t xml:space="preserve"> </w:t>
      </w:r>
      <w:r w:rsidR="008A1593">
        <w:rPr>
          <w:color w:val="404040" w:themeColor="text1" w:themeTint="BF"/>
        </w:rPr>
        <w:t>Опорные прыжки через козла.</w:t>
      </w:r>
      <w:r w:rsidR="00B50B92" w:rsidRPr="00B50B92">
        <w:rPr>
          <w:color w:val="404040" w:themeColor="text1" w:themeTint="BF"/>
        </w:rPr>
        <w:t xml:space="preserve"> </w:t>
      </w:r>
    </w:p>
    <w:p w14:paraId="64E792FF" w14:textId="2C7AE6AB" w:rsidR="002060EE" w:rsidRDefault="008A1593" w:rsidP="00B232FB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Тема 4. Лыжная подготовка. </w:t>
      </w:r>
      <w:r w:rsidR="00377647">
        <w:rPr>
          <w:color w:val="404040" w:themeColor="text1" w:themeTint="BF"/>
        </w:rPr>
        <w:t>(</w:t>
      </w:r>
      <w:r w:rsidR="00B50B92">
        <w:rPr>
          <w:color w:val="404040" w:themeColor="text1" w:themeTint="BF"/>
        </w:rPr>
        <w:t>19</w:t>
      </w:r>
      <w:r w:rsidR="002060EE">
        <w:rPr>
          <w:color w:val="404040" w:themeColor="text1" w:themeTint="BF"/>
        </w:rPr>
        <w:t xml:space="preserve"> ч.)</w:t>
      </w:r>
    </w:p>
    <w:p w14:paraId="73B7A5A7" w14:textId="1792671B" w:rsidR="002060EE" w:rsidRDefault="002060EE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   </w:t>
      </w:r>
      <w:r w:rsidR="00B50B92">
        <w:rPr>
          <w:color w:val="404040" w:themeColor="text1" w:themeTint="BF"/>
        </w:rPr>
        <w:t xml:space="preserve">Попеременный двухшажный ход. Одновременный двухшажный ход. </w:t>
      </w:r>
      <w:r w:rsidR="00B50B92">
        <w:rPr>
          <w:color w:val="404040" w:themeColor="text1" w:themeTint="BF"/>
        </w:rPr>
        <w:t xml:space="preserve">Переход с одного хода на другой. Повторные отрезки 2-3х 300 м. </w:t>
      </w:r>
      <w:r w:rsidR="00B50B92">
        <w:rPr>
          <w:color w:val="404040" w:themeColor="text1" w:themeTint="BF"/>
        </w:rPr>
        <w:t xml:space="preserve">Одновременный одношажный ход. Одновременный </w:t>
      </w:r>
      <w:r w:rsidR="00B50B92">
        <w:rPr>
          <w:color w:val="404040" w:themeColor="text1" w:themeTint="BF"/>
        </w:rPr>
        <w:t>бес</w:t>
      </w:r>
      <w:r w:rsidR="00B50B92">
        <w:rPr>
          <w:color w:val="404040" w:themeColor="text1" w:themeTint="BF"/>
        </w:rPr>
        <w:t>шажный ход</w:t>
      </w:r>
      <w:r w:rsidR="00B50B92">
        <w:rPr>
          <w:color w:val="404040" w:themeColor="text1" w:themeTint="BF"/>
        </w:rPr>
        <w:t xml:space="preserve">. </w:t>
      </w:r>
      <w:r w:rsidR="00B50B92">
        <w:rPr>
          <w:color w:val="404040" w:themeColor="text1" w:themeTint="BF"/>
        </w:rPr>
        <w:t xml:space="preserve">Попеременный </w:t>
      </w:r>
      <w:r w:rsidR="00B50B92">
        <w:rPr>
          <w:color w:val="404040" w:themeColor="text1" w:themeTint="BF"/>
        </w:rPr>
        <w:t>четырех</w:t>
      </w:r>
      <w:r w:rsidR="00B50B92">
        <w:rPr>
          <w:color w:val="404040" w:themeColor="text1" w:themeTint="BF"/>
        </w:rPr>
        <w:t>шажный ход.</w:t>
      </w:r>
      <w:r w:rsidR="00B50B92">
        <w:rPr>
          <w:color w:val="404040" w:themeColor="text1" w:themeTint="BF"/>
        </w:rPr>
        <w:t xml:space="preserve"> Коньковый ход.</w:t>
      </w:r>
      <w:r w:rsidR="000A6A76">
        <w:rPr>
          <w:color w:val="404040" w:themeColor="text1" w:themeTint="BF"/>
        </w:rPr>
        <w:t xml:space="preserve"> </w:t>
      </w:r>
    </w:p>
    <w:p w14:paraId="3EFD8268" w14:textId="3A85C4DA" w:rsidR="002060EE" w:rsidRDefault="002060EE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</w:t>
      </w:r>
      <w:r w:rsidR="00B50B92">
        <w:rPr>
          <w:color w:val="404040" w:themeColor="text1" w:themeTint="BF"/>
        </w:rPr>
        <w:t>Тема 5. Волейбол (7</w:t>
      </w:r>
      <w:r>
        <w:rPr>
          <w:color w:val="404040" w:themeColor="text1" w:themeTint="BF"/>
        </w:rPr>
        <w:t xml:space="preserve"> ч.)</w:t>
      </w:r>
    </w:p>
    <w:p w14:paraId="46CA6386" w14:textId="4CCFD7BC" w:rsidR="002060EE" w:rsidRDefault="002060EE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   </w:t>
      </w:r>
      <w:r w:rsidR="00B50B92">
        <w:rPr>
          <w:color w:val="404040" w:themeColor="text1" w:themeTint="BF"/>
        </w:rPr>
        <w:t xml:space="preserve">Передача сверху с переменой мест. </w:t>
      </w:r>
      <w:r>
        <w:rPr>
          <w:color w:val="404040" w:themeColor="text1" w:themeTint="BF"/>
        </w:rPr>
        <w:t>Передачи сверху</w:t>
      </w:r>
      <w:r w:rsidR="00F96283">
        <w:rPr>
          <w:color w:val="404040" w:themeColor="text1" w:themeTint="BF"/>
        </w:rPr>
        <w:t xml:space="preserve"> </w:t>
      </w:r>
      <w:r w:rsidR="00B50B92">
        <w:rPr>
          <w:color w:val="404040" w:themeColor="text1" w:themeTint="BF"/>
        </w:rPr>
        <w:t>с переменой мест через сетку.</w:t>
      </w:r>
      <w:r>
        <w:rPr>
          <w:color w:val="404040" w:themeColor="text1" w:themeTint="BF"/>
        </w:rPr>
        <w:t xml:space="preserve"> </w:t>
      </w:r>
      <w:r w:rsidR="00F96283">
        <w:rPr>
          <w:color w:val="404040" w:themeColor="text1" w:themeTint="BF"/>
        </w:rPr>
        <w:t xml:space="preserve">Прием мяча от сетки. </w:t>
      </w:r>
      <w:r>
        <w:rPr>
          <w:color w:val="404040" w:themeColor="text1" w:themeTint="BF"/>
        </w:rPr>
        <w:t>Прием мяча снизу</w:t>
      </w:r>
      <w:r w:rsidR="000A6A76">
        <w:rPr>
          <w:color w:val="404040" w:themeColor="text1" w:themeTint="BF"/>
        </w:rPr>
        <w:t xml:space="preserve"> </w:t>
      </w:r>
      <w:r w:rsidR="00F96283">
        <w:rPr>
          <w:color w:val="404040" w:themeColor="text1" w:themeTint="BF"/>
        </w:rPr>
        <w:t>после подачи</w:t>
      </w:r>
      <w:r w:rsidR="000A6A76">
        <w:rPr>
          <w:color w:val="404040" w:themeColor="text1" w:themeTint="BF"/>
        </w:rPr>
        <w:t xml:space="preserve">. </w:t>
      </w:r>
      <w:r>
        <w:rPr>
          <w:color w:val="404040" w:themeColor="text1" w:themeTint="BF"/>
        </w:rPr>
        <w:t xml:space="preserve">Техника нижней прямой </w:t>
      </w:r>
      <w:r w:rsidR="00B50B92">
        <w:rPr>
          <w:color w:val="404040" w:themeColor="text1" w:themeTint="BF"/>
        </w:rPr>
        <w:t xml:space="preserve">подачи. </w:t>
      </w:r>
      <w:r w:rsidR="00F96283">
        <w:rPr>
          <w:color w:val="404040" w:themeColor="text1" w:themeTint="BF"/>
        </w:rPr>
        <w:t>Учебная игра в три передачи.</w:t>
      </w:r>
    </w:p>
    <w:p w14:paraId="6EF474A4" w14:textId="2AEC36CF" w:rsidR="002060EE" w:rsidRDefault="002060EE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Тема 6. Футбол (14 ч.)</w:t>
      </w:r>
    </w:p>
    <w:p w14:paraId="332B9B29" w14:textId="579C7B2F" w:rsidR="002060EE" w:rsidRDefault="002060EE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  Техника передвижения. Техника удара</w:t>
      </w:r>
      <w:r w:rsidR="000A6A76">
        <w:rPr>
          <w:color w:val="404040" w:themeColor="text1" w:themeTint="BF"/>
        </w:rPr>
        <w:t xml:space="preserve"> по мячу</w:t>
      </w:r>
      <w:r>
        <w:rPr>
          <w:color w:val="404040" w:themeColor="text1" w:themeTint="BF"/>
        </w:rPr>
        <w:t xml:space="preserve">.  Техника ведения мяча. Техника остановки катящегося мяча. Удары по неподвижному мячу различными частями стопы и подъема. Передача мяча с места. Ведение мяча с изменением скорости. </w:t>
      </w:r>
      <w:r w:rsidR="00654050">
        <w:rPr>
          <w:color w:val="404040" w:themeColor="text1" w:themeTint="BF"/>
        </w:rPr>
        <w:t xml:space="preserve">Обманные движения без мяча. Удары мяча головой, вбрасывание мяча из-за «боковой» линии. </w:t>
      </w:r>
    </w:p>
    <w:p w14:paraId="6E1DE081" w14:textId="64FBFE93" w:rsidR="00654050" w:rsidRDefault="00654050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Тема 7.</w:t>
      </w:r>
      <w:r w:rsidR="00BE2EDB">
        <w:rPr>
          <w:color w:val="404040" w:themeColor="text1" w:themeTint="BF"/>
        </w:rPr>
        <w:t xml:space="preserve"> Легкая атлетика. (9</w:t>
      </w:r>
      <w:r>
        <w:rPr>
          <w:color w:val="404040" w:themeColor="text1" w:themeTint="BF"/>
        </w:rPr>
        <w:t xml:space="preserve"> ч.)</w:t>
      </w:r>
    </w:p>
    <w:p w14:paraId="0FE6E6CF" w14:textId="7CA648F5" w:rsidR="00654050" w:rsidRDefault="00654050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 Прыжки в высоту с 3-5 шагов перешагиванием. Низкий старт </w:t>
      </w:r>
      <w:r w:rsidR="00BE2EDB">
        <w:rPr>
          <w:color w:val="404040" w:themeColor="text1" w:themeTint="BF"/>
        </w:rPr>
        <w:t>с преследованием</w:t>
      </w:r>
      <w:r>
        <w:rPr>
          <w:color w:val="404040" w:themeColor="text1" w:themeTint="BF"/>
        </w:rPr>
        <w:t xml:space="preserve">. </w:t>
      </w:r>
      <w:r w:rsidR="00BE2EDB">
        <w:rPr>
          <w:color w:val="404040" w:themeColor="text1" w:themeTint="BF"/>
        </w:rPr>
        <w:t>Прыжки в длину с разбега</w:t>
      </w:r>
      <w:r w:rsidR="00BE2EDB">
        <w:rPr>
          <w:color w:val="404040" w:themeColor="text1" w:themeTint="BF"/>
        </w:rPr>
        <w:t xml:space="preserve"> согнув ноги. </w:t>
      </w:r>
      <w:r>
        <w:rPr>
          <w:color w:val="404040" w:themeColor="text1" w:themeTint="BF"/>
        </w:rPr>
        <w:t xml:space="preserve">Бег 60 м. с низкого старта. Метание мяча 150 гр. с </w:t>
      </w:r>
      <w:r w:rsidR="00BE2EDB">
        <w:rPr>
          <w:color w:val="404040" w:themeColor="text1" w:themeTint="BF"/>
        </w:rPr>
        <w:t xml:space="preserve">разбега 5-7 шагов. </w:t>
      </w:r>
      <w:r>
        <w:rPr>
          <w:color w:val="404040" w:themeColor="text1" w:themeTint="BF"/>
        </w:rPr>
        <w:t xml:space="preserve">Бег </w:t>
      </w:r>
      <w:r w:rsidR="00BE2EDB">
        <w:rPr>
          <w:color w:val="404040" w:themeColor="text1" w:themeTint="BF"/>
        </w:rPr>
        <w:t>20</w:t>
      </w:r>
      <w:r>
        <w:rPr>
          <w:color w:val="404040" w:themeColor="text1" w:themeTint="BF"/>
        </w:rPr>
        <w:t>00 м. по беговой дорожке.</w:t>
      </w:r>
    </w:p>
    <w:p w14:paraId="05EC84F1" w14:textId="77777777" w:rsidR="00654050" w:rsidRDefault="00654050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p w14:paraId="5DB4C16E" w14:textId="77777777" w:rsidR="00654050" w:rsidRDefault="00654050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p w14:paraId="7A6D756B" w14:textId="77777777" w:rsidR="00654050" w:rsidRDefault="00654050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p w14:paraId="543E8F9E" w14:textId="77777777" w:rsidR="00654050" w:rsidRDefault="00654050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p w14:paraId="7F188313" w14:textId="77777777" w:rsidR="00654050" w:rsidRDefault="00654050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p w14:paraId="6A697892" w14:textId="77777777" w:rsidR="00654050" w:rsidRDefault="00654050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p w14:paraId="43560E77" w14:textId="30A8EAF3" w:rsidR="00654050" w:rsidRPr="00B232FB" w:rsidRDefault="00654050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</w:rPr>
        <w:t xml:space="preserve">                                 </w:t>
      </w:r>
      <w:r w:rsidR="00863FFB">
        <w:rPr>
          <w:color w:val="404040" w:themeColor="text1" w:themeTint="BF"/>
        </w:rPr>
        <w:t xml:space="preserve">             </w:t>
      </w:r>
      <w:r>
        <w:rPr>
          <w:b/>
          <w:color w:val="404040" w:themeColor="text1" w:themeTint="BF"/>
          <w:sz w:val="28"/>
          <w:szCs w:val="28"/>
        </w:rPr>
        <w:t>Учебно-тематический план.</w:t>
      </w:r>
      <w:r>
        <w:rPr>
          <w:color w:val="404040" w:themeColor="text1" w:themeTint="BF"/>
        </w:rPr>
        <w:t xml:space="preserve"> </w:t>
      </w:r>
    </w:p>
    <w:p w14:paraId="1D7554E6" w14:textId="67599BB7" w:rsidR="002060EE" w:rsidRDefault="002060EE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p w14:paraId="362565EB" w14:textId="77777777" w:rsidR="00E907BB" w:rsidRDefault="00E907BB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1128"/>
      </w:tblGrid>
      <w:tr w:rsidR="00E907BB" w:rsidRPr="00E907BB" w14:paraId="5F6754E8" w14:textId="77777777" w:rsidTr="00E907BB">
        <w:tc>
          <w:tcPr>
            <w:tcW w:w="704" w:type="dxa"/>
          </w:tcPr>
          <w:p w14:paraId="0B129766" w14:textId="4CE420E8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 w:rsidRPr="00E907BB">
              <w:rPr>
                <w:color w:val="404040" w:themeColor="text1" w:themeTint="BF"/>
              </w:rPr>
              <w:t>№ п/п</w:t>
            </w:r>
          </w:p>
        </w:tc>
        <w:tc>
          <w:tcPr>
            <w:tcW w:w="5954" w:type="dxa"/>
          </w:tcPr>
          <w:p w14:paraId="560C9C99" w14:textId="3BB997DB" w:rsidR="00E907BB" w:rsidRDefault="00E907BB" w:rsidP="00E907BB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                       Наименование разделов </w:t>
            </w:r>
          </w:p>
          <w:p w14:paraId="6346D8E1" w14:textId="5A0382A6" w:rsidR="00E907BB" w:rsidRPr="00E907BB" w:rsidRDefault="00E907BB" w:rsidP="00E907BB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                             </w:t>
            </w:r>
            <w:r>
              <w:rPr>
                <w:color w:val="404040" w:themeColor="text1" w:themeTint="BF"/>
              </w:rPr>
              <w:t>и</w:t>
            </w:r>
            <w:r>
              <w:rPr>
                <w:color w:val="404040" w:themeColor="text1" w:themeTint="BF"/>
              </w:rPr>
              <w:t xml:space="preserve"> </w:t>
            </w:r>
            <w:r>
              <w:rPr>
                <w:color w:val="404040" w:themeColor="text1" w:themeTint="BF"/>
              </w:rPr>
              <w:t xml:space="preserve">тем </w:t>
            </w:r>
            <w:r>
              <w:rPr>
                <w:color w:val="404040" w:themeColor="text1" w:themeTint="BF"/>
              </w:rPr>
              <w:t>уроков</w:t>
            </w:r>
          </w:p>
        </w:tc>
        <w:tc>
          <w:tcPr>
            <w:tcW w:w="1559" w:type="dxa"/>
          </w:tcPr>
          <w:p w14:paraId="2FFB0BC0" w14:textId="51FA7113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Всего часов</w:t>
            </w:r>
          </w:p>
        </w:tc>
        <w:tc>
          <w:tcPr>
            <w:tcW w:w="1128" w:type="dxa"/>
          </w:tcPr>
          <w:p w14:paraId="4CFEA0B0" w14:textId="0075FB7B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Зачеты</w:t>
            </w:r>
          </w:p>
        </w:tc>
      </w:tr>
      <w:tr w:rsidR="00E907BB" w:rsidRPr="00E907BB" w14:paraId="40433977" w14:textId="77777777" w:rsidTr="00E907BB">
        <w:tc>
          <w:tcPr>
            <w:tcW w:w="704" w:type="dxa"/>
          </w:tcPr>
          <w:p w14:paraId="1A312160" w14:textId="35B7EBB8" w:rsidR="00E907BB" w:rsidRPr="00E907BB" w:rsidRDefault="00E907BB" w:rsidP="00E907BB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</w:p>
        </w:tc>
        <w:tc>
          <w:tcPr>
            <w:tcW w:w="5954" w:type="dxa"/>
          </w:tcPr>
          <w:p w14:paraId="69DA1239" w14:textId="331D1385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 w:rsidRPr="00B232FB">
              <w:rPr>
                <w:color w:val="404040" w:themeColor="text1" w:themeTint="BF"/>
              </w:rPr>
              <w:t>Легкая атлетика</w:t>
            </w:r>
          </w:p>
        </w:tc>
        <w:tc>
          <w:tcPr>
            <w:tcW w:w="1559" w:type="dxa"/>
          </w:tcPr>
          <w:p w14:paraId="6DFA174E" w14:textId="1A9B9706" w:rsidR="00E907BB" w:rsidRPr="00E907BB" w:rsidRDefault="00863FF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  </w:t>
            </w:r>
            <w:r w:rsidR="00377647">
              <w:rPr>
                <w:color w:val="404040" w:themeColor="text1" w:themeTint="BF"/>
              </w:rPr>
              <w:t>13</w:t>
            </w:r>
            <w:r w:rsidR="00E907BB">
              <w:rPr>
                <w:color w:val="404040" w:themeColor="text1" w:themeTint="BF"/>
              </w:rPr>
              <w:t xml:space="preserve"> </w:t>
            </w:r>
          </w:p>
        </w:tc>
        <w:tc>
          <w:tcPr>
            <w:tcW w:w="1128" w:type="dxa"/>
          </w:tcPr>
          <w:p w14:paraId="2E5CFC2E" w14:textId="7EF73EE0" w:rsidR="00E907BB" w:rsidRPr="00E907BB" w:rsidRDefault="00863FF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1 ч.</w:t>
            </w:r>
          </w:p>
        </w:tc>
      </w:tr>
      <w:tr w:rsidR="00E907BB" w:rsidRPr="00E907BB" w14:paraId="019794B7" w14:textId="77777777" w:rsidTr="00E907BB">
        <w:tc>
          <w:tcPr>
            <w:tcW w:w="704" w:type="dxa"/>
          </w:tcPr>
          <w:p w14:paraId="64AD381C" w14:textId="77777777" w:rsidR="00E907BB" w:rsidRPr="00E907BB" w:rsidRDefault="00E907BB" w:rsidP="00E907BB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</w:p>
        </w:tc>
        <w:tc>
          <w:tcPr>
            <w:tcW w:w="5954" w:type="dxa"/>
          </w:tcPr>
          <w:p w14:paraId="644E807B" w14:textId="3599F828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Баскетбол</w:t>
            </w:r>
          </w:p>
        </w:tc>
        <w:tc>
          <w:tcPr>
            <w:tcW w:w="1559" w:type="dxa"/>
          </w:tcPr>
          <w:p w14:paraId="32A3E79E" w14:textId="6259A135" w:rsidR="00E907BB" w:rsidRPr="00E907BB" w:rsidRDefault="00863FF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  </w:t>
            </w:r>
            <w:r w:rsidR="00377647">
              <w:rPr>
                <w:color w:val="404040" w:themeColor="text1" w:themeTint="BF"/>
              </w:rPr>
              <w:t>14</w:t>
            </w:r>
          </w:p>
        </w:tc>
        <w:tc>
          <w:tcPr>
            <w:tcW w:w="1128" w:type="dxa"/>
          </w:tcPr>
          <w:p w14:paraId="54F978AE" w14:textId="77777777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</w:p>
        </w:tc>
      </w:tr>
      <w:tr w:rsidR="00E907BB" w:rsidRPr="00E907BB" w14:paraId="5E6DB1E7" w14:textId="77777777" w:rsidTr="00E907BB">
        <w:tc>
          <w:tcPr>
            <w:tcW w:w="704" w:type="dxa"/>
          </w:tcPr>
          <w:p w14:paraId="12E2DA18" w14:textId="77777777" w:rsidR="00E907BB" w:rsidRPr="00E907BB" w:rsidRDefault="00E907BB" w:rsidP="00E907BB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</w:p>
        </w:tc>
        <w:tc>
          <w:tcPr>
            <w:tcW w:w="5954" w:type="dxa"/>
          </w:tcPr>
          <w:p w14:paraId="23D57518" w14:textId="661B0358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Гимнастика</w:t>
            </w:r>
          </w:p>
        </w:tc>
        <w:tc>
          <w:tcPr>
            <w:tcW w:w="1559" w:type="dxa"/>
          </w:tcPr>
          <w:p w14:paraId="4EF9D58C" w14:textId="490C6EF6" w:rsidR="00E907BB" w:rsidRPr="00E907BB" w:rsidRDefault="00863FF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  </w:t>
            </w:r>
            <w:r w:rsidR="00E907BB">
              <w:rPr>
                <w:color w:val="404040" w:themeColor="text1" w:themeTint="BF"/>
              </w:rPr>
              <w:t>24</w:t>
            </w:r>
          </w:p>
        </w:tc>
        <w:tc>
          <w:tcPr>
            <w:tcW w:w="1128" w:type="dxa"/>
          </w:tcPr>
          <w:p w14:paraId="61824A6A" w14:textId="6E341A6C" w:rsidR="00E907BB" w:rsidRPr="00E907BB" w:rsidRDefault="00863FF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1 ч.</w:t>
            </w:r>
          </w:p>
        </w:tc>
      </w:tr>
      <w:tr w:rsidR="00E907BB" w:rsidRPr="00E907BB" w14:paraId="5053F637" w14:textId="77777777" w:rsidTr="00E907BB">
        <w:tc>
          <w:tcPr>
            <w:tcW w:w="704" w:type="dxa"/>
          </w:tcPr>
          <w:p w14:paraId="52E11FFB" w14:textId="77777777" w:rsidR="00E907BB" w:rsidRPr="00E907BB" w:rsidRDefault="00E907BB" w:rsidP="00E907BB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</w:p>
        </w:tc>
        <w:tc>
          <w:tcPr>
            <w:tcW w:w="5954" w:type="dxa"/>
          </w:tcPr>
          <w:p w14:paraId="2194B741" w14:textId="0E883678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Лыжная подготовка</w:t>
            </w:r>
          </w:p>
        </w:tc>
        <w:tc>
          <w:tcPr>
            <w:tcW w:w="1559" w:type="dxa"/>
          </w:tcPr>
          <w:p w14:paraId="6146EEA3" w14:textId="750A0B96" w:rsidR="00E907BB" w:rsidRPr="00E907BB" w:rsidRDefault="00863FF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  </w:t>
            </w:r>
            <w:r w:rsidR="00BE2EDB">
              <w:rPr>
                <w:color w:val="404040" w:themeColor="text1" w:themeTint="BF"/>
              </w:rPr>
              <w:t>19</w:t>
            </w:r>
          </w:p>
        </w:tc>
        <w:tc>
          <w:tcPr>
            <w:tcW w:w="1128" w:type="dxa"/>
          </w:tcPr>
          <w:p w14:paraId="793DBBA1" w14:textId="5FE69599" w:rsidR="00E907BB" w:rsidRPr="00E907BB" w:rsidRDefault="00863FF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1 ч.</w:t>
            </w:r>
          </w:p>
        </w:tc>
      </w:tr>
      <w:tr w:rsidR="00E907BB" w:rsidRPr="00E907BB" w14:paraId="7FD43E0A" w14:textId="77777777" w:rsidTr="00E907BB">
        <w:tc>
          <w:tcPr>
            <w:tcW w:w="704" w:type="dxa"/>
          </w:tcPr>
          <w:p w14:paraId="70D2730B" w14:textId="77777777" w:rsidR="00E907BB" w:rsidRPr="00E907BB" w:rsidRDefault="00E907BB" w:rsidP="00E907BB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</w:p>
        </w:tc>
        <w:tc>
          <w:tcPr>
            <w:tcW w:w="5954" w:type="dxa"/>
          </w:tcPr>
          <w:p w14:paraId="54946EEC" w14:textId="37AA467F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Волейбол</w:t>
            </w:r>
          </w:p>
        </w:tc>
        <w:tc>
          <w:tcPr>
            <w:tcW w:w="1559" w:type="dxa"/>
          </w:tcPr>
          <w:p w14:paraId="5D702C60" w14:textId="406D44B9" w:rsidR="00E907BB" w:rsidRPr="00E907BB" w:rsidRDefault="00863FF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   </w:t>
            </w:r>
            <w:r w:rsidR="00BE2EDB">
              <w:rPr>
                <w:color w:val="404040" w:themeColor="text1" w:themeTint="BF"/>
              </w:rPr>
              <w:t>7</w:t>
            </w:r>
          </w:p>
        </w:tc>
        <w:tc>
          <w:tcPr>
            <w:tcW w:w="1128" w:type="dxa"/>
          </w:tcPr>
          <w:p w14:paraId="33633425" w14:textId="77777777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</w:p>
        </w:tc>
      </w:tr>
      <w:tr w:rsidR="00E907BB" w:rsidRPr="00E907BB" w14:paraId="459CCD43" w14:textId="77777777" w:rsidTr="00E907BB">
        <w:tc>
          <w:tcPr>
            <w:tcW w:w="704" w:type="dxa"/>
          </w:tcPr>
          <w:p w14:paraId="45B978B2" w14:textId="77777777" w:rsidR="00E907BB" w:rsidRPr="00E907BB" w:rsidRDefault="00E907BB" w:rsidP="00E907BB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</w:p>
        </w:tc>
        <w:tc>
          <w:tcPr>
            <w:tcW w:w="5954" w:type="dxa"/>
          </w:tcPr>
          <w:p w14:paraId="7758191B" w14:textId="77D614EB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Футбол</w:t>
            </w:r>
          </w:p>
        </w:tc>
        <w:tc>
          <w:tcPr>
            <w:tcW w:w="1559" w:type="dxa"/>
          </w:tcPr>
          <w:p w14:paraId="09C815DA" w14:textId="56F9F82D" w:rsidR="00E907BB" w:rsidRPr="00E907BB" w:rsidRDefault="00863FF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  </w:t>
            </w:r>
            <w:r w:rsidR="00E907BB">
              <w:rPr>
                <w:color w:val="404040" w:themeColor="text1" w:themeTint="BF"/>
              </w:rPr>
              <w:t>14</w:t>
            </w:r>
          </w:p>
        </w:tc>
        <w:tc>
          <w:tcPr>
            <w:tcW w:w="1128" w:type="dxa"/>
          </w:tcPr>
          <w:p w14:paraId="5BFAF52E" w14:textId="77777777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</w:p>
        </w:tc>
      </w:tr>
      <w:tr w:rsidR="00E907BB" w:rsidRPr="00E907BB" w14:paraId="6393D6AF" w14:textId="77777777" w:rsidTr="00E907BB">
        <w:tc>
          <w:tcPr>
            <w:tcW w:w="704" w:type="dxa"/>
          </w:tcPr>
          <w:p w14:paraId="2C14AA6C" w14:textId="77777777" w:rsidR="00E907BB" w:rsidRPr="00E907BB" w:rsidRDefault="00E907BB" w:rsidP="00E907BB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</w:p>
        </w:tc>
        <w:tc>
          <w:tcPr>
            <w:tcW w:w="5954" w:type="dxa"/>
          </w:tcPr>
          <w:p w14:paraId="2FDAB4C9" w14:textId="596A1B6F" w:rsidR="00E907BB" w:rsidRPr="00E907BB" w:rsidRDefault="00E907B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Легкая атлетика</w:t>
            </w:r>
          </w:p>
        </w:tc>
        <w:tc>
          <w:tcPr>
            <w:tcW w:w="1559" w:type="dxa"/>
          </w:tcPr>
          <w:p w14:paraId="7456400C" w14:textId="38E7B046" w:rsidR="00E907BB" w:rsidRPr="00E907BB" w:rsidRDefault="00863FF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  </w:t>
            </w:r>
            <w:r w:rsidR="00BE2EDB">
              <w:rPr>
                <w:color w:val="404040" w:themeColor="text1" w:themeTint="BF"/>
              </w:rPr>
              <w:t>9</w:t>
            </w:r>
          </w:p>
        </w:tc>
        <w:tc>
          <w:tcPr>
            <w:tcW w:w="1128" w:type="dxa"/>
          </w:tcPr>
          <w:p w14:paraId="2BE3F752" w14:textId="2C05EBDF" w:rsidR="00E907BB" w:rsidRPr="00E907BB" w:rsidRDefault="00863FFB" w:rsidP="002060EE">
            <w:pPr>
              <w:pStyle w:val="a3"/>
              <w:spacing w:before="0" w:beforeAutospacing="0" w:after="0" w:afterAutospacing="0"/>
              <w:textAlignment w:val="baseline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     1 ч.</w:t>
            </w:r>
          </w:p>
        </w:tc>
      </w:tr>
    </w:tbl>
    <w:p w14:paraId="53C3BCAA" w14:textId="34D94B5D" w:rsidR="00E907BB" w:rsidRPr="00E907BB" w:rsidRDefault="00E907BB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p w14:paraId="69647540" w14:textId="77777777" w:rsidR="002060EE" w:rsidRPr="00B232FB" w:rsidRDefault="002060EE" w:rsidP="002060EE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</w:p>
    <w:p w14:paraId="2D3D525F" w14:textId="2AAA7C04" w:rsidR="00B67EE7" w:rsidRPr="00B232FB" w:rsidRDefault="00B67EE7" w:rsidP="00B232FB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</w:rPr>
      </w:pPr>
      <w:r w:rsidRPr="00B232FB">
        <w:rPr>
          <w:color w:val="404040" w:themeColor="text1" w:themeTint="BF"/>
        </w:rPr>
        <w:t xml:space="preserve">          </w:t>
      </w:r>
    </w:p>
    <w:p w14:paraId="248DE48C" w14:textId="77777777" w:rsidR="00B67EE7" w:rsidRPr="00B67EE7" w:rsidRDefault="00B67EE7" w:rsidP="00957618">
      <w:pPr>
        <w:pStyle w:val="a3"/>
        <w:spacing w:before="0" w:beforeAutospacing="0" w:after="0" w:afterAutospacing="0"/>
        <w:ind w:left="-1077"/>
        <w:textAlignment w:val="baseline"/>
        <w:rPr>
          <w:color w:val="404040" w:themeColor="text1" w:themeTint="BF"/>
        </w:rPr>
      </w:pPr>
    </w:p>
    <w:p w14:paraId="7285A71F" w14:textId="77777777" w:rsidR="00B67EE7" w:rsidRDefault="00B67EE7" w:rsidP="00957618">
      <w:pPr>
        <w:pStyle w:val="a3"/>
        <w:spacing w:before="0" w:beforeAutospacing="0" w:after="0" w:afterAutospacing="0"/>
        <w:ind w:left="-1077"/>
        <w:textAlignment w:val="baseline"/>
        <w:rPr>
          <w:color w:val="404040" w:themeColor="text1" w:themeTint="BF"/>
        </w:rPr>
        <w:sectPr w:rsidR="00B67EE7" w:rsidSect="00B67E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694F6B" w14:textId="77777777" w:rsidR="00B67EE7" w:rsidRPr="00B67EE7" w:rsidRDefault="00B67EE7" w:rsidP="00957618">
      <w:pPr>
        <w:pStyle w:val="a3"/>
        <w:spacing w:before="0" w:beforeAutospacing="0" w:after="0" w:afterAutospacing="0"/>
        <w:ind w:left="-1077"/>
        <w:textAlignment w:val="baseline"/>
        <w:rPr>
          <w:color w:val="404040" w:themeColor="text1" w:themeTint="BF"/>
        </w:rPr>
      </w:pPr>
    </w:p>
    <w:p w14:paraId="3F1878CA" w14:textId="658BAEAB" w:rsidR="0085006A" w:rsidRDefault="0085006A" w:rsidP="00957618">
      <w:pPr>
        <w:pStyle w:val="a3"/>
        <w:spacing w:before="0" w:beforeAutospacing="0" w:after="0" w:afterAutospacing="0"/>
        <w:ind w:left="-1077"/>
        <w:textAlignment w:val="baseline"/>
        <w:rPr>
          <w:color w:val="404040" w:themeColor="text1" w:themeTint="BF"/>
          <w:sz w:val="28"/>
          <w:szCs w:val="28"/>
        </w:rPr>
        <w:sectPr w:rsidR="0085006A" w:rsidSect="00B67E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DEAAB6" w14:textId="77777777" w:rsidR="0085006A" w:rsidRDefault="0085006A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  <w:sz w:val="28"/>
          <w:szCs w:val="28"/>
        </w:rPr>
      </w:pPr>
    </w:p>
    <w:p w14:paraId="0147CCFB" w14:textId="77777777" w:rsidR="0035242D" w:rsidRDefault="0035242D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  <w:sz w:val="28"/>
          <w:szCs w:val="28"/>
        </w:rPr>
        <w:sectPr w:rsidR="0035242D" w:rsidSect="00B67E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8F69E3" w14:textId="77777777" w:rsidR="0085006A" w:rsidRDefault="0085006A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  <w:sz w:val="28"/>
          <w:szCs w:val="28"/>
        </w:rPr>
      </w:pPr>
    </w:p>
    <w:p w14:paraId="2ADE05DB" w14:textId="77777777" w:rsidR="0085006A" w:rsidRDefault="0085006A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  <w:sz w:val="28"/>
          <w:szCs w:val="28"/>
        </w:rPr>
      </w:pPr>
    </w:p>
    <w:p w14:paraId="22936014" w14:textId="77777777" w:rsidR="0085006A" w:rsidRDefault="0085006A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  <w:sz w:val="28"/>
          <w:szCs w:val="28"/>
        </w:rPr>
      </w:pPr>
    </w:p>
    <w:p w14:paraId="0AD9979E" w14:textId="77777777" w:rsidR="00B67EE7" w:rsidRDefault="00B67EE7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  <w:sz w:val="28"/>
          <w:szCs w:val="28"/>
        </w:rPr>
        <w:sectPr w:rsidR="00B67EE7" w:rsidSect="00B67E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9A2C4A" w14:textId="77777777" w:rsidR="0085006A" w:rsidRDefault="0085006A" w:rsidP="00957618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  <w:sz w:val="28"/>
          <w:szCs w:val="28"/>
        </w:rPr>
      </w:pPr>
    </w:p>
    <w:p w14:paraId="2DA1ECF3" w14:textId="77777777" w:rsidR="0085006A" w:rsidRDefault="0085006A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37CA835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004DC370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424F4C6B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77338F91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1017AF15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77A4606A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7813ADA7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5F9D648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7B5CA42C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C132FC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771CF8F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D88692F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65380C4F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323D238B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6E89541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56C43A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456C788B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6D5957A4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1784250B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438DD137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32A009FE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40AC150A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4AFEA37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0BB901B2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5382C89A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5B56ABF6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70FEB6A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8C6FC54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74CAEC8B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7E17C05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105F987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3E690677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5E29D906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06779433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347D13E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3D71B201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4DC69A78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5720B9B8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1D81B6AA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1449640A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5E8F83A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42BAD4CB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148246E4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64E655D1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73772D95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3E1C943B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696F72DF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7396D43D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7C591255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00212F8F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142A2AFD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30BFDB91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4B571F9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68641F66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64157EB1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7AA490F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4AC1887C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7D9DD42F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AE218CB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3EDDF831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64873E7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380461FD" w14:textId="77777777" w:rsidR="00863FFB" w:rsidRDefault="00863FFB" w:rsidP="00BE2EDB">
      <w:pPr>
        <w:pStyle w:val="a3"/>
        <w:spacing w:before="0" w:beforeAutospacing="0" w:after="0" w:afterAutospacing="0"/>
        <w:textAlignment w:val="baseline"/>
        <w:rPr>
          <w:color w:val="404040" w:themeColor="text1" w:themeTint="BF"/>
          <w:sz w:val="28"/>
          <w:szCs w:val="28"/>
        </w:rPr>
      </w:pPr>
    </w:p>
    <w:p w14:paraId="1B30021A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1BCD551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F4655A8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3850E300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12215018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230A5B13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5F549DC6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4C35A5C5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4125658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p w14:paraId="3B5C1FF3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  <w:sectPr w:rsidR="00863FFB" w:rsidSect="0085006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52B512FB" w14:textId="1E248F1D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</w:rPr>
      </w:pPr>
      <w:r>
        <w:rPr>
          <w:color w:val="404040" w:themeColor="text1" w:themeTint="BF"/>
          <w:sz w:val="28"/>
          <w:szCs w:val="28"/>
        </w:rPr>
        <w:lastRenderedPageBreak/>
        <w:t xml:space="preserve">                                             </w:t>
      </w:r>
      <w:r>
        <w:rPr>
          <w:b/>
          <w:color w:val="404040" w:themeColor="text1" w:themeTint="BF"/>
          <w:sz w:val="28"/>
          <w:szCs w:val="28"/>
        </w:rPr>
        <w:t>Литература.</w:t>
      </w:r>
    </w:p>
    <w:p w14:paraId="0EEA7886" w14:textId="77777777" w:rsidR="00863FFB" w:rsidRP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</w:rPr>
      </w:pPr>
    </w:p>
    <w:p w14:paraId="564FA756" w14:textId="77777777" w:rsidR="00863FFB" w:rsidRPr="00863FFB" w:rsidRDefault="00863FFB" w:rsidP="00863FFB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63FFB">
        <w:rPr>
          <w:rFonts w:ascii="Times New Roman" w:hAnsi="Times New Roman" w:cs="Times New Roman"/>
          <w:sz w:val="24"/>
          <w:szCs w:val="24"/>
        </w:rPr>
        <w:t xml:space="preserve">«Физическая культура для 5-9 классов» В.И. Ляха. (Просвещение, </w:t>
      </w:r>
      <w:smartTag w:uri="urn:schemas-microsoft-com:office:smarttags" w:element="metricconverter">
        <w:smartTagPr>
          <w:attr w:name="ProductID" w:val="2012 г"/>
        </w:smartTagPr>
        <w:r w:rsidRPr="00863FF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863FFB">
        <w:rPr>
          <w:rFonts w:ascii="Times New Roman" w:hAnsi="Times New Roman" w:cs="Times New Roman"/>
          <w:sz w:val="24"/>
          <w:szCs w:val="24"/>
        </w:rPr>
        <w:t>.)</w:t>
      </w:r>
    </w:p>
    <w:p w14:paraId="48D372F2" w14:textId="297B8585" w:rsidR="00863FFB" w:rsidRPr="00863FFB" w:rsidRDefault="00863FFB" w:rsidP="00863FFB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63FFB">
        <w:rPr>
          <w:rFonts w:ascii="Times New Roman" w:hAnsi="Times New Roman" w:cs="Times New Roman"/>
          <w:sz w:val="24"/>
          <w:szCs w:val="24"/>
        </w:rPr>
        <w:t xml:space="preserve">Т.В. Петрова Физическая культура. 5-7 кл. : учеб. для общеобразоват. учреждений /В-Г </w:t>
      </w:r>
      <w:smartTag w:uri="urn:schemas-microsoft-com:office:smarttags" w:element="metricconverter">
        <w:smartTagPr>
          <w:attr w:name="ProductID" w:val="2012 г"/>
        </w:smartTagPr>
        <w:r w:rsidRPr="00863FFB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863FFB">
        <w:rPr>
          <w:rFonts w:ascii="Times New Roman" w:hAnsi="Times New Roman" w:cs="Times New Roman"/>
          <w:sz w:val="24"/>
          <w:szCs w:val="24"/>
        </w:rPr>
        <w:t>.</w:t>
      </w:r>
    </w:p>
    <w:p w14:paraId="72ED8C8C" w14:textId="00D1AE31" w:rsidR="00863FFB" w:rsidRPr="00863FFB" w:rsidRDefault="00863FFB" w:rsidP="00863FFB">
      <w:pPr>
        <w:pStyle w:val="ab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63FFB">
        <w:rPr>
          <w:rFonts w:ascii="Times New Roman" w:hAnsi="Times New Roman" w:cs="Times New Roman"/>
          <w:sz w:val="24"/>
          <w:szCs w:val="24"/>
        </w:rPr>
        <w:t>Лях В.И. Физическая культура. 8-9 кл.: учеб. для общеобразоват. учреждений / В.И. Зданевич; под общ. ред. В.И. Ляха. – М.: Просвещение, 2010.</w:t>
      </w:r>
    </w:p>
    <w:p w14:paraId="07A61BB3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0A8166D1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215209AA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634978E6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14B00DF6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41145A41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44D738D1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0FAB9587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4494093A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7E32BDD9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7BAA2E7B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4AC6203D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2DCFB23B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13F554C2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45C1495A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2327E859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4D097254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7C9E504F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607BE3D4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0BE0230C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30AD2D78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7EB63194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2E98E491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3A85546F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28050449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638235D1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15576FD7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566A4792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46489C48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6AA053BD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23B974D8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1CC44DA0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31E2ADB8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602F4754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10D05967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24028FDF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1156347B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33281DB0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2507BBF6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34C289BC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262AC212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5163FF09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043BD597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067DA2C1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1CD96FA0" w14:textId="77777777" w:rsidR="00863FFB" w:rsidRDefault="00863FFB" w:rsidP="00863FFB">
      <w:pPr>
        <w:pStyle w:val="a3"/>
        <w:spacing w:before="0" w:beforeAutospacing="0" w:after="0" w:afterAutospacing="0"/>
        <w:ind w:left="547" w:hanging="547"/>
        <w:jc w:val="both"/>
        <w:textAlignment w:val="baseline"/>
        <w:rPr>
          <w:color w:val="404040" w:themeColor="text1" w:themeTint="BF"/>
          <w:sz w:val="28"/>
          <w:szCs w:val="28"/>
        </w:rPr>
      </w:pPr>
    </w:p>
    <w:p w14:paraId="0AEA5FB6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  <w:sectPr w:rsidR="00863FFB" w:rsidSect="00863F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9C18BA" w14:textId="584284B8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bookmarkEnd w:id="0"/>
    <w:p w14:paraId="6B6D7BF9" w14:textId="77777777" w:rsidR="00863FFB" w:rsidRDefault="00863FFB" w:rsidP="00957618">
      <w:pPr>
        <w:pStyle w:val="a3"/>
        <w:spacing w:before="0" w:beforeAutospacing="0" w:after="0" w:afterAutospacing="0"/>
        <w:ind w:left="547" w:hanging="547"/>
        <w:textAlignment w:val="baseline"/>
        <w:rPr>
          <w:color w:val="404040" w:themeColor="text1" w:themeTint="BF"/>
          <w:sz w:val="28"/>
          <w:szCs w:val="28"/>
        </w:rPr>
      </w:pPr>
    </w:p>
    <w:sectPr w:rsidR="00863FFB" w:rsidSect="0085006A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56D8"/>
    <w:multiLevelType w:val="hybridMultilevel"/>
    <w:tmpl w:val="9FEA7412"/>
    <w:lvl w:ilvl="0" w:tplc="3D7AFA88">
      <w:start w:val="1"/>
      <w:numFmt w:val="decimal"/>
      <w:lvlText w:val="%1)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E0B26"/>
    <w:multiLevelType w:val="hybridMultilevel"/>
    <w:tmpl w:val="A89CDB0A"/>
    <w:lvl w:ilvl="0" w:tplc="B2608B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D2D0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767C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632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E3D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F6C9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210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1CE5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E8A7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415DF"/>
    <w:multiLevelType w:val="hybridMultilevel"/>
    <w:tmpl w:val="F93C0BDE"/>
    <w:lvl w:ilvl="0" w:tplc="4A948E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44F3B"/>
    <w:multiLevelType w:val="hybridMultilevel"/>
    <w:tmpl w:val="9A90F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F01A9"/>
    <w:multiLevelType w:val="hybridMultilevel"/>
    <w:tmpl w:val="A7B685B0"/>
    <w:lvl w:ilvl="0" w:tplc="4A5E630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6385BA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BB8BAD6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C2171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1BE6D9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23E3B5C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EEDFC6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900EA1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5025A5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B292EC7"/>
    <w:multiLevelType w:val="hybridMultilevel"/>
    <w:tmpl w:val="8102BED0"/>
    <w:lvl w:ilvl="0" w:tplc="CB169F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A892E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3A2AC90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68823F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66C40FE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D4AFDBE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D0F8B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8821918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464E4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27C171C"/>
    <w:multiLevelType w:val="hybridMultilevel"/>
    <w:tmpl w:val="BC7200AA"/>
    <w:lvl w:ilvl="0" w:tplc="0419000B">
      <w:start w:val="1"/>
      <w:numFmt w:val="bullet"/>
      <w:lvlText w:val=""/>
      <w:lvlJc w:val="left"/>
      <w:pPr>
        <w:ind w:left="2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7">
    <w:nsid w:val="55FF578F"/>
    <w:multiLevelType w:val="hybridMultilevel"/>
    <w:tmpl w:val="B2808EE2"/>
    <w:lvl w:ilvl="0" w:tplc="0419000F">
      <w:start w:val="1"/>
      <w:numFmt w:val="decimal"/>
      <w:lvlText w:val="%1."/>
      <w:lvlJc w:val="left"/>
      <w:pPr>
        <w:ind w:left="986" w:hanging="360"/>
      </w:p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8">
    <w:nsid w:val="58545D98"/>
    <w:multiLevelType w:val="hybridMultilevel"/>
    <w:tmpl w:val="1374C742"/>
    <w:lvl w:ilvl="0" w:tplc="9CDC3A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50E17"/>
    <w:multiLevelType w:val="hybridMultilevel"/>
    <w:tmpl w:val="3C6A1E4C"/>
    <w:lvl w:ilvl="0" w:tplc="3D7A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0">
    <w:nsid w:val="5BF514A5"/>
    <w:multiLevelType w:val="hybridMultilevel"/>
    <w:tmpl w:val="66C03FFC"/>
    <w:lvl w:ilvl="0" w:tplc="34B2E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8A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040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40E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9826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AA6B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CC67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2C15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24A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13609E"/>
    <w:multiLevelType w:val="hybridMultilevel"/>
    <w:tmpl w:val="E892D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94231"/>
    <w:multiLevelType w:val="hybridMultilevel"/>
    <w:tmpl w:val="421A5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6A"/>
    <w:rsid w:val="000A6A76"/>
    <w:rsid w:val="00122F34"/>
    <w:rsid w:val="001271BA"/>
    <w:rsid w:val="00132043"/>
    <w:rsid w:val="00144B91"/>
    <w:rsid w:val="002060EE"/>
    <w:rsid w:val="002E7003"/>
    <w:rsid w:val="0035242D"/>
    <w:rsid w:val="00377647"/>
    <w:rsid w:val="003E15FB"/>
    <w:rsid w:val="004B7A9C"/>
    <w:rsid w:val="00547571"/>
    <w:rsid w:val="005D45DB"/>
    <w:rsid w:val="00622EB3"/>
    <w:rsid w:val="00654050"/>
    <w:rsid w:val="00731093"/>
    <w:rsid w:val="0075425B"/>
    <w:rsid w:val="0085006A"/>
    <w:rsid w:val="00863FFB"/>
    <w:rsid w:val="008A1593"/>
    <w:rsid w:val="008B516A"/>
    <w:rsid w:val="00957618"/>
    <w:rsid w:val="00B232FB"/>
    <w:rsid w:val="00B50B92"/>
    <w:rsid w:val="00B67EE7"/>
    <w:rsid w:val="00BE2EDB"/>
    <w:rsid w:val="00C850D8"/>
    <w:rsid w:val="00CC2F4F"/>
    <w:rsid w:val="00E907BB"/>
    <w:rsid w:val="00F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CFA403"/>
  <w15:chartTrackingRefBased/>
  <w15:docId w15:val="{21D73F34-60D9-41FB-9E72-66D7DF5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618"/>
  </w:style>
  <w:style w:type="paragraph" w:styleId="1">
    <w:name w:val="heading 1"/>
    <w:basedOn w:val="a"/>
    <w:next w:val="a"/>
    <w:link w:val="10"/>
    <w:uiPriority w:val="9"/>
    <w:qFormat/>
    <w:rsid w:val="00957618"/>
    <w:pPr>
      <w:keepNext/>
      <w:keepLines/>
      <w:pBdr>
        <w:left w:val="single" w:sz="12" w:space="12" w:color="ED7D31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61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618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61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618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618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618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618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618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0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3524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42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42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42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42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524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242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5761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761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57618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5761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761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7618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5761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5761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57618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957618"/>
    <w:rPr>
      <w:rFonts w:asciiTheme="majorHAnsi" w:eastAsiaTheme="majorEastAsia" w:hAnsiTheme="majorHAnsi" w:cstheme="majorBidi"/>
      <w:i/>
      <w:iCs/>
      <w:caps/>
    </w:rPr>
  </w:style>
  <w:style w:type="paragraph" w:styleId="ac">
    <w:name w:val="Title"/>
    <w:basedOn w:val="a"/>
    <w:next w:val="a"/>
    <w:link w:val="ad"/>
    <w:uiPriority w:val="10"/>
    <w:qFormat/>
    <w:rsid w:val="00957618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d">
    <w:name w:val="Название Знак"/>
    <w:basedOn w:val="a0"/>
    <w:link w:val="ac"/>
    <w:uiPriority w:val="10"/>
    <w:rsid w:val="0095761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e">
    <w:name w:val="Subtitle"/>
    <w:basedOn w:val="a"/>
    <w:next w:val="a"/>
    <w:link w:val="af"/>
    <w:uiPriority w:val="11"/>
    <w:qFormat/>
    <w:rsid w:val="0095761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957618"/>
    <w:rPr>
      <w:color w:val="000000" w:themeColor="text1"/>
      <w:sz w:val="24"/>
      <w:szCs w:val="24"/>
    </w:rPr>
  </w:style>
  <w:style w:type="character" w:styleId="af0">
    <w:name w:val="Strong"/>
    <w:basedOn w:val="a0"/>
    <w:uiPriority w:val="22"/>
    <w:qFormat/>
    <w:rsid w:val="0095761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1">
    <w:name w:val="Emphasis"/>
    <w:basedOn w:val="a0"/>
    <w:uiPriority w:val="20"/>
    <w:qFormat/>
    <w:rsid w:val="0095761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f2">
    <w:name w:val="No Spacing"/>
    <w:uiPriority w:val="1"/>
    <w:qFormat/>
    <w:rsid w:val="00957618"/>
  </w:style>
  <w:style w:type="paragraph" w:styleId="21">
    <w:name w:val="Quote"/>
    <w:basedOn w:val="a"/>
    <w:next w:val="a"/>
    <w:link w:val="22"/>
    <w:uiPriority w:val="29"/>
    <w:qFormat/>
    <w:rsid w:val="0095761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57618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95761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95761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5">
    <w:name w:val="Subtle Emphasis"/>
    <w:basedOn w:val="a0"/>
    <w:uiPriority w:val="19"/>
    <w:qFormat/>
    <w:rsid w:val="00957618"/>
    <w:rPr>
      <w:i/>
      <w:iCs/>
      <w:color w:val="auto"/>
    </w:rPr>
  </w:style>
  <w:style w:type="character" w:styleId="af6">
    <w:name w:val="Intense Emphasis"/>
    <w:basedOn w:val="a0"/>
    <w:uiPriority w:val="21"/>
    <w:qFormat/>
    <w:rsid w:val="0095761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7">
    <w:name w:val="Subtle Reference"/>
    <w:basedOn w:val="a0"/>
    <w:uiPriority w:val="31"/>
    <w:qFormat/>
    <w:rsid w:val="0095761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95761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9">
    <w:name w:val="Book Title"/>
    <w:basedOn w:val="a0"/>
    <w:uiPriority w:val="33"/>
    <w:qFormat/>
    <w:rsid w:val="0095761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a">
    <w:name w:val="TOC Heading"/>
    <w:basedOn w:val="1"/>
    <w:next w:val="a"/>
    <w:uiPriority w:val="39"/>
    <w:semiHidden/>
    <w:unhideWhenUsed/>
    <w:qFormat/>
    <w:rsid w:val="00957618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957618"/>
    <w:rPr>
      <w:b/>
      <w:bCs/>
      <w:color w:val="ED7D31" w:themeColor="accent2"/>
      <w:spacing w:val="10"/>
      <w:sz w:val="16"/>
      <w:szCs w:val="16"/>
    </w:rPr>
  </w:style>
  <w:style w:type="table" w:styleId="afc">
    <w:name w:val="Table Grid"/>
    <w:basedOn w:val="a1"/>
    <w:uiPriority w:val="39"/>
    <w:rsid w:val="00E90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95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89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153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65B8-7914-4AD3-A887-E7576A8C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Разиля Шугаюпова</dc:creator>
  <cp:keywords/>
  <dc:description/>
  <cp:lastModifiedBy>Разиля Шугаюпова</cp:lastModifiedBy>
  <cp:revision>6</cp:revision>
  <cp:lastPrinted>2015-02-21T15:03:00Z</cp:lastPrinted>
  <dcterms:created xsi:type="dcterms:W3CDTF">2015-02-21T08:25:00Z</dcterms:created>
  <dcterms:modified xsi:type="dcterms:W3CDTF">2015-02-21T15:07:00Z</dcterms:modified>
</cp:coreProperties>
</file>