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BC" w:rsidRPr="007A69BC" w:rsidRDefault="007A69BC" w:rsidP="00153F10">
      <w:pPr>
        <w:pStyle w:val="a3"/>
        <w:shd w:val="clear" w:color="auto" w:fill="auto"/>
        <w:tabs>
          <w:tab w:val="left" w:pos="1299"/>
        </w:tabs>
        <w:spacing w:line="360" w:lineRule="auto"/>
        <w:jc w:val="left"/>
        <w:rPr>
          <w:rStyle w:val="1"/>
          <w:color w:val="000000"/>
          <w:sz w:val="32"/>
          <w:szCs w:val="32"/>
        </w:rPr>
      </w:pPr>
      <w:r>
        <w:rPr>
          <w:rStyle w:val="1"/>
          <w:color w:val="000000"/>
          <w:sz w:val="32"/>
          <w:szCs w:val="32"/>
        </w:rPr>
        <w:t xml:space="preserve">И.В.Фомина МКУ </w:t>
      </w:r>
      <w:proofErr w:type="spellStart"/>
      <w:r>
        <w:rPr>
          <w:rStyle w:val="1"/>
          <w:color w:val="000000"/>
          <w:sz w:val="32"/>
          <w:szCs w:val="32"/>
        </w:rPr>
        <w:t>ЦРДиПсОВ</w:t>
      </w:r>
      <w:proofErr w:type="spellEnd"/>
      <w:r>
        <w:rPr>
          <w:rStyle w:val="1"/>
          <w:color w:val="000000"/>
          <w:sz w:val="32"/>
          <w:szCs w:val="32"/>
        </w:rPr>
        <w:t xml:space="preserve"> учитель физ</w:t>
      </w:r>
      <w:proofErr w:type="gramStart"/>
      <w:r>
        <w:rPr>
          <w:rStyle w:val="1"/>
          <w:color w:val="000000"/>
          <w:sz w:val="32"/>
          <w:szCs w:val="32"/>
        </w:rPr>
        <w:t>.к</w:t>
      </w:r>
      <w:proofErr w:type="gramEnd"/>
      <w:r>
        <w:rPr>
          <w:rStyle w:val="1"/>
          <w:color w:val="000000"/>
          <w:sz w:val="32"/>
          <w:szCs w:val="32"/>
        </w:rPr>
        <w:t>ультуры</w:t>
      </w:r>
    </w:p>
    <w:p w:rsidR="007A69BC" w:rsidRDefault="007A69BC" w:rsidP="00153F10">
      <w:pPr>
        <w:pStyle w:val="a3"/>
        <w:shd w:val="clear" w:color="auto" w:fill="auto"/>
        <w:tabs>
          <w:tab w:val="left" w:pos="1299"/>
        </w:tabs>
        <w:spacing w:line="360" w:lineRule="auto"/>
        <w:jc w:val="left"/>
        <w:rPr>
          <w:rStyle w:val="1"/>
          <w:b/>
          <w:color w:val="000000"/>
          <w:sz w:val="32"/>
          <w:szCs w:val="32"/>
        </w:rPr>
      </w:pPr>
    </w:p>
    <w:p w:rsidR="000848EA" w:rsidRDefault="000848EA" w:rsidP="00153F10">
      <w:pPr>
        <w:pStyle w:val="a3"/>
        <w:shd w:val="clear" w:color="auto" w:fill="auto"/>
        <w:tabs>
          <w:tab w:val="left" w:pos="1299"/>
        </w:tabs>
        <w:spacing w:line="360" w:lineRule="auto"/>
        <w:jc w:val="left"/>
        <w:rPr>
          <w:b/>
          <w:sz w:val="32"/>
          <w:szCs w:val="32"/>
        </w:rPr>
      </w:pPr>
      <w:r>
        <w:rPr>
          <w:rStyle w:val="1"/>
          <w:b/>
          <w:color w:val="000000"/>
          <w:sz w:val="32"/>
          <w:szCs w:val="32"/>
        </w:rPr>
        <w:t>Теоретические и методические аспекты формирования, сохранения и укрепления</w:t>
      </w:r>
    </w:p>
    <w:p w:rsidR="000848EA" w:rsidRDefault="000848EA" w:rsidP="00153F10">
      <w:pPr>
        <w:pStyle w:val="a3"/>
        <w:shd w:val="clear" w:color="auto" w:fill="auto"/>
        <w:spacing w:line="360" w:lineRule="auto"/>
        <w:jc w:val="left"/>
        <w:rPr>
          <w:sz w:val="32"/>
          <w:szCs w:val="32"/>
        </w:rPr>
      </w:pPr>
      <w:r>
        <w:rPr>
          <w:rStyle w:val="1"/>
          <w:b/>
          <w:color w:val="000000"/>
          <w:sz w:val="32"/>
          <w:szCs w:val="32"/>
        </w:rPr>
        <w:t>здоровья человека средствами физической культуры.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848EA" w:rsidRDefault="00153F10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48EA">
        <w:rPr>
          <w:rFonts w:ascii="Times New Roman" w:hAnsi="Times New Roman" w:cs="Times New Roman"/>
          <w:sz w:val="28"/>
          <w:szCs w:val="28"/>
        </w:rPr>
        <w:t>Здоровье - одно из основных условий оптимизации человеческого существования и одно из основных условий счастья человека.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международное признание получило определение здоровья, данное Всемирной организацией здравоохранения (ВОЗ): "Здоровье - это состояние полного физического, душевного и социального благополучия, а не только отсутствие болезней и физических дефектов".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тношение человека к своему здоровью свидетельствует о том, что необходимо различать понятие ценности здоровья как объективного явления и как его отражения в сознании субъекта, "как ценности сознания".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здоровья не перестает быть таковой, если она осознается человеком. Здоровье - это та вершина, на которую человек должен подняться сам. Большинство людей, как показывает практика, ценность здоровья осознают только тогда, когда оно почти утрачено или находится под серьезной угрозой.</w:t>
      </w:r>
    </w:p>
    <w:p w:rsidR="00153F10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ценностном подходе к индивидуальному (личностному) и коллективному (групповому) здоровью встают серьезные задачи по воспитанию положительной мотивации, формированию позитивных моральных и эстетических стимулов его укрепления. Как полагают В.В. </w:t>
      </w:r>
    </w:p>
    <w:p w:rsidR="00E97F72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Милашевич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В, Краснов, "обучению здоровью для желающих - первая цель.</w:t>
      </w:r>
    </w:p>
    <w:p w:rsidR="000848EA" w:rsidRDefault="00E97F72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8EA">
        <w:rPr>
          <w:rFonts w:ascii="Times New Roman" w:hAnsi="Times New Roman" w:cs="Times New Roman"/>
          <w:sz w:val="28"/>
          <w:szCs w:val="28"/>
        </w:rPr>
        <w:t>В контексте общей охраны здоровья нации следует рассматривать и проблему пр</w:t>
      </w:r>
      <w:r>
        <w:rPr>
          <w:rFonts w:ascii="Times New Roman" w:hAnsi="Times New Roman" w:cs="Times New Roman"/>
          <w:sz w:val="28"/>
          <w:szCs w:val="28"/>
        </w:rPr>
        <w:t>офессионального здоровья всего общества</w:t>
      </w:r>
      <w:r w:rsidR="000848EA">
        <w:rPr>
          <w:rFonts w:ascii="Times New Roman" w:hAnsi="Times New Roman" w:cs="Times New Roman"/>
          <w:sz w:val="28"/>
          <w:szCs w:val="28"/>
        </w:rPr>
        <w:t xml:space="preserve">. В центре внимания в настоящее время должны быть здоровые мать, отец, ребенок, педагог, </w:t>
      </w:r>
      <w:r w:rsidR="005C5EF3">
        <w:rPr>
          <w:rFonts w:ascii="Times New Roman" w:hAnsi="Times New Roman" w:cs="Times New Roman"/>
          <w:sz w:val="28"/>
          <w:szCs w:val="28"/>
        </w:rPr>
        <w:t xml:space="preserve">и </w:t>
      </w:r>
      <w:r w:rsidR="000848EA">
        <w:rPr>
          <w:rFonts w:ascii="Times New Roman" w:hAnsi="Times New Roman" w:cs="Times New Roman"/>
          <w:sz w:val="28"/>
          <w:szCs w:val="28"/>
        </w:rPr>
        <w:t>здоровый образ жизни и деятельности.</w:t>
      </w:r>
    </w:p>
    <w:p w:rsidR="000848EA" w:rsidRDefault="00E97F72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48EA">
        <w:rPr>
          <w:rFonts w:ascii="Times New Roman" w:hAnsi="Times New Roman" w:cs="Times New Roman"/>
          <w:sz w:val="28"/>
          <w:szCs w:val="28"/>
        </w:rPr>
        <w:t>На состояние здоровья, несомненно, оказывает влияние множество факторов, но эксперты ВОЗ в 1980-х годах выделили четыре основных группы факторов, формирующих здоровье человека, и определили их соотношение, В 1994 году в Федеральных концепциях "К здоровой России" и "Охрана здоровья населения" Межведомственной комиссией Совета безопасности РФ по охране здоровья населения это соотношение было определено для жителей нашей страны следующим образом (в скобках</w:t>
      </w:r>
      <w:proofErr w:type="gramEnd"/>
      <w:r w:rsidR="000848EA">
        <w:rPr>
          <w:rFonts w:ascii="Times New Roman" w:hAnsi="Times New Roman" w:cs="Times New Roman"/>
          <w:sz w:val="28"/>
          <w:szCs w:val="28"/>
        </w:rPr>
        <w:t xml:space="preserve"> данные ВОЗ):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внешней среды 20-25% (20%);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факторы 15-20% (20%);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обеспечение 10-15% (7-8%);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образ жизни 50-55% (52-53%),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приведенных данных экспертов ВОЗ и России в общей структуре факторов, формирующих здоровье, главную роль играет образ жизни. Образ жизни включает в себя четыре категории: экономическую - "уровень жизни, социологическую - "качество жизни", социально-психологическую - "стиль жизни" и социально-экономическую - "уклад жизни".</w:t>
      </w:r>
    </w:p>
    <w:p w:rsidR="000848EA" w:rsidRDefault="000848EA" w:rsidP="000F4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Научно-технические разработки принесли в общество много полезного и нужного: электричество, радио, телевидение, компьютер, </w:t>
      </w:r>
      <w:r w:rsidR="00153F10">
        <w:rPr>
          <w:rFonts w:ascii="Times New Roman" w:hAnsi="Times New Roman" w:cs="Times New Roman"/>
          <w:sz w:val="28"/>
          <w:szCs w:val="28"/>
        </w:rPr>
        <w:t xml:space="preserve">Интернет,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современный транспорт и пр. Современная медицина избавила человечество от многих инфекционных заболеваний. Однако, вместе с тем, возникли и негативные явления: уменьшение двигательной активности, увеличение нервно-психического напряжения, химическое загрязнение объектов окружающей среды и так далее. Все это привело к существенным изменениям в стиле и укладе жизни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Образ жизни большинства населения нашей страны характеризуется гиподинамией и гипокинезией, перееданием, загруженностью лишней и ненужной информацией,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перенапряжением, злоупотреблением лекарственными препаратами, что приводит к развитию так называемых "болезней цивилизации".</w:t>
      </w:r>
    </w:p>
    <w:p w:rsidR="00832CFB" w:rsidRDefault="00DD25BE" w:rsidP="00153F1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1582">
        <w:rPr>
          <w:color w:val="000000"/>
          <w:sz w:val="28"/>
          <w:szCs w:val="28"/>
        </w:rPr>
        <w:t>Становится очевидным,</w:t>
      </w:r>
      <w:r w:rsidR="00E97F72">
        <w:rPr>
          <w:color w:val="000000"/>
          <w:sz w:val="28"/>
          <w:szCs w:val="28"/>
        </w:rPr>
        <w:t xml:space="preserve"> что для большинства людей</w:t>
      </w:r>
      <w:r w:rsidRPr="00D61582">
        <w:rPr>
          <w:color w:val="000000"/>
          <w:sz w:val="28"/>
          <w:szCs w:val="28"/>
        </w:rPr>
        <w:t>,</w:t>
      </w:r>
      <w:r w:rsidR="005C5EF3">
        <w:rPr>
          <w:color w:val="000000"/>
          <w:sz w:val="28"/>
          <w:szCs w:val="28"/>
        </w:rPr>
        <w:t xml:space="preserve"> особенно для молодежи,</w:t>
      </w:r>
      <w:r w:rsidRPr="00D61582">
        <w:rPr>
          <w:color w:val="000000"/>
          <w:sz w:val="28"/>
          <w:szCs w:val="28"/>
        </w:rPr>
        <w:t xml:space="preserve"> изменения образа жизни очень необходимы. Однако существует значительный разрыв между рекомендациями относительно модификации стиля жизни и фактическим</w:t>
      </w:r>
      <w:r w:rsidR="00832CFB">
        <w:rPr>
          <w:color w:val="000000"/>
          <w:sz w:val="28"/>
          <w:szCs w:val="28"/>
        </w:rPr>
        <w:t xml:space="preserve"> осуществлением их на практике.</w:t>
      </w:r>
    </w:p>
    <w:p w:rsidR="00817C62" w:rsidRPr="00D61582" w:rsidRDefault="00832CFB" w:rsidP="00153F1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D25BE" w:rsidRPr="00D61582">
        <w:rPr>
          <w:color w:val="000000"/>
          <w:sz w:val="28"/>
          <w:szCs w:val="28"/>
        </w:rPr>
        <w:t>сновные шаги по модификации стиля жизни для улучшения эффективности выполнения рекомендаций могут содержать такие компоненты:</w:t>
      </w:r>
      <w:r w:rsidR="00817C62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C046B5">
        <w:rPr>
          <w:color w:val="000000"/>
          <w:sz w:val="28"/>
          <w:szCs w:val="28"/>
        </w:rPr>
        <w:t xml:space="preserve">       </w:t>
      </w:r>
      <w:r w:rsidR="00817C62">
        <w:rPr>
          <w:color w:val="000000"/>
          <w:sz w:val="28"/>
          <w:szCs w:val="28"/>
        </w:rPr>
        <w:t xml:space="preserve">   </w:t>
      </w:r>
    </w:p>
    <w:p w:rsidR="00DD25BE" w:rsidRPr="00D61582" w:rsidRDefault="00DD25BE" w:rsidP="00153F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D61582">
        <w:rPr>
          <w:color w:val="000000"/>
          <w:sz w:val="28"/>
          <w:szCs w:val="28"/>
        </w:rPr>
        <w:t>·    </w:t>
      </w:r>
      <w:r w:rsidRPr="00D61582">
        <w:rPr>
          <w:rStyle w:val="apple-converted-space"/>
          <w:color w:val="000000"/>
          <w:sz w:val="28"/>
          <w:szCs w:val="28"/>
        </w:rPr>
        <w:t> </w:t>
      </w:r>
      <w:r w:rsidR="005C5EF3">
        <w:rPr>
          <w:color w:val="000000"/>
          <w:sz w:val="28"/>
          <w:szCs w:val="28"/>
        </w:rPr>
        <w:t xml:space="preserve">достижение </w:t>
      </w:r>
      <w:r w:rsidR="00832CFB">
        <w:rPr>
          <w:color w:val="000000"/>
          <w:sz w:val="28"/>
          <w:szCs w:val="28"/>
        </w:rPr>
        <w:t>понимания молодежью</w:t>
      </w:r>
      <w:r w:rsidRPr="00D61582">
        <w:rPr>
          <w:color w:val="000000"/>
          <w:sz w:val="28"/>
          <w:szCs w:val="28"/>
        </w:rPr>
        <w:t xml:space="preserve"> связи между образом жизни и состоянием здоровья;</w:t>
      </w:r>
    </w:p>
    <w:p w:rsidR="00DD25BE" w:rsidRPr="00D61582" w:rsidRDefault="00DD25BE" w:rsidP="00153F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D61582">
        <w:rPr>
          <w:color w:val="000000"/>
          <w:sz w:val="28"/>
          <w:szCs w:val="28"/>
        </w:rPr>
        <w:t>·    </w:t>
      </w:r>
      <w:r w:rsidRPr="00D61582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помощь педагогов</w:t>
      </w:r>
      <w:r w:rsidRPr="00D61582">
        <w:rPr>
          <w:color w:val="000000"/>
          <w:sz w:val="28"/>
          <w:szCs w:val="28"/>
        </w:rPr>
        <w:t xml:space="preserve"> в изменении поведенческих навыков школьной молодежи;</w:t>
      </w:r>
    </w:p>
    <w:p w:rsidR="00DD25BE" w:rsidRPr="00D61582" w:rsidRDefault="00DD25BE" w:rsidP="00153F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D61582">
        <w:rPr>
          <w:color w:val="000000"/>
          <w:sz w:val="28"/>
          <w:szCs w:val="28"/>
        </w:rPr>
        <w:t>·    </w:t>
      </w:r>
      <w:r w:rsidRPr="00D61582">
        <w:rPr>
          <w:rStyle w:val="apple-converted-space"/>
          <w:color w:val="000000"/>
          <w:sz w:val="28"/>
          <w:szCs w:val="28"/>
        </w:rPr>
        <w:t> </w:t>
      </w:r>
      <w:r w:rsidRPr="00D61582">
        <w:rPr>
          <w:color w:val="000000"/>
          <w:sz w:val="28"/>
          <w:szCs w:val="28"/>
        </w:rPr>
        <w:t>формирование заинтересованности учащихся в определенной модификации;</w:t>
      </w:r>
    </w:p>
    <w:p w:rsidR="00DD25BE" w:rsidRPr="00D61582" w:rsidRDefault="00DD25BE" w:rsidP="00153F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D61582">
        <w:rPr>
          <w:color w:val="000000"/>
          <w:sz w:val="28"/>
          <w:szCs w:val="28"/>
        </w:rPr>
        <w:t>·    </w:t>
      </w:r>
      <w:r w:rsidRPr="00D61582">
        <w:rPr>
          <w:rStyle w:val="apple-converted-space"/>
          <w:color w:val="000000"/>
          <w:sz w:val="28"/>
          <w:szCs w:val="28"/>
        </w:rPr>
        <w:t> </w:t>
      </w:r>
      <w:r w:rsidRPr="00D61582">
        <w:rPr>
          <w:color w:val="000000"/>
          <w:sz w:val="28"/>
          <w:szCs w:val="28"/>
        </w:rPr>
        <w:t>понимание учащимися идентификации и определение факторов риска;</w:t>
      </w:r>
    </w:p>
    <w:p w:rsidR="00DD25BE" w:rsidRDefault="00DD25BE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>·    </w:t>
      </w:r>
      <w:r w:rsidRPr="00D615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 самоконтроль учащихся за эффективностью изменений в стиле </w:t>
      </w:r>
      <w:r w:rsidR="00832CFB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gramStart"/>
      <w:r w:rsidR="00832C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D25BE" w:rsidRDefault="00DD25BE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B27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27C0" w:rsidRPr="00D61582">
        <w:rPr>
          <w:rFonts w:ascii="Times New Roman" w:hAnsi="Times New Roman" w:cs="Times New Roman"/>
          <w:color w:val="000000"/>
          <w:sz w:val="28"/>
          <w:szCs w:val="28"/>
        </w:rPr>
        <w:t xml:space="preserve">здоровительные эффекты занятий физическими упражнениями проявляются не в одном в общих чертах стимулирующем действии, а в разных специфических изменениях функций организма, которые укрепляют здоровье и повышают жизнеспособность человека. Занятия </w:t>
      </w:r>
      <w:r w:rsidR="007B27C0" w:rsidRPr="00DD25BE">
        <w:rPr>
          <w:rFonts w:ascii="Times New Roman" w:hAnsi="Times New Roman" w:cs="Times New Roman"/>
          <w:color w:val="000000"/>
          <w:sz w:val="28"/>
          <w:szCs w:val="28"/>
        </w:rPr>
        <w:t>формируют большое количество разных состояний организма, а изменения субъективно-эмоциональных состояний вместе с жизнеспособностью формируют здоровье.</w:t>
      </w:r>
      <w:r w:rsidRPr="00DD25BE">
        <w:rPr>
          <w:rFonts w:ascii="Times New Roman" w:hAnsi="Times New Roman" w:cs="Times New Roman"/>
          <w:color w:val="000000"/>
          <w:sz w:val="28"/>
          <w:szCs w:val="28"/>
        </w:rPr>
        <w:t xml:space="preserve"> Общее мнение педагогов заключается в признанные необходимости перестройки занятий по физическому воспитанию с тенденцией более активного привлечения молодежи к самостоятельным занятиям физическими упражнениями во внеурочное время</w:t>
      </w:r>
      <w:proofErr w:type="gramStart"/>
      <w:r w:rsidRPr="00DD25BE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DD25BE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таких путей, способных в определенной мере обеспечить решение проблемы здоровья школьной молодежи является формирование у нее</w:t>
      </w:r>
      <w:r w:rsidRPr="00DD25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2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положительной установки на активную поддержку собственного здоровья на протяжении жизни.</w:t>
      </w:r>
      <w:r w:rsidRPr="00DD25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25BE">
        <w:rPr>
          <w:rFonts w:ascii="Times New Roman" w:hAnsi="Times New Roman" w:cs="Times New Roman"/>
          <w:color w:val="000000"/>
          <w:sz w:val="28"/>
          <w:szCs w:val="28"/>
        </w:rPr>
        <w:t>Помимо пропаганды занятий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физическими упражнениями, нужно прививать и физический труд, который оказывает благотворное влияние не только на развитие мускулатуры, но и на деятельность других систем органов.</w:t>
      </w:r>
      <w:r w:rsidRPr="00DD2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трудовой деятельности проявляются качества личности, особенности психических процессов и свойства человека. Вместе с тем труд является главным средством совершенствования этих процессов и формирования качеств личности.</w:t>
      </w:r>
      <w:r w:rsidRPr="00D61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46B5" w:rsidRDefault="00DD25BE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8EA">
        <w:rPr>
          <w:rFonts w:ascii="Times New Roman" w:hAnsi="Times New Roman" w:cs="Times New Roman"/>
          <w:sz w:val="28"/>
          <w:szCs w:val="28"/>
        </w:rPr>
        <w:t>Здоровый образ жизни - это часть всего образа жизни личности, который не является результатом стечения благоприятных для индивида обстоятельств</w:t>
      </w:r>
      <w:proofErr w:type="gramStart"/>
      <w:r w:rsidR="00084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4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8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48EA">
        <w:rPr>
          <w:rFonts w:ascii="Times New Roman" w:hAnsi="Times New Roman" w:cs="Times New Roman"/>
          <w:sz w:val="28"/>
          <w:szCs w:val="28"/>
        </w:rPr>
        <w:t>н является функцией личного выбора человека, его активного и ответственного отношения к собственной жизни как к феномену, по природе своей общественному.</w:t>
      </w:r>
    </w:p>
    <w:p w:rsidR="000848EA" w:rsidRPr="00C046B5" w:rsidRDefault="000848EA" w:rsidP="00153F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здоровый образ жизни можно выразить как жизнедеятельность индивида, способствующая сохранению и укреплению здоровья.</w:t>
      </w:r>
    </w:p>
    <w:p w:rsidR="00C046B5" w:rsidRDefault="00C046B5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8EA" w:rsidRPr="00C046B5" w:rsidRDefault="00C046B5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B5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848EA" w:rsidRPr="00C046B5">
        <w:rPr>
          <w:rFonts w:ascii="Times New Roman" w:hAnsi="Times New Roman" w:cs="Times New Roman"/>
          <w:sz w:val="28"/>
          <w:szCs w:val="28"/>
        </w:rPr>
        <w:t>:</w:t>
      </w:r>
    </w:p>
    <w:p w:rsidR="003F7AA4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Холодов Ж.К., Кузнецов В.С. Теория и методика физического воспитания и спорта. М., 2003.</w:t>
      </w:r>
    </w:p>
    <w:p w:rsidR="000848EA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    Янсон Ю.А. Физическая культура в школе. Научно-педагогический аспект. Книга для учителя.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3F7AA4" w:rsidRDefault="000848EA" w:rsidP="00153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Лях В. И. Методика физического воспитания учащихся: пособие для учителя. М.,2000</w:t>
      </w:r>
      <w:r w:rsidR="003F7AA4">
        <w:rPr>
          <w:rFonts w:ascii="Times New Roman" w:hAnsi="Times New Roman" w:cs="Times New Roman"/>
          <w:sz w:val="28"/>
          <w:szCs w:val="28"/>
        </w:rPr>
        <w:t>.</w:t>
      </w:r>
    </w:p>
    <w:p w:rsidR="003F7AA4" w:rsidRDefault="000848EA" w:rsidP="00153F1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А. Теория и методика физического воспитания.  М., 2001</w:t>
      </w:r>
      <w:r w:rsidR="003F7AA4">
        <w:rPr>
          <w:rFonts w:ascii="Times New Roman" w:hAnsi="Times New Roman" w:cs="Times New Roman"/>
          <w:sz w:val="28"/>
          <w:szCs w:val="28"/>
        </w:rPr>
        <w:t>.</w:t>
      </w:r>
      <w:r w:rsidR="003F7AA4" w:rsidRPr="003F7A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48EA" w:rsidRPr="00C046B5" w:rsidRDefault="003F7AA4" w:rsidP="000F4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7AA4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48E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 xml:space="preserve">Е.Н. Назарова, Ю.Д. </w:t>
      </w:r>
      <w:proofErr w:type="spellStart"/>
      <w:r w:rsidRPr="00D61582">
        <w:rPr>
          <w:rFonts w:ascii="Times New Roman" w:hAnsi="Times New Roman" w:cs="Times New Roman"/>
          <w:color w:val="000000"/>
          <w:sz w:val="28"/>
          <w:szCs w:val="28"/>
        </w:rPr>
        <w:t>Жилов</w:t>
      </w:r>
      <w:proofErr w:type="spellEnd"/>
      <w:r w:rsidRPr="00D61582">
        <w:rPr>
          <w:rFonts w:ascii="Times New Roman" w:hAnsi="Times New Roman" w:cs="Times New Roman"/>
          <w:color w:val="000000"/>
          <w:sz w:val="28"/>
          <w:szCs w:val="28"/>
        </w:rPr>
        <w:t>. Здоровый образ жизни и его составляющие. Изд-во: Академия. Серия: «Высшее профессиональное образование». 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 xml:space="preserve">.    Е.А. Воронова. Здоровый образ жизни в современной школе. Программы, мероприятия, игры. Изд-во: Феникс. Серия: «Сердце </w:t>
      </w:r>
      <w:r>
        <w:rPr>
          <w:rFonts w:ascii="Times New Roman" w:hAnsi="Times New Roman" w:cs="Times New Roman"/>
          <w:color w:val="000000"/>
          <w:sz w:val="28"/>
          <w:szCs w:val="28"/>
        </w:rPr>
        <w:t>отдаю детям».2011 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7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 xml:space="preserve">.    С. </w:t>
      </w:r>
      <w:proofErr w:type="spellStart"/>
      <w:r w:rsidRPr="00D61582">
        <w:rPr>
          <w:rFonts w:ascii="Times New Roman" w:hAnsi="Times New Roman" w:cs="Times New Roman"/>
          <w:color w:val="000000"/>
          <w:sz w:val="28"/>
          <w:szCs w:val="28"/>
        </w:rPr>
        <w:t>Неверкович</w:t>
      </w:r>
      <w:proofErr w:type="spellEnd"/>
      <w:r w:rsidRPr="00D61582">
        <w:rPr>
          <w:rFonts w:ascii="Times New Roman" w:hAnsi="Times New Roman" w:cs="Times New Roman"/>
          <w:color w:val="000000"/>
          <w:sz w:val="28"/>
          <w:szCs w:val="28"/>
        </w:rPr>
        <w:t xml:space="preserve">. Педагогика физической культуры и спорта. Изд-во: Академия. Серия: «Высшее профессиональное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образование». 2010 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>.    Ю.А. Янсон. Физическая культура в школе. Научно-методический аспект. Книга для педагога. Изд-во: Феникс. Серия: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«библиотека учителя».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t>2009 г.</w:t>
      </w:r>
      <w:r w:rsidRPr="00D6158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848EA" w:rsidRPr="00C046B5" w:rsidSect="000848EA">
      <w:pgSz w:w="11906" w:h="16838"/>
      <w:pgMar w:top="1418" w:right="1418" w:bottom="1418" w:left="1418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0B" w:rsidRDefault="00387E0B" w:rsidP="006602D0">
      <w:pPr>
        <w:spacing w:after="0" w:line="240" w:lineRule="auto"/>
      </w:pPr>
      <w:r>
        <w:separator/>
      </w:r>
    </w:p>
  </w:endnote>
  <w:endnote w:type="continuationSeparator" w:id="0">
    <w:p w:rsidR="00387E0B" w:rsidRDefault="00387E0B" w:rsidP="0066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0B" w:rsidRDefault="00387E0B" w:rsidP="006602D0">
      <w:pPr>
        <w:spacing w:after="0" w:line="240" w:lineRule="auto"/>
      </w:pPr>
      <w:r>
        <w:separator/>
      </w:r>
    </w:p>
  </w:footnote>
  <w:footnote w:type="continuationSeparator" w:id="0">
    <w:p w:rsidR="00387E0B" w:rsidRDefault="00387E0B" w:rsidP="00660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8EA"/>
    <w:rsid w:val="000848EA"/>
    <w:rsid w:val="000E6636"/>
    <w:rsid w:val="000F4970"/>
    <w:rsid w:val="00153F10"/>
    <w:rsid w:val="0018128B"/>
    <w:rsid w:val="00232802"/>
    <w:rsid w:val="0026011E"/>
    <w:rsid w:val="00387E0B"/>
    <w:rsid w:val="003D7BDC"/>
    <w:rsid w:val="003F7AA4"/>
    <w:rsid w:val="004A546B"/>
    <w:rsid w:val="005726AE"/>
    <w:rsid w:val="005C5EF3"/>
    <w:rsid w:val="005E741C"/>
    <w:rsid w:val="006602D0"/>
    <w:rsid w:val="007A69BC"/>
    <w:rsid w:val="007B27C0"/>
    <w:rsid w:val="00817C62"/>
    <w:rsid w:val="00832CFB"/>
    <w:rsid w:val="00880401"/>
    <w:rsid w:val="00B63A40"/>
    <w:rsid w:val="00C046B5"/>
    <w:rsid w:val="00C8065E"/>
    <w:rsid w:val="00D36FA8"/>
    <w:rsid w:val="00DD25BE"/>
    <w:rsid w:val="00E97F72"/>
    <w:rsid w:val="00F3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0848EA"/>
    <w:pPr>
      <w:widowControl w:val="0"/>
      <w:shd w:val="clear" w:color="auto" w:fill="FFFFFF"/>
      <w:spacing w:after="0" w:line="264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48EA"/>
    <w:rPr>
      <w:rFonts w:ascii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848EA"/>
    <w:rPr>
      <w:spacing w:val="1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D25BE"/>
  </w:style>
  <w:style w:type="paragraph" w:styleId="a5">
    <w:name w:val="Normal (Web)"/>
    <w:basedOn w:val="a"/>
    <w:uiPriority w:val="99"/>
    <w:semiHidden/>
    <w:unhideWhenUsed/>
    <w:rsid w:val="00DD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02D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2D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4</cp:revision>
  <dcterms:created xsi:type="dcterms:W3CDTF">2015-03-04T03:26:00Z</dcterms:created>
  <dcterms:modified xsi:type="dcterms:W3CDTF">2015-03-04T07:09:00Z</dcterms:modified>
</cp:coreProperties>
</file>