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15" w:rsidRDefault="005A3515" w:rsidP="005A3515">
      <w:pPr>
        <w:jc w:val="center"/>
        <w:rPr>
          <w:rFonts w:ascii="Times New Roman" w:hAnsi="Times New Roman"/>
          <w:b/>
          <w:sz w:val="36"/>
          <w:szCs w:val="36"/>
        </w:rPr>
      </w:pPr>
      <w:r w:rsidRPr="00B03790">
        <w:rPr>
          <w:rFonts w:ascii="Times New Roman" w:hAnsi="Times New Roman"/>
          <w:b/>
          <w:sz w:val="36"/>
          <w:szCs w:val="36"/>
        </w:rPr>
        <w:t>Календарно-тематическое планирование по курсу «Россия и мир» (10 класс)</w:t>
      </w:r>
    </w:p>
    <w:p w:rsidR="005A3515" w:rsidRPr="00E458D0" w:rsidRDefault="005A3515" w:rsidP="005A3515">
      <w:pPr>
        <w:jc w:val="center"/>
        <w:rPr>
          <w:rFonts w:ascii="Times New Roman" w:hAnsi="Times New Roman"/>
          <w:sz w:val="36"/>
          <w:szCs w:val="36"/>
        </w:rPr>
      </w:pPr>
      <w:r w:rsidRPr="00E458D0">
        <w:rPr>
          <w:rFonts w:ascii="Times New Roman" w:hAnsi="Times New Roman"/>
          <w:sz w:val="36"/>
          <w:szCs w:val="36"/>
        </w:rPr>
        <w:t>(по учебнику О.В.Волобуева и др.</w:t>
      </w:r>
      <w:r w:rsidR="00E458D0" w:rsidRPr="00E458D0">
        <w:rPr>
          <w:rFonts w:ascii="Times New Roman" w:hAnsi="Times New Roman"/>
          <w:sz w:val="36"/>
          <w:szCs w:val="36"/>
        </w:rPr>
        <w:t xml:space="preserve"> Россия и мир.</w:t>
      </w:r>
      <w:r w:rsidRPr="00E458D0">
        <w:rPr>
          <w:rFonts w:ascii="Times New Roman" w:hAnsi="Times New Roman"/>
          <w:sz w:val="36"/>
          <w:szCs w:val="36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567"/>
        <w:gridCol w:w="1559"/>
        <w:gridCol w:w="2977"/>
        <w:gridCol w:w="2693"/>
        <w:gridCol w:w="2410"/>
        <w:gridCol w:w="1417"/>
        <w:gridCol w:w="1134"/>
      </w:tblGrid>
      <w:tr w:rsidR="005A3515" w:rsidRPr="00C47616" w:rsidTr="001B179F">
        <w:trPr>
          <w:trHeight w:val="1573"/>
        </w:trPr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61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6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61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616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616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616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616">
              <w:rPr>
                <w:rFonts w:ascii="Times New Roman" w:hAnsi="Times New Roman"/>
                <w:b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141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61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616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</w:tr>
    </w:tbl>
    <w:p w:rsidR="005A3515" w:rsidRPr="00B03790" w:rsidRDefault="005A3515" w:rsidP="005A3515">
      <w:pPr>
        <w:rPr>
          <w:rFonts w:ascii="Times New Roman" w:hAnsi="Times New Roman"/>
          <w:sz w:val="24"/>
          <w:szCs w:val="24"/>
        </w:rPr>
      </w:pPr>
    </w:p>
    <w:p w:rsidR="005A3515" w:rsidRPr="00B03790" w:rsidRDefault="005A3515" w:rsidP="005A351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r w:rsidRPr="00B03790">
        <w:rPr>
          <w:rFonts w:ascii="Times New Roman" w:hAnsi="Times New Roman"/>
          <w:b/>
          <w:sz w:val="36"/>
          <w:szCs w:val="36"/>
        </w:rPr>
        <w:t xml:space="preserve"> </w:t>
      </w:r>
      <w:r w:rsidRPr="00B03790">
        <w:rPr>
          <w:rFonts w:ascii="Times New Roman" w:hAnsi="Times New Roman"/>
          <w:b/>
          <w:sz w:val="36"/>
          <w:szCs w:val="36"/>
          <w:lang w:val="en-US"/>
        </w:rPr>
        <w:t>I</w:t>
      </w:r>
      <w:r w:rsidRPr="00B03790">
        <w:rPr>
          <w:rFonts w:ascii="Times New Roman" w:hAnsi="Times New Roman"/>
          <w:b/>
          <w:sz w:val="36"/>
          <w:szCs w:val="36"/>
        </w:rPr>
        <w:t>. Цивилизации Древнего мира и раннего средневековья (13 уроков)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833"/>
        <w:gridCol w:w="515"/>
        <w:gridCol w:w="2162"/>
        <w:gridCol w:w="2826"/>
        <w:gridCol w:w="2525"/>
        <w:gridCol w:w="2300"/>
        <w:gridCol w:w="1206"/>
        <w:gridCol w:w="883"/>
      </w:tblGrid>
      <w:tr w:rsidR="005A3515" w:rsidRPr="00C47616" w:rsidTr="001B179F">
        <w:tc>
          <w:tcPr>
            <w:tcW w:w="5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69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Ранние цивилизации.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7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Архаичные цивилиза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ции Древнего Востока. Роль великих рек в их формировании. Общество: социальная структура и социаль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ные нормы. Особенности матери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альной культуры. Развитие государст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венности и форм соци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альной организации</w:t>
            </w:r>
          </w:p>
        </w:tc>
        <w:tc>
          <w:tcPr>
            <w:tcW w:w="2568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Знать факторы и формы возникновения госу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Знать основные черты восточной деспотии. Знать социальную иерархию древнего восточного общества</w:t>
            </w:r>
          </w:p>
        </w:tc>
        <w:tc>
          <w:tcPr>
            <w:tcW w:w="234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Составить таблицу</w:t>
            </w:r>
          </w:p>
        </w:tc>
        <w:tc>
          <w:tcPr>
            <w:tcW w:w="128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955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69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Античная цивилизация. Эллинизм. Римский мир</w:t>
            </w:r>
          </w:p>
        </w:tc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7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Обобщить важнейшие периоды и события истории Древней Греции и Древнего Рима. Зарождение античной цивилизации. От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«темных веков»  к классической Греции. Античный полис. Эллинизм. Цивилизация Древнего Рима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>-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н.э. Римская империя. Кризис Римского общества</w:t>
            </w:r>
          </w:p>
        </w:tc>
        <w:tc>
          <w:tcPr>
            <w:tcW w:w="25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Знать факторы формирования античных цивилизаций Средиземноморья, Влияние природно-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климатических условий на процесс их становления и развития цивилизации. Знать сущность античного полиса, 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причинах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его расцвета и гибели, важнейших полисных ценностях. Уметь сравнивать Афины и Спарту как два типа древнегреческого полиса. Знать хронологические  рамки событий. 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Уметь раскрыть сущность античного рабства и его роли в развитии цивилизации Древнего Рима. Уметь сравнивать данные разных источников, выявлять их сходства и различия.</w:t>
            </w:r>
          </w:p>
        </w:tc>
        <w:tc>
          <w:tcPr>
            <w:tcW w:w="234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Решать познавательные задания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955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Великое пересе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ление народов»  и падение Западной Римской империи</w:t>
            </w:r>
          </w:p>
        </w:tc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78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Причины и волны вторжения варварских племен на территорию Римской империи. Па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Рима. Христианские пропо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ведники в варварской среде.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Раннесредневековые государства герман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ских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племен. </w:t>
            </w:r>
          </w:p>
        </w:tc>
        <w:tc>
          <w:tcPr>
            <w:tcW w:w="25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Знать и понимать связь между нашествием варваров и падением империи (внутренние и внешние причины). Уметь читать историче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скую карту с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опорой на историческую легенду. Сравнивать предла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гаемые исторические оценки, высказывания, суждения и объяснять свое отношение к этим подходам</w:t>
            </w:r>
          </w:p>
        </w:tc>
        <w:tc>
          <w:tcPr>
            <w:tcW w:w="234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Ответить на вопросы в учебнике</w:t>
            </w:r>
          </w:p>
        </w:tc>
        <w:tc>
          <w:tcPr>
            <w:tcW w:w="128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955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Христианство</w:t>
            </w:r>
          </w:p>
        </w:tc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7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Значение христианства и католической церкви для средневековой ев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ропейской цивилизации</w:t>
            </w:r>
          </w:p>
        </w:tc>
        <w:tc>
          <w:tcPr>
            <w:tcW w:w="25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Знать причины превращения христианской церкви во влиятельную политическую и 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экономическую силу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Средневековья</w:t>
            </w:r>
          </w:p>
        </w:tc>
        <w:tc>
          <w:tcPr>
            <w:tcW w:w="234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955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69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Христианская средневековая цивилизация в Европе.</w:t>
            </w:r>
          </w:p>
        </w:tc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7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Современные и науч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ные представления о сущности средневеко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вья, различных подхо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дах к его периодизации и значения в истории Запада и Востока. Факторы формирова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ния европейской сред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невековой цивилиза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ции, роли античных и варварских начал в этом процессе. Города в средневеко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вом обществе. </w:t>
            </w:r>
          </w:p>
        </w:tc>
        <w:tc>
          <w:tcPr>
            <w:tcW w:w="2568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Рассказывать об исто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рических событиях и их участниках. Составлять биографи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справки, харак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теристики деятельно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важнейших для рассматриваемых во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просов исторических личностей.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Соотносить единичные исторические факты и общие явления. Сравнивать предла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гаемые исторические оценки, высказывать суждения о подходах,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лежащих в основе от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дельных оценок. Определять и объяс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нять общее и различия</w:t>
            </w:r>
          </w:p>
        </w:tc>
        <w:tc>
          <w:tcPr>
            <w:tcW w:w="234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Индивиду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альные со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общения учащихся</w:t>
            </w:r>
          </w:p>
        </w:tc>
        <w:tc>
          <w:tcPr>
            <w:tcW w:w="128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955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69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Византийская империя 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Византия между западом и Востоком</w:t>
            </w:r>
          </w:p>
        </w:tc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7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Основные этапы и осо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бенности истории Византийской империи. Значение Византии для мировой истории. Влияние Византии на российскую цивилизацию</w:t>
            </w:r>
          </w:p>
        </w:tc>
        <w:tc>
          <w:tcPr>
            <w:tcW w:w="25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Уметь рассказать об исторических событиях и их участниках. Уметь искать необходи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мую информацию в ис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точнике, высказывать суждение о назначении, ценности источника. Давать характеристику позиций, взглядов автора (составителя) источника</w:t>
            </w:r>
          </w:p>
        </w:tc>
        <w:tc>
          <w:tcPr>
            <w:tcW w:w="234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Составить план ответа на тему «Государство в жизни византийского общества»</w:t>
            </w:r>
          </w:p>
        </w:tc>
        <w:tc>
          <w:tcPr>
            <w:tcW w:w="128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955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69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Возникновение исламской цивилизации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Мусульманская культура</w:t>
            </w:r>
          </w:p>
        </w:tc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ванный урок с эле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ментами эвристиче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ской беседы</w:t>
            </w:r>
          </w:p>
        </w:tc>
        <w:tc>
          <w:tcPr>
            <w:tcW w:w="287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Рождение, расцвет и упадок Арабского хали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фата. Возникновение ислама и основные положения мусульманского вероучения. Роль арабских завое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ваний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>-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5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Читать историческую карту с опорой на легенду. Уметь показывать по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следовательность воз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никновения и развития исторических явлений, характеризовать деятельность важнейших для рассматриваемых вопросов исторических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личностей. Находить необходимую информацию в одном или нескольких источниках.</w:t>
            </w:r>
          </w:p>
        </w:tc>
        <w:tc>
          <w:tcPr>
            <w:tcW w:w="234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схему и таб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лицу «Роль ислама в арабо-мусульманской циви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лизации средневековья».</w:t>
            </w:r>
          </w:p>
        </w:tc>
        <w:tc>
          <w:tcPr>
            <w:tcW w:w="128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955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9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</w:t>
            </w:r>
            <w:r>
              <w:rPr>
                <w:rFonts w:ascii="Times New Roman" w:hAnsi="Times New Roman"/>
                <w:sz w:val="24"/>
                <w:szCs w:val="24"/>
              </w:rPr>
              <w:t>теме «Цивилизации Древнего мира и раннего средневековья»</w:t>
            </w:r>
          </w:p>
        </w:tc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8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515" w:rsidRPr="00B03790" w:rsidRDefault="005A3515" w:rsidP="005A3515">
      <w:pPr>
        <w:rPr>
          <w:rFonts w:ascii="Times New Roman" w:hAnsi="Times New Roman"/>
          <w:sz w:val="24"/>
          <w:szCs w:val="24"/>
        </w:rPr>
      </w:pPr>
    </w:p>
    <w:p w:rsidR="005A3515" w:rsidRPr="00B03790" w:rsidRDefault="005A3515" w:rsidP="005A351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r w:rsidRPr="00B03790">
        <w:rPr>
          <w:rFonts w:ascii="Times New Roman" w:hAnsi="Times New Roman"/>
          <w:b/>
          <w:sz w:val="36"/>
          <w:szCs w:val="36"/>
        </w:rPr>
        <w:t xml:space="preserve"> </w:t>
      </w:r>
      <w:r w:rsidRPr="00B03790">
        <w:rPr>
          <w:rFonts w:ascii="Times New Roman" w:hAnsi="Times New Roman"/>
          <w:b/>
          <w:sz w:val="36"/>
          <w:szCs w:val="36"/>
          <w:lang w:val="en-US"/>
        </w:rPr>
        <w:t>II</w:t>
      </w:r>
      <w:r w:rsidRPr="00B03790">
        <w:rPr>
          <w:rFonts w:ascii="Times New Roman" w:hAnsi="Times New Roman"/>
          <w:b/>
          <w:sz w:val="36"/>
          <w:szCs w:val="36"/>
        </w:rPr>
        <w:t>. Древняя Русь (20 уроков)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960"/>
        <w:gridCol w:w="537"/>
        <w:gridCol w:w="2162"/>
        <w:gridCol w:w="2737"/>
        <w:gridCol w:w="2506"/>
        <w:gridCol w:w="2317"/>
        <w:gridCol w:w="1195"/>
        <w:gridCol w:w="836"/>
      </w:tblGrid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Народы Восточной Европы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Этническое и </w:t>
            </w:r>
            <w:proofErr w:type="spell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цивили</w:t>
            </w:r>
            <w:proofErr w:type="spell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зационное</w:t>
            </w:r>
            <w:proofErr w:type="spell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как фундамент станов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 развития нашей страны.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3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Россия и русские. Прародина и расселе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индоевропейцев. Индоевропейская язы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ковая общность. Славяне и «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gram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скифия</w:t>
            </w:r>
            <w:proofErr w:type="spell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Славяне, Балты и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финно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угоры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Восточной и Центральной Европы</w:t>
            </w:r>
          </w:p>
        </w:tc>
        <w:tc>
          <w:tcPr>
            <w:tcW w:w="255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Развивать навыки ра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боты с картой и исто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рическими источниками. Сравнивать предла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гаемых исторических оценок, выявление сходства и различия. Определять и объяс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нять собственное отношение к данным подходам</w:t>
            </w:r>
          </w:p>
        </w:tc>
        <w:tc>
          <w:tcPr>
            <w:tcW w:w="2409" w:type="dxa"/>
          </w:tcPr>
          <w:p w:rsidR="005A3515" w:rsidRPr="00C47616" w:rsidRDefault="005A3515" w:rsidP="001B179F">
            <w:pPr>
              <w:pStyle w:val="7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</w:p>
          <w:p w:rsidR="005A3515" w:rsidRPr="00C47616" w:rsidRDefault="005A3515" w:rsidP="001B179F">
            <w:pPr>
              <w:pStyle w:val="7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</w:p>
          <w:p w:rsidR="005A3515" w:rsidRPr="00C47616" w:rsidRDefault="005A3515" w:rsidP="001B179F">
            <w:pPr>
              <w:pStyle w:val="7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«Дислокация</w:t>
            </w:r>
          </w:p>
          <w:p w:rsidR="005A3515" w:rsidRPr="00C47616" w:rsidRDefault="005A3515" w:rsidP="001B179F">
            <w:pPr>
              <w:pStyle w:val="7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</w:p>
          <w:p w:rsidR="005A3515" w:rsidRPr="00C47616" w:rsidRDefault="005A3515" w:rsidP="001B179F">
            <w:pPr>
              <w:pStyle w:val="7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славянских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племен»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70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Восточные славяне в древности.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Мировоззрение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восточных славян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Занятия восточных славян. Общественный строй. Мировоззрение восточных славян</w:t>
            </w:r>
          </w:p>
        </w:tc>
        <w:tc>
          <w:tcPr>
            <w:tcW w:w="255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Уметь рассказывать о хозяйстве восточных славян, сравнивать их занятия с занятиями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западноевропейцев</w:t>
            </w:r>
          </w:p>
        </w:tc>
        <w:tc>
          <w:tcPr>
            <w:tcW w:w="240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Работа с понятийным аппаратом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Возникновение древнерусского государства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Урок-диалог с использо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ванием самостоя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тельной работы с докумен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том, + про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блемная лекция</w:t>
            </w:r>
          </w:p>
        </w:tc>
        <w:tc>
          <w:tcPr>
            <w:tcW w:w="2835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Причины и этапы обра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Древнерусско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го государства. Проис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названия слова «Русь». «По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весть временных лет». Суть спора между нор - </w:t>
            </w:r>
            <w:proofErr w:type="spell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маннистами</w:t>
            </w:r>
            <w:proofErr w:type="spell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и анти - </w:t>
            </w:r>
            <w:proofErr w:type="spell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норманнистами</w:t>
            </w:r>
            <w:proofErr w:type="spell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. Борьба Новгорода и Киева как двух госу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дарственных центров на Руси.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Русь легендарная</w:t>
            </w:r>
          </w:p>
        </w:tc>
        <w:tc>
          <w:tcPr>
            <w:tcW w:w="2552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Излагать собственное суждение о причинн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 связях исторических событий. Высказывать суждения о подходах, лежащих в основе отдельных оценок.-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Определять и объяс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нять свое отношение к данным подходам</w:t>
            </w:r>
          </w:p>
        </w:tc>
        <w:tc>
          <w:tcPr>
            <w:tcW w:w="240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Работа с по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нятийным ап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паратом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0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Начало династии Рюриковичей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Характер Древнерус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государства в 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вв., возраста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роли киевского князя.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Суть лестничной сис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темы передачи княже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ской власти и ее про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тиворечия. Функции княжеской власти в Древнерус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ском государстве. Главные итоги правле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ния русских князей до правления Владимира. Походы на Византию</w:t>
            </w:r>
          </w:p>
        </w:tc>
        <w:tc>
          <w:tcPr>
            <w:tcW w:w="2552" w:type="dxa"/>
          </w:tcPr>
          <w:p w:rsidR="005A3515" w:rsidRPr="00C47616" w:rsidRDefault="005A3515" w:rsidP="001B179F">
            <w:pPr>
              <w:pStyle w:val="5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Определять хроноло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рамки и пе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риоды наиболее зна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чимых событий и про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цессов, а также характеристика этих процессов.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Уметь составлять логи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ческие таблицы. Уметь искать инфор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мацию в исторических источниках. Сравнивать историче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ские события и явле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ния, определять в них общее и особенное</w:t>
            </w:r>
          </w:p>
        </w:tc>
        <w:tc>
          <w:tcPr>
            <w:tcW w:w="240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Составить таблицу «Функции кня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жеской власти в Древнерус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ском государ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стве» и схему военной орга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низации Древ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нерусского государства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Принятие  христианства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Условия перехода к монотеизму на Руси. Причины выбора Русью православия.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 принятия христианства на Руси (политические, культурные). Русская православная церковь и ее тысячелетняя история</w:t>
            </w:r>
          </w:p>
        </w:tc>
        <w:tc>
          <w:tcPr>
            <w:tcW w:w="255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объяснять при - чинно-следственные связи исторических событий, соотносить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единичные и общие явления.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Объяснять смысл важнейших исторических понятий</w:t>
            </w:r>
          </w:p>
        </w:tc>
        <w:tc>
          <w:tcPr>
            <w:tcW w:w="240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Тестовая работа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70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Государство и общество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Управление Древнерусским государством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Княжеские усобицы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Община, вотчина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255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Излагать собственное суждение о причинн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следственных связях исторических событий.</w:t>
            </w:r>
          </w:p>
        </w:tc>
        <w:tc>
          <w:tcPr>
            <w:tcW w:w="240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Беседа по вопросам учебника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70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Культура Древней Руси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Языческая культура. Этапы развития языче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3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Мир сельской общины. Появление письменно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летописей как нового литературного жанра.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Появление богослов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ской политической речи как жанра древне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русской литературы. Храм и икона как образ мира культуры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домон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гольской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Руси. Быт и нравы населения. Контакты с культурами Запада и Востока</w:t>
            </w:r>
          </w:p>
        </w:tc>
        <w:tc>
          <w:tcPr>
            <w:tcW w:w="255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Развивать навыки сравнительного анализа. Работать с историче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скими источниками, уметь разделять куль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туру дохристианского периода и периода по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сле принятия христиан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240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Опережающее задание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170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Раздробленность Руси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Владимиро-Суздальское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княжество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Новгородская земля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Дискуссии о проблеме причин раздробленно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Древнерусского го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сударства.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Причины устойчивости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общинно-республикан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ских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форм общежития в XII—XIII вв. в Новго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родской земле. 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Причины и проявления монархических черт княжеской власти во Владимиро-Суздальском княжестве.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Особенность Галицко-Волынской Руси конца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>-пер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ол.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вв., нестабильность княжеской власти при огромном политическом влиянии бояр</w:t>
            </w:r>
          </w:p>
        </w:tc>
        <w:tc>
          <w:tcPr>
            <w:tcW w:w="2552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хроноло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рамки и пе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риоды наиболее зна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чимых событий и про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цессов.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Знать характеристику главных периодов в развитии историче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ских процессов.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Уметь составлять хронологические и логические таблицы. Объяснять смысл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значение важнейших исторических понятий. 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Читать историческую карту с опорой на легенду. Формировать конкретные представления и общие понятия об усилении и обособлении отдельных княжеств и о феодальной раздробленности Древне Руси</w:t>
            </w:r>
          </w:p>
        </w:tc>
        <w:tc>
          <w:tcPr>
            <w:tcW w:w="240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Заполнить таблицы: «Причины раздроблен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ности госу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дарства Русь» и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«Управление в Новгород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ской республике».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§11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29-31</w:t>
            </w:r>
          </w:p>
        </w:tc>
        <w:tc>
          <w:tcPr>
            <w:tcW w:w="170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Монгольская держава и ее завоевания.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Нашествие на Русь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Экспансия с Запада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Образование монголь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государства. Сущность и проявления владычества на Руси. Эволюция даннических отношений.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юго-восточных русских земель 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северо-западных</w:t>
            </w:r>
            <w:proofErr w:type="gram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монголо-татарского нашествия и включение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 состав Литовского княжества. Эволюция княжеской власти и вечевой орга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 в период ор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дынского владычества</w:t>
            </w:r>
          </w:p>
        </w:tc>
        <w:tc>
          <w:tcPr>
            <w:tcW w:w="2552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 сущности и про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явлениях ордынского владычества на Руси, эволюции даннических отношений. 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Знать о том, что одним из следствий  монголо-татарского нашествий стало отделение юго-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восточных русских зе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мель от северо-западных и включение их в состав Великого княжества Литовского.</w:t>
            </w:r>
            <w:proofErr w:type="gram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хронологи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рамки и периоды наиболее значимых со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бытий и процессов</w:t>
            </w:r>
          </w:p>
        </w:tc>
        <w:tc>
          <w:tcPr>
            <w:tcW w:w="2409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«Эволюция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даннических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отношений»,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«Завоевания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монголо-татар»</w:t>
            </w:r>
          </w:p>
          <w:p w:rsidR="005A3515" w:rsidRPr="00C47616" w:rsidRDefault="005A3515" w:rsidP="001B1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§12-13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 «Древняя Русь»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Зачет № 1 по теме « Древняя Русь»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515" w:rsidRPr="00B03790" w:rsidRDefault="005A3515" w:rsidP="005A3515">
      <w:pPr>
        <w:rPr>
          <w:rFonts w:ascii="Times New Roman" w:hAnsi="Times New Roman"/>
          <w:sz w:val="24"/>
          <w:szCs w:val="24"/>
        </w:rPr>
      </w:pPr>
    </w:p>
    <w:p w:rsidR="005A3515" w:rsidRPr="00B03790" w:rsidRDefault="005A3515" w:rsidP="005A351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r w:rsidRPr="00B03790">
        <w:rPr>
          <w:rFonts w:ascii="Times New Roman" w:hAnsi="Times New Roman"/>
          <w:b/>
          <w:sz w:val="36"/>
          <w:szCs w:val="36"/>
        </w:rPr>
        <w:t xml:space="preserve"> </w:t>
      </w:r>
      <w:r w:rsidRPr="00B03790">
        <w:rPr>
          <w:rFonts w:ascii="Times New Roman" w:hAnsi="Times New Roman"/>
          <w:b/>
          <w:sz w:val="36"/>
          <w:szCs w:val="36"/>
          <w:lang w:val="en-US"/>
        </w:rPr>
        <w:t>III</w:t>
      </w:r>
      <w:r w:rsidRPr="00B03790">
        <w:rPr>
          <w:rFonts w:ascii="Times New Roman" w:hAnsi="Times New Roman"/>
          <w:b/>
          <w:sz w:val="36"/>
          <w:szCs w:val="36"/>
        </w:rPr>
        <w:t xml:space="preserve">. Западная Европа в </w:t>
      </w:r>
      <w:r w:rsidRPr="00B03790">
        <w:rPr>
          <w:rFonts w:ascii="Times New Roman" w:hAnsi="Times New Roman"/>
          <w:b/>
          <w:sz w:val="36"/>
          <w:szCs w:val="36"/>
          <w:lang w:val="en-US"/>
        </w:rPr>
        <w:t>XI</w:t>
      </w:r>
      <w:r w:rsidRPr="00B03790">
        <w:rPr>
          <w:rFonts w:ascii="Times New Roman" w:hAnsi="Times New Roman"/>
          <w:b/>
          <w:sz w:val="36"/>
          <w:szCs w:val="36"/>
        </w:rPr>
        <w:t>-</w:t>
      </w:r>
      <w:r w:rsidRPr="00B03790">
        <w:rPr>
          <w:rFonts w:ascii="Times New Roman" w:hAnsi="Times New Roman"/>
          <w:b/>
          <w:sz w:val="36"/>
          <w:szCs w:val="36"/>
          <w:lang w:val="en-US"/>
        </w:rPr>
        <w:t>XV</w:t>
      </w:r>
      <w:r w:rsidRPr="00B03790">
        <w:rPr>
          <w:rFonts w:ascii="Times New Roman" w:hAnsi="Times New Roman"/>
          <w:b/>
          <w:sz w:val="36"/>
          <w:szCs w:val="36"/>
        </w:rPr>
        <w:t xml:space="preserve"> вв.(10 уроков)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567"/>
        <w:gridCol w:w="2092"/>
        <w:gridCol w:w="2803"/>
        <w:gridCol w:w="2523"/>
        <w:gridCol w:w="2243"/>
        <w:gridCol w:w="1263"/>
        <w:gridCol w:w="919"/>
      </w:tblGrid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Экономическое и политическое развитие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Средневековый город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Создание централизованных государств.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03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Этапы развития сред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невекового государства. Сословн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монархия. Государство и церковь. Политическая роль папства.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Роль религии и церкви в средневековом об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Европейское общество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>-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52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Знать об особенностях государственности Средних веков, формах и этапах ее эволюции, сущности сословн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представительной мо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нархии и роли органов сословного представи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тельства в социально- политической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истории средневековья. Знать значение хри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стианства и католиче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ской церкви для сред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невековой европейской цивилизации</w:t>
            </w:r>
          </w:p>
        </w:tc>
        <w:tc>
          <w:tcPr>
            <w:tcW w:w="224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Ответить на вопросы учебника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6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9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Католический, православный и мусульманский  миры в раннее средневековье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0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Возникновение исламской цивилизации. Социальные нормы и мотивы общественного поведения человека в исламском обществе. Складывание основ системы исламского права. Шариат. Сунниты и шииты. Исламская духовная культура и философская мысль в эпоху средневековья.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особенности арабского и тюркского общества. Изменение политической карты исламского мира. </w:t>
            </w:r>
          </w:p>
        </w:tc>
        <w:tc>
          <w:tcPr>
            <w:tcW w:w="252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Анализировать особенности исламской цивилизации</w:t>
            </w:r>
          </w:p>
        </w:tc>
        <w:tc>
          <w:tcPr>
            <w:tcW w:w="224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Индивидуальные задания. Тестирование</w:t>
            </w:r>
          </w:p>
        </w:tc>
        <w:tc>
          <w:tcPr>
            <w:tcW w:w="126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9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0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Причины крестовых походов, организаторы и участники</w:t>
            </w:r>
          </w:p>
        </w:tc>
        <w:tc>
          <w:tcPr>
            <w:tcW w:w="252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Знать основные события, хронологию</w:t>
            </w:r>
          </w:p>
        </w:tc>
        <w:tc>
          <w:tcPr>
            <w:tcW w:w="224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6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9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Византийское средневековье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03" w:type="dxa"/>
          </w:tcPr>
          <w:p w:rsidR="005A3515" w:rsidRPr="00C47616" w:rsidRDefault="005A3515" w:rsidP="001B179F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литическое влияние Византии.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Особенности социаль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ной этики, отношения к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труду и собственности, правовой культуры, духовных ценностей в католической и православной традициях</w:t>
            </w:r>
          </w:p>
        </w:tc>
        <w:tc>
          <w:tcPr>
            <w:tcW w:w="252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роль влия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ния Византии. Разли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чать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социокультурное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политическое влияние, мировоззренческие особенности католи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цизма и православия</w:t>
            </w:r>
          </w:p>
        </w:tc>
        <w:tc>
          <w:tcPr>
            <w:tcW w:w="224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 учебника</w:t>
            </w:r>
          </w:p>
        </w:tc>
        <w:tc>
          <w:tcPr>
            <w:tcW w:w="126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9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Реконкиста. Германская экспансия в Восточной Европе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0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Реконкиста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>ранадский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эмират, инквизиция, Ливонский орден</w:t>
            </w:r>
          </w:p>
        </w:tc>
        <w:tc>
          <w:tcPr>
            <w:tcW w:w="252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Знать основные события по данной теме, хронологию</w:t>
            </w:r>
          </w:p>
        </w:tc>
        <w:tc>
          <w:tcPr>
            <w:tcW w:w="224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26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9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Культура средневекового общества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03" w:type="dxa"/>
          </w:tcPr>
          <w:p w:rsidR="005A3515" w:rsidRPr="00C47616" w:rsidRDefault="005A3515" w:rsidP="001B179F">
            <w:pPr>
              <w:pStyle w:val="a3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Роль церкви в европей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средневековом обществе.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Образ мира в роман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ском и готическом ис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кусстве. Культурное и философское насле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дие средневековья. Изменения в мировоз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зрении средневекового человека</w:t>
            </w:r>
          </w:p>
        </w:tc>
        <w:tc>
          <w:tcPr>
            <w:tcW w:w="252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Систематизировать и представлять материал, характеризующий раз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витие культуры в Средние века. Выявлять специфику роли церкви в европей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ском средневековом обществе</w:t>
            </w:r>
          </w:p>
        </w:tc>
        <w:tc>
          <w:tcPr>
            <w:tcW w:w="224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26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9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5A3515" w:rsidRPr="00EF6FF3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«Западная Европа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6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Зачет № 2 по теме «Западная Европа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>-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515" w:rsidRPr="00B03790" w:rsidRDefault="005A3515" w:rsidP="005A3515">
      <w:pPr>
        <w:rPr>
          <w:rFonts w:ascii="Times New Roman" w:hAnsi="Times New Roman"/>
          <w:sz w:val="24"/>
          <w:szCs w:val="24"/>
        </w:rPr>
      </w:pPr>
    </w:p>
    <w:p w:rsidR="005A3515" w:rsidRPr="00B03790" w:rsidRDefault="005A3515" w:rsidP="005A351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proofErr w:type="gramStart"/>
      <w:r w:rsidRPr="00B03790">
        <w:rPr>
          <w:rFonts w:ascii="Times New Roman" w:hAnsi="Times New Roman"/>
          <w:b/>
          <w:sz w:val="36"/>
          <w:szCs w:val="36"/>
          <w:lang w:val="en-US"/>
        </w:rPr>
        <w:t>IV</w:t>
      </w:r>
      <w:proofErr w:type="gramEnd"/>
      <w:r w:rsidRPr="00B03790">
        <w:rPr>
          <w:rFonts w:ascii="Times New Roman" w:hAnsi="Times New Roman"/>
          <w:b/>
          <w:sz w:val="36"/>
          <w:szCs w:val="36"/>
        </w:rPr>
        <w:t xml:space="preserve">. Российское государство в </w:t>
      </w:r>
      <w:r w:rsidRPr="00B03790">
        <w:rPr>
          <w:rFonts w:ascii="Times New Roman" w:hAnsi="Times New Roman"/>
          <w:b/>
          <w:sz w:val="36"/>
          <w:szCs w:val="36"/>
          <w:lang w:val="en-US"/>
        </w:rPr>
        <w:t>XIV</w:t>
      </w:r>
      <w:r w:rsidRPr="00B03790">
        <w:rPr>
          <w:rFonts w:ascii="Times New Roman" w:hAnsi="Times New Roman"/>
          <w:b/>
          <w:sz w:val="36"/>
          <w:szCs w:val="36"/>
        </w:rPr>
        <w:t>-</w:t>
      </w:r>
      <w:r w:rsidRPr="00B03790">
        <w:rPr>
          <w:rFonts w:ascii="Times New Roman" w:hAnsi="Times New Roman"/>
          <w:b/>
          <w:sz w:val="36"/>
          <w:szCs w:val="36"/>
          <w:lang w:val="en-US"/>
        </w:rPr>
        <w:t>XVII</w:t>
      </w:r>
      <w:r w:rsidRPr="00B03790">
        <w:rPr>
          <w:rFonts w:ascii="Times New Roman" w:hAnsi="Times New Roman"/>
          <w:b/>
          <w:sz w:val="36"/>
          <w:szCs w:val="36"/>
        </w:rPr>
        <w:t xml:space="preserve"> вв.(21)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2378"/>
        <w:gridCol w:w="521"/>
        <w:gridCol w:w="2162"/>
        <w:gridCol w:w="2572"/>
        <w:gridCol w:w="2459"/>
        <w:gridCol w:w="2213"/>
        <w:gridCol w:w="1155"/>
        <w:gridCol w:w="790"/>
      </w:tblGrid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Москва во главе объединения русских земель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Причины и предпосыл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ки объединения рус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земель. Возвышение Москвы при Данииле Московском. Деятельность его сына Юрия по расширению земель.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Попытка свержения монголо-татарского ига. Роль городов в объеди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нительном процессе</w:t>
            </w:r>
          </w:p>
        </w:tc>
        <w:tc>
          <w:tcPr>
            <w:tcW w:w="255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Знать ведущую роль политического фактора в формировании Рос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сийского государства и почему лидером в по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литике «собирания» земель стало Москов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ское княжество. Уметь составлять хро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нологические и сравни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тельные таблицы. Уметь излагать собст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венные суждения о причинно-следственных связях исторических событий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Составить сравнитель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ную таблицу «Причины образования централизо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ванных госу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рств в З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>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падной Европе и единого Русского госу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дарства»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§17-18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Русские земли в составе Великого княжества Литов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ского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Особенности общест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венного и государствен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ного строя Литовского княжества. Становле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ние Русско-Литовского государства. Специфика политического развития русских земель, ока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завшихся в составе Великого княжества Литовского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и Русского</w:t>
            </w:r>
          </w:p>
        </w:tc>
        <w:tc>
          <w:tcPr>
            <w:tcW w:w="2551" w:type="dxa"/>
          </w:tcPr>
          <w:p w:rsidR="005A3515" w:rsidRPr="00C47616" w:rsidRDefault="005A3515" w:rsidP="001B179F">
            <w:pPr>
              <w:pStyle w:val="4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 том, что рус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земли в составе Литовско-Русского го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сударства сохранили древнерусские демо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кратические, общинные порядки.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Развивать навыки ра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боты с исторической картой по исторической легенде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Составить таблицу «Основные направления политики Ве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ликого княже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ства Литов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ского»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§17-18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Дмитрий Донской. Наследники Дмитрия Донского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Национальное самосознание. Ханы Золотой Орды: Узбек, Мамай,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Тохтамыш</w:t>
            </w:r>
            <w:proofErr w:type="spellEnd"/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Причины побед Руси на Куликовом поле</w:t>
            </w:r>
          </w:p>
        </w:tc>
        <w:tc>
          <w:tcPr>
            <w:tcW w:w="255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Знать основные события по теме, хронологию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§17-18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48-50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Россия: третье православное царство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 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Причины Возвышения Москвы. Роль Твери в процессе становления великорусской государ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ственности. Великое княжество Литовское и Русское: борьба за общерусское лидерство. Иван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>-«царь и самодержец всея Руси». Образование единого государств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Россия. Взаимосвязь процессов объединение русских земель и борьбы против ордынского владычества. Зарождение национального самосознания на Руси</w:t>
            </w:r>
          </w:p>
        </w:tc>
        <w:tc>
          <w:tcPr>
            <w:tcW w:w="2551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Характеризовать важ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нейшие рамки и перио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ды значимых событий и процессов.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Соотносить единичные исторические факты и общие явления. Сравнивать исторические события и явления, определять в них общее и различное, объяснять причины различий. Уметь характеризовать деятельность московских князей.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Правление Ивана Грозного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 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5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Характер Московского государства во 2-й по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ловине 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вв. Венчание на царство. Первый «царь всея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Руси». Особенности процесса складывания центра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лизованного государ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 России. Альтер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нативные варианты развития страны. Роль церкви в государ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ственном строительстве. Опричнина, ее цели и последствия для про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изводительных сил страны.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Социальное развитие России в Новое время. Кризис традиционализма. Внешняя политика Ивана</w:t>
            </w:r>
            <w:r w:rsidRPr="005A3515">
              <w:rPr>
                <w:rStyle w:val="8pt"/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A3515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Грозного.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Основные направления. Южное направление. Ханства, Крым. Создание оборонительных сооружений. Западное направление. Ливонская война. Начало освоения Сибири. Миссия Ермака.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Казаческая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 колонизация.</w:t>
            </w:r>
          </w:p>
        </w:tc>
        <w:tc>
          <w:tcPr>
            <w:tcW w:w="2551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5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объяснять смысл, значение важ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нейших исторических понятий.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5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Сформировать пред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ставление о первом этапе царствования Ивана Грозного и о ре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формах Избранной Рады. Уметь показывать по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воз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никновения и развития исторических явлений. Уметь определять хро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нологические рамки и периоды наиболее зна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чимых событий и про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цессов.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5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Уметь составлять хро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нологические таблицы. Знать различные оценки опричнины и выражать свое отношение к этим оценкам историков. Уметь излагать сужде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подходах, лежа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в основе оценок события. Уметь определять хронологические рам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ки и периоды наибо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лее значимых событий и процессов.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Смутное время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Место и роль Смуты в истории России. Предпосылки Смуты.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 Годунов. Оприч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ник - правитель - царь. Учреждение патриар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шества. Боярские груп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пировки. Первые вол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ны гражданской войны. Самозванцы. Василий Шуйский.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Восстание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>. Семибоярщина. Результаты Смуты. Влияние Смуты на рус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скую культуру. Интервенция: причины, события, результат. Состав и цели всена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родных ополчений.</w:t>
            </w:r>
          </w:p>
        </w:tc>
        <w:tc>
          <w:tcPr>
            <w:tcW w:w="2551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Уяснить причины Смуты, основные события в стране,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вызванные ее последствиями. Уметь определять хро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нологические рамки и периоды наиболее зна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чимых событий и про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цессов.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5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Уметь составлять хро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нологические и синхро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нистические таблицы. Излагать собственные суждения о причинн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 связях исторических событий. Уяснить причины и роль интервенции польских и шведских феодалов, грозившей России потерей неза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висимости. Подвиг на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рода. Развивать навы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ки работы с картой по исторической легенде. Показывать последова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возникнове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развития истори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явлений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Становление самодержавия Романовых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 Комбинированный урок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Соборное избрание царя Михаила Романова. Царь Михаил Федорович и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патриарх Филарет. Самодержавие с Земскими Соборами. Развитие системы центрального приказного и местного воеводского управления. </w:t>
            </w:r>
          </w:p>
        </w:tc>
        <w:tc>
          <w:tcPr>
            <w:tcW w:w="2551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5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Уяснить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что избрание Михаила Романова на Земском Соборе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1613 г. прогрессивное историческое событие, которое явилось началом выхода из тяжелейшего кризиса и началом преодоления последствий смуты.  Чтение исторической карты с опорой на легенду. Сравнивать данные разных источников, выяснять их сходства и различия.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Социальные движения в России 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втор. Пол.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 Комбинированный урок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Усиление самодержав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власти царя. Цер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ковный раскол. Старо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обрядчество. Городские восстания. Степан Разин и Войско Донское. Поход «за зи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пунами». Поход на мо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сковских бояр. Причины гражданской войны. Состав участ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ников, их требования. Ход, масштабы кресть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янской войны. Поражение Степана Разина. Царская рас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права.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Значение крестьянской войны</w:t>
            </w:r>
          </w:p>
        </w:tc>
        <w:tc>
          <w:tcPr>
            <w:tcW w:w="255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Уяснить, что в борьбе против народных восстаний бояре и дворяне стремились укрепить важнейшие политические условия своего </w:t>
            </w:r>
            <w:proofErr w:type="spellStart"/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господства-самодержавную</w:t>
            </w:r>
            <w:proofErr w:type="spellEnd"/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власть царя, государственное управление в центре и на местах, вооруженные силы, церковь.  Углубить свои знания о понятиях «крестьянская война»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и «восстание», понять, что, несмотря на их поражение, крестьянские войны имели прогрессивное значение в то время: они наносили ощутимые удары по феодальному строю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Начало формирования многонационального государства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территории Российского государства в 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 веке. Участие России в войнах 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Знать основные события данного периода, хронологию.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Уметь работать с исторической картой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Русская культура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Москва - центр русской культуры.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Духовные люди: Фео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фан Грек, Сергий Ра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донежский, Андрей Рублев. Фольклор, ли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тература.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Зодчество (деревянное и каменное), живопись. Крестьянский и город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быт.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условия развития культуры в 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XVH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вв. Книгопечатание. «Домострой». «Обмирщение» культуры. Влияние на развитие культуры формирова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нации и единого русского языка. Школа, образование, просвещение. Развитие научных знаний</w:t>
            </w:r>
          </w:p>
        </w:tc>
        <w:tc>
          <w:tcPr>
            <w:tcW w:w="255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Опираясь на историче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ские условия развития русской культуры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вв., показывать наличие и борьбу двух культур: культуру гос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подствующего класса и народных масс. Знать наиболее харак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терные явления куль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турного развития стра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ны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>-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вв. Показывать борьбу пе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редовых тенденций (распространение науч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ных знаний и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просвеще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ния, антифеодальная, антицерковная направ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ленность) против про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должавших господство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вать тогда феодальных и церковных устоев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2" w:type="dxa"/>
          </w:tcPr>
          <w:p w:rsidR="005A3515" w:rsidRPr="00EF6FF3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«Российское государство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Зачет № 3 по теме «Российское государство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>-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515" w:rsidRPr="00B03790" w:rsidRDefault="005A3515" w:rsidP="005A3515">
      <w:pPr>
        <w:rPr>
          <w:rFonts w:ascii="Times New Roman" w:hAnsi="Times New Roman"/>
          <w:sz w:val="24"/>
          <w:szCs w:val="24"/>
        </w:rPr>
      </w:pPr>
    </w:p>
    <w:p w:rsidR="005A3515" w:rsidRPr="003E024D" w:rsidRDefault="005A3515" w:rsidP="005A351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r w:rsidRPr="003E024D">
        <w:rPr>
          <w:rFonts w:ascii="Times New Roman" w:hAnsi="Times New Roman"/>
          <w:b/>
          <w:sz w:val="36"/>
          <w:szCs w:val="36"/>
        </w:rPr>
        <w:t xml:space="preserve"> </w:t>
      </w:r>
      <w:r w:rsidRPr="003E024D">
        <w:rPr>
          <w:rFonts w:ascii="Times New Roman" w:hAnsi="Times New Roman"/>
          <w:b/>
          <w:sz w:val="36"/>
          <w:szCs w:val="36"/>
          <w:lang w:val="en-US"/>
        </w:rPr>
        <w:t>V</w:t>
      </w:r>
      <w:r w:rsidRPr="003E024D">
        <w:rPr>
          <w:rFonts w:ascii="Times New Roman" w:hAnsi="Times New Roman"/>
          <w:b/>
          <w:sz w:val="36"/>
          <w:szCs w:val="36"/>
        </w:rPr>
        <w:t>.Запад в  Новое время (</w:t>
      </w:r>
      <w:r>
        <w:rPr>
          <w:rFonts w:ascii="Times New Roman" w:hAnsi="Times New Roman"/>
          <w:b/>
          <w:sz w:val="36"/>
          <w:szCs w:val="36"/>
        </w:rPr>
        <w:t>13</w:t>
      </w:r>
      <w:r w:rsidRPr="003E024D">
        <w:rPr>
          <w:rFonts w:ascii="Times New Roman" w:hAnsi="Times New Roman"/>
          <w:b/>
          <w:sz w:val="36"/>
          <w:szCs w:val="3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2125"/>
        <w:gridCol w:w="563"/>
        <w:gridCol w:w="2162"/>
        <w:gridCol w:w="2686"/>
        <w:gridCol w:w="2404"/>
        <w:gridCol w:w="2267"/>
        <w:gridCol w:w="1266"/>
        <w:gridCol w:w="777"/>
      </w:tblGrid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Европа в начале Нового времени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5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Раннее Новое время и начало модернизации. Запад и Восток в ран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нее Новое время. Мануфактурный капи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тализм: экономика и общество. Возрождение и Ре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формация.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Европа XVIII в.: кризис «старого порядка»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Уметь показывать по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следовательности воз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никновения и развития исторических явлений. Характеризовать пе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риоды в развитии исто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рических явлений. Соотносить единичные исторические факты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и общие явления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Великие географические открытия и первые колониальные захваты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.Великие географиче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ские открытия и их по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следствия. Начало европейской колониальной экспансии. Великая научная рево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люция XVII 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>. Внутренняя колонизация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Уметь показывать по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следовательность воз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никновения и развития исторических явлений. Соотносить единичные исторические факты и общие явления. Сравнивать предла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гаемые исторические оценки, высказывать суждение о критериях, лежащих в основе отдельных оценок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Реформация и контрреформация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Конфессиональный раскол европейского общества.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Реформация и зарождение новой европейской цивилизации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Характеризовать периоды в развитии исторических процессов, объяснять смысл, значения важнейших исторических понятий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Заполнить таблицу «Реформация и контрреформация»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Государство и общество стран Западной Европы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«Революция цен», абсолютизм, протекционизм, политическая революция, пуритане, монополия, пресвитерианство, индепендентство, «Билль о правах»</w:t>
            </w:r>
            <w:proofErr w:type="gramEnd"/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Уметь показывать по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следовательность воз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никновения и развития исторических явлений. Соотносить единичные исторические факты и общие явления.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предла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гаемые исторические оценки, высказывать суждение о критериях, лежащих в основе отдельных оценок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задания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Просветители XVIII в. - наследники гуманистов эпохи Возрождения. Вольтер об устройстве общества.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Ш.-Л..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Монтескье о раз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делении властей. Ж.-Ж. Руссо: «Не допус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кайте ни богачей, ни ни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щих».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Энциклопедисты против старого порядка. 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Новые экономического учения.</w:t>
            </w:r>
            <w:proofErr w:type="gramEnd"/>
          </w:p>
          <w:p w:rsidR="005A3515" w:rsidRPr="00C47616" w:rsidRDefault="005A3515" w:rsidP="001B179F">
            <w:pPr>
              <w:pStyle w:val="a3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Значение идей Про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свещения.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Либерализм. Консер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ватизм. Социализм и радикализм. Национальные движе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ния и идеология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Получить знания об ос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идеях просвети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телей, о предлагавшихся ими моделях общества. Углубить представления о гражданском обществе и правовом государстве. Усвоить смысл тезиса: «Источником власти яв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ляется народ». Уметь объяснять влия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идеологии просвети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на развитие обще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Искать необходимую информацию в одном или нескольких источни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ках, высказывать суждения о назначении и ценности источника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Предваритель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ное задание по подготовке мини-проектов по темам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Война за независимость в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Северной Америке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Причины и результаты войны за независи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мость в Северной Аме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рике.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Конституциализм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>. Влияние демократии на идейно-политическое развитие государств Европы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осо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бенности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колонизации, повлиявшие на фор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мирование националь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ного характера и поли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тических традиций американцев, особен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ности взглядов амери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канских просветите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лей, итоги войны за независимость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Работа с докумен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§27-28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Великая Французская революция и ее последствия для Европы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Кризис абсолютизма, конституционная монархия, якобинцы, жирондисты, термидорианский переворот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Анализировать причины, ход, значение революции. Характеризовать ее итоги и значение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§27-28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Тенденции развития европейской культуры 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>-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Эпоха Возрождения, гуманизм, титаны Возрождения, барокко, синтез искусств, рококо, оперный жанр, классицизм, «галантный век»</w:t>
            </w:r>
            <w:proofErr w:type="gramEnd"/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развития искусства 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веков соответственно.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Раскрывать черты художественных направлений и стилей.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Подчеркивать связь развития направлений искусства с историческими событиями в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Западной Европе этого периода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задания, составление таблицы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«Запад в Новое время»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515" w:rsidRPr="00B03790" w:rsidRDefault="005A3515" w:rsidP="005A3515">
      <w:pPr>
        <w:rPr>
          <w:rFonts w:ascii="Times New Roman" w:hAnsi="Times New Roman"/>
          <w:sz w:val="24"/>
          <w:szCs w:val="24"/>
        </w:rPr>
      </w:pPr>
    </w:p>
    <w:p w:rsidR="005A3515" w:rsidRPr="003E024D" w:rsidRDefault="005A3515" w:rsidP="005A351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proofErr w:type="gramStart"/>
      <w:r w:rsidRPr="003E024D">
        <w:rPr>
          <w:rFonts w:ascii="Times New Roman" w:hAnsi="Times New Roman"/>
          <w:b/>
          <w:sz w:val="36"/>
          <w:szCs w:val="36"/>
          <w:lang w:val="en-US"/>
        </w:rPr>
        <w:t>VI</w:t>
      </w:r>
      <w:proofErr w:type="gramEnd"/>
      <w:r w:rsidRPr="003E024D">
        <w:rPr>
          <w:rFonts w:ascii="Times New Roman" w:hAnsi="Times New Roman"/>
          <w:b/>
          <w:sz w:val="36"/>
          <w:szCs w:val="36"/>
        </w:rPr>
        <w:t xml:space="preserve">. Российская империя в </w:t>
      </w:r>
      <w:r w:rsidRPr="003E024D">
        <w:rPr>
          <w:rFonts w:ascii="Times New Roman" w:hAnsi="Times New Roman"/>
          <w:b/>
          <w:sz w:val="36"/>
          <w:szCs w:val="36"/>
          <w:lang w:val="en-US"/>
        </w:rPr>
        <w:t>XVIII</w:t>
      </w:r>
      <w:r w:rsidRPr="003E024D">
        <w:rPr>
          <w:rFonts w:ascii="Times New Roman" w:hAnsi="Times New Roman"/>
          <w:b/>
          <w:sz w:val="36"/>
          <w:szCs w:val="36"/>
        </w:rPr>
        <w:t xml:space="preserve"> веке</w:t>
      </w:r>
      <w:r>
        <w:rPr>
          <w:rFonts w:ascii="Times New Roman" w:hAnsi="Times New Roman"/>
          <w:b/>
          <w:sz w:val="36"/>
          <w:szCs w:val="36"/>
        </w:rPr>
        <w:t>(13)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23"/>
        <w:gridCol w:w="564"/>
        <w:gridCol w:w="2162"/>
        <w:gridCol w:w="2686"/>
        <w:gridCol w:w="2410"/>
        <w:gridCol w:w="2260"/>
        <w:gridCol w:w="1266"/>
        <w:gridCol w:w="778"/>
      </w:tblGrid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Петровские преобразования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Территория и население России к концу XVII в. Состояние сельского хозяйства, промышлен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торговли в Рос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сии к концу XVII в. Отставание феодально-крепостнической России от передовых европей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стран.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Необходимость внутрен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них преобразований и завоевания выхода к морям.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Начало преобразований. Поездка Петра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>ервого за границу. Северная война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Сравнивать состояние России и более разви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тых стран Западной Европы, в которых по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бедили буржуазные революции. Сделать вывод об от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ставании феодально-крепостнической Рос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сии и о необходимости реформирования, мо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дернизации России. 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Преобразования, прове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денные в годы правления Петра были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 значитель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ной степени обусловлены предшествующим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разви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тием страны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Провозглашение империи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Провозглашение империи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4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Создание регулярной армии и флота. Реформы государст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управления/ «Табель о рангах». Утверждение в России абсолютизма и созда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бюрократического аппарата.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Реформы в просвеще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нии, изменения в быту дворянства. Оценка и значение преобразований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Сделать вывод о том, что созданное Петром новое «регулярное» государство не только существенно повысило эффективность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гос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управления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>, но и послу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жило главным рычагом модернизации страны и что платой за эти ради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кальные преобразования явилось дальнейшее ук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репление крепостниче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ства, временное тормо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жение формирования капиталистических от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ношений и сильнейший налоговый,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податный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гнет населения России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pStyle w:val="81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Заполнить</w:t>
            </w:r>
          </w:p>
          <w:p w:rsidR="005A3515" w:rsidRPr="00C47616" w:rsidRDefault="005A3515" w:rsidP="001B179F">
            <w:pPr>
              <w:pStyle w:val="81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таблицу</w:t>
            </w:r>
          </w:p>
          <w:p w:rsidR="005A3515" w:rsidRPr="00C47616" w:rsidRDefault="005A3515" w:rsidP="001B179F">
            <w:pPr>
              <w:pStyle w:val="81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b w:val="0"/>
                <w:sz w:val="24"/>
                <w:szCs w:val="24"/>
              </w:rPr>
              <w:t>«Основные</w:t>
            </w:r>
          </w:p>
          <w:p w:rsidR="005A3515" w:rsidRPr="00C47616" w:rsidRDefault="005A3515" w:rsidP="001B179F">
            <w:pPr>
              <w:pStyle w:val="81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направления</w:t>
            </w:r>
          </w:p>
          <w:p w:rsidR="005A3515" w:rsidRPr="00C47616" w:rsidRDefault="005A3515" w:rsidP="001B179F">
            <w:pPr>
              <w:pStyle w:val="81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деятельности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Петра»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Россия в период дворцовых пере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воротов.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Просвещенный абсолютизм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Петровский указ о пре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столонаследии. Екатерина I и Александр Меньшиков. Воцарение Петра II, Анн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ы Иоа</w:t>
            </w:r>
            <w:proofErr w:type="gram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нновны, Ели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заветы Петровны,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 </w:t>
            </w:r>
            <w:r w:rsidRPr="00C4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, Екатерины II. Аристократия, гвардия и дворянство. Неудача ограничения «единодержавия», ук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репления крепостниче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ства, расширения прав дворянства. </w:t>
            </w:r>
            <w:proofErr w:type="gramStart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Бироновщина</w:t>
            </w:r>
            <w:proofErr w:type="gramEnd"/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. Возрождение национального самосознания. Русское офицерство. Борьба в Академии наук. Русский двор Елизаветы Петровны.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Участие России в Семи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летней войне. Екатерина II, ее окруже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5A3515" w:rsidRPr="00C47616" w:rsidRDefault="005A3515" w:rsidP="001B179F">
            <w:pPr>
              <w:pStyle w:val="a3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t>Просвещенный абсо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лютизм.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Расширение прав и привилегий дворянства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pStyle w:val="a3"/>
              <w:shd w:val="clear" w:color="auto" w:fill="auto"/>
              <w:spacing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Усвоить, что дворцовые перевороты XVIII в., не меняя социальной при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Российской импе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рии, лишь расширяли 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привилегии дворянства и усиливали крепост</w:t>
            </w:r>
            <w:r w:rsidRPr="00C47616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Характеризовать период «просвещенного абсо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лютизма», а также про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цесс разложения кре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постного хозяйства и развитие капиталисти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ческих отношений. Уметь соотносить единичные исторические факты с общими явлениями. Составлять характери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стику деятельности важнейших для рас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сматриваемых вопросов исторических личностей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Заполнить таблицу «Дворцовые перевороты в России»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Деревня и город.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Транспорт и торговля.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Сельское хозяйство.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Промышленность.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Начало промышленного переворота в России.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Характеризовать новые явления в экономической жизни России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Анализировать состав населения России на основе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сравнения его социальной структуры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Проследить изменения в размещении промышленности и развитие торговли в этот период по картам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84-85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Расширение территории государства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Имперская внешняя политика.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Война со Швецией.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Позиции России на Балтике.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Раздел Речи </w:t>
            </w: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616">
              <w:rPr>
                <w:rFonts w:ascii="Times New Roman" w:hAnsi="Times New Roman"/>
                <w:sz w:val="24"/>
                <w:szCs w:val="24"/>
              </w:rPr>
              <w:t>Новороссия</w:t>
            </w:r>
            <w:proofErr w:type="spellEnd"/>
            <w:r w:rsidRPr="00C47616">
              <w:rPr>
                <w:rFonts w:ascii="Times New Roman" w:hAnsi="Times New Roman"/>
                <w:sz w:val="24"/>
                <w:szCs w:val="24"/>
              </w:rPr>
              <w:t>. «Русская Америка».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Перечислять основные события Северной войны, характеризовать ее итоги, приведшие к расширению территории.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Анализировать этнический состав населения Российской империи. Характеризовать комплекс факторов, внешнеполитические события, способствовавшие расширению  границ России в этот период ее исторического развития.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Заполнение таблицы «Внешняя политика России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76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47616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C47616">
              <w:rPr>
                <w:rFonts w:ascii="Times New Roman" w:hAnsi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«Золотой век русской культуры». 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Культура народов России.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Формирование русского литературного языка.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Архитектура.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Живопись и скульптура.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Образование. Литература. 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Музыка и театр.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Русская  усадьба.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Печать и книгоиздание.</w:t>
            </w: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Искать необходимую </w:t>
            </w: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в одном или нескольких источниках.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Составлять биографические справки.</w:t>
            </w:r>
          </w:p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Соотносить единичные исторические факты и общие явления. Сравнивать предлагаемые исторические оценки.</w:t>
            </w: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Опережающее задание по темам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теме «Российская империя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 xml:space="preserve">Зачет № 4  по теме «Российская империя в </w:t>
            </w:r>
            <w:r w:rsidRPr="00C4761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47616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15" w:rsidRPr="00C47616" w:rsidTr="001B179F">
        <w:tc>
          <w:tcPr>
            <w:tcW w:w="534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67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3515" w:rsidRPr="00C47616" w:rsidRDefault="005A3515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515" w:rsidRPr="00B03790" w:rsidRDefault="005A3515" w:rsidP="005A3515">
      <w:pPr>
        <w:rPr>
          <w:rFonts w:ascii="Times New Roman" w:hAnsi="Times New Roman"/>
          <w:sz w:val="24"/>
          <w:szCs w:val="24"/>
        </w:rPr>
      </w:pPr>
    </w:p>
    <w:p w:rsidR="005A3515" w:rsidRPr="00B03790" w:rsidRDefault="005A3515" w:rsidP="005A3515">
      <w:pPr>
        <w:rPr>
          <w:rFonts w:ascii="Times New Roman" w:hAnsi="Times New Roman"/>
          <w:sz w:val="24"/>
          <w:szCs w:val="24"/>
        </w:rPr>
      </w:pPr>
    </w:p>
    <w:p w:rsidR="00072EE9" w:rsidRDefault="00E458D0"/>
    <w:sectPr w:rsidR="00072EE9" w:rsidSect="007B1A8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3515"/>
    <w:rsid w:val="00207FBC"/>
    <w:rsid w:val="003016D9"/>
    <w:rsid w:val="0053746B"/>
    <w:rsid w:val="005A3515"/>
    <w:rsid w:val="00A802DF"/>
    <w:rsid w:val="00E4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3515"/>
    <w:pPr>
      <w:shd w:val="clear" w:color="auto" w:fill="FFFFFF"/>
      <w:spacing w:after="0" w:line="240" w:lineRule="atLeast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A3515"/>
    <w:rPr>
      <w:rFonts w:ascii="Arial" w:eastAsia="Arial Unicode MS" w:hAnsi="Arial" w:cs="Arial"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5A3515"/>
    <w:rPr>
      <w:rFonts w:ascii="Franklin Gothic Medium" w:hAnsi="Franklin Gothic Medium" w:cs="Franklin Gothic Medium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A3515"/>
    <w:pPr>
      <w:shd w:val="clear" w:color="auto" w:fill="FFFFFF"/>
      <w:spacing w:after="0" w:line="235" w:lineRule="exact"/>
      <w:jc w:val="center"/>
    </w:pPr>
    <w:rPr>
      <w:rFonts w:ascii="Franklin Gothic Medium" w:eastAsiaTheme="minorHAnsi" w:hAnsi="Franklin Gothic Medium" w:cs="Franklin Gothic Medium"/>
    </w:rPr>
  </w:style>
  <w:style w:type="character" w:customStyle="1" w:styleId="5">
    <w:name w:val="Основной текст (5)"/>
    <w:basedOn w:val="a0"/>
    <w:link w:val="51"/>
    <w:uiPriority w:val="99"/>
    <w:rsid w:val="005A3515"/>
    <w:rPr>
      <w:rFonts w:ascii="Arial" w:hAnsi="Arial" w:cs="Arial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A3515"/>
    <w:pPr>
      <w:shd w:val="clear" w:color="auto" w:fill="FFFFFF"/>
      <w:spacing w:after="0" w:line="226" w:lineRule="exact"/>
      <w:jc w:val="both"/>
    </w:pPr>
    <w:rPr>
      <w:rFonts w:ascii="Arial" w:eastAsiaTheme="minorHAnsi" w:hAnsi="Arial" w:cs="Arial"/>
    </w:rPr>
  </w:style>
  <w:style w:type="character" w:customStyle="1" w:styleId="2">
    <w:name w:val="Основной текст (2)"/>
    <w:basedOn w:val="a0"/>
    <w:link w:val="21"/>
    <w:uiPriority w:val="99"/>
    <w:rsid w:val="005A3515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3515"/>
    <w:pPr>
      <w:shd w:val="clear" w:color="auto" w:fill="FFFFFF"/>
      <w:spacing w:after="0" w:line="240" w:lineRule="atLeast"/>
      <w:jc w:val="both"/>
    </w:pPr>
    <w:rPr>
      <w:rFonts w:ascii="Arial" w:eastAsiaTheme="minorHAnsi" w:hAnsi="Arial" w:cs="Arial"/>
    </w:rPr>
  </w:style>
  <w:style w:type="character" w:customStyle="1" w:styleId="4">
    <w:name w:val="Основной текст (4)"/>
    <w:basedOn w:val="a0"/>
    <w:link w:val="41"/>
    <w:uiPriority w:val="99"/>
    <w:rsid w:val="005A3515"/>
    <w:rPr>
      <w:rFonts w:ascii="Verdana" w:hAnsi="Verdana" w:cs="Verdana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A3515"/>
    <w:pPr>
      <w:shd w:val="clear" w:color="auto" w:fill="FFFFFF"/>
      <w:spacing w:after="0" w:line="221" w:lineRule="exact"/>
      <w:jc w:val="both"/>
    </w:pPr>
    <w:rPr>
      <w:rFonts w:ascii="Verdana" w:eastAsiaTheme="minorHAnsi" w:hAnsi="Verdana" w:cs="Verdana"/>
      <w:sz w:val="20"/>
      <w:szCs w:val="20"/>
    </w:rPr>
  </w:style>
  <w:style w:type="character" w:customStyle="1" w:styleId="8pt">
    <w:name w:val="Основной текст + 8 pt"/>
    <w:aliases w:val="Полужирный1"/>
    <w:uiPriority w:val="99"/>
    <w:rsid w:val="005A3515"/>
    <w:rPr>
      <w:rFonts w:ascii="Tahoma" w:hAnsi="Tahoma" w:cs="Tahoma"/>
      <w:b/>
      <w:bCs/>
      <w:sz w:val="16"/>
      <w:szCs w:val="16"/>
      <w:lang w:val="en-US" w:eastAsia="en-US"/>
    </w:rPr>
  </w:style>
  <w:style w:type="character" w:customStyle="1" w:styleId="8">
    <w:name w:val="Основной текст (8)"/>
    <w:basedOn w:val="a0"/>
    <w:link w:val="81"/>
    <w:uiPriority w:val="99"/>
    <w:rsid w:val="005A3515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A3515"/>
    <w:pPr>
      <w:shd w:val="clear" w:color="auto" w:fill="FFFFFF"/>
      <w:spacing w:after="0" w:line="230" w:lineRule="exact"/>
      <w:jc w:val="center"/>
    </w:pPr>
    <w:rPr>
      <w:rFonts w:ascii="Arial" w:eastAsiaTheme="minorHAns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4455</Words>
  <Characters>25395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2013-09-24T09:53:00Z</dcterms:created>
  <dcterms:modified xsi:type="dcterms:W3CDTF">2013-09-24T09:56:00Z</dcterms:modified>
</cp:coreProperties>
</file>