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9E" w:rsidRDefault="00A4259E">
      <w:pPr>
        <w:keepNext/>
        <w:widowControl w:val="0"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29"/>
        <w:gridCol w:w="7121"/>
      </w:tblGrid>
      <w:tr w:rsidR="00A4259E">
        <w:trPr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1. Повторение курса 8 класса (4 часа)</w:t>
            </w:r>
          </w:p>
        </w:tc>
      </w:tr>
      <w:tr w:rsidR="00A4259E">
        <w:trPr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Модуль 1. Четырехугольники, окружность</w:t>
            </w:r>
          </w:p>
        </w:tc>
      </w:tr>
      <w:tr w:rsidR="00A4259E">
        <w:trPr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ученика: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самоанализа знаний, умений и навыков, полученных и приобретенных в курсе геометрии за 8 класс при обобщающем повторении пройденных тем.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Для этого необходимо: 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овладение умением использовать приобретенные знания и умения в практической деятельности и повседневной жизни для исследования несложных практических ситуаций на основе изученных формул и свойств тел;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совершенствование навыков для вычисления площади поверхностей пространственных тел при решении практических задач, используя при необходимости справочники и вычислительные устройства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педагога:</w:t>
            </w:r>
          </w:p>
          <w:p w:rsidR="00A4259E" w:rsidRDefault="00A4259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условия:</w:t>
            </w:r>
          </w:p>
          <w:p w:rsidR="00A4259E" w:rsidRDefault="00A4259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для обобщения и систематизации курса геометрии за 8 класс, решения заданий по всему курсу геометрии;</w:t>
            </w:r>
          </w:p>
          <w:p w:rsidR="00A4259E" w:rsidRDefault="00A4259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формирования понимания возможности использования приобретенных знаний и умений в практической деятельности и повседневной жизни;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интегрирования в личный опыт новой, в том числе самостоятельно полученной, информации</w:t>
            </w:r>
          </w:p>
        </w:tc>
      </w:tr>
      <w:tr w:rsidR="00A4259E">
        <w:trPr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Внеурочная деятельность:</w:t>
            </w:r>
            <w:r>
              <w:rPr>
                <w:rFonts w:ascii="Times New Roman" w:hAnsi="Times New Roman" w:cs="Times New Roman"/>
              </w:rPr>
              <w:t xml:space="preserve"> поиск информации с использованием интернет-ресурсов: http://mega.km.ru; самоконтроль знаний по сборнику: Геометрия. 7–9 классы: тесты для текущего и обобщающего контроля / авт.-сост. Г. И. Ковалева, Н. И. Мазурова. Волгоград: Учитель, 2007.  Тесты  9–22 (в рамках ЦДО); дистанционный курс «Геометрия 7–11»: http://lyceum8.com, http://uztest.ru; факультативное занятие; обучение в мультимедийном кабинете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trHeight w:val="7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и тип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(УУД)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предметные результаты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предметном направлении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личностном развитии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педагогической деятельности.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модель педагогического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деятельность, осваиваемая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системе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совзаимодействия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педагогической системы урочной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внеурочной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сроки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Четырехугольники. Их виды и свойства 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(систематизация знаний)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5 </w:t>
            </w:r>
            <w:r>
              <w:rPr>
                <w:rFonts w:ascii="Times New Roman" w:hAnsi="Times New Roman" w:cs="Times New Roman"/>
              </w:rPr>
              <w:br/>
              <w:t>и 6: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строить речевое высказывание в устной </w:t>
            </w:r>
            <w:r>
              <w:rPr>
                <w:rFonts w:ascii="Times New Roman" w:hAnsi="Times New Roman" w:cs="Times New Roman"/>
              </w:rPr>
              <w:br/>
              <w:t>и письменной форме.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контролировать действия партнера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основных понятий темы: четырехугольник, прямоугольник, параллелограмм, трапеция, ромб, квадрат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решения задач на нахождение элементов четырехугольников (углов, сторон, диагоналей и т. д.), задач на построение различных четырехугольников, измерения их элементов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изготовления моделей четырехугольников разного вида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Умение: </w:t>
            </w:r>
            <w:r>
              <w:rPr>
                <w:rFonts w:ascii="Times New Roman" w:hAnsi="Times New Roman" w:cs="Times New Roman"/>
              </w:rPr>
              <w:t xml:space="preserve">проводить исследования несложных ситуаций, выдвигать гипотезу, осуществлять ее проверку </w:t>
            </w:r>
            <w:r>
              <w:rPr>
                <w:rFonts w:ascii="Times New Roman" w:hAnsi="Times New Roman" w:cs="Times New Roman"/>
              </w:rPr>
              <w:br/>
              <w:t xml:space="preserve">(на примере выявления свойств </w:t>
            </w:r>
            <w:r>
              <w:rPr>
                <w:rFonts w:ascii="Times New Roman" w:hAnsi="Times New Roman" w:cs="Times New Roman"/>
              </w:rPr>
              <w:br/>
              <w:t>и признаков четырехугольников),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исследование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 «Параллелограмм», «Трапеция», «Ромб»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Четырехугольники. Их виды и свойства 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(систематизация знаний)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7: творческое задание 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группам</w:t>
            </w:r>
          </w:p>
        </w:tc>
        <w:tc>
          <w:tcPr>
            <w:tcW w:w="2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образование.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[8]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(см. Примечание)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§ 2–4, 6–7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описывать и представлять результаты работы в виде записи доказательства теоремы </w:t>
            </w:r>
            <w:r>
              <w:rPr>
                <w:rFonts w:ascii="Times New Roman" w:hAnsi="Times New Roman" w:cs="Times New Roman"/>
                <w:i/>
                <w:iCs/>
              </w:rPr>
              <w:t>(креативно-преобразовательный)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целостная, 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Окружность 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(применение и совершенствование знаний)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bookmarkStart w:id="0" w:name="_Toc294487919"/>
            <w:bookmarkEnd w:id="0"/>
            <w:r>
              <w:rPr>
                <w:rFonts w:ascii="Times New Roman" w:hAnsi="Times New Roman" w:cs="Times New Roman"/>
              </w:rPr>
              <w:t>Гл. 8: самообразование: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учета характера сделанных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ошибок.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проводить сравнение, сериацию и классификацию по заданным критериям.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учитывать разные мнения и стремиться к координации различных позиций в сотрудничестве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основных понятий темы: окружность, радиус, центр, диаметр, касательная, центральный угол, вписанный угол, окружность, вписанная в многоугольник, описанная около многоугольника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основных теорем о вписанных и описанных окружностях в четырехугольник, практических способах построения комбинации окружности и треугольника, поиск функциональных связей и отношений между фигурами, участвующими в комбинации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способов обоснования (доказательства) свойств описанных и вписанных четырехугольников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исследование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 «Окружность», «Взаимное расположение прямой и окружности»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Окружность 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(применение и совершенствование знаний)</w:t>
            </w: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образование.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задания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[8] § 25–27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1022"/>
        <w:gridCol w:w="811"/>
        <w:gridCol w:w="2179"/>
        <w:gridCol w:w="2644"/>
        <w:gridCol w:w="961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создавать алгоритмы познавательной деятельности для решения задач поискового характера </w:t>
            </w:r>
            <w:r>
              <w:rPr>
                <w:rFonts w:ascii="Times New Roman" w:hAnsi="Times New Roman" w:cs="Times New Roman"/>
                <w:i/>
                <w:iCs/>
              </w:rPr>
              <w:t>(креативно-преобразовательный)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предметная, целостная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1422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2. Векторы (11 часов)</w:t>
            </w:r>
          </w:p>
        </w:tc>
      </w:tr>
      <w:tr w:rsidR="00A4259E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Модуль 1. Определение вектора. Действия над векторами</w:t>
            </w:r>
          </w:p>
        </w:tc>
      </w:tr>
      <w:tr w:rsidR="00A4259E">
        <w:trPr>
          <w:jc w:val="center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ученика: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раздела «Векторы» и получение последовательной системы математических знаний, необходимых для изучения школьных естественно-научных дисциплин на базовом уровне.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Для этого необходимо: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иметь представление о векторах, абсолютной величине и направлении вектора, равенстве векторов, сумме и разности векторов;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овладеть умениями: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выполнения сложения и вычитания векторов;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построения суммы двух и более векторов, пользуясь правилами треугольника, параллелограмма, многоугольника, строить разность данных векторов;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изображения и обозначения векторов, откладывания от точки вектора, равного данному</w:t>
            </w:r>
          </w:p>
        </w:tc>
        <w:tc>
          <w:tcPr>
            <w:tcW w:w="7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педагога:</w:t>
            </w:r>
          </w:p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условия:</w:t>
            </w:r>
          </w:p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формирования представлений о векторах, абсолютной величине </w:t>
            </w:r>
            <w:r>
              <w:rPr>
                <w:rFonts w:ascii="Times New Roman" w:hAnsi="Times New Roman" w:cs="Times New Roman"/>
              </w:rPr>
              <w:br/>
              <w:t>и направлении вектора, равенстве векторов, сумме и разности векторов;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формирования умения выполнять сложение и вычитание векторов;</w:t>
            </w:r>
          </w:p>
          <w:p w:rsidR="00A4259E" w:rsidRDefault="00A4259E">
            <w:pPr>
              <w:widowControl w:val="0"/>
              <w:tabs>
                <w:tab w:val="left" w:pos="180"/>
                <w:tab w:val="left" w:pos="285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усвоения навыков построения суммы двух и более векторов, пользуясь правилами треугольника, параллелограмма, многоугольника, разности данных векторов;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усвоения навыков изображения и обозначения векторов, откладывания от точки вектора, равного данному</w:t>
            </w:r>
          </w:p>
        </w:tc>
      </w:tr>
      <w:tr w:rsidR="00A4259E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Внеурочная деятельность: </w:t>
            </w:r>
            <w:r>
              <w:rPr>
                <w:rFonts w:ascii="Times New Roman" w:hAnsi="Times New Roman" w:cs="Times New Roman"/>
              </w:rPr>
              <w:t>поиск информации с использованием интернет-ресурсов: http://mega.km.ru, http://www.rubricon.ru, http://www.encyclopedia.ru; самоконтроль знаний по сборнику: Геометрия. 7–9 классы: тесты для текущего и обобщающего контроля / авт.-сост. Г. И. Ковалева, Н. И. Мазурова. Волгоград: Учитель, 2007. Тест 23 (в рамках ЦДО); дистанционный курс «Геометрия 7–11»: http://lyceum8.com, http://uztest.ru; факультативное занятие;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обучение в мультимедийном кабинете</w:t>
            </w: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trHeight w:val="7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и тип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(УУД)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предметные результаты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предметном направлении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личностном развитии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педагогической деятельности.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модель педагогического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деятельность, осваиваемая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системе занятости. Формы организации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совзаимодействия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уроке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педагогической системы урочной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внеурочной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сроки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вектора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76–</w:t>
            </w:r>
            <w:r>
              <w:rPr>
                <w:rFonts w:ascii="Times New Roman" w:hAnsi="Times New Roman" w:cs="Times New Roman"/>
              </w:rPr>
              <w:br/>
              <w:t>80, вопросы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1–6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гл. IX, самообразование: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оценивать правильность выполнения действия на уровне адекватной ретроспективной оценки.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определения вектора, равных векторов, сонаправленных и противоположно направленных векторов, коллинеарных векторов, модуля вектора, суммы векторов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алгоритмов построения суммы векторов (правило треугольника и параллелограмма)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создания проекта «Векторные величины вокруг нас»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Умение: </w:t>
            </w:r>
            <w:r>
              <w:rPr>
                <w:rFonts w:ascii="Times New Roman" w:hAnsi="Times New Roman" w:cs="Times New Roman"/>
              </w:rPr>
              <w:t xml:space="preserve">проводить исследование несложных ситуаций, выдвигать гипотезу, осуществлять ее проверку </w:t>
            </w:r>
            <w:r>
              <w:rPr>
                <w:rFonts w:ascii="Times New Roman" w:hAnsi="Times New Roman" w:cs="Times New Roman"/>
              </w:rPr>
              <w:br/>
              <w:t xml:space="preserve">(на примере классификации векторов), описывать и представлять результаты работы </w:t>
            </w:r>
            <w:r>
              <w:rPr>
                <w:rFonts w:ascii="Times New Roman" w:hAnsi="Times New Roman" w:cs="Times New Roman"/>
                <w:i/>
                <w:iCs/>
              </w:rPr>
              <w:t>(креативно-преобразовательный)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целостная, 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исследование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«Вектор», «Сумма векторов»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вектора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(применение и совершенствование знаний)</w:t>
            </w: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строить речевое высказывание в устной и письменной форме.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контролировать действия партнера</w:t>
            </w: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образование.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[8] § 32–33.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[2]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векторов </w:t>
            </w:r>
            <w:r>
              <w:rPr>
                <w:rFonts w:ascii="Times New Roman" w:hAnsi="Times New Roman" w:cs="Times New Roman"/>
                <w:i/>
                <w:iCs/>
              </w:rPr>
              <w:t>(выработка способа действий)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81–</w:t>
            </w:r>
            <w:r>
              <w:rPr>
                <w:rFonts w:ascii="Times New Roman" w:hAnsi="Times New Roman" w:cs="Times New Roman"/>
              </w:rPr>
              <w:br/>
              <w:t>82, вопросы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7–12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гл. IX;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проводить сравнение, сериацию и классификацию по заданным критериям.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деятельности, в том числе в ситуации столкновения интересов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определения суммы и разности векторов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алгоритмов построения суммы векторов (правило треугольника и параллелограмма) и разности векторов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создания проекта «Векторные величины вокруг нас»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объяснять изученные положения на самостоятельно подобранных примерах, исследовать несложные практические ситуации, проводить классификацию по выделенным признакам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(продуктивно-деятельностный)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предметная, целостная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по планиметрии на готовых чертежах [10].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«Сумма векторов», «Разность векторов»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вычитание векторов </w:t>
            </w:r>
            <w:r>
              <w:rPr>
                <w:rFonts w:ascii="Times New Roman" w:hAnsi="Times New Roman" w:cs="Times New Roman"/>
                <w:i/>
                <w:iCs/>
              </w:rPr>
              <w:t>(применение и совершенствование знаний)</w:t>
            </w: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[8] § 34–35.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[2]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вектора на число </w:t>
            </w:r>
            <w:r>
              <w:rPr>
                <w:rFonts w:ascii="Times New Roman" w:hAnsi="Times New Roman" w:cs="Times New Roman"/>
                <w:i/>
                <w:iCs/>
              </w:rPr>
              <w:t>(выработка способа действий)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83, вопросы 13–16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гл. IX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учета характера сделанных ошибок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определения произведения вектора на число, влияния знака числового множителя на направление вектора и способа вычисления модуля вектора, равного произведению данного вектора на число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исследование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по планиметрии на готовых чертежах [10].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«Умножение вектора на число»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1022"/>
        <w:gridCol w:w="811"/>
        <w:gridCol w:w="2179"/>
        <w:gridCol w:w="2644"/>
        <w:gridCol w:w="961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вектора на число </w:t>
            </w: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84–</w:t>
            </w:r>
            <w:r>
              <w:rPr>
                <w:rFonts w:ascii="Times New Roman" w:hAnsi="Times New Roman" w:cs="Times New Roman"/>
              </w:rPr>
              <w:br/>
              <w:t>85;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bookmarkStart w:id="1" w:name="_Toc294487920"/>
            <w:bookmarkEnd w:id="1"/>
            <w:r>
              <w:rPr>
                <w:rFonts w:ascii="Times New Roman" w:hAnsi="Times New Roman" w:cs="Times New Roman"/>
              </w:rPr>
              <w:t>самообразование: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проводить сравнение, сериацию и классификацию по заданным критериям.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учитывать разные мнения и стремиться к координации различных позиций в сотрудничестве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алгоритма построения вектора, равного произведению вектора на число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создания проекта «Векторы </w:t>
            </w:r>
            <w:r>
              <w:rPr>
                <w:rFonts w:ascii="Times New Roman" w:hAnsi="Times New Roman" w:cs="Times New Roman"/>
              </w:rPr>
              <w:br/>
              <w:t xml:space="preserve">и действия над ними»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самостоятельное создавать алгоритмы познавательной деятельности для решения задач поискового характера </w:t>
            </w:r>
            <w:r>
              <w:rPr>
                <w:rFonts w:ascii="Times New Roman" w:hAnsi="Times New Roman" w:cs="Times New Roman"/>
                <w:i/>
                <w:iCs/>
              </w:rPr>
              <w:t>(креативно-преобразовательный)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предметная, целостная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образование.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задания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[8] § 35.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[2]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1422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2. Векторы</w:t>
            </w:r>
          </w:p>
        </w:tc>
      </w:tr>
      <w:tr w:rsidR="00A4259E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Модуль 2. Применение векторов к решению задач и доказательству теорем</w:t>
            </w:r>
          </w:p>
        </w:tc>
      </w:tr>
      <w:tr w:rsidR="00A4259E">
        <w:trPr>
          <w:jc w:val="center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ученика: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раздела «Векторы» и получение последовательной системы математических знаний, необходимых для изучения школьных естественно-научных дисциплин на базовом уровне.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Для этого необходимо: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иметь представления о векторах, сумме и разности векторов, произведении вектора на число, о средней линии трапеции, теореме о средней линии трапеции;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овладеть умениями: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выполнения сложения и вычитания векторов, умножения вектора на число;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построения произведения вектора на число;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применения векторов при решении задач и доказательстве теорем</w:t>
            </w:r>
          </w:p>
        </w:tc>
        <w:tc>
          <w:tcPr>
            <w:tcW w:w="7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педагога:</w:t>
            </w:r>
          </w:p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условия:</w:t>
            </w:r>
          </w:p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формирования представлений о векторах, абсолютной величине и направлении вектора, равенстве векторов, сумме и разности векторов, произведении вектора на число, о средней линии трапеции, теореме о средней линии трапеции;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формирования умения выполнять сложение и вычитание векторов, умножение вектора на число;</w:t>
            </w:r>
          </w:p>
          <w:p w:rsidR="00A4259E" w:rsidRDefault="00A4259E">
            <w:pPr>
              <w:widowControl w:val="0"/>
              <w:tabs>
                <w:tab w:val="left" w:pos="180"/>
                <w:tab w:val="left" w:pos="285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овладения навыками построения суммы двух и более векторов, пользуясь правилами треугольника, параллелограмма, многоугольника, разности данных векторов;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применения векторов при решении задач и доказательстве теорем</w:t>
            </w: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trHeight w:val="75"/>
          <w:jc w:val="center"/>
        </w:trPr>
        <w:tc>
          <w:tcPr>
            <w:tcW w:w="142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Внеурочная деятельность:</w:t>
            </w:r>
            <w:r>
              <w:rPr>
                <w:rFonts w:ascii="Times New Roman" w:hAnsi="Times New Roman" w:cs="Times New Roman"/>
              </w:rPr>
              <w:t xml:space="preserve"> поиск информации с использованием интернет-ресурсов: http://www.uic.ssu.samara.ru/~nauka; самоконтроль знаний по сборнику: Геометрия. 7–9 классы: тесты для текущего и обобщающего контроля / авт.-сост. Г. И. Ковалева, Н. И. Мазурова. Волгоград: Учитель, 2007. Тест  23, вариант 1 (в рамках ЦДО); дистанционный курс «Геометрия 7–11»: http://lyceum8.com, http://uztest.ru; факультативное занятие; обучение в мультимедийном кабинете</w:t>
            </w:r>
          </w:p>
        </w:tc>
      </w:tr>
      <w:tr w:rsidR="00A4259E">
        <w:trPr>
          <w:trHeight w:val="7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и тип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(УУД)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предметные результаты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предметном направлении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личностном развитии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педагогической деятельности.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модель педагогического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деятельность, осваиваемая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системе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совзаимодействия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педагогической системы урочной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внеурочной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сроки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векторов к решению задач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83, вопросы 13–16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гл. IX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 приемом решения задач.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деятельности, в том числе в ситуации столкновения интересов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основных понятий темы: сумма векторов, разность векторов, произведение вектора на число, правило треугольника, правило параллелограмма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алгоритмов построения суммы и разности векторов, вектора, равного произведению вектора на число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создания проекта «Векторный метод при решении задач»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Умение: </w:t>
            </w:r>
            <w:r>
              <w:rPr>
                <w:rFonts w:ascii="Times New Roman" w:hAnsi="Times New Roman" w:cs="Times New Roman"/>
              </w:rPr>
              <w:t>описать и представить результаты работы группы, привести для иллюстрации изученных поло-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[8] § 36.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[2]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Применение векторов к решению задач </w:t>
            </w: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84–</w:t>
            </w:r>
            <w:r>
              <w:rPr>
                <w:rFonts w:ascii="Times New Roman" w:hAnsi="Times New Roman" w:cs="Times New Roman"/>
              </w:rPr>
              <w:br/>
              <w:t>85;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образование.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задания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«Векторный метод»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жений самостоятельно подобранные примеры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(продуктивно-деятельностный)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векторов к доказательству теорем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83, вопросы 13–16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гл. IX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поиск необходимой информации для выполнения заданий с использованием учебной литературы.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понятий: средняя линия трапеции, свойства средней линии трапеции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общих способов действий при применении векторного метода к решению задач на доказательство теорем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создания проекта «Векторный метод при доказательстве теорем»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переводить текстовую информацию в графический образ, составлять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 и доказательстве теорем (на примере применения векторов к решению задач и доказательству теорем)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(репродуктивно-деятельностный)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  <w:r>
              <w:rPr>
                <w:rFonts w:ascii="Times New Roman" w:hAnsi="Times New Roman" w:cs="Times New Roman"/>
              </w:rPr>
              <w:t xml:space="preserve"> 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исследование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[8] § 37.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[2]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векторов к доказательству теорем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(применение знаний)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контролировать действия партнера</w:t>
            </w: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образование.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задания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«Средняя линия трапеции»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«Векторы»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(контроль и оценка знаний)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76–</w:t>
            </w:r>
            <w:r>
              <w:rPr>
                <w:rFonts w:ascii="Times New Roman" w:hAnsi="Times New Roman" w:cs="Times New Roman"/>
              </w:rPr>
              <w:br/>
              <w:t>85;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 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 приемом решения задач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основных понятий темы: сумма векторов, разность векторов, произведение вектора на число, правило треугольника, правило параллелограмма, средняя линия трапеции, свойства средней линии трапеции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алгоритмов построения суммы </w:t>
            </w:r>
            <w:r>
              <w:rPr>
                <w:rFonts w:ascii="Times New Roman" w:hAnsi="Times New Roman" w:cs="Times New Roman"/>
              </w:rPr>
              <w:br/>
              <w:t xml:space="preserve">и разности векторов, вектора, равного произведению вектора на число, общих способах действий при применении векторного метода к решению задач на доказательство теорем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переводить текстовую информацию в графический образ, составлять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 и доказательстве теорем (на примере применения векторов к решению задач и доказательству теорем)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(репродуктивно-деятельностный)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  <w:r>
              <w:rPr>
                <w:rFonts w:ascii="Times New Roman" w:hAnsi="Times New Roman" w:cs="Times New Roman"/>
              </w:rPr>
              <w:t xml:space="preserve"> 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Контрольно-оценочная.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Разноуровневые задания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Рефлексивная.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[7].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Разноуровневый раздаточный материал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29"/>
        <w:gridCol w:w="7121"/>
      </w:tblGrid>
      <w:tr w:rsidR="00A4259E">
        <w:trPr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3. Метод координат (10 часов)</w:t>
            </w:r>
          </w:p>
        </w:tc>
      </w:tr>
      <w:tr w:rsidR="00A4259E">
        <w:trPr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Модуль 1. Координаты вектора</w:t>
            </w:r>
          </w:p>
        </w:tc>
      </w:tr>
      <w:tr w:rsidR="00A4259E">
        <w:trPr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ученика: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модуля «Координаты вектора» и получение последовательной системы математических знаний, необходимых для изучения школьных естественно-научных дисциплин на базовом уровне.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Для этого необходимо: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иметь представления о прямоугольной системе координат, о координатах точки, координатах вектора;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овладеть умениями: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раскладывания вектора по двум неколлинеарным векторам;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нахождение координат вектора, координат суммы и разности векторов;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решения простейших задач методом координат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педагога:</w:t>
            </w:r>
          </w:p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условия:</w:t>
            </w:r>
          </w:p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для формирования представлений о прямоугольной системе координат, о координатах точки, координатах вектора;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формирования умений раскладывать вектор по двум неколлинеарным векторам;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усвоения навыков нахождения координат вектора, координат суммы и разности векторов, решения простейших задач методом координат; применения полученных знаний при решении задач</w:t>
            </w:r>
          </w:p>
        </w:tc>
      </w:tr>
      <w:tr w:rsidR="00A4259E">
        <w:trPr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Внеурочная деятельность:</w:t>
            </w:r>
            <w:r>
              <w:rPr>
                <w:rFonts w:ascii="Times New Roman" w:hAnsi="Times New Roman" w:cs="Times New Roman"/>
              </w:rPr>
              <w:t xml:space="preserve"> поиск информации с использованием интернет-ресурсов: http://www.rubricon.ru, http://www.encyclopedia.ru; самоконтроль знаний по сборнику: Геометрия. 7–9 классы: тесты для текущего и обобщающего контроля / авт.-сост. Г. И. Ковалева, Н. И. Мазурова. Волгоград: Учитель, 2007. Тест 24 (в рамках ЦДО); дистанционный курс «Геометрия 7–11»: http://lyceum8.com, http://uztest.ru; факультативное занятие; обучение в мультимедийном кабинете</w:t>
            </w:r>
          </w:p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trHeight w:val="7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и тип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(УУД)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предметные результаты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предметном направлении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личностном развитии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педагогической деятельности.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модель педагогического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деятельность, осваиваемая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системе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совзаимодействия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15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педагогической системы урочной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внеурочной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сроки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Координаты вектора </w:t>
            </w:r>
            <w:r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86–</w:t>
            </w:r>
            <w:r>
              <w:rPr>
                <w:rFonts w:ascii="Times New Roman" w:hAnsi="Times New Roman" w:cs="Times New Roman"/>
              </w:rPr>
              <w:br/>
              <w:t>87, вопросы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1–9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гл. X;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учитывать правило в планировании и контроле способа решения.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на разнообразие способов решения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учитывать разные мнения и стремиться к координации различных позиций в сотрудничестве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основных понятий темы: декартова система координат, координата точки, абсцисса, ордината, единичный вектор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алгоритмов решения ключевых задач по теме, решения задач на нахождение координат вектора по его разложению на орты и по координатам начала и конца вектора, алгоритмов действий над векторами в координатах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решения задач повышенной сложности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Умение: </w:t>
            </w:r>
            <w:r>
              <w:rPr>
                <w:rFonts w:ascii="Times New Roman" w:hAnsi="Times New Roman" w:cs="Times New Roman"/>
              </w:rPr>
              <w:t xml:space="preserve">проводить исследования несложных ситуаций, выдвигать гипотезу, осуществлять ее проверку </w:t>
            </w:r>
            <w:r>
              <w:rPr>
                <w:rFonts w:ascii="Times New Roman" w:hAnsi="Times New Roman" w:cs="Times New Roman"/>
              </w:rPr>
              <w:br/>
              <w:t xml:space="preserve">(на примере нахождения координат векторов) описывать и представлять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исследование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«Координаты вектора»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Координаты вектора </w:t>
            </w:r>
            <w:r>
              <w:rPr>
                <w:rFonts w:ascii="Times New Roman" w:hAnsi="Times New Roman" w:cs="Times New Roman"/>
                <w:i/>
                <w:iCs/>
              </w:rPr>
              <w:t>(применение и совершенствование знаний)</w:t>
            </w: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[8] § 1, 2.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[2]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работы в виде презентации работы группы </w:t>
            </w:r>
            <w:r>
              <w:rPr>
                <w:rFonts w:ascii="Times New Roman" w:hAnsi="Times New Roman" w:cs="Times New Roman"/>
                <w:i/>
                <w:iCs/>
              </w:rPr>
              <w:t>(креативно-преобразовательный)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целостная, 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Простейшие задачи в координатах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88–</w:t>
            </w:r>
            <w:r>
              <w:rPr>
                <w:rFonts w:ascii="Times New Roman" w:hAnsi="Times New Roman" w:cs="Times New Roman"/>
              </w:rPr>
              <w:br/>
              <w:t>89, вопросы 10–13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гл. X;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учитывать правило в планировании и контроле способа решения.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на разнообразие способов решения задач.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контролировать действия партнера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основных формул темы: координаты середины отрезка, расстояния между двумя точками, длины вектора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общих подходов к решению задач на нахождение расстояний между данными точками через их координаты, координат середины отрезка через координаты его концов, модуля вектора через его координаты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Умение: </w:t>
            </w:r>
            <w:r>
              <w:rPr>
                <w:rFonts w:ascii="Times New Roman" w:hAnsi="Times New Roman" w:cs="Times New Roman"/>
              </w:rPr>
              <w:t xml:space="preserve">работать с готовыми предметными, графическими моделями для описания свойств и качеств изучаемых объектов, проводить вычислительную работу по данным формулам, использовать вычислительные инструменты – калькулятор, различные таблицы, выражать из формул неизвестную величину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(репродуктивно-деятельностный)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lastRenderedPageBreak/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Традиционно-педагогическая. Объяснительно-иллюстративная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организованное общение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Фронтальная,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[8] § 3–4.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«Простейшие задачи в координатах»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Простейшие задачи в координатах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задания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координатным методом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(контроль и оценка знаний)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89,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14 к гл. X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 приемом решения задач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определений и теорем по всей теме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алгоритмов решения ключевых задач по теме, записи краткого условия задачи, составления по тексту задачи рисунка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способов решения задач на доказательство, применения полученных знаний для анализа и прогнозирования возможного расположения векторов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Умение: </w:t>
            </w:r>
            <w:r>
              <w:rPr>
                <w:rFonts w:ascii="Times New Roman" w:hAnsi="Times New Roman" w:cs="Times New Roman"/>
              </w:rPr>
              <w:t xml:space="preserve">работать с готовыми предметными, графическими моделями для описания свойств и качеств изучаемых объектов, проводить вычислительную работу по данным формулам, использовать вычислительные инструменты – калькулятор, различные таблицы, выражать из формул неизвестную величину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(репродуктивно-деятельностный)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предметная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Контрольно-оценочная.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Разноуровневые задания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Рефлексивная.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[7].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Разноуровневый раздаточный материал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29"/>
        <w:gridCol w:w="7121"/>
      </w:tblGrid>
      <w:tr w:rsidR="00A4259E">
        <w:trPr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3. Метод координат</w:t>
            </w:r>
          </w:p>
        </w:tc>
      </w:tr>
      <w:tr w:rsidR="00A4259E">
        <w:trPr>
          <w:trHeight w:val="60"/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Модуль 2. Уравнения окружности и прямой</w:t>
            </w:r>
          </w:p>
        </w:tc>
      </w:tr>
      <w:tr w:rsidR="00A4259E">
        <w:trPr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ученика: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модуля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«Уравнение окружности и прямой» и получение последовательной системы математических знаний, необходимых для изучения школьных естественно-научных дисциплин на базовом уровне.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Для этого необходимо: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иметь представления об уравнении окружности; взаимном расположении прямой и окружности, касательной к окружности, свойстве и признаке касательной, центральном и вписанном угле окружности;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овладеть умениями: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определения координат центра окружности, радиуса окружности;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применения полученных знаний при решении задач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педагога: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для формирования представлений об уравнении окружности, взаимном расположении прямой и окружности, касательной к окружности, свойстве и признаке касательной, центральном и вписанном угле окружности;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формирования умения определять координаты центра окружности, радиуса окружности;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усвоения навыков применения полученных знаний при решении задач методом координат</w:t>
            </w:r>
          </w:p>
        </w:tc>
      </w:tr>
      <w:tr w:rsidR="00A4259E">
        <w:trPr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Внеурочная деятельность:</w:t>
            </w:r>
            <w:r>
              <w:rPr>
                <w:rFonts w:ascii="Times New Roman" w:hAnsi="Times New Roman" w:cs="Times New Roman"/>
              </w:rPr>
              <w:t xml:space="preserve"> поиск информации с использованием интернет-ресурсов: http://mega.km.ru; реферат «Полярная система координат»; самоконтроль знаний по сборнику: Геометрия. 7–9 классы: тесты для текущего и обобщающего контроля / авт.-сост. Г. И. Ковалева, Н. И. Мазурова. Волгоград: Учитель, 2007. Тест 25 (в рамках ЦДО); дистанционный курс «Геометрия 7–11»: http://lyceum8.com, http://uztest.ru; факультативное занятие; обучение в мультимедийном кабинете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trHeight w:val="7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и тип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(УУД)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предметные результаты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предметном направлении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личностном развитии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педагогической деятельности.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модель педагогического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деятельность, осваиваемая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системе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совзаимодействия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педагогической системы урочной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внеурочной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сроки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окружности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90–</w:t>
            </w:r>
            <w:r>
              <w:rPr>
                <w:rFonts w:ascii="Times New Roman" w:hAnsi="Times New Roman" w:cs="Times New Roman"/>
              </w:rPr>
              <w:br/>
              <w:t>91, вопросы 15–17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гл. X;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 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учета характера сделанных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ошибок.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 приемом решения задач.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деятельности, в том числе в ситуации столкновения интересов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общего вида уравнения окружности, смысла его коэффициентов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пошагового способа действий при написании уравнения по заданным элементам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способов построения и исследования математических моделей для описания и решения прикладных задач, самостоятельных исследований взаимного расположения изучаемых объектов (окружностей)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Умение: </w:t>
            </w:r>
            <w:r>
              <w:rPr>
                <w:rFonts w:ascii="Times New Roman" w:hAnsi="Times New Roman" w:cs="Times New Roman"/>
              </w:rPr>
              <w:t xml:space="preserve">проводить исследования несложных ситуаций, выдвигать гипотезу, осуществлять ее проверку </w:t>
            </w:r>
            <w:r>
              <w:rPr>
                <w:rFonts w:ascii="Times New Roman" w:hAnsi="Times New Roman" w:cs="Times New Roman"/>
              </w:rPr>
              <w:br/>
              <w:t xml:space="preserve">(на примере вывода уравнения окружности), описывать 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представлять результаты работы в виде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исследование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[8] § 5.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«Уравнение окружности»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окружности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(применение и совершенствование знаний)</w:t>
            </w: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исследование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по планиметрии на готовых чертежах [10], циркуль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презентации работы группы </w:t>
            </w:r>
            <w:r>
              <w:rPr>
                <w:rFonts w:ascii="Times New Roman" w:hAnsi="Times New Roman" w:cs="Times New Roman"/>
                <w:i/>
                <w:iCs/>
              </w:rPr>
              <w:t>(креативно-преобразовательный)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целостная, 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Уравнение прямой </w:t>
            </w:r>
            <w:r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92, вопросы 18–20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гл. X;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проводить сравнение, сериацию и классификацию по заданным критериям.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контролировать действия партнера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общего уравнения прямой, алгоритма написания уравнения прямой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общих подходов к решению задач на составление уравнения прямой по координатам двух данных точек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способов построения и исследования математических моделей для описания и решения прикладных задач, самостоятельных исследований взаимного расположения изучаемых объектов (прямых, прямой и окружности)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передавать содержание прослушанного материала в сжатом (конспект) виде, работать с готовыми знаковыми, графическими моделями для описания свойств и качеств изучаемых объектов, понимать специфику математического языка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(продуктивно-деятельностный)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предметная, целостная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Традиционно-педагогическая. Объяснительно-иллюстративная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Лекция, демонстрация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Фронтальная,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[8] § 6.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«Уравнения прямой»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trHeight w:val="375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прямой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(применение и совершенствование знаний)</w:t>
            </w: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Традиционно-педагогическая. Репродуктивная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рабочей тетради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Фронтальная,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[8] § 7.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Разноуровневый раздаточный материал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1022"/>
        <w:gridCol w:w="811"/>
        <w:gridCol w:w="2179"/>
        <w:gridCol w:w="2644"/>
        <w:gridCol w:w="961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«Метод координат»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(контроль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 оценка 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90–</w:t>
            </w:r>
            <w:r>
              <w:rPr>
                <w:rFonts w:ascii="Times New Roman" w:hAnsi="Times New Roman" w:cs="Times New Roman"/>
              </w:rPr>
              <w:br/>
              <w:t>92;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 приемом решения задач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определений и теорем по всей теме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алгоритмов решения ключевых задач по теме, записи краткого условия задачи, составления по тексту задачи рисунка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способов решения задач на доказательство, применения полученных знаний в нестандартной ситуации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Умение:</w:t>
            </w:r>
            <w:r>
              <w:rPr>
                <w:rFonts w:ascii="Times New Roman" w:hAnsi="Times New Roman" w:cs="Times New Roman"/>
              </w:rPr>
              <w:t xml:space="preserve"> распределить свою работу, оценить уровень владения материалом </w:t>
            </w:r>
            <w:r>
              <w:rPr>
                <w:rFonts w:ascii="Times New Roman" w:hAnsi="Times New Roman" w:cs="Times New Roman"/>
                <w:i/>
                <w:iCs/>
              </w:rPr>
              <w:t>(личностно-диалогический)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Контрольно-оценочная.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Разноуровневые задания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Рефлексивная.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[7].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Разноуровневый раздаточный материал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1422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4. Соотношения между сторонами и углами треугольника. Скалярное произведение векторов (18 часов)</w:t>
            </w:r>
          </w:p>
        </w:tc>
      </w:tr>
      <w:tr w:rsidR="00A4259E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Модуль 1. Синус, косинус и тангенс угла</w:t>
            </w:r>
          </w:p>
        </w:tc>
      </w:tr>
      <w:tr w:rsidR="00A4259E">
        <w:trPr>
          <w:jc w:val="center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ученика: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модуля «Синус, косинус и тангенс угла» и получение последовательной системы математических знаний, необходимых для изучения школьных естественно-научных дисциплин на базовом уровне.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Для этого необходимо: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иметь представления</w:t>
            </w: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понятиях синуса, косинуса и тангенса угла, об основных тождествах;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овладеть умениями: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пользования формулами основных тригонометрических тождеств;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нахождения значений синуса, косинуса, тангенса угла от 0 до 180 градусов, пользования таблицей Брадиса</w:t>
            </w:r>
          </w:p>
        </w:tc>
        <w:tc>
          <w:tcPr>
            <w:tcW w:w="7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педагога: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условия:</w:t>
            </w:r>
          </w:p>
          <w:p w:rsidR="00A4259E" w:rsidRDefault="00A4259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для формирования представлений о синусе,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косинусе, тангенсе угла от 0 до 180 градусов, об основном тригонометрическом тождестве;</w:t>
            </w:r>
          </w:p>
          <w:p w:rsidR="00A4259E" w:rsidRDefault="00A4259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формирования умений пользоваться формулами основных тригонометрических тождеств;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усвоения навыков нахождения значений синуса, косинуса, тангенса угла от 0 до 180 градусов, пользоваться таблицей Брадиса</w:t>
            </w: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trHeight w:val="75"/>
          <w:jc w:val="center"/>
        </w:trPr>
        <w:tc>
          <w:tcPr>
            <w:tcW w:w="142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Внеурочная деятельность:</w:t>
            </w:r>
            <w:r>
              <w:rPr>
                <w:rFonts w:ascii="Times New Roman" w:hAnsi="Times New Roman" w:cs="Times New Roman"/>
              </w:rPr>
              <w:t xml:space="preserve"> поиск информации с использованием интернет-ресурсов: http://mega.km.ru; мини-проект «Тригонометрические функции вокруг нас»; реферат «Синусы, косинусы на службе у человека»; дистанционный курс «Геометрия 7–11»: http://lyceum8.com, http://uztest.ru; факультативное занятие; обучение в мультимедийном кабинете</w:t>
            </w:r>
          </w:p>
        </w:tc>
      </w:tr>
      <w:tr w:rsidR="00A4259E">
        <w:trPr>
          <w:trHeight w:val="7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и тип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(УУД)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предметные результаты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предметном направлении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личностном развитии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педагогической деятельности.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модель педагогического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деятельность, осваиваемая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системе занятости.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Формы организации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совзаимодействия на уроке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педагогической системы урочной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внеурочной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сроки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Синус,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косинус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тангенс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угла </w:t>
            </w:r>
            <w:r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93, вопросы 1–3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гл. XI;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 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учитывать правило в планировании и контроле способа решения.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на разнообразие способов решения задач.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основных понятий темы: синус, косинус, тангенс угла от 0 до 180 градусов, основное тригонометрическое тождество, значения синуса, косинуса, тангенса углов в 0, 30, 45, 60, 90, 120, 135, 150, 180 градусов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алгоритмов решения задач на нахождение синуса, косинуса, тангенса угла с помощью тригонометрической полуокружности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Умение: </w:t>
            </w:r>
            <w:r>
              <w:rPr>
                <w:rFonts w:ascii="Times New Roman" w:hAnsi="Times New Roman" w:cs="Times New Roman"/>
              </w:rPr>
              <w:t xml:space="preserve">проводить исследования несложных ситуаций, выдвигать гипотезу, осуществлять ее проверку </w:t>
            </w:r>
            <w:r>
              <w:rPr>
                <w:rFonts w:ascii="Times New Roman" w:hAnsi="Times New Roman" w:cs="Times New Roman"/>
              </w:rPr>
              <w:br/>
              <w:t xml:space="preserve">(на примере вывода определений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исследование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«Синус, косинус и тангенс угла от 0 </w:t>
            </w:r>
            <w:r>
              <w:rPr>
                <w:rFonts w:ascii="Times New Roman" w:hAnsi="Times New Roman" w:cs="Times New Roman"/>
              </w:rPr>
              <w:br/>
              <w:t>до 180 градусов»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Синус,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косинус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тангенс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угла </w:t>
            </w:r>
            <w:r>
              <w:rPr>
                <w:rFonts w:ascii="Times New Roman" w:hAnsi="Times New Roman" w:cs="Times New Roman"/>
                <w:i/>
                <w:iCs/>
              </w:rPr>
              <w:t>(применение и совершен-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учитывать разные мнения и стремиться к координации различных позиций в сотрудничестве</w:t>
            </w: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[8] § 8.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Брадиса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ствование знаний)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синуса, косинуса и тангенса угла), описывать и представлять результаты работы в виде презентации работы группы </w:t>
            </w:r>
            <w:r>
              <w:rPr>
                <w:rFonts w:ascii="Times New Roman" w:hAnsi="Times New Roman" w:cs="Times New Roman"/>
                <w:i/>
                <w:iCs/>
              </w:rPr>
              <w:t>(креативно-преобразовательный)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целостная, 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Основные тригонометрические тождества </w:t>
            </w:r>
            <w:r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94, вопросы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4–5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гл. XI;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</w:t>
            </w:r>
            <w:r>
              <w:rPr>
                <w:rFonts w:ascii="Times New Roman" w:hAnsi="Times New Roman" w:cs="Times New Roman"/>
                <w:b/>
                <w:bCs/>
                <w:color w:val="80008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 приемом решения задач.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деятельности, в том числе в ситуации столкновения интересов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основных понятий темы: синус, косинус, тангенс угла от 0 до 180 градусов, основное тригонометрическое тождество, формулы приведения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алгоритмов решения задач на нахождение синуса, косинуса, тангенса угла, способа определения значений перечисленных величин по тригонометрическим таблицам, в том числе и тупых углов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презентации реферата «Синусы, косинусы на службе у человека»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переводить текстовую информацию в графический образ и математическую модель, работать с математическими таблицами значений (таблицы Брадиса), проводить доказательные рассуждения в ходе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«Основные тригонометрические формулы»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Основные тригонометрические тождества </w:t>
            </w:r>
            <w:r>
              <w:rPr>
                <w:rFonts w:ascii="Times New Roman" w:hAnsi="Times New Roman" w:cs="Times New Roman"/>
                <w:i/>
                <w:iCs/>
              </w:rPr>
              <w:t>(применение и совершенствование знаний)</w:t>
            </w: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Разноуровневый раздаточный материал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презентации решения задач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(репродуктивно-деятельностный)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предметная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для вычисления координат точки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95,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6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гл. XI;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 приемом решения задач.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деятельности, в том числе в ситуации столкновения интересов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определений и теорем по всей теме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алгоритмов решения ключевых задач по теме, записи краткого условия задачи, составления по тексту задачи рисунка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способов решения задач на доказательство, применения полученных знаний в нестандартной ситуации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Умение: </w:t>
            </w:r>
            <w:r>
              <w:rPr>
                <w:rFonts w:ascii="Times New Roman" w:hAnsi="Times New Roman" w:cs="Times New Roman"/>
              </w:rPr>
              <w:t xml:space="preserve">самостоятельно создавать алгоритмы познавательной деятельности для решения задач творческого и поискового характера, проявлять навыки самоанализа и самооценки </w:t>
            </w:r>
            <w:r>
              <w:rPr>
                <w:rFonts w:ascii="Times New Roman" w:hAnsi="Times New Roman" w:cs="Times New Roman"/>
                <w:i/>
                <w:iCs/>
              </w:rPr>
              <w:t>(креативно-преобразовательный)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предметная, целостная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образование.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организованное общение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Совместная,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[12]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теме модуля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Контрольно-оценочная.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Разноуровневые задания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Рефлексивная.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Разноуровневый раздаточный материал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29"/>
        <w:gridCol w:w="7121"/>
      </w:tblGrid>
      <w:tr w:rsidR="00A4259E">
        <w:trPr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4. Соотношения между сторонами и углами треугольника. Скалярное произведение векторов</w:t>
            </w:r>
          </w:p>
        </w:tc>
      </w:tr>
      <w:tr w:rsidR="00A4259E">
        <w:trPr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Модуль 2. Соотношения между сторонами и углами треугольника</w:t>
            </w:r>
          </w:p>
        </w:tc>
      </w:tr>
      <w:tr w:rsidR="00A4259E">
        <w:trPr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ученика: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модуля «Соотношения между сторонами и углами треугольника» и получение последовательной системы математических знаний, необходимых для изучения школьных естественно-научных дисциплин на базовом уровне.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Для этого необходимо: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иметь представления</w:t>
            </w: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соотношении между сторонами и углами треугольника, теоремах синусов и косинусов, о новом способе вычисления площади треугольника;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овладеть умениями: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пользования теоремами синусов и косинусов при решении задач на решение треугольников;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нахождения значений площади треугольника и параллелограмма через стороны и синус угла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педагога: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условия:</w:t>
            </w:r>
          </w:p>
          <w:p w:rsidR="00A4259E" w:rsidRDefault="00A4259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для формирования представлений о теоремах синусов и косинусов, новом способе вычисления площади треугольника;</w:t>
            </w:r>
          </w:p>
          <w:p w:rsidR="00A4259E" w:rsidRDefault="00A4259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формирования умений пользоваться теоремами синусов и косинусов при решении задач на решение треугольников;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усвоения навыков измерительных работ (нахождение площади, измерения на местности)</w:t>
            </w:r>
          </w:p>
        </w:tc>
      </w:tr>
      <w:tr w:rsidR="00A4259E">
        <w:trPr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Внеурочная деятельность:</w:t>
            </w:r>
            <w:r>
              <w:rPr>
                <w:rFonts w:ascii="Times New Roman" w:hAnsi="Times New Roman" w:cs="Times New Roman"/>
              </w:rPr>
              <w:t xml:space="preserve"> поиск информации с использованием интернет-ресурсов: http://mega.km.ru; самоконтроль знаний по сборнику: Геометрия. 7–9 классы: тесты для текущего и обобщающего контроля / авт.-сост. Г. И. Ковалева, Н. И. Мазурова. Волгоград: Учитель, 2007. Тест № 26 </w:t>
            </w:r>
            <w:r>
              <w:rPr>
                <w:rFonts w:ascii="Times New Roman" w:hAnsi="Times New Roman" w:cs="Times New Roman"/>
              </w:rPr>
              <w:br/>
              <w:t>(в рамках ЦДО); дистанционный курс «Геометрия 7–11»: http://lyceum8.com, http://uztest.ru; факультативное занятие; обучение в мультимедийном кабинете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trHeight w:val="7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и тип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(УУД)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предметные результаты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предметном направлении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личностном развитии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педагогической деятельности.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модель педагогического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деятельность, осваиваемая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системе занятости. Формы организации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совзаимодействия на уроке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педагогической системы урочной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внеурочной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сроки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Теорема о площади треугольника, теорема синусов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96–</w:t>
            </w:r>
            <w:r>
              <w:rPr>
                <w:rFonts w:ascii="Times New Roman" w:hAnsi="Times New Roman" w:cs="Times New Roman"/>
              </w:rPr>
              <w:br/>
              <w:t>97, вопросы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7–8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гл. XI;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 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учитывать правило в планировании и контроле способа решения.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на разнообразие способов решения задач.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учитывать разные мнения и стремиться к координации различных позиций в сотрудничестве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формул для нахождения площади треугольника, теоремы синусов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алгоритмов решения ключевых задач, практических задач на вычисление площади треугольника, длины стороны треугольника по двум углам и стороне между ними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способов построения и исследования математических моделей для решения прикладных задач, проведения самостоятельных измерений необходимых характеристик объекта исследования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Умение: </w:t>
            </w:r>
            <w:r>
              <w:rPr>
                <w:rFonts w:ascii="Times New Roman" w:hAnsi="Times New Roman" w:cs="Times New Roman"/>
              </w:rPr>
              <w:t xml:space="preserve">проводить исследования несложных ситуаций, выдвигать гипотезу, осуществлять ее проверку 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исследование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 (набор треугольников)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Теорема о площади треугольника, теорема синусов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[8] § 9.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«Теорема синусов».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Брадиса, кальку-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лятор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 примере вывода новой формулы площади треугольника) описывать </w:t>
            </w:r>
            <w:r>
              <w:rPr>
                <w:rFonts w:ascii="Times New Roman" w:hAnsi="Times New Roman" w:cs="Times New Roman"/>
              </w:rPr>
              <w:br/>
              <w:t xml:space="preserve">и представлять результаты работы </w:t>
            </w:r>
            <w:r>
              <w:rPr>
                <w:rFonts w:ascii="Times New Roman" w:hAnsi="Times New Roman" w:cs="Times New Roman"/>
              </w:rPr>
              <w:br/>
              <w:t xml:space="preserve">в виде презентации работы группы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(креативно-преобразовательный)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целостная, 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косинусов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98–</w:t>
            </w:r>
            <w:r>
              <w:rPr>
                <w:rFonts w:ascii="Times New Roman" w:hAnsi="Times New Roman" w:cs="Times New Roman"/>
              </w:rPr>
              <w:br/>
              <w:t>99, вопросы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9–10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гл. XI;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 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строить речевое высказывание в уст-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и письменной форме.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контролировать действия партнера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теоремы косинусов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алгоритмов решения практических задач на нахождение длины стороны треугольника по двум другим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способов построения и исследования математических моделей для решения прикладных задач, проведения самостоятельных измерений необходимых характеристик объекта исследования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переводить текстовую информацию в графический образ </w:t>
            </w:r>
            <w:r>
              <w:rPr>
                <w:rFonts w:ascii="Times New Roman" w:hAnsi="Times New Roman" w:cs="Times New Roman"/>
              </w:rPr>
              <w:br/>
              <w:t xml:space="preserve">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(репродуктивно-деятельностный)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образование.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Фронтальная, 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[8] § 10.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Брадиса, калькулятор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треугольников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(применение и совершенствование знаний)</w:t>
            </w: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образование.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Фронтальная, 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«Теорема косинусов»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Измерительные работы на местности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(применение и совершенствование знаний)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100, вопросы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11–12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гл. XI,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bookmarkStart w:id="2" w:name="_Toc294487921"/>
            <w:bookmarkEnd w:id="2"/>
            <w:r>
              <w:rPr>
                <w:rFonts w:ascii="Times New Roman" w:hAnsi="Times New Roman" w:cs="Times New Roman"/>
              </w:rPr>
              <w:t>индивидуальные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группам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учета характера сделанных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ошибок.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 приемом решения задач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основных понятий темы: теоремы синусов и косинусов, решение треугольников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общих подходов к решению задач на нахождение расстояний до недоступных объектов с помощью теорем синусов и косинусов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создание алгоритмов действий нестандартной практической ситуации измерения расстояния на местности до недоступного предмета или между предметами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самостоятельно создавать алгоритмы деятельности для решения проблемных практических задач (измерение расстояний на местности до недоступных объектов) </w:t>
            </w:r>
            <w:r>
              <w:rPr>
                <w:rFonts w:ascii="Times New Roman" w:hAnsi="Times New Roman" w:cs="Times New Roman"/>
                <w:i/>
                <w:iCs/>
              </w:rPr>
              <w:t>(креативно-преобразовательный)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владеть навыками распределения своей работы, оценить уровень владения материалом </w:t>
            </w:r>
            <w:r>
              <w:rPr>
                <w:rFonts w:ascii="Times New Roman" w:hAnsi="Times New Roman" w:cs="Times New Roman"/>
                <w:i/>
                <w:iCs/>
              </w:rPr>
              <w:t>(личностно-диалогический)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целостная, 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Лабораторно-графическая работа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[8] § 11.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Брадиса, чертежная линейка, транспортир, калькулятор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i/>
                <w:iCs/>
              </w:rPr>
              <w:t>(контроль, оценка и коррекция знаний)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93–</w:t>
            </w:r>
            <w:r>
              <w:rPr>
                <w:rFonts w:ascii="Times New Roman" w:hAnsi="Times New Roman" w:cs="Times New Roman"/>
              </w:rPr>
              <w:br/>
              <w:t>100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 приемом решения задач</w:t>
            </w: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Контрольно-оценочная.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Разноуровневые задания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Рефлексивная.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[7].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Разноуровневый раздаточный материал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29"/>
        <w:gridCol w:w="7121"/>
      </w:tblGrid>
      <w:tr w:rsidR="00A4259E">
        <w:trPr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4. Соотношения между сторонами и углами треугольника. Скалярное произведение векторов</w:t>
            </w:r>
          </w:p>
        </w:tc>
      </w:tr>
      <w:tr w:rsidR="00A4259E">
        <w:trPr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Модуль 3. Скалярное произведение векторов</w:t>
            </w:r>
          </w:p>
        </w:tc>
      </w:tr>
      <w:tr w:rsidR="00A4259E">
        <w:trPr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ученика:</w:t>
            </w:r>
          </w:p>
          <w:p w:rsidR="00A4259E" w:rsidRDefault="00A4259E">
            <w:pPr>
              <w:widowControl w:val="0"/>
              <w:tabs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модуля «Скалярное произведение векторов» и получение последовательной системы математических знаний, необходимых для изучения школьных естественно-научных дисциплин на базовом уровне.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Для этого необходимо: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иметь представления об угле между векторами, понятии скалярного произведения двух векторов, скалярного квадрата вектора, свойствах скалярного произведения;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овладеть умениями: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применения свойства скалярного произведения векторов при решении задач;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доказательства теоремы о скалярном произведении двух векторов в координатах и ее следствие;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использования полученных знаний при решении задач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педагога: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для формирования представлений об угле между векторами, понятии скалярного произведения двух векторов, скалярного квадрата вектора, свойствах скалярного произведения;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формирования умений применять свойства скалярного произведения векторов при решении задач;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усвоения навыков доказательства теоремы о скалярном произведении двух векторов в координатах и ее следствия, применения полученных знаний при решении задач</w:t>
            </w:r>
          </w:p>
        </w:tc>
      </w:tr>
      <w:tr w:rsidR="00A4259E">
        <w:trPr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Внеурочная деятельность:</w:t>
            </w:r>
            <w:r>
              <w:rPr>
                <w:rFonts w:ascii="Times New Roman" w:hAnsi="Times New Roman" w:cs="Times New Roman"/>
              </w:rPr>
              <w:t xml:space="preserve"> поиск информации с использованием интернет-ресурсов: http://mega.km.ru, http://www.rubricon.ru, http://www.encyclopedia.ru; самоконтроль знаний по сборнику: Геометрия. 7–9 классы: тесты для текущего и обобщающего контроля / авт.-сост. Г. И. Ковалева, Н. И. Мазурова. Волгоград: Учитель, 2007. Тест  27 (в рамках ЦДО); реферат «Скалярные и векторные величины»; дистанционный курс «Геометрия 7–11»: http://lyceum8.com, http://uztest.ru; факультативное занятие; обучение в мультимедийном кабинете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trHeight w:val="7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и тип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(УУД)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предметные результаты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предметном направлении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личностном развитии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педагогической деятельности.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модель педагогического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деятельность, осваиваемая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системе занятости.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Формы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совзаимодействия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уроке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педагогической системы урочной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внеурочной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сроки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между векторами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101–</w:t>
            </w:r>
            <w:r>
              <w:rPr>
                <w:rFonts w:ascii="Times New Roman" w:hAnsi="Times New Roman" w:cs="Times New Roman"/>
              </w:rPr>
              <w:br/>
              <w:t>102, вопросы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13–16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гл. XI;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проводить сравнение, сериацию и классификацию по заданным критериям.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контролировать действия партнера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основных понятий темы: угол между векторами, скалярное произведение; скалярный квадрат вектора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пооперационного состава действия – вычисление скалярного произведения двух векторов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работы над мини-проектом «Скалярные и векторные величины»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передавать содержание прослушанного материала в сжатом (конспект) виде, работать с готовыми знаковыми, графическими моделями для описания свойств и качеств изучаемых объектов, понимать специфику математического языка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(продуктивно-деятельностный)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предметная, целостная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Традиционно-педагогическая. </w:t>
            </w:r>
            <w:r>
              <w:rPr>
                <w:rFonts w:ascii="Times New Roman" w:hAnsi="Times New Roman" w:cs="Times New Roman"/>
              </w:rPr>
              <w:br/>
              <w:t>Объяснительно-иллюстративная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Лекция, демонстрация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Фронтальная,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по планиметрии на готовых чертежах [10].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«Угол между векторами»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Скалярное произведение векторов </w:t>
            </w:r>
            <w:r>
              <w:rPr>
                <w:rFonts w:ascii="Times New Roman" w:hAnsi="Times New Roman" w:cs="Times New Roman"/>
                <w:i/>
                <w:iCs/>
              </w:rPr>
              <w:t>(комбинированный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Традиционно-педагогическая. Репродуктивная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рабочей тетради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Фронтальная,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«Скалярное произведение векторов»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trHeight w:val="24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Скалярное произведение в координатах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103, вопросы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17–19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гл. XI;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строить речевое высказывание в устной и письменной форме.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контролировать действия партнера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основных понятий темы: скалярное произведение векторов, скалярный квадрат вектора, формула для вычисления скалярного произведения двух векторов по их координатам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пооперационного состава действия – вычисление скалярного произведения двух векторов по их координатам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презентации мини-проекта «Скалярные и векторные величины»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переводить текстовую информацию в графический образ </w:t>
            </w:r>
            <w:r>
              <w:rPr>
                <w:rFonts w:ascii="Times New Roman" w:hAnsi="Times New Roman" w:cs="Times New Roman"/>
              </w:rPr>
              <w:br/>
              <w:t xml:space="preserve">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(репродуктивно-деятельностный)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предметная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образование.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Фронтальная, парная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[8] § 12.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Разноуровневые задания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Скалярное произведение в координатах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образование.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Фронтальная, 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[12]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Свойства скалярного произведения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(применение и совершенствование знаний)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104, вопросы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20–21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гл. XI;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учета характера сделанных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ошибок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свойств скалярного произведения векторов и теоремы о скалярном произведении векторов в координатах и ее следствия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алгоритма применения свойств скалярного произведения векторов к решению задач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способов построения и исследования математических моделей для решения поисковых задач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переводить текстовую информацию в графический образ </w:t>
            </w:r>
            <w:r>
              <w:rPr>
                <w:rFonts w:ascii="Times New Roman" w:hAnsi="Times New Roman" w:cs="Times New Roman"/>
              </w:rPr>
              <w:br/>
              <w:t xml:space="preserve">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(репродуктивно-деятельностный)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образование.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задания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Фронтальная,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[8] § 13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«Скалярное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произведение векторов»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(контроль, оценка и коррекция знаний)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 приемом решения задач</w:t>
            </w: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Контрольно-оценочная.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Разноуровневые задания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Рефлексивная.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[7].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Разноуровневый раздаточный материал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29"/>
        <w:gridCol w:w="7121"/>
      </w:tblGrid>
      <w:tr w:rsidR="00A4259E">
        <w:trPr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5. Длина окружности и площадь круга (12 часов)</w:t>
            </w:r>
          </w:p>
        </w:tc>
      </w:tr>
      <w:tr w:rsidR="00A4259E">
        <w:trPr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Модуль 1. Правильные многоугольники</w:t>
            </w:r>
          </w:p>
        </w:tc>
      </w:tr>
      <w:tr w:rsidR="00A4259E">
        <w:trPr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ученика: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модуля «Правильные многоугольники» и получение последовательной системы математических знаний, необходимых для изучения школьных естественно-научных дисциплин на базовом уровне.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Для этого необходимо: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иметь представления о многоугольнике, выпуклом многоугольнике, правильном многоугольнике, о вписанной и описанной окружности, свойствах касательной к окружности;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овладеть умениями: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применения формулы суммы углов выпуклого многоугольника, вычисления угла правильного 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-угольника;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построения вписанной и описанной окружности около данного правильного многоугольника, правильных многоугольников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педагога:</w:t>
            </w:r>
          </w:p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условия:</w:t>
            </w:r>
          </w:p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для формирования представлений о правильном многоугольнике, о вписанной и описанной окружности;</w:t>
            </w:r>
          </w:p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формирования умений применять вычисления суммы углов выпуклого многоугольника, вычисления угла правильного </w:t>
            </w:r>
            <w:r>
              <w:rPr>
                <w:rFonts w:ascii="Times New Roman" w:hAnsi="Times New Roman" w:cs="Times New Roman"/>
                <w:i/>
                <w:iCs/>
              </w:rPr>
              <w:t>п-</w:t>
            </w:r>
            <w:r>
              <w:rPr>
                <w:rFonts w:ascii="Times New Roman" w:hAnsi="Times New Roman" w:cs="Times New Roman"/>
              </w:rPr>
              <w:t>угольника;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усвоения навыков построения вписанной и описанной окружности около данного правильного многоугольника, правильных многоугольников</w:t>
            </w:r>
          </w:p>
        </w:tc>
      </w:tr>
      <w:tr w:rsidR="00A4259E">
        <w:trPr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Внеурочная деятельность:</w:t>
            </w:r>
            <w:r>
              <w:rPr>
                <w:rFonts w:ascii="Times New Roman" w:hAnsi="Times New Roman" w:cs="Times New Roman"/>
              </w:rPr>
              <w:t xml:space="preserve"> поиск информации с использованием интернет-ресурсов: http://mega.km.ru, http://www.rubricon.ru, http://www.encyclopedia.ru; самоконтроль знаний по сборнику: Геометрия. 7–9 классы: тесты для текущего и обобщающего контроля / авт.-сост. Г. И. Ковалева, Н. И. Мазурова. Волгоград: Учитель, 2007. Тест  28 (в рамках ЦДО); реферат «Правильные многоугольники и многогранники»; дистанционный курс «Геометрия 7–11»: http://lyceum8.com, http://uztest.ru; факультативное занятие; обучение в мультимедийном кабинете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trHeight w:val="7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и тип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(УУД)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предметные результаты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предметном направлении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личностном развитии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педагогической деятельности.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модель педагогического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деятельность, осваиваемая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системе занятости.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Формы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совзаимодействия на уроке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педагогической системы урочной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внеурочной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сроки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Правильный многоугольник. Окружность, описанная около правильного многоугольника </w:t>
            </w:r>
            <w:r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105,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 107, вопросы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1–4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>к гл.</w:t>
            </w:r>
            <w:r>
              <w:rPr>
                <w:rFonts w:ascii="Times New Roman" w:hAnsi="Times New Roman" w:cs="Times New Roman"/>
                <w:spacing w:val="-15"/>
              </w:rPr>
              <w:t xml:space="preserve"> XII;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 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поиск необходимой информации для выполнения заданий с использованием учебной литературы.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контролировать действия партнера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основных определений темы: правильный многоугольник, формула для вычисления правильного 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-угольника, окружность, вписанная в многоугольник и описанная около него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теорем об окружности, вписанной в правильный многоугольник и описанной около него, алгоритмов решения задач по теме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работы с дополнительными источниками информации, отбора материала к реферативной работе «Правильные многоугольники и многогранники»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Умение: </w:t>
            </w:r>
            <w:r>
              <w:rPr>
                <w:rFonts w:ascii="Times New Roman" w:hAnsi="Times New Roman" w:cs="Times New Roman"/>
              </w:rPr>
              <w:t xml:space="preserve">передавать содержание прослушанного материала в сжатом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Традиционно-педагогическая. Объяснительно-иллюстративная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Лекция, демонстрация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Фронтальная,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«Правильные многоугольники»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Окружность, вписанная </w:t>
            </w: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образование.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Лабораторно-графическая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Учебно-познавательная. 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[8] § 14, вариант 1–2, </w:t>
            </w:r>
            <w:r>
              <w:rPr>
                <w:rFonts w:ascii="Times New Roman" w:hAnsi="Times New Roman" w:cs="Times New Roman"/>
              </w:rPr>
              <w:br/>
              <w:t xml:space="preserve">циркуль, </w:t>
            </w:r>
            <w:r>
              <w:rPr>
                <w:rFonts w:ascii="Times New Roman" w:hAnsi="Times New Roman" w:cs="Times New Roman"/>
              </w:rPr>
              <w:br/>
              <w:t>линейка,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правильный многоугольник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(конспект) виде, структурировать материал, понимать специфику математического языка и работы с математической символикой, добывать информацию путем измерения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(продуктивно-деятельностный)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предметная, целостная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правильного многоугольника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108, вопросы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5–7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>к гл.</w:t>
            </w:r>
            <w:r>
              <w:rPr>
                <w:rFonts w:ascii="Times New Roman" w:hAnsi="Times New Roman" w:cs="Times New Roman"/>
                <w:spacing w:val="-15"/>
              </w:rPr>
              <w:t xml:space="preserve"> XII;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 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учета характера сделанных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ошибок.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контролировать действия партнера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основных понятий темы: правильный многоугольник, формула для вычисление площади правильного многоугольника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общих подходов к решению задач на нахождение площадей правильных многоугольников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создание алгоритмов действий в нестандартной практической ситуации измерения площади фигуры, состоящей из правильных и произвольных многоугольников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Умение: </w:t>
            </w:r>
            <w:r>
              <w:rPr>
                <w:rFonts w:ascii="Times New Roman" w:hAnsi="Times New Roman" w:cs="Times New Roman"/>
              </w:rPr>
              <w:t xml:space="preserve">владеть навыками совместной деятельности, распределять работу в группе, оценивать работу участников группы, отражать в устной и письменной форме результаты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исследование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 (набор правильных многоугольников), чертежные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правильного многоугольника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образование.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[8] § 14, 15.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по планиметрии на готовых чертежах [10]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своей деятельности </w:t>
            </w:r>
            <w:r>
              <w:rPr>
                <w:rFonts w:ascii="Times New Roman" w:hAnsi="Times New Roman" w:cs="Times New Roman"/>
                <w:i/>
                <w:iCs/>
              </w:rPr>
              <w:t>(личностно-диалогический)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целостная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Построение правильных многоугольников </w:t>
            </w: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109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графическое задание;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учета характера сделанных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ошибок.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 приемом решения задач.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контролировать действия партнера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способов построения правильных четырехугольников, шестиугольников, треугольников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алгоритма построения различных правильных 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-угольников (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 = 3, 4, 5, 6, 8, 12)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представления результатов лабораторно-графической работы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Умение: </w:t>
            </w:r>
            <w:r>
              <w:rPr>
                <w:rFonts w:ascii="Times New Roman" w:hAnsi="Times New Roman" w:cs="Times New Roman"/>
              </w:rPr>
              <w:t xml:space="preserve">самостоятельно создавать алгоритмы деятельности для решения проблемных практических задач (построение правильных многоугольников), формулировать результаты </w:t>
            </w:r>
            <w:r>
              <w:rPr>
                <w:rFonts w:ascii="Times New Roman" w:hAnsi="Times New Roman" w:cs="Times New Roman"/>
                <w:i/>
                <w:iCs/>
              </w:rPr>
              <w:t>(креативно-преобразовательный)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целостная, предметная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Лабораторно-графическая работа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Информационно-коммуникационная. 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Разноуровневые раздаточные материалы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правильных многоугольников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Лабораторно-графическая работа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Информационно-коммуникационная. 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Циркуль, линейка, транспортир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29"/>
        <w:gridCol w:w="7121"/>
      </w:tblGrid>
      <w:tr w:rsidR="00A4259E">
        <w:trPr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5. Длина окружности и площадь круга</w:t>
            </w:r>
          </w:p>
        </w:tc>
      </w:tr>
      <w:tr w:rsidR="00A4259E">
        <w:trPr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Модуль 2. Длина окружности и площадь круга</w:t>
            </w:r>
          </w:p>
        </w:tc>
      </w:tr>
      <w:tr w:rsidR="00A4259E">
        <w:trPr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ученика: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модуля «Длина окружности и площадь круга» и получение последовательной системы математических знаний, необходимых для изучения школьных естественно-научных дисциплин на базовом уровне.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Для этого необходимо: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иметь представления о понятиях окружность и круг, круговой сектор, площадь фигуры;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овладеть умениями: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нахождения длины окружности, площади круга и кругового сектора, используя формулы;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доказательства теоремы о круговом секторе и его свойствах;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применения полученных знаний при решении задач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педагога:</w:t>
            </w:r>
          </w:p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условия:</w:t>
            </w:r>
          </w:p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для формирования представлений о понятиях окружность и круг, круговой сектор, площадь фигуры;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овладения умением, пользуясь формулами, находить длину окружности, площадь круга и кругового сектора;</w:t>
            </w:r>
          </w:p>
          <w:p w:rsidR="00A4259E" w:rsidRDefault="00A4259E">
            <w:pPr>
              <w:widowControl w:val="0"/>
              <w:shd w:val="clear" w:color="auto" w:fill="FFFFFF"/>
              <w:tabs>
                <w:tab w:val="left" w:pos="7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формирования умений доказывать теоремы о круговом секторе и его свойствах;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усвоения навыков применения полученных знаний при решении задач</w:t>
            </w:r>
          </w:p>
        </w:tc>
      </w:tr>
      <w:tr w:rsidR="00A4259E">
        <w:trPr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Внеурочная деятельность:</w:t>
            </w:r>
            <w:r>
              <w:rPr>
                <w:rFonts w:ascii="Times New Roman" w:hAnsi="Times New Roman" w:cs="Times New Roman"/>
              </w:rPr>
              <w:t xml:space="preserve"> поиск информации с использованием интернет-ресурсов: http://www.uic.ssu.samara.ru~nauka; самоконтроль знаний по сборнику: Геометрия. 7–9 классы: тесты для текущего и обобщающего контроля / авт.-сост. Г. И. Ковалева, Н. И. Мазурова. Волгоград: Учитель, 2007. Тест 28 (в рамках ЦДО); дистанционный курс «Геометрия 7–11»: http://lyceum8.com, http://uztest.ru; факультативное занятие; обучение в мультимедийном кабинете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trHeight w:val="7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и тип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(УУД)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предметные результаты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предметном направлении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личностном развитии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педагогической деятельности.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модель педагогического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деятельность, осваиваемая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занятости.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Формы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совзаимодействия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уроке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педагогической системы урочной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внеурочной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сроки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окружности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110–</w:t>
            </w:r>
            <w:r>
              <w:rPr>
                <w:rFonts w:ascii="Times New Roman" w:hAnsi="Times New Roman" w:cs="Times New Roman"/>
              </w:rPr>
              <w:br/>
              <w:t>112, вопросы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8–10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>к гл.</w:t>
            </w:r>
            <w:r>
              <w:rPr>
                <w:rFonts w:ascii="Times New Roman" w:hAnsi="Times New Roman" w:cs="Times New Roman"/>
                <w:spacing w:val="-15"/>
              </w:rPr>
              <w:t xml:space="preserve"> XII;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 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учета характера сделанных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ошибок.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поиск необходимой информации для выполнения заданий с использованием учебной литературы.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контролировать действия партнера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основных понятий темы: длина окружности, длина дуги, число </w:t>
            </w:r>
            <w:r>
              <w:rPr>
                <w:rFonts w:ascii="Times New Roman" w:hAnsi="Times New Roman" w:cs="Times New Roman"/>
                <w:lang w:val="el-GR"/>
              </w:rPr>
              <w:t>π</w:t>
            </w:r>
            <w:r>
              <w:rPr>
                <w:rFonts w:ascii="Times New Roman" w:hAnsi="Times New Roman" w:cs="Times New Roman"/>
              </w:rPr>
              <w:t xml:space="preserve">, круговой сектор, круговой сегмент, площадь круга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пооперационного состава действия – вычисления длины окружности и площади круга, алгоритмов решения задач по теме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алгоритмов познавательной деятельности в группе для решения поисковых задач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Умение: </w:t>
            </w:r>
            <w:r>
              <w:rPr>
                <w:rFonts w:ascii="Times New Roman" w:hAnsi="Times New Roman" w:cs="Times New Roman"/>
              </w:rPr>
              <w:t xml:space="preserve">проводить исследования несложных ситуаций, выдвигать гипотезу, осуществлять ее проверку </w:t>
            </w:r>
            <w:r>
              <w:rPr>
                <w:rFonts w:ascii="Times New Roman" w:hAnsi="Times New Roman" w:cs="Times New Roman"/>
              </w:rPr>
              <w:br/>
              <w:t>(на примере вывода формулы площади трапеции) описывать и пред-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образование.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задания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«Площадь круга и его частей», циркуль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круга </w:t>
            </w:r>
            <w:r>
              <w:rPr>
                <w:rFonts w:ascii="Times New Roman" w:hAnsi="Times New Roman" w:cs="Times New Roman"/>
              </w:rPr>
              <w:br/>
              <w:t>и его частей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образование.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материала быстрым темпом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Фронтальная.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[8] § 16.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[2]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ставлять результаты работы в виде презентации работы группы </w:t>
            </w:r>
            <w:r>
              <w:rPr>
                <w:rFonts w:ascii="Times New Roman" w:hAnsi="Times New Roman" w:cs="Times New Roman"/>
                <w:i/>
                <w:iCs/>
              </w:rPr>
              <w:t>(креативно-преобразовательный)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  <w:r>
              <w:rPr>
                <w:rFonts w:ascii="Times New Roman" w:hAnsi="Times New Roman" w:cs="Times New Roman"/>
              </w:rPr>
              <w:t xml:space="preserve"> целостная, 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 на вычисление площади круга и его частей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(применение и совершенствование знаний)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111–</w:t>
            </w:r>
            <w:r>
              <w:rPr>
                <w:rFonts w:ascii="Times New Roman" w:hAnsi="Times New Roman" w:cs="Times New Roman"/>
              </w:rPr>
              <w:br/>
              <w:t>112, вопросы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11–12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>к гл.</w:t>
            </w:r>
            <w:r>
              <w:rPr>
                <w:rFonts w:ascii="Times New Roman" w:hAnsi="Times New Roman" w:cs="Times New Roman"/>
                <w:spacing w:val="-15"/>
              </w:rPr>
              <w:t xml:space="preserve"> XII;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учитывать правило в планировании и контроле способа решения.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на разнообразие способов решения задач.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контролировать действия партнера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основных понятий темы: длина окружности, длина дуги, число</w:t>
            </w:r>
            <w:r>
              <w:rPr>
                <w:rFonts w:ascii="Times New Roman" w:hAnsi="Times New Roman" w:cs="Times New Roman"/>
                <w:lang w:val="el-GR"/>
              </w:rPr>
              <w:t xml:space="preserve"> π</w:t>
            </w:r>
            <w:r>
              <w:rPr>
                <w:rFonts w:ascii="Times New Roman" w:hAnsi="Times New Roman" w:cs="Times New Roman"/>
              </w:rPr>
              <w:t xml:space="preserve">, круговой сектор, круговой сегмент, площадь круга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пооперационного состава действия – вычисления длины окружности и площади круга, алгоритмов решения задач по теме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алгоритмов познавательной деятельности в группе для решения поисковых задач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Умение: </w:t>
            </w:r>
            <w:r>
              <w:rPr>
                <w:rFonts w:ascii="Times New Roman" w:hAnsi="Times New Roman" w:cs="Times New Roman"/>
              </w:rPr>
              <w:t xml:space="preserve">самостоятельно создавать алгоритмы деятельности для решения проблемных практических задач (измерение расстояний на местности до недоступных объектов), формулирования результата </w:t>
            </w:r>
            <w:r>
              <w:rPr>
                <w:rFonts w:ascii="Times New Roman" w:hAnsi="Times New Roman" w:cs="Times New Roman"/>
                <w:i/>
                <w:iCs/>
              </w:rPr>
              <w:t>(креативно-преобразовательный)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целостная, предметная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задания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[8] § 17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 на вычисление площади круга и его частей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задания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заданий для проведения ГИА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задач на вычисление площади круга и его частей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110–</w:t>
            </w:r>
            <w:r>
              <w:rPr>
                <w:rFonts w:ascii="Times New Roman" w:hAnsi="Times New Roman" w:cs="Times New Roman"/>
              </w:rPr>
              <w:br/>
              <w:t xml:space="preserve">112, </w:t>
            </w:r>
            <w:bookmarkStart w:id="3" w:name="_Toc294487922"/>
            <w:bookmarkEnd w:id="3"/>
            <w:r>
              <w:rPr>
                <w:rFonts w:ascii="Times New Roman" w:hAnsi="Times New Roman" w:cs="Times New Roman"/>
              </w:rPr>
              <w:t>индивидуальные практические задания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учитывать правило в планировании и контроле способа решения.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на разнообразие способов решения задач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основных понятий темы: длина окружности, длина дуги, число </w:t>
            </w:r>
            <w:r>
              <w:rPr>
                <w:rFonts w:ascii="Times New Roman" w:hAnsi="Times New Roman" w:cs="Times New Roman"/>
                <w:lang w:val="el-GR"/>
              </w:rPr>
              <w:t>π</w:t>
            </w:r>
            <w:r>
              <w:rPr>
                <w:rFonts w:ascii="Times New Roman" w:hAnsi="Times New Roman" w:cs="Times New Roman"/>
              </w:rPr>
              <w:t xml:space="preserve">, круговой сектор, круговой сегмент, площадь круга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пооперационного состава действия – вычисления длины окружности и площади круга, алгоритмов решения задач по теме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представления результатов практической работы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проводить простейшие измерения, используя соответствующие инструменты (измерительная линейка)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(репродуктивно-деятельностный)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владеть навыками распределения своей работы, оценить уровень владения материалом </w:t>
            </w:r>
            <w:r>
              <w:rPr>
                <w:rFonts w:ascii="Times New Roman" w:hAnsi="Times New Roman" w:cs="Times New Roman"/>
                <w:i/>
                <w:iCs/>
              </w:rPr>
              <w:t>(личностно-диалогический)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Циркуль, линейка транспортир, набор кругов разного радиуса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«Длина окружности и площадь круга»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(контроль, оценка и коррекция знаний)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 приемом решения задач</w:t>
            </w: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Контрольно-оценочная.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Разноуровневые задания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Рефлексивная.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[7].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Разноуровневый раздаточный материал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29"/>
        <w:gridCol w:w="7121"/>
      </w:tblGrid>
      <w:tr w:rsidR="00A4259E">
        <w:trPr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6. Движения (6 часов)</w:t>
            </w:r>
          </w:p>
        </w:tc>
      </w:tr>
      <w:tr w:rsidR="00A4259E">
        <w:trPr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Модуль 1. Движение и перенос</w:t>
            </w:r>
          </w:p>
        </w:tc>
      </w:tr>
      <w:tr w:rsidR="00A4259E">
        <w:trPr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ученика: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модуля «Движение и перенос» и получение последовательной системы математических знаний, необходимых для изучения школьных естественно-научных дисциплин на базовом уровне.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этого необходимо: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иметь представления об отображении плоскости на себя и о движении, параллельном переносе, об осевой и центральной симметрии;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овладеть умениями: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применения свойства движений при решении задач;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совершенствования навыка построения фигур при осевой и центральной симметрии;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доказательства теоремы о том, что параллельный перенос есть движение;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применения полученных знаний при решении задач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педагога:</w:t>
            </w:r>
          </w:p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условия: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для формирования представлений об отображении плоскости на себя и о движении, параллельном переносе, об осевой и центральной симметрии;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формирования умений применять свойства движений при решении задач;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совершенствования навыка построения фигур при осевой и центральной симметрии;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умения доказывать теорему о том, что параллельный перенос есть движение;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усвоения навыка применения полученных знаний при решении задач</w:t>
            </w:r>
          </w:p>
        </w:tc>
      </w:tr>
      <w:tr w:rsidR="00A4259E">
        <w:trPr>
          <w:jc w:val="center"/>
        </w:trPr>
        <w:tc>
          <w:tcPr>
            <w:tcW w:w="14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Внеурочная деятельность:</w:t>
            </w:r>
            <w:r>
              <w:rPr>
                <w:rFonts w:ascii="Times New Roman" w:hAnsi="Times New Roman" w:cs="Times New Roman"/>
              </w:rPr>
              <w:t xml:space="preserve"> поиск информации с использованием интернет-ресурсов: http://mega.km.ru, http://www.rubricon.ru, http://www.encyclopedia.ru; самоконтроль знаний по сборнику: Геометрия. 7–9 классы: тесты для текущего и обобщающего контроля / авт.-сост. Г. И. Ковалева, Н. И. Мазурова. Волгоград: Учитель, 2007. Тест 30 (в рамках ЦДО); реферат «Виды движения»; дистанционный курс «Геометрия 7–11»: http://lyceum8.com, http://uztest.ru; факультативное занятие; обучение в мультимедийном кабинете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trHeight w:val="7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и тип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(УУД)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предметные результаты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предметном направлении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личностном развитии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педагогической деятельности.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модель педагогического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деятельность, осваиваемая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системе занятости.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Формы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совзаимодействия на уроке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педагогической системы урочной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внеурочной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сроки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движения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113–</w:t>
            </w:r>
            <w:r>
              <w:rPr>
                <w:rFonts w:ascii="Times New Roman" w:hAnsi="Times New Roman" w:cs="Times New Roman"/>
              </w:rPr>
              <w:br/>
              <w:t>114, вопросы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1–8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гл. XIII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учета характера сделанных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ошибок.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поиск необходимой информации для выполнения заданий с использованием учебной литературы.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контролировать действия партнера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основных понятий темы: преобразование плоскости на себя, движение, осевая и центральная симметрия, параллельный перенос, центр симметрии, ось симметрии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пооперационного состава действия – построение образа данной фигуры при заданном движении (осевая симметрия, центральная симметрия, параллельный перенос), свойств движения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теорем, отражающих свойства различных видов движений, решения задач на комбинацию двух–трех видов движений, применения свойств движений для решения прикладных задач; создания мини-проекта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Традиционно-педагогическая. Объяснительно-иллюстративная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Лекция, демонстрация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Фронтальная,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«Движение и его виды»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Параллельный перенос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116;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 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исследование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информационно-коммуникационная.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[8] § 18, 19.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[2]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«Виды движения»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Умение: </w:t>
            </w:r>
            <w:r>
              <w:rPr>
                <w:rFonts w:ascii="Times New Roman" w:hAnsi="Times New Roman" w:cs="Times New Roman"/>
              </w:rPr>
              <w:t xml:space="preserve">передавать содержание прослушанного материала в сжатом (конспект) виде, структурировать материал, понимать специфику математического языка и работы с математической символикой, добывать информацию путем измерения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(продуктивно-деятельностный)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предметная, целостная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Параллельный перенос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(применение и совершенствование знаний)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практические задания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основных понятий темы: преобразование плоскости на себя, поворот, центр поворота, угол поворота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пооперационного состава действия – построение образа данной фигуры при заданном движении (поворот), свойств движения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решения задач на комбинацию двух–трех видов движений, применения свойств движений для решения прикладных задач; создания мини-проекта «Виды движения»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образование.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треугольник, линейка, транспортир, бумага для черчения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117, вопросы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14–17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гл. XIII;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самообразование: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проводить сравнение, сериацию и классификацию по заданным критериям.</w:t>
            </w: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образование.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задачи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«Поворот»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деятельности, в том числе в ситуации столкновения интересов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Умение: </w:t>
            </w:r>
            <w:r>
              <w:rPr>
                <w:rFonts w:ascii="Times New Roman" w:hAnsi="Times New Roman" w:cs="Times New Roman"/>
              </w:rPr>
              <w:t xml:space="preserve">отражать в устной и письменной форме результаты своей деятельности, добывать информацию путем измерения, проводить построения и измерения изучаемых объектов, используя соответствующие инструменты (измерительная линейка, циркуль, транспортир)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(репродуктивно-деятельностный)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предметная, целостная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(применение и совершенствование знаний)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алгоритмов решения задач на применение свойств движения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решения задач повышенной сложности, исследовательских задач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Умение:</w:t>
            </w:r>
            <w:r>
              <w:rPr>
                <w:rFonts w:ascii="Times New Roman" w:hAnsi="Times New Roman" w:cs="Times New Roman"/>
              </w:rPr>
              <w:t xml:space="preserve"> владеть навыками распределения своей работы, оценить уровень владения материалом </w:t>
            </w:r>
            <w:r>
              <w:rPr>
                <w:rFonts w:ascii="Times New Roman" w:hAnsi="Times New Roman" w:cs="Times New Roman"/>
                <w:i/>
                <w:iCs/>
              </w:rPr>
              <w:t>(личностно-диалогический)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Исследовательская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Лабораторно-графическая работа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Фронтальная,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[8] § 20.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Циркуль, линейка, транспортир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теме «Движения» 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(контроль, оценка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коррекция знаний)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113–</w:t>
            </w:r>
            <w:r>
              <w:rPr>
                <w:rFonts w:ascii="Times New Roman" w:hAnsi="Times New Roman" w:cs="Times New Roman"/>
              </w:rPr>
              <w:br/>
              <w:t>117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 приемом решения задач</w:t>
            </w: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Контрольно-оценочная.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Разноуровневые задания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Рефлексивная.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[7].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Разноуровневый раздаточный материал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1022"/>
        <w:gridCol w:w="811"/>
        <w:gridCol w:w="2179"/>
        <w:gridCol w:w="2644"/>
        <w:gridCol w:w="961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7. Повторение курса 9 класса (7 часов)</w:t>
            </w:r>
          </w:p>
        </w:tc>
      </w:tr>
      <w:tr w:rsidR="00A4259E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Модуль 1. Повторение курса 9 класса</w:t>
            </w:r>
          </w:p>
        </w:tc>
      </w:tr>
      <w:tr w:rsidR="00A4259E">
        <w:trPr>
          <w:jc w:val="center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ученика:</w:t>
            </w:r>
          </w:p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самоанализа знаний, умений и навыков, полученных и приобретенных в курсе геометрии за 9 класс при обобщающем повторении пройденных тем.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Для этого необходимо:</w:t>
            </w:r>
            <w:r>
              <w:rPr>
                <w:rFonts w:ascii="Times New Roman" w:hAnsi="Times New Roman" w:cs="Times New Roman"/>
              </w:rPr>
              <w:t xml:space="preserve"> овладеть умением использовать приобретенные знания в практической деятельности и повседневной жизни для исследования несложных практических ситуаций на основе изученных формул и свойств фигур</w:t>
            </w:r>
          </w:p>
        </w:tc>
        <w:tc>
          <w:tcPr>
            <w:tcW w:w="7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педагога:</w:t>
            </w:r>
          </w:p>
          <w:p w:rsidR="00A4259E" w:rsidRDefault="00A4259E">
            <w:pPr>
              <w:widowControl w:val="0"/>
              <w:tabs>
                <w:tab w:val="left" w:pos="180"/>
                <w:tab w:val="left" w:pos="1275"/>
                <w:tab w:val="left" w:pos="1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условия: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для обобщения и систематизации курса геометрии за 9 класс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решая задания повышенной сложности по всему курсу геометрии;</w:t>
            </w:r>
          </w:p>
          <w:p w:rsidR="00A4259E" w:rsidRDefault="00A42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формирования понимания возможности использования приобретенных знаний и умений в практической деятельности и повседневной жизни;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  <w:lang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формирования умений для интегрирования в личный опыт новой, в том числе самостоятельно полученной, информации</w:t>
            </w:r>
          </w:p>
        </w:tc>
      </w:tr>
      <w:tr w:rsidR="00A4259E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Внеурочная деятельность:</w:t>
            </w:r>
            <w:r>
              <w:rPr>
                <w:rFonts w:ascii="Times New Roman" w:hAnsi="Times New Roman" w:cs="Times New Roman"/>
              </w:rPr>
              <w:t xml:space="preserve"> поиск информации с использованием интернет-ресурсов: http://mega.km.ru, http://www.rubricon.ru, http://www.encyclopedia.ru; самоконтроль знаний по сборнику: Геометрия. 7–9 классы: тесты для текущего и обобщающего контроля / авт.-сост. Г. И. Ковалева, Н. И. Мазурова. Волгоград: Учитель, 2007. Тесты 23–30 (в рамках ЦДО); дистанционный курс «Геометрия 7–11»: http://lyceum8.com, http://uztest.ru; факультативное занятие; обучение в мультимедийном кабинете</w:t>
            </w:r>
          </w:p>
        </w:tc>
      </w:tr>
      <w:tr w:rsidR="00A4259E">
        <w:trPr>
          <w:trHeight w:val="7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и тип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стоя-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(УУД)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предметные результаты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предметном направлении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личностном развитии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педагогической деятельности.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модель педагогического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деятельность, осваиваемая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системе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занятости.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Формы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совзаимодействия на уроке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педагогической системы урочной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внеурочной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занятости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сроки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Векторы. Решение задач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76–</w:t>
            </w:r>
            <w:r>
              <w:rPr>
                <w:rFonts w:ascii="Times New Roman" w:hAnsi="Times New Roman" w:cs="Times New Roman"/>
              </w:rPr>
              <w:br/>
              <w:t>92,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твор-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оценивать правильность выполнения дейст-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основных понятий темы: сумма векторов, разность векторов, произве-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образование.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задачи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Учебно-познавательная.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«Вектор», «Сумма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методом координат 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ческое задание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группам;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самообразование: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вия на уровне адекватной ретроспективной оценки.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на разнообразие способов решения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дение вектора на число, правило треугольника, правило параллелограмма, средняя линия трапеции, свойства средней линии трапеции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алгоритмов построения суммы </w:t>
            </w:r>
            <w:r>
              <w:rPr>
                <w:rFonts w:ascii="Times New Roman" w:hAnsi="Times New Roman" w:cs="Times New Roman"/>
              </w:rPr>
              <w:br/>
              <w:t xml:space="preserve">и разности векторов, вектора, равного произведению вектора на число, общих способов действий при применении векторного метода к решению задач на доказательство теорем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Умение: </w:t>
            </w:r>
            <w:r>
              <w:rPr>
                <w:rFonts w:ascii="Times New Roman" w:hAnsi="Times New Roman" w:cs="Times New Roman"/>
              </w:rPr>
              <w:t xml:space="preserve">адекватно оценивать свои знания по теме, правильно выбирать уровень задания; самостоятельно создавать алгоритмы познавательной деятельности для решения задач творческого и поискового характера </w:t>
            </w:r>
            <w:r>
              <w:rPr>
                <w:rFonts w:ascii="Times New Roman" w:hAnsi="Times New Roman" w:cs="Times New Roman"/>
                <w:i/>
                <w:iCs/>
              </w:rPr>
              <w:t>(креативно-преобразовательный)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предметная, целостная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векторов»,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«Разность векторов», «Умножение вектора на число».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заданий для проведения ГИА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учитывать разные мнения и стремиться к координации различных позиций в сотрудничестве</w:t>
            </w: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задачи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Групповая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Соотношение между сторонами и углами треугольника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(обоб-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93–</w:t>
            </w:r>
            <w:r>
              <w:rPr>
                <w:rFonts w:ascii="Times New Roman" w:hAnsi="Times New Roman" w:cs="Times New Roman"/>
              </w:rPr>
              <w:br/>
              <w:t>104,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творческое задание 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 группам;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теоремы синусов и косинусов, формул для вычисления площади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алгоритмов решения практических задач на нахождение длины стороны треугольника по двум другим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Компетентностно-ориентированная. Проектная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организованное общение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Фронтальная,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заданий для проведения ГИА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trHeight w:val="126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щение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систематизация знаний)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самообразование: 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 приемом решения задач.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деятельности, в том числе в ситуации столкновения интересов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способов построения и исследования математических моделей для решения прикладных задач, проведения самостоятельных измерений необходимых характеристик объекта исследования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Умение: </w:t>
            </w:r>
            <w:r>
              <w:rPr>
                <w:rFonts w:ascii="Times New Roman" w:hAnsi="Times New Roman" w:cs="Times New Roman"/>
              </w:rPr>
              <w:t xml:space="preserve">самостоятельно выполнять мини-проект, презентовать свою работу </w:t>
            </w:r>
            <w:r>
              <w:rPr>
                <w:rFonts w:ascii="Times New Roman" w:hAnsi="Times New Roman" w:cs="Times New Roman"/>
                <w:i/>
                <w:iCs/>
              </w:rPr>
              <w:t>(креативно-преобразовательный)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целостная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организованное общение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trHeight w:val="126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Длина окружности и площадь круга </w:t>
            </w: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105–</w:t>
            </w:r>
            <w:r>
              <w:rPr>
                <w:rFonts w:ascii="Times New Roman" w:hAnsi="Times New Roman" w:cs="Times New Roman"/>
              </w:rPr>
              <w:br/>
              <w:t>112,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группам;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самообразование: </w:t>
            </w:r>
            <w:r>
              <w:rPr>
                <w:rFonts w:ascii="Times New Roman" w:hAnsi="Times New Roman" w:cs="Times New Roman"/>
              </w:rPr>
              <w:br/>
              <w:t>http://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uztest.ru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осуществлять итоговый </w:t>
            </w:r>
            <w:r>
              <w:rPr>
                <w:rFonts w:ascii="Times New Roman" w:hAnsi="Times New Roman" w:cs="Times New Roman"/>
              </w:rPr>
              <w:br/>
              <w:t>и пошаговый контроль по результату.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проводить сравнение, сериацию и классификацию по заданным критериям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основных понятий темы: длина окружности, длина дуги, число </w:t>
            </w:r>
            <w:r>
              <w:rPr>
                <w:rFonts w:ascii="Times New Roman" w:hAnsi="Times New Roman" w:cs="Times New Roman"/>
                <w:lang w:val="el-GR"/>
              </w:rPr>
              <w:t>π</w:t>
            </w:r>
            <w:r>
              <w:rPr>
                <w:rFonts w:ascii="Times New Roman" w:hAnsi="Times New Roman" w:cs="Times New Roman"/>
              </w:rPr>
              <w:t xml:space="preserve">, круговой сектор, круговой сегмент, площадь круга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(репродуктивно-алгоритмическое)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пооперационного состава дейст-</w:t>
            </w:r>
            <w:r>
              <w:rPr>
                <w:rFonts w:ascii="Times New Roman" w:hAnsi="Times New Roman" w:cs="Times New Roman"/>
              </w:rPr>
              <w:br/>
              <w:t xml:space="preserve">вия – вычисление длины окружности и площади круга, алгоритмов решения задач по теме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(продуктивно-комбинаторное)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создания алгоритмов познавательной деятельности в группе для решения поисковых задач </w:t>
            </w:r>
            <w:r>
              <w:rPr>
                <w:rFonts w:ascii="Times New Roman" w:hAnsi="Times New Roman" w:cs="Times New Roman"/>
                <w:i/>
                <w:iCs/>
              </w:rPr>
              <w:t>(продуктивно-креативное)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образование.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задачи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Фронтальная.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заданий для проведения ГИА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4259E">
        <w:trPr>
          <w:trHeight w:val="126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окружности и площадь круга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образование.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задачи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022"/>
        <w:gridCol w:w="811"/>
        <w:gridCol w:w="2179"/>
        <w:gridCol w:w="3606"/>
        <w:gridCol w:w="1142"/>
        <w:gridCol w:w="1112"/>
        <w:gridCol w:w="1262"/>
        <w:gridCol w:w="1322"/>
        <w:gridCol w:w="1322"/>
      </w:tblGrid>
      <w:tr w:rsidR="00A4259E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259E">
        <w:trPr>
          <w:trHeight w:val="21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Итоговая контрольная работа по теме «Повторение 9 класса»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(контроль, оценка знаний)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группам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 приемом решения задач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Умение: 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отражать в устной и письменной форме результаты своей деятельности </w:t>
            </w:r>
            <w:r>
              <w:rPr>
                <w:rFonts w:ascii="Times New Roman" w:hAnsi="Times New Roman" w:cs="Times New Roman"/>
                <w:i/>
                <w:iCs/>
              </w:rPr>
              <w:t>(репродуктивно-деятельностный)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владеть навыками распределения своей работы, оценить уровень владения материалом </w:t>
            </w:r>
            <w:r>
              <w:rPr>
                <w:rFonts w:ascii="Times New Roman" w:hAnsi="Times New Roman" w:cs="Times New Roman"/>
                <w:i/>
                <w:iCs/>
              </w:rPr>
              <w:t>(личностно-диалогический)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предметная, целостная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Контрольно-оценочная.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Разноуровневые задания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Рефлексивная.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[7].</w:t>
            </w:r>
          </w:p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Разноуровневый раздаточный материал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9E" w:rsidRDefault="00A425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4259E" w:rsidRDefault="00A4259E">
      <w:pPr>
        <w:widowControl w:val="0"/>
        <w:autoSpaceDE w:val="0"/>
        <w:autoSpaceDN w:val="0"/>
        <w:adjustRightInd w:val="0"/>
        <w:spacing w:after="0" w:line="240" w:lineRule="auto"/>
        <w:ind w:left="-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A4259E" w:rsidSect="00A4259E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259E"/>
    <w:rsid w:val="00A4259E"/>
    <w:rsid w:val="00E2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11422</Words>
  <Characters>65112</Characters>
  <Application>Microsoft Office Word</Application>
  <DocSecurity>0</DocSecurity>
  <Lines>542</Lines>
  <Paragraphs>152</Paragraphs>
  <ScaleCrop>false</ScaleCrop>
  <Company/>
  <LinksUpToDate>false</LinksUpToDate>
  <CharactersWithSpaces>76382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2013-01-22T14:11:00Z</dcterms:created>
  <dcterms:modified xsi:type="dcterms:W3CDTF">2013-01-22T14:11:00Z</dcterms:modified>
</cp:coreProperties>
</file>