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22.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Невская битва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реформа Патриарха Никона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3) свержение ордынского владычества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4) учреждение Сената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Крымская война 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Невская битва — 1240 г. Реформы патриарха Никона — 1652—1654 гг. Свержение ордынского владычества — 1480 г. Учреждение Сената — 1711 г. Крымская война — 1853—1856 гг.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Ответ: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13245</w:t>
      </w:r>
      <w:proofErr w:type="gramEnd"/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61.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 Расположите в хронологической последовательности 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создания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следующие памятники зодчества. 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Запишите цифры, которыми обозначены памятники,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Зимний дворец в Санкт-Петербурге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Успенский собор во Владимире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3) церковь Вознесения в Коломенском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Софийский собор в Киеве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храм Василия Блаженного в Москве </w:t>
      </w:r>
      <w:proofErr w:type="gramEnd"/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 xml:space="preserve">Софийский собор в Киеве был построен в XI веке, Успенский собор во Владимире —  в XII веке, церковь Вознесения в селе Коломенском —  в начале XVI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века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,х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>рам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Василия Блаженного в Москве —  в середине XVI века, Зимний дворец в Санкт-Петербурге —  в XVIII века.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Ответ: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42351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199.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хронологическом порядке следующие события. Запишите цифры, которыми обозначены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воцарение Романовых 2) церковный раскол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3) пугачёвский бунт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Смута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реформы Петра I 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Период Смуты был с 1598 по 1613 гг. В 1613 году произошло воцарение Романовых. Церковный раскол относится к событиям второй половины XVII века. Реформы Петра I проводились в первой четверти XVIII века. Пугачевский бунт проходил во второй половине XVIII века.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Ответ: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41253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238.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следующие территории в хронологической последовательности их вхождения в состав Российского государства. Запишите цифры, которыми обозначены территории,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 xml:space="preserve">1) Новгородская земля 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2) Левобережная Украина 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3)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Эстляндия</w:t>
      </w:r>
      <w:proofErr w:type="spellEnd"/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Казанское ханство 5) Крым 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Новгордская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земля была присоединена к Москве в 1478 г. Казанское ханство вошло в состав России в 1552 г. Левобережная Украина была присоединена в XVII веке.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Эстляндия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> — в 1721 г. Крым — в XVIII в.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Ответ: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14235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277.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следующие имена исторических лиц в хронологическом порядке их жизни и деятельности. Запишите цифры, которыми обозначены имена,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 xml:space="preserve">1) митрополит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Макарий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>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2) митрополит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Иларион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>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3) патриарх Никон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Сергий Радонежский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5)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Симеон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Полоцкий 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 xml:space="preserve">Митрополит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Иларион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был главой русской церкви в XI веке. Деятельность Сергия Радонежского связана с событиями XIV века. Митрополит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Макарий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жил в XVI веке. Патриарх Никон — в XVII веке.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Симеон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Полоцкий — писатель и педагог XVII века.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Ответ: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24135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316.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 Расположите в хронологической последовательности 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создания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следующие памятники зодчества. Запишите цифры, которыми обозначены памятники,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Зимний дворец в Санкт-Петербурге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Успенский собор во Владимире 3) Новодевичий монастырь в Москве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4) Софийский собор в Киеве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храм Василия Блаженного в Москве 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Софийский собор в Киеве построен в XI веке. Успенский собор во Владимире — в XII веке. Храм Василия Блаженного — в XVI веке (1555 — 1561). Новодевичий монастырь в Москве — в XVI веке (1524 год). Зимний дворец в Санкт-Петербурге — в XVIII веке.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     </w:t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Ответ: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42351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433.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события, относящиеся ко времени царствования Петра I. Запишите цифры, которыми обозначены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Полтавская битва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«Великое посольство»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3) сражение у деревни Лесной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сражение у мыса Гангут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5) Нарвское сражение 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«Великое посольство» Петра Великого состоялось в 1697—1698 гг. Нарвское сражение — 1700 г. Сражение у деревни Лесной — 1708 г. Полтавская битва — 1709 г. Сражение у мыса Гангут — 1714 г.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Ответ: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25314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1 № 511.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события XVI—XIX вв. Запишите цифры, которыми обозначены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издание указа о «вольных хлебопашцах»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введение труда посессионных крестьян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3) отмена крепостного права в России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перевод Александром III крестьян на обязательный выкуп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5) введение «урочных лет»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 xml:space="preserve">1597 год — введение «урочных лет». 1721 год — введение труда посессионных крестьян. 1803 год — издание указа «о вольных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хлебопащцах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>». 1861 год — отмена крепостного права в России. 1882 год — перевод Александром III крестьян на обязательный выкуп. </w:t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Ответ: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52134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589.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 Расположите в хронологической последовательности следующие события. Запишите 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цифры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которыми обозначены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воцарение Романовых 2) церковный раскол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3) пугачёвский бунт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Смута 5) дворцовые перевороты 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lastRenderedPageBreak/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1598—1613 гг. — Смута. 1613 год — воцарение Романовых. Вторая половина XVII века — церковный раскол. 1725—1762 гг. — дворцовые перевороты. 1773—1775 гг. — пугачевский бунт.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Ответ: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41253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706.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избрание М. Романова на царство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введение всесословной воинской повинности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3) Куликовская битва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принятие Соборного Уложения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Семилетняя война 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1380 год — Куликовская битва. 1613 год — избрание М. Романова на царство. 1649 год — принятие Соборного Уложения. 1756-1763 гг. — Семилетняя война. 1874 год — введение всесословной воинской повинности.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Ответ: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31452</w:t>
      </w:r>
    </w:p>
    <w:p w:rsidR="0041570A" w:rsidRPr="0041570A" w:rsidRDefault="0041570A" w:rsidP="0041570A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784.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их издания исторические документы.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Запишите цифры, которыми обозначены исторические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«Указ о единонаследии»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«Соборное уложение»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3) «Манифест о вольности дворянской»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4) Указ об «урочных летах»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«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Правда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Ярослава»</w:t>
      </w:r>
    </w:p>
    <w:p w:rsidR="006A1F28" w:rsidRPr="0041570A" w:rsidRDefault="0041570A" w:rsidP="0041570A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«Указ о единонаследии» был принят в 1714 году при Петре I. «Соборное уложение» было принято в 1649 году в правление Алексея Михайловича. «Манифест о вольности дворянской» был принят в 1762 году императором Петром III. Указ об «урочных летах» был подписан в 1597 году в правление царя Федор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а Иоа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нновича. «Правда Ярослава» была принята в начале XI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века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.</w:t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</w:t>
      </w:r>
      <w:proofErr w:type="gramEnd"/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твет</w:t>
      </w:r>
      <w:proofErr w:type="spellEnd"/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54213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823.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принятие Соборного Уложения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2) провозглашение России империей 3) битва на р.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Воже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4) Медный бунт 5) созыв Уложенной Комиссии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 xml:space="preserve">Соборное Уложение было принято в 1649 году. Россия провозглашена империей при Петре I в 1721 году. Битва на реке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Воже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состоялась в 1378 году. Медный бунт в Москве был в 1662 году. Уложенная Комиссия была созвана в 1767 году в правление Екатерины II.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Ответ: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31425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940.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их появления следующие явления. Запишите цифры, которыми обозначены исторические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 xml:space="preserve">1) 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пугачёвщина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>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стрелецкие бунты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3) «медный бунт»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аракчеевщина </w:t>
      </w:r>
      <w:r w:rsidR="006C4A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бироновщина</w:t>
      </w:r>
    </w:p>
    <w:p w:rsidR="0041570A" w:rsidRPr="0041570A" w:rsidRDefault="0041570A" w:rsidP="0041570A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Пояснение.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1662 год — «медный бунт». 1682, 1689, 1698 гг. — стрелецкие бунты. 1730—1740-е гг. XVIII века — период правления Анны Иоанновны — бироновщина. 1773—1775 гг. — пугачёвщина. 1815—1825 гг. — аракчеевщина.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br/>
      </w:r>
      <w:r w:rsidRPr="0041570A">
        <w:rPr>
          <w:rFonts w:eastAsia="Times New Roman"/>
          <w:color w:val="000000"/>
          <w:spacing w:val="30"/>
          <w:sz w:val="20"/>
          <w:szCs w:val="20"/>
          <w:lang w:eastAsia="ru-RU"/>
        </w:rPr>
        <w:t>Ответ: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32514</w:t>
      </w:r>
    </w:p>
    <w:p w:rsidR="0041570A" w:rsidRDefault="0041570A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F57711" w:rsidRDefault="00F57711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Default="006C4AE7" w:rsidP="0041570A">
      <w:pPr>
        <w:spacing w:after="0" w:line="240" w:lineRule="auto"/>
        <w:rPr>
          <w:sz w:val="20"/>
          <w:szCs w:val="20"/>
        </w:rPr>
      </w:pPr>
    </w:p>
    <w:p w:rsidR="006C4AE7" w:rsidRPr="0041570A" w:rsidRDefault="006C4AE7" w:rsidP="006C4A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22.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Невская битва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реформа Патриарха Никона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3) свержение ордынского владычества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4) учреждение Сената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Крымская война </w:t>
      </w:r>
    </w:p>
    <w:p w:rsidR="006C4AE7" w:rsidRPr="0041570A" w:rsidRDefault="006C4AE7" w:rsidP="006C4A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61.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 Расположите в хронологической последовательности 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создания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следующие памятники зодчества. 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Запишите цифры, которыми обозначены памятники,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Зимний дворец в Санкт-Петербурге 2) Успенский собор во Владимире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3) церковь Вознесения в Коломенском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Софийский собор в Киеве 5) храм Василия Блаженного в Москве </w:t>
      </w:r>
      <w:proofErr w:type="gramEnd"/>
    </w:p>
    <w:p w:rsidR="006C4AE7" w:rsidRPr="0041570A" w:rsidRDefault="006C4AE7" w:rsidP="006C4A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199.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хронологическом порядке следующие события. Запишите цифры, которыми обозначены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 xml:space="preserve">1) воцарение Романовых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церковный раскол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3) пугачёвский бунт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Смута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5) реформы Петра I </w:t>
      </w:r>
    </w:p>
    <w:p w:rsidR="006C4AE7" w:rsidRPr="0041570A" w:rsidRDefault="006C4AE7" w:rsidP="006C4A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238.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следующие территории в хронологической последовательности их вхождения в состав Российского государства. Запишите цифры, которыми обозначены территории, в правильной последовательности в ответ.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1) Новгородская земля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2) Левобережная Украина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3)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Эстляндия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Казанское ханство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Крым </w:t>
      </w:r>
    </w:p>
    <w:p w:rsidR="006C4AE7" w:rsidRPr="0041570A" w:rsidRDefault="006C4AE7" w:rsidP="006C4A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277.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следующие имена исторических лиц в хронологическом порядке их жизни и деятельности. Запишите цифры, которыми обозначены имена,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 xml:space="preserve">1) митрополит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Макарий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2) митрополит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Иларион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3) патриарх Никон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Сергий Радонежский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 xml:space="preserve">5)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Симеон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Полоцкий </w:t>
      </w:r>
    </w:p>
    <w:p w:rsidR="006C4AE7" w:rsidRPr="0041570A" w:rsidRDefault="006C4AE7" w:rsidP="006C4A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316.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 Расположите в хронологической последовательности 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создания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следующие памятники зодчества. Запишите цифры, которыми обозначены памятники,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Зимний дворец в Санкт-Петербурге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Успенский собор во Владимире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3) Новодевичий монастырь в Москве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Софийский собор в Киеве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храм Василия Блаженного в Москве </w:t>
      </w:r>
    </w:p>
    <w:p w:rsidR="006C4AE7" w:rsidRPr="0041570A" w:rsidRDefault="006C4AE7" w:rsidP="006C4A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433.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события, относящиеся ко времени царствования Петра I. Запишите цифры, которыми обозначены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Полтавская битва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«Великое посольство»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3) сражение у деревни Лесной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сражение у мыса Гангут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5) Нарвское сражение </w:t>
      </w:r>
    </w:p>
    <w:p w:rsidR="006C4AE7" w:rsidRPr="0041570A" w:rsidRDefault="006C4AE7" w:rsidP="006C4A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1 № 511.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события XVI—XIX вв. Запишите цифры, которыми обозначены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издание указа о «вольных хлебопашцах» 2) введение труда посессионных крестьян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3) отмена крепостного права в России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перевод Александром III крестьян на обязательный выкуп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5) введение «урочных лет»</w:t>
      </w:r>
    </w:p>
    <w:p w:rsidR="006C4AE7" w:rsidRPr="0041570A" w:rsidRDefault="006C4AE7" w:rsidP="006C4A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589.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 Расположите в хронологической последовательности следующие события. Запишите 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цифры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которыми обозначены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воцарение Романовых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церковный раскол 3) пугачёвский бунт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Смута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дворцовые перевороты </w:t>
      </w:r>
    </w:p>
    <w:p w:rsidR="006C4AE7" w:rsidRPr="0041570A" w:rsidRDefault="006C4AE7" w:rsidP="006C4A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706.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избрание М. Романова на царство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введение всесословной воинской повинности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3) Куликовская битва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принятие Соборного Уложения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Семилетняя война </w:t>
      </w:r>
    </w:p>
    <w:p w:rsidR="006C4AE7" w:rsidRPr="0041570A" w:rsidRDefault="006C4AE7" w:rsidP="006C4AE7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784.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их издания исторические документы.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Запишите цифры, которыми обозначены исторические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«Указ о единонаследии» 2) «Соборное уложение» 3) «Манифест о вольности дворянской»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4) Указ об «урочных летах»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«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Правда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 xml:space="preserve"> Ярослава»</w:t>
      </w:r>
    </w:p>
    <w:p w:rsidR="006C4AE7" w:rsidRPr="0041570A" w:rsidRDefault="006C4AE7" w:rsidP="006C4A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823.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>1) принятие Соборного Уложения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провозглашение России империей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 xml:space="preserve">3) битва на р. </w:t>
      </w:r>
      <w:proofErr w:type="spellStart"/>
      <w:r w:rsidRPr="0041570A">
        <w:rPr>
          <w:rFonts w:eastAsia="Times New Roman"/>
          <w:color w:val="000000"/>
          <w:sz w:val="20"/>
          <w:szCs w:val="20"/>
          <w:lang w:eastAsia="ru-RU"/>
        </w:rPr>
        <w:t>Воже</w:t>
      </w:r>
      <w:proofErr w:type="spellEnd"/>
      <w:r w:rsidRPr="0041570A">
        <w:rPr>
          <w:rFonts w:eastAsia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Медный бунт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созыв Уложенной Комиссии</w:t>
      </w:r>
    </w:p>
    <w:p w:rsidR="006C4AE7" w:rsidRPr="0041570A" w:rsidRDefault="006C4AE7" w:rsidP="006C4A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41570A">
        <w:rPr>
          <w:rFonts w:eastAsia="Times New Roman"/>
          <w:b/>
          <w:bCs/>
          <w:color w:val="000000"/>
          <w:sz w:val="20"/>
          <w:szCs w:val="20"/>
          <w:lang w:eastAsia="ru-RU"/>
        </w:rPr>
        <w:t>B1 № 940.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 Расположите в хронологической последовательности их появления следующие явления. Запишите цифры, которыми обозначены исторические события, в правильной последовательности в ответ. 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br/>
        <w:t xml:space="preserve">1) </w:t>
      </w:r>
      <w:proofErr w:type="gramStart"/>
      <w:r w:rsidRPr="0041570A">
        <w:rPr>
          <w:rFonts w:eastAsia="Times New Roman"/>
          <w:color w:val="000000"/>
          <w:sz w:val="20"/>
          <w:szCs w:val="20"/>
          <w:lang w:eastAsia="ru-RU"/>
        </w:rPr>
        <w:t>пугачёвщина</w:t>
      </w:r>
      <w:proofErr w:type="gramEnd"/>
      <w:r w:rsidRPr="0041570A">
        <w:rPr>
          <w:rFonts w:eastAsia="Times New Roman"/>
          <w:color w:val="000000"/>
          <w:sz w:val="20"/>
          <w:szCs w:val="20"/>
          <w:lang w:eastAsia="ru-RU"/>
        </w:rPr>
        <w:t>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2) стрелецкие бунты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3) «медный бунт»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4) аракчеевщина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1570A">
        <w:rPr>
          <w:rFonts w:eastAsia="Times New Roman"/>
          <w:color w:val="000000"/>
          <w:sz w:val="20"/>
          <w:szCs w:val="20"/>
          <w:lang w:eastAsia="ru-RU"/>
        </w:rPr>
        <w:t>5) бироновщина</w:t>
      </w:r>
    </w:p>
    <w:p w:rsidR="006C4AE7" w:rsidRPr="0041570A" w:rsidRDefault="006C4AE7" w:rsidP="006C4AE7">
      <w:pPr>
        <w:spacing w:after="0" w:line="240" w:lineRule="auto"/>
        <w:rPr>
          <w:sz w:val="20"/>
          <w:szCs w:val="20"/>
        </w:rPr>
      </w:pPr>
    </w:p>
    <w:p w:rsidR="006C4AE7" w:rsidRPr="0041570A" w:rsidRDefault="006C4AE7" w:rsidP="0041570A">
      <w:pPr>
        <w:spacing w:after="0" w:line="240" w:lineRule="auto"/>
        <w:rPr>
          <w:sz w:val="20"/>
          <w:szCs w:val="20"/>
        </w:rPr>
      </w:pPr>
    </w:p>
    <w:sectPr w:rsidR="006C4AE7" w:rsidRPr="0041570A" w:rsidSect="0041570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0A"/>
    <w:rsid w:val="00130FF0"/>
    <w:rsid w:val="003916BC"/>
    <w:rsid w:val="003A515C"/>
    <w:rsid w:val="0041570A"/>
    <w:rsid w:val="005C0E8D"/>
    <w:rsid w:val="006A1F28"/>
    <w:rsid w:val="006C4AE7"/>
    <w:rsid w:val="0093388A"/>
    <w:rsid w:val="009A7741"/>
    <w:rsid w:val="00BA409D"/>
    <w:rsid w:val="00D43F27"/>
    <w:rsid w:val="00D77CA9"/>
    <w:rsid w:val="00F57711"/>
    <w:rsid w:val="00FC0835"/>
    <w:rsid w:val="00FE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CC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77CA9"/>
    <w:pPr>
      <w:keepNext/>
      <w:spacing w:after="0"/>
      <w:jc w:val="both"/>
      <w:outlineLvl w:val="0"/>
    </w:pPr>
    <w:rPr>
      <w:rFonts w:eastAsiaTheme="majorEastAsia" w:cstheme="majorBidi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A5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A5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A51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A51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A51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A51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A51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A51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CA9"/>
    <w:rPr>
      <w:rFonts w:eastAsiaTheme="majorEastAsia" w:cstheme="majorBidi"/>
      <w:bCs/>
      <w:kern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3A5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3A515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3A51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3A515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3A515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3A515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3A515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3A515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caption"/>
    <w:basedOn w:val="a"/>
    <w:next w:val="a"/>
    <w:semiHidden/>
    <w:unhideWhenUsed/>
    <w:qFormat/>
    <w:rsid w:val="003A51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3A5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A5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Subtitle"/>
    <w:basedOn w:val="a"/>
    <w:next w:val="a"/>
    <w:link w:val="a7"/>
    <w:qFormat/>
    <w:rsid w:val="003A5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rsid w:val="003A5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8">
    <w:name w:val="Strong"/>
    <w:basedOn w:val="a0"/>
    <w:qFormat/>
    <w:rsid w:val="003A515C"/>
    <w:rPr>
      <w:b/>
      <w:bCs/>
    </w:rPr>
  </w:style>
  <w:style w:type="character" w:styleId="a9">
    <w:name w:val="Emphasis"/>
    <w:basedOn w:val="a0"/>
    <w:rsid w:val="009A7741"/>
    <w:rPr>
      <w:rFonts w:ascii="Times New Roman" w:hAnsi="Times New Roman"/>
      <w:iCs/>
      <w:sz w:val="28"/>
    </w:rPr>
  </w:style>
  <w:style w:type="paragraph" w:styleId="aa">
    <w:name w:val="No Spacing"/>
    <w:uiPriority w:val="1"/>
    <w:qFormat/>
    <w:rsid w:val="003A515C"/>
    <w:rPr>
      <w:rFonts w:ascii="Calibri" w:hAnsi="Calibri"/>
      <w:sz w:val="22"/>
      <w:lang w:eastAsia="en-US"/>
    </w:rPr>
  </w:style>
  <w:style w:type="paragraph" w:styleId="ab">
    <w:name w:val="List Paragraph"/>
    <w:basedOn w:val="a"/>
    <w:uiPriority w:val="34"/>
    <w:qFormat/>
    <w:rsid w:val="003A51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51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515C"/>
    <w:rPr>
      <w:rFonts w:ascii="Calibri" w:hAnsi="Calibri" w:cs="Calibri"/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3A5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A515C"/>
    <w:rPr>
      <w:rFonts w:ascii="Calibri" w:hAnsi="Calibri" w:cs="Calibr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3A51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A51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A51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A51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A51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A515C"/>
    <w:pPr>
      <w:outlineLvl w:val="9"/>
    </w:pPr>
  </w:style>
  <w:style w:type="character" w:customStyle="1" w:styleId="apple-converted-space">
    <w:name w:val="apple-converted-space"/>
    <w:basedOn w:val="a0"/>
    <w:rsid w:val="00415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8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9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5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5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0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7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9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6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6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1721</Words>
  <Characters>9816</Characters>
  <Application>Microsoft Office Word</Application>
  <DocSecurity>0</DocSecurity>
  <Lines>81</Lines>
  <Paragraphs>23</Paragraphs>
  <ScaleCrop>false</ScaleCrop>
  <Company>Microsoft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5</cp:revision>
  <cp:lastPrinted>2013-06-17T07:36:00Z</cp:lastPrinted>
  <dcterms:created xsi:type="dcterms:W3CDTF">2013-06-17T07:12:00Z</dcterms:created>
  <dcterms:modified xsi:type="dcterms:W3CDTF">2014-04-09T20:09:00Z</dcterms:modified>
</cp:coreProperties>
</file>