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4D" w:rsidRPr="00F64558" w:rsidRDefault="009A5B4D" w:rsidP="009A5B4D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5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Настоящая программа по геометрии для основной общеобразовательной школы 7 класса составлена на основе 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1236), примерной программы общеобразовательных учреждений по геометрии 7–9 классы,  к учебному комплексу для 7-9 классов (авторы Л.С. Атанасян, В.Ф. Бутузов, С.В. Кадомцев и др., составитель Т.А. Бурмистрова – М: «Просвещение», 2008. – с. 19-21)</w:t>
      </w:r>
    </w:p>
    <w:p w:rsidR="009A5B4D" w:rsidRPr="009A5B4D" w:rsidRDefault="009A5B4D" w:rsidP="009A5B4D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B4D">
        <w:rPr>
          <w:rFonts w:ascii="Times New Roman" w:hAnsi="Times New Roman" w:cs="Times New Roman"/>
          <w:b/>
          <w:i/>
          <w:sz w:val="28"/>
          <w:szCs w:val="28"/>
        </w:rPr>
        <w:t>Цели изучения: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овладеть системой математических знаний и умений, необходимых в практической деятельности, продолжения образования;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приобрести опыт планирования и осуществления алгоритмической деятельности;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освоить навыки и умения проведения доказательств, обоснования  выбора решений;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приобрести умения ясного и точного изложения мыслей;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умения, помочь освоить основные факты и методы планиметрии;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научить пользоваться геометрическим языком для описания предметов.</w:t>
      </w:r>
    </w:p>
    <w:p w:rsidR="009A5B4D" w:rsidRPr="009A5B4D" w:rsidRDefault="009A5B4D" w:rsidP="009A5B4D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B4D">
        <w:rPr>
          <w:rFonts w:ascii="Times New Roman" w:hAnsi="Times New Roman" w:cs="Times New Roman"/>
          <w:b/>
          <w:i/>
          <w:sz w:val="28"/>
          <w:szCs w:val="28"/>
        </w:rPr>
        <w:t>Задачи обучения: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ввести основные геометрические понятия, научить различать их взаимное расположение;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научить распознавать геометрические фигуры и изображать их;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ввести понятия: теорема, доказательство, признак, свойство;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изучить все о треугольниках (элементы, признаки равенства);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изучить признаки параллельности прямых и научить применять их при решении задач и доказательстве теорем;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научить решать геометрические задачи на доказательства и вычисления;</w:t>
      </w:r>
    </w:p>
    <w:p w:rsidR="00B13204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4D">
        <w:rPr>
          <w:rFonts w:ascii="Times New Roman" w:hAnsi="Times New Roman" w:cs="Times New Roman"/>
          <w:sz w:val="28"/>
          <w:szCs w:val="28"/>
        </w:rPr>
        <w:t>подготовить к дальнейшему изучению геометрии в последующих классах.</w:t>
      </w:r>
    </w:p>
    <w:p w:rsidR="009A5B4D" w:rsidRPr="009A5B4D" w:rsidRDefault="009A5B4D" w:rsidP="009A5B4D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B4D">
        <w:rPr>
          <w:rFonts w:ascii="Times New Roman" w:hAnsi="Times New Roman" w:cs="Times New Roman"/>
          <w:b/>
          <w:i/>
          <w:sz w:val="28"/>
          <w:szCs w:val="28"/>
        </w:rPr>
        <w:t>Место предмета в учебном плане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Учебный план отводит на изучение геометрии в 7 классе 2 часа в неделю, в год 68 часов.</w:t>
      </w:r>
    </w:p>
    <w:p w:rsidR="009A5B4D" w:rsidRPr="009A5B4D" w:rsidRDefault="009A5B4D" w:rsidP="009A5B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>В том числе: контрольных работ 5 (включая итоговую контрольную работу)</w:t>
      </w:r>
    </w:p>
    <w:p w:rsidR="009A5B4D" w:rsidRPr="009A5B4D" w:rsidRDefault="009A5B4D" w:rsidP="009A5B4D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B4D">
        <w:rPr>
          <w:rFonts w:ascii="Times New Roman" w:hAnsi="Times New Roman" w:cs="Times New Roman"/>
          <w:b/>
          <w:i/>
          <w:sz w:val="28"/>
          <w:szCs w:val="28"/>
        </w:rPr>
        <w:t>Требования к уровню подготовки обучающихся в 7 классе</w:t>
      </w:r>
    </w:p>
    <w:p w:rsidR="009A5B4D" w:rsidRPr="009A5B4D" w:rsidRDefault="009A5B4D" w:rsidP="009A5B4D">
      <w:pPr>
        <w:ind w:left="-567" w:firstLine="28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5B4D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изучения данного курса учащиеся должны уметь/знать: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 xml:space="preserve"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с данным углом, изображать вертикальные углы, находить на рисунке </w:t>
      </w:r>
      <w:r w:rsidRPr="009A5B4D">
        <w:rPr>
          <w:rFonts w:ascii="Times New Roman" w:eastAsia="Calibri" w:hAnsi="Times New Roman" w:cs="Times New Roman"/>
          <w:sz w:val="28"/>
          <w:szCs w:val="28"/>
        </w:rPr>
        <w:lastRenderedPageBreak/>
        <w:t>смежные и вертикальные углы;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Определения перпендикуляра, проведённого из точки к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Формулировки и доказательства второго и третьего признаков равенства треугольников;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Доказывать теорему о сумме углов треугольника и её следствия; знать какой угол называется внешним углом треугольника, какой треугольник называется остроугольным, прямоугольным, тупоугольным;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9A5B4D" w:rsidRP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 xml:space="preserve">Доказывать свойства прямоугольных треугольников, знать формулировки признаков равенства прямоугольных треугольников и доказывать их, применять </w:t>
      </w:r>
      <w:r w:rsidRPr="009A5B4D">
        <w:rPr>
          <w:rFonts w:ascii="Times New Roman" w:eastAsia="Calibri" w:hAnsi="Times New Roman" w:cs="Times New Roman"/>
          <w:sz w:val="28"/>
          <w:szCs w:val="28"/>
        </w:rPr>
        <w:lastRenderedPageBreak/>
        <w:t>свойства и признаки при решении задач;</w:t>
      </w:r>
    </w:p>
    <w:p w:rsidR="009A5B4D" w:rsidRDefault="009A5B4D" w:rsidP="009A5B4D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eastAsia="Calibri" w:hAnsi="Times New Roman" w:cs="Times New Roman"/>
          <w:sz w:val="28"/>
          <w:szCs w:val="28"/>
        </w:rPr>
        <w:t>Какой отрезок называется наклонной, проведённой из данной точки к данной прямой, что называется расстоянием от точки до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9A5B4D" w:rsidRPr="009A5B4D" w:rsidRDefault="009A5B4D" w:rsidP="009A5B4D">
      <w:pPr>
        <w:widowControl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B4D" w:rsidRPr="009A5B4D" w:rsidRDefault="009A5B4D" w:rsidP="009A5B4D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5B4D">
        <w:rPr>
          <w:rFonts w:ascii="Times New Roman" w:hAnsi="Times New Roman" w:cs="Times New Roman"/>
          <w:b/>
          <w:i/>
          <w:sz w:val="32"/>
          <w:szCs w:val="32"/>
        </w:rPr>
        <w:t>Организация текущего и промежуточного контроля знаний.</w:t>
      </w: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9A5B4D" w:rsidTr="00D51722">
        <w:tc>
          <w:tcPr>
            <w:tcW w:w="959" w:type="dxa"/>
          </w:tcPr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9A5B4D" w:rsidTr="00D51722">
        <w:tc>
          <w:tcPr>
            <w:tcW w:w="959" w:type="dxa"/>
          </w:tcPr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A5B4D" w:rsidRDefault="009A5B4D" w:rsidP="009A5B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B4D">
              <w:rPr>
                <w:sz w:val="28"/>
                <w:szCs w:val="28"/>
              </w:rPr>
              <w:t xml:space="preserve">Контрольная работа № 1 </w:t>
            </w:r>
            <w:r>
              <w:rPr>
                <w:sz w:val="28"/>
                <w:szCs w:val="28"/>
              </w:rPr>
              <w:t>«</w:t>
            </w:r>
            <w:r w:rsidRPr="009A5B4D">
              <w:rPr>
                <w:sz w:val="28"/>
                <w:szCs w:val="28"/>
              </w:rPr>
              <w:t>Начальные геометрические сведения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9A5B4D" w:rsidRDefault="009A5B4D" w:rsidP="009A5B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A5B4D" w:rsidTr="00D51722">
        <w:tc>
          <w:tcPr>
            <w:tcW w:w="959" w:type="dxa"/>
          </w:tcPr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A5B4D" w:rsidRDefault="009A5B4D" w:rsidP="009A5B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B4D">
              <w:rPr>
                <w:sz w:val="28"/>
                <w:szCs w:val="28"/>
              </w:rPr>
              <w:t xml:space="preserve">Контрольная работа № 2 </w:t>
            </w:r>
            <w:r>
              <w:rPr>
                <w:sz w:val="28"/>
                <w:szCs w:val="28"/>
              </w:rPr>
              <w:t>«</w:t>
            </w:r>
            <w:r w:rsidRPr="009A5B4D">
              <w:rPr>
                <w:sz w:val="28"/>
                <w:szCs w:val="28"/>
              </w:rPr>
              <w:t>Треугольники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9A5B4D" w:rsidRDefault="009A5B4D" w:rsidP="009A5B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A5B4D" w:rsidTr="00D51722">
        <w:tc>
          <w:tcPr>
            <w:tcW w:w="959" w:type="dxa"/>
          </w:tcPr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A5B4D" w:rsidRDefault="009A5B4D" w:rsidP="009A5B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B4D">
              <w:rPr>
                <w:sz w:val="28"/>
                <w:szCs w:val="28"/>
              </w:rPr>
              <w:t xml:space="preserve">Контрольная работа № 3 </w:t>
            </w:r>
            <w:r>
              <w:rPr>
                <w:sz w:val="28"/>
                <w:szCs w:val="28"/>
              </w:rPr>
              <w:t>«</w:t>
            </w:r>
            <w:r w:rsidRPr="009A5B4D">
              <w:rPr>
                <w:sz w:val="28"/>
                <w:szCs w:val="28"/>
              </w:rPr>
              <w:t>Параллельные прямые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9A5B4D" w:rsidRDefault="009A5B4D" w:rsidP="009A5B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A5B4D" w:rsidTr="00D51722">
        <w:tc>
          <w:tcPr>
            <w:tcW w:w="959" w:type="dxa"/>
          </w:tcPr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A5B4D" w:rsidRPr="0045346D" w:rsidRDefault="009A5B4D" w:rsidP="009A5B4D">
            <w:pPr>
              <w:spacing w:line="360" w:lineRule="auto"/>
              <w:rPr>
                <w:sz w:val="28"/>
                <w:szCs w:val="28"/>
              </w:rPr>
            </w:pPr>
            <w:r w:rsidRPr="009A5B4D">
              <w:rPr>
                <w:sz w:val="28"/>
                <w:szCs w:val="28"/>
              </w:rPr>
              <w:t xml:space="preserve">Контрольная работа № 4 </w:t>
            </w:r>
            <w:r>
              <w:rPr>
                <w:sz w:val="28"/>
                <w:szCs w:val="28"/>
              </w:rPr>
              <w:t>«</w:t>
            </w:r>
            <w:r w:rsidRPr="009A5B4D">
              <w:rPr>
                <w:sz w:val="28"/>
                <w:szCs w:val="28"/>
              </w:rPr>
              <w:t>Соотношения между сторонами и углами треугольника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9A5B4D" w:rsidRDefault="009A5B4D" w:rsidP="009A5B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A5B4D" w:rsidTr="00D51722">
        <w:tc>
          <w:tcPr>
            <w:tcW w:w="959" w:type="dxa"/>
          </w:tcPr>
          <w:p w:rsidR="009A5B4D" w:rsidRDefault="009A5B4D" w:rsidP="009A5B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A5B4D" w:rsidRDefault="009A5B4D" w:rsidP="009A5B4D">
            <w:pPr>
              <w:spacing w:line="360" w:lineRule="auto"/>
              <w:rPr>
                <w:sz w:val="28"/>
                <w:szCs w:val="28"/>
              </w:rPr>
            </w:pPr>
            <w:r w:rsidRPr="009A5B4D">
              <w:rPr>
                <w:sz w:val="28"/>
                <w:szCs w:val="28"/>
              </w:rPr>
              <w:t>Контрольная ра</w:t>
            </w:r>
            <w:r>
              <w:rPr>
                <w:sz w:val="28"/>
                <w:szCs w:val="28"/>
              </w:rPr>
              <w:t>бота №5 «</w:t>
            </w:r>
            <w:r w:rsidRPr="009A5B4D">
              <w:rPr>
                <w:sz w:val="28"/>
                <w:szCs w:val="28"/>
              </w:rPr>
              <w:t>Прямоугольные треугольники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9A5B4D" w:rsidRDefault="009A5B4D" w:rsidP="009A5B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A5B4D" w:rsidRDefault="009A5B4D" w:rsidP="009A5B4D">
      <w:pPr>
        <w:spacing w:line="360" w:lineRule="auto"/>
        <w:jc w:val="both"/>
        <w:rPr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4D" w:rsidRDefault="009A5B4D" w:rsidP="009A5B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000"/>
      </w:tblPr>
      <w:tblGrid>
        <w:gridCol w:w="851"/>
        <w:gridCol w:w="5056"/>
        <w:gridCol w:w="1000"/>
        <w:gridCol w:w="1620"/>
        <w:gridCol w:w="1963"/>
      </w:tblGrid>
      <w:tr w:rsidR="009A5B4D" w:rsidRPr="009A5B4D" w:rsidTr="009A5B4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Default="009A5B4D" w:rsidP="009A5B4D">
            <w:pPr>
              <w:spacing w:after="0"/>
              <w:ind w:left="-39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9A5B4D" w:rsidRPr="009A5B4D" w:rsidRDefault="009A5B4D" w:rsidP="009A5B4D">
            <w:pPr>
              <w:spacing w:after="0"/>
              <w:ind w:left="-39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10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202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Коли-чество часов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21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27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pStyle w:val="a6"/>
              <w:spacing w:after="0" w:afterAutospacing="0" w:line="276" w:lineRule="auto"/>
              <w:ind w:left="-567" w:firstLine="283"/>
              <w:jc w:val="center"/>
              <w:rPr>
                <w:sz w:val="28"/>
                <w:szCs w:val="28"/>
              </w:rPr>
            </w:pPr>
            <w:r w:rsidRPr="009A5B4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Прямая и отрезок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Луч и угол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отрезков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«Измерение отрезков»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задач.Подготовка к контрольной работе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Треугольники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sz w:val="28"/>
                <w:szCs w:val="28"/>
              </w:rPr>
              <w:t>Треугольники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 xml:space="preserve">Медианы, биссектрисы и высоты треугольника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 </w:t>
            </w:r>
          </w:p>
        </w:tc>
      </w:tr>
      <w:tr w:rsidR="006B13A9" w:rsidRPr="009A5B4D" w:rsidTr="006B13A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6B13A9" w:rsidRPr="009A5B4D" w:rsidTr="006B13A9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 xml:space="preserve">Третий признак равенства </w:t>
            </w:r>
            <w:r w:rsidR="006B13A9" w:rsidRPr="006B13A9"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6B13A9" w:rsidRPr="009A5B4D" w:rsidTr="006B13A9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2.10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</w:rPr>
              <w:t>Контрольная работа  № 2 по теме «Треугольники»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rPr>
          <w:trHeight w:val="2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Параллельные прямые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Свойства параллельных прямых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«Параллельные прямые»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</w:rPr>
              <w:t>Контрольная работа № 3  по теме «Параллельные прямые»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rPr>
          <w:trHeight w:val="8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 и некоторые их свойства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прямоуголных треугольников.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3A9" w:rsidRPr="009A5B4D" w:rsidTr="006B13A9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 по трем элементам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6B13A9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ind w:left="34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</w:rPr>
              <w:t>Контрольная работа № 5 по теме «</w:t>
            </w:r>
            <w:r w:rsidRPr="009A5B4D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Прямоугольные треугольники и некоторые их свойства</w:t>
            </w:r>
            <w:r w:rsidRPr="009A5B4D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</w:rPr>
              <w:t>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D" w:rsidRPr="009A5B4D" w:rsidTr="009A5B4D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</w:rPr>
              <w:t>5.2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6B1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 </w:t>
            </w:r>
          </w:p>
        </w:tc>
      </w:tr>
      <w:tr w:rsidR="009A5B4D" w:rsidRPr="009A5B4D" w:rsidTr="009A5B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610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34" w:firstLine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B4D" w:rsidRPr="009A5B4D" w:rsidRDefault="009A5B4D" w:rsidP="009A5B4D">
            <w:pPr>
              <w:spacing w:after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A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13A9" w:rsidRDefault="006B13A9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Default="009A5B4D" w:rsidP="009A5B4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B4D" w:rsidRPr="009A5B4D" w:rsidRDefault="009A5B4D" w:rsidP="009A5B4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5B4D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Учебно-методический комплекс учителя:</w:t>
      </w:r>
    </w:p>
    <w:p w:rsidR="009A5B4D" w:rsidRPr="009A5B4D" w:rsidRDefault="009A5B4D" w:rsidP="009A5B4D">
      <w:pPr>
        <w:pStyle w:val="a7"/>
        <w:tabs>
          <w:tab w:val="left" w:pos="284"/>
          <w:tab w:val="left" w:pos="567"/>
          <w:tab w:val="left" w:pos="5670"/>
        </w:tabs>
        <w:spacing w:line="360" w:lineRule="auto"/>
        <w:ind w:left="-567" w:firstLine="284"/>
        <w:jc w:val="both"/>
        <w:rPr>
          <w:sz w:val="28"/>
          <w:szCs w:val="28"/>
        </w:rPr>
      </w:pPr>
      <w:r w:rsidRPr="009A5B4D">
        <w:rPr>
          <w:sz w:val="28"/>
          <w:szCs w:val="28"/>
        </w:rPr>
        <w:t>1. Геометрия. 7 – 9  классы: учебник для общеобразовательных учреждений / Л.С. Атанасян, В.Ф. Бутузов, С.Б. Кадомцев, Э.Г. Позняк, И.И. Юдина. – М.: Просвещение, 2010. – 384 с.</w:t>
      </w:r>
    </w:p>
    <w:p w:rsidR="009A5B4D" w:rsidRPr="009A5B4D" w:rsidRDefault="009A5B4D" w:rsidP="009A5B4D">
      <w:pPr>
        <w:pStyle w:val="a7"/>
        <w:tabs>
          <w:tab w:val="left" w:pos="284"/>
          <w:tab w:val="left" w:pos="567"/>
        </w:tabs>
        <w:spacing w:line="360" w:lineRule="auto"/>
        <w:ind w:left="-567" w:firstLine="284"/>
        <w:jc w:val="both"/>
        <w:rPr>
          <w:sz w:val="28"/>
          <w:szCs w:val="28"/>
        </w:rPr>
      </w:pPr>
      <w:r w:rsidRPr="009A5B4D">
        <w:rPr>
          <w:sz w:val="28"/>
          <w:szCs w:val="28"/>
        </w:rPr>
        <w:t xml:space="preserve">2. Зив Б.Г. Геометрия. Дидактические материалы. </w:t>
      </w:r>
      <w:r w:rsidR="006B13A9">
        <w:rPr>
          <w:sz w:val="28"/>
          <w:szCs w:val="28"/>
        </w:rPr>
        <w:t>7</w:t>
      </w:r>
      <w:r w:rsidRPr="009A5B4D">
        <w:rPr>
          <w:sz w:val="28"/>
          <w:szCs w:val="28"/>
        </w:rPr>
        <w:t xml:space="preserve"> класс / Б.Г. Зив, В.М. Мейлер. – М.: Просвещение, 2010. – 159 с.</w:t>
      </w:r>
    </w:p>
    <w:p w:rsidR="009A5B4D" w:rsidRPr="009A5B4D" w:rsidRDefault="009A5B4D" w:rsidP="009A5B4D">
      <w:pPr>
        <w:tabs>
          <w:tab w:val="left" w:pos="284"/>
          <w:tab w:val="left" w:pos="567"/>
        </w:tabs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B4D">
        <w:rPr>
          <w:rFonts w:ascii="Times New Roman" w:hAnsi="Times New Roman" w:cs="Times New Roman"/>
          <w:sz w:val="28"/>
          <w:szCs w:val="28"/>
        </w:rPr>
        <w:t xml:space="preserve">3. Фарков А.В. Тесты по геометрии. </w:t>
      </w:r>
      <w:r w:rsidR="006B13A9">
        <w:rPr>
          <w:rFonts w:ascii="Times New Roman" w:hAnsi="Times New Roman" w:cs="Times New Roman"/>
          <w:sz w:val="28"/>
          <w:szCs w:val="28"/>
        </w:rPr>
        <w:t>7</w:t>
      </w:r>
      <w:r w:rsidRPr="009A5B4D">
        <w:rPr>
          <w:rFonts w:ascii="Times New Roman" w:hAnsi="Times New Roman" w:cs="Times New Roman"/>
          <w:sz w:val="28"/>
          <w:szCs w:val="28"/>
        </w:rPr>
        <w:t xml:space="preserve"> класс. – М.: Экзамен, 2009. – 110 с.</w:t>
      </w:r>
    </w:p>
    <w:p w:rsidR="009A5B4D" w:rsidRPr="009A5B4D" w:rsidRDefault="009A5B4D" w:rsidP="009A5B4D">
      <w:pPr>
        <w:pStyle w:val="a7"/>
        <w:tabs>
          <w:tab w:val="left" w:pos="284"/>
          <w:tab w:val="left" w:pos="567"/>
          <w:tab w:val="left" w:pos="5670"/>
        </w:tabs>
        <w:spacing w:line="360" w:lineRule="auto"/>
        <w:ind w:left="-567" w:firstLine="284"/>
        <w:jc w:val="both"/>
        <w:rPr>
          <w:sz w:val="28"/>
          <w:szCs w:val="28"/>
        </w:rPr>
      </w:pPr>
      <w:r w:rsidRPr="009A5B4D">
        <w:rPr>
          <w:sz w:val="28"/>
          <w:szCs w:val="28"/>
        </w:rPr>
        <w:t xml:space="preserve">4. Мищенко Т.М. Геометрия. Тематические тесты. </w:t>
      </w:r>
      <w:r w:rsidR="006B13A9">
        <w:rPr>
          <w:sz w:val="28"/>
          <w:szCs w:val="28"/>
        </w:rPr>
        <w:t>7</w:t>
      </w:r>
      <w:r w:rsidRPr="009A5B4D">
        <w:rPr>
          <w:sz w:val="28"/>
          <w:szCs w:val="28"/>
        </w:rPr>
        <w:t xml:space="preserve"> класс / Т.М. Мищенко, А.Д. Блинков. – М.: Просвещение, 2010. – 129 с.</w:t>
      </w:r>
    </w:p>
    <w:p w:rsidR="009A5B4D" w:rsidRPr="009A5B4D" w:rsidRDefault="009A5B4D" w:rsidP="009A5B4D">
      <w:pPr>
        <w:pStyle w:val="a7"/>
        <w:tabs>
          <w:tab w:val="left" w:pos="284"/>
          <w:tab w:val="left" w:pos="567"/>
          <w:tab w:val="left" w:pos="5670"/>
        </w:tabs>
        <w:spacing w:line="360" w:lineRule="auto"/>
        <w:ind w:left="-567" w:firstLine="284"/>
        <w:jc w:val="both"/>
        <w:rPr>
          <w:sz w:val="28"/>
          <w:szCs w:val="28"/>
        </w:rPr>
      </w:pPr>
      <w:r w:rsidRPr="009A5B4D">
        <w:rPr>
          <w:sz w:val="28"/>
          <w:szCs w:val="28"/>
        </w:rPr>
        <w:t xml:space="preserve">5. Атанасян Л.С. Геометрия. Рабочая тетрадь. </w:t>
      </w:r>
      <w:r w:rsidR="006B13A9">
        <w:rPr>
          <w:sz w:val="28"/>
          <w:szCs w:val="28"/>
        </w:rPr>
        <w:t>7</w:t>
      </w:r>
      <w:r w:rsidRPr="009A5B4D">
        <w:rPr>
          <w:sz w:val="28"/>
          <w:szCs w:val="28"/>
        </w:rPr>
        <w:t xml:space="preserve"> класс / Л.С. Атанасян, В.Ф. Бутузов, Ю.А. Глазков, И.И. Юдина. – М.: Просвещение, 2010. – 65 с.</w:t>
      </w:r>
    </w:p>
    <w:p w:rsidR="009A5B4D" w:rsidRPr="009A5B4D" w:rsidRDefault="009A5B4D" w:rsidP="009A5B4D">
      <w:pPr>
        <w:pStyle w:val="a7"/>
        <w:tabs>
          <w:tab w:val="left" w:pos="284"/>
          <w:tab w:val="left" w:pos="567"/>
        </w:tabs>
        <w:spacing w:line="360" w:lineRule="auto"/>
        <w:ind w:left="-567" w:firstLine="284"/>
        <w:jc w:val="both"/>
        <w:rPr>
          <w:sz w:val="28"/>
          <w:szCs w:val="28"/>
        </w:rPr>
      </w:pPr>
      <w:r w:rsidRPr="009A5B4D">
        <w:rPr>
          <w:sz w:val="28"/>
          <w:szCs w:val="28"/>
        </w:rPr>
        <w:t>6. Гаврилова Н.Ф. Поурочные разработки по геометрии. – М.: ВАКО, 2010. – 367 с.</w:t>
      </w:r>
    </w:p>
    <w:p w:rsidR="009A5B4D" w:rsidRPr="009A5B4D" w:rsidRDefault="009A5B4D" w:rsidP="009A5B4D">
      <w:pPr>
        <w:pStyle w:val="a7"/>
        <w:tabs>
          <w:tab w:val="left" w:pos="284"/>
          <w:tab w:val="left" w:pos="567"/>
          <w:tab w:val="left" w:pos="5670"/>
        </w:tabs>
        <w:spacing w:line="360" w:lineRule="auto"/>
        <w:ind w:left="-567" w:firstLine="284"/>
        <w:jc w:val="both"/>
        <w:rPr>
          <w:sz w:val="28"/>
          <w:szCs w:val="28"/>
        </w:rPr>
      </w:pPr>
      <w:r w:rsidRPr="009A5B4D">
        <w:rPr>
          <w:sz w:val="28"/>
          <w:szCs w:val="28"/>
        </w:rPr>
        <w:t>7. Атанасян Л.С. Изучение геометрии в 7 – 9 классах: пособие для учителя – М.: Просвещение, 2010. – 255 с.</w:t>
      </w:r>
    </w:p>
    <w:p w:rsidR="009A5B4D" w:rsidRPr="009A5B4D" w:rsidRDefault="009A5B4D" w:rsidP="009A5B4D">
      <w:pPr>
        <w:spacing w:after="0" w:line="360" w:lineRule="auto"/>
        <w:ind w:left="-567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B4D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комплекс ученика:</w:t>
      </w:r>
    </w:p>
    <w:p w:rsidR="009A5B4D" w:rsidRPr="009A5B4D" w:rsidRDefault="009A5B4D" w:rsidP="009A5B4D">
      <w:pPr>
        <w:pStyle w:val="a7"/>
        <w:tabs>
          <w:tab w:val="left" w:pos="284"/>
          <w:tab w:val="left" w:pos="567"/>
          <w:tab w:val="left" w:pos="5670"/>
        </w:tabs>
        <w:spacing w:line="360" w:lineRule="auto"/>
        <w:ind w:left="-567" w:firstLine="284"/>
        <w:jc w:val="both"/>
        <w:rPr>
          <w:sz w:val="28"/>
          <w:szCs w:val="28"/>
        </w:rPr>
      </w:pPr>
      <w:r w:rsidRPr="009A5B4D">
        <w:rPr>
          <w:sz w:val="28"/>
          <w:szCs w:val="28"/>
        </w:rPr>
        <w:t>1. Геометрия. 7 – 9  классы: учебник для общеобразовательных учреждений / Л.С. Атанасян, В.Ф. Бутузов, С.Б. Кадомцев, Э.Г. Позняк, И.И. Юдина. – М.: Просвещение, 2010. – 384 с.</w:t>
      </w:r>
    </w:p>
    <w:p w:rsidR="009A5B4D" w:rsidRPr="009A5B4D" w:rsidRDefault="006B13A9" w:rsidP="009A5B4D">
      <w:pPr>
        <w:pStyle w:val="a7"/>
        <w:tabs>
          <w:tab w:val="left" w:pos="284"/>
          <w:tab w:val="left" w:pos="567"/>
          <w:tab w:val="left" w:pos="5670"/>
        </w:tabs>
        <w:spacing w:line="360" w:lineRule="auto"/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B4D" w:rsidRPr="009A5B4D">
        <w:rPr>
          <w:sz w:val="28"/>
          <w:szCs w:val="28"/>
        </w:rPr>
        <w:t xml:space="preserve">. Атанасян Л.С. Геометрия. Рабочая тетрадь. </w:t>
      </w:r>
      <w:r>
        <w:rPr>
          <w:sz w:val="28"/>
          <w:szCs w:val="28"/>
        </w:rPr>
        <w:t>7</w:t>
      </w:r>
      <w:r w:rsidR="009A5B4D" w:rsidRPr="009A5B4D">
        <w:rPr>
          <w:sz w:val="28"/>
          <w:szCs w:val="28"/>
        </w:rPr>
        <w:t xml:space="preserve"> класс / Л.С. Атанасян, В.Ф. Бутузов, Ю.А. Глазков, И.И. Юдина. – М.: Просвещение, 2010. – 65 с.</w:t>
      </w:r>
    </w:p>
    <w:p w:rsidR="009A5B4D" w:rsidRPr="009A5B4D" w:rsidRDefault="009A5B4D" w:rsidP="009A5B4D">
      <w:pPr>
        <w:spacing w:after="0" w:line="360" w:lineRule="auto"/>
        <w:ind w:left="-567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B4D" w:rsidRPr="009A5B4D" w:rsidRDefault="009A5B4D" w:rsidP="009A5B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A5B4D" w:rsidRPr="009A5B4D" w:rsidRDefault="009A5B4D" w:rsidP="009A5B4D">
      <w:pPr>
        <w:tabs>
          <w:tab w:val="num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A5B4D" w:rsidRPr="009A5B4D" w:rsidSect="007F78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F4" w:rsidRDefault="00820EF4" w:rsidP="006B13A9">
      <w:pPr>
        <w:spacing w:after="0" w:line="240" w:lineRule="auto"/>
      </w:pPr>
      <w:r>
        <w:separator/>
      </w:r>
    </w:p>
  </w:endnote>
  <w:endnote w:type="continuationSeparator" w:id="1">
    <w:p w:rsidR="00820EF4" w:rsidRDefault="00820EF4" w:rsidP="006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832"/>
      <w:docPartObj>
        <w:docPartGallery w:val="Page Numbers (Bottom of Page)"/>
        <w:docPartUnique/>
      </w:docPartObj>
    </w:sdtPr>
    <w:sdtContent>
      <w:p w:rsidR="006B13A9" w:rsidRDefault="006B13A9">
        <w:pPr>
          <w:pStyle w:val="a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B13A9" w:rsidRDefault="006B13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F4" w:rsidRDefault="00820EF4" w:rsidP="006B13A9">
      <w:pPr>
        <w:spacing w:after="0" w:line="240" w:lineRule="auto"/>
      </w:pPr>
      <w:r>
        <w:separator/>
      </w:r>
    </w:p>
  </w:footnote>
  <w:footnote w:type="continuationSeparator" w:id="1">
    <w:p w:rsidR="00820EF4" w:rsidRDefault="00820EF4" w:rsidP="006B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6D2"/>
    <w:multiLevelType w:val="hybridMultilevel"/>
    <w:tmpl w:val="6ACEC0A0"/>
    <w:lvl w:ilvl="0" w:tplc="6BBC76CE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B4D"/>
    <w:rsid w:val="004A26EB"/>
    <w:rsid w:val="006B13A9"/>
    <w:rsid w:val="007F7820"/>
    <w:rsid w:val="00820EF4"/>
    <w:rsid w:val="009A5B4D"/>
    <w:rsid w:val="00C621EA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B4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A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5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13A9"/>
  </w:style>
  <w:style w:type="paragraph" w:styleId="aa">
    <w:name w:val="footer"/>
    <w:basedOn w:val="a"/>
    <w:link w:val="ab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2013-09-29T18:05:00Z</cp:lastPrinted>
  <dcterms:created xsi:type="dcterms:W3CDTF">2013-09-29T17:42:00Z</dcterms:created>
  <dcterms:modified xsi:type="dcterms:W3CDTF">2013-09-29T18:12:00Z</dcterms:modified>
</cp:coreProperties>
</file>