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71" w:rsidRPr="0020513C" w:rsidRDefault="00E55971" w:rsidP="00E5597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196549948"/>
      <w:bookmarkStart w:id="1" w:name="_GoBack"/>
      <w:bookmarkEnd w:id="1"/>
      <w:r w:rsidRPr="0020513C">
        <w:rPr>
          <w:rFonts w:ascii="Times New Roman" w:hAnsi="Times New Roman"/>
          <w:sz w:val="28"/>
          <w:szCs w:val="28"/>
        </w:rPr>
        <w:t>Тема занятия:</w:t>
      </w:r>
    </w:p>
    <w:p w:rsidR="00E55971" w:rsidRPr="0020513C" w:rsidRDefault="00E55971" w:rsidP="00E5597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Toc109461215"/>
      <w:r w:rsidRPr="0020513C">
        <w:rPr>
          <w:rFonts w:ascii="Times New Roman" w:hAnsi="Times New Roman"/>
          <w:sz w:val="28"/>
          <w:szCs w:val="28"/>
        </w:rPr>
        <w:t>Перевод чисел в другую систему счисления.</w:t>
      </w:r>
      <w:bookmarkEnd w:id="2"/>
    </w:p>
    <w:p w:rsidR="00E55971" w:rsidRPr="0020513C" w:rsidRDefault="00E55971" w:rsidP="00E55971">
      <w:pPr>
        <w:jc w:val="right"/>
      </w:pPr>
    </w:p>
    <w:p w:rsidR="00E55971" w:rsidRPr="0020513C" w:rsidRDefault="00FE0124" w:rsidP="00E55971">
      <w:r w:rsidRPr="0020513C">
        <w:rPr>
          <w:b/>
        </w:rPr>
        <w:t>Учебная дисциплина:</w:t>
      </w:r>
      <w:r w:rsidR="00E55971" w:rsidRPr="0020513C">
        <w:t xml:space="preserve"> И</w:t>
      </w:r>
      <w:r w:rsidRPr="0020513C">
        <w:t>нформатика</w:t>
      </w:r>
      <w:r w:rsidR="00E55971" w:rsidRPr="0020513C">
        <w:t xml:space="preserve"> и ИКТ</w:t>
      </w:r>
    </w:p>
    <w:bookmarkEnd w:id="0"/>
    <w:p w:rsidR="00E55971" w:rsidRPr="0020513C" w:rsidRDefault="00E55971" w:rsidP="00E55971">
      <w:pPr>
        <w:pStyle w:val="a8"/>
        <w:spacing w:before="0" w:beforeAutospacing="0" w:after="0" w:afterAutospacing="0"/>
      </w:pPr>
      <w:r w:rsidRPr="0020513C">
        <w:rPr>
          <w:b/>
          <w:bCs/>
        </w:rPr>
        <w:t xml:space="preserve">Тип занятия: </w:t>
      </w:r>
      <w:r w:rsidRPr="0020513C">
        <w:t>изучения нового материала.</w:t>
      </w:r>
    </w:p>
    <w:p w:rsidR="00E55971" w:rsidRPr="0020513C" w:rsidRDefault="00E55971" w:rsidP="00E55971">
      <w:pPr>
        <w:pStyle w:val="a8"/>
        <w:spacing w:before="0" w:beforeAutospacing="0" w:after="0" w:afterAutospacing="0"/>
      </w:pPr>
      <w:r w:rsidRPr="0020513C">
        <w:rPr>
          <w:b/>
          <w:bCs/>
        </w:rPr>
        <w:t>Вид занятия:</w:t>
      </w:r>
      <w:r w:rsidRPr="0020513C">
        <w:t xml:space="preserve"> комбинированный.</w:t>
      </w:r>
    </w:p>
    <w:p w:rsidR="00E55971" w:rsidRPr="0020513C" w:rsidRDefault="00E55971" w:rsidP="00E55971">
      <w:pPr>
        <w:pStyle w:val="a8"/>
        <w:spacing w:before="0" w:beforeAutospacing="0" w:after="0" w:afterAutospacing="0"/>
      </w:pPr>
      <w:r w:rsidRPr="0020513C">
        <w:rPr>
          <w:b/>
          <w:bCs/>
        </w:rPr>
        <w:t>Форма проведения занятия</w:t>
      </w:r>
      <w:r w:rsidRPr="0020513C">
        <w:rPr>
          <w:bCs/>
        </w:rPr>
        <w:t>: изложение нового материала, самостоятельная работа</w:t>
      </w:r>
      <w:r w:rsidRPr="0020513C">
        <w:t>.</w:t>
      </w:r>
    </w:p>
    <w:p w:rsidR="00E55971" w:rsidRPr="0020513C" w:rsidRDefault="00E55971" w:rsidP="00E55971">
      <w:pPr>
        <w:pStyle w:val="a8"/>
        <w:spacing w:before="0" w:beforeAutospacing="0" w:after="0" w:afterAutospacing="0"/>
      </w:pPr>
      <w:r w:rsidRPr="0020513C">
        <w:rPr>
          <w:b/>
          <w:bCs/>
        </w:rPr>
        <w:t>Форма работы студентов</w:t>
      </w:r>
      <w:r w:rsidRPr="0020513C">
        <w:t>: индивидуальная работа.</w:t>
      </w:r>
    </w:p>
    <w:p w:rsidR="00E55971" w:rsidRPr="0020513C" w:rsidRDefault="00E55971" w:rsidP="00E55971">
      <w:pPr>
        <w:pStyle w:val="a8"/>
        <w:spacing w:before="0" w:beforeAutospacing="0" w:after="0" w:afterAutospacing="0"/>
      </w:pPr>
      <w:r w:rsidRPr="0020513C">
        <w:rPr>
          <w:b/>
          <w:bCs/>
        </w:rPr>
        <w:t xml:space="preserve">Место проведения занятия: </w:t>
      </w:r>
      <w:r w:rsidRPr="0020513C">
        <w:rPr>
          <w:bCs/>
        </w:rPr>
        <w:t>кабинет информатики и информационных технологий</w:t>
      </w:r>
    </w:p>
    <w:p w:rsidR="00E55971" w:rsidRPr="0020513C" w:rsidRDefault="00E55971" w:rsidP="00E55971">
      <w:pPr>
        <w:pStyle w:val="a8"/>
        <w:spacing w:before="0" w:beforeAutospacing="0" w:after="0" w:afterAutospacing="0"/>
        <w:rPr>
          <w:b/>
          <w:bCs/>
        </w:rPr>
      </w:pPr>
      <w:r w:rsidRPr="0020513C">
        <w:rPr>
          <w:b/>
          <w:bCs/>
        </w:rPr>
        <w:t xml:space="preserve">План урока. </w:t>
      </w:r>
    </w:p>
    <w:p w:rsidR="00E55971" w:rsidRPr="0020513C" w:rsidRDefault="00E55971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276" w:lineRule="auto"/>
        <w:ind w:left="180" w:firstLine="0"/>
      </w:pPr>
      <w:r w:rsidRPr="0020513C">
        <w:t>Организационный момент.</w:t>
      </w:r>
    </w:p>
    <w:p w:rsidR="00E55971" w:rsidRPr="0020513C" w:rsidRDefault="00E55971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276" w:lineRule="auto"/>
        <w:ind w:left="180" w:firstLine="0"/>
      </w:pPr>
      <w:r w:rsidRPr="0020513C">
        <w:t>Актуализация и проверка усвоения изученного материала.</w:t>
      </w:r>
    </w:p>
    <w:p w:rsidR="0020513C" w:rsidRPr="0020513C" w:rsidRDefault="00E55971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276" w:lineRule="auto"/>
        <w:ind w:left="180" w:firstLine="0"/>
      </w:pPr>
      <w:r w:rsidRPr="0020513C">
        <w:t>Объяснение нового материала</w:t>
      </w:r>
      <w:r w:rsidR="00B218A2">
        <w:t>.</w:t>
      </w:r>
      <w:r w:rsidRPr="0020513C">
        <w:t xml:space="preserve"> </w:t>
      </w:r>
    </w:p>
    <w:p w:rsidR="0020513C" w:rsidRPr="0020513C" w:rsidRDefault="00E55971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276" w:lineRule="auto"/>
        <w:ind w:left="180" w:firstLine="0"/>
      </w:pPr>
      <w:r w:rsidRPr="0020513C">
        <w:t>Самостоятельная работа студентов</w:t>
      </w:r>
      <w:r w:rsidR="00B218A2">
        <w:t>.</w:t>
      </w:r>
    </w:p>
    <w:p w:rsidR="00E55971" w:rsidRPr="0020513C" w:rsidRDefault="00E55971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276" w:lineRule="auto"/>
        <w:ind w:left="180" w:firstLine="0"/>
      </w:pPr>
      <w:r w:rsidRPr="0020513C">
        <w:t xml:space="preserve">Домашнее задание. </w:t>
      </w:r>
    </w:p>
    <w:p w:rsidR="00E55971" w:rsidRPr="0020513C" w:rsidRDefault="00B218A2" w:rsidP="00E55971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180" w:firstLine="0"/>
        <w:rPr>
          <w:b/>
        </w:rPr>
      </w:pPr>
      <w:r>
        <w:t>Подведение итогов.</w:t>
      </w:r>
    </w:p>
    <w:p w:rsidR="00AD75DE" w:rsidRPr="0020513C" w:rsidRDefault="00AD75DE" w:rsidP="00B218A2">
      <w:pPr>
        <w:rPr>
          <w:b/>
        </w:rPr>
      </w:pPr>
      <w:r w:rsidRPr="0020513C">
        <w:rPr>
          <w:b/>
        </w:rPr>
        <w:t>Цели занятия:</w:t>
      </w:r>
    </w:p>
    <w:p w:rsidR="00AD75DE" w:rsidRPr="0020513C" w:rsidRDefault="00AD75DE" w:rsidP="00B218A2">
      <w:pPr>
        <w:ind w:firstLine="708"/>
        <w:jc w:val="both"/>
      </w:pPr>
      <w:r w:rsidRPr="0020513C">
        <w:rPr>
          <w:i/>
        </w:rPr>
        <w:t>Дидактическая:</w:t>
      </w:r>
      <w:r w:rsidRPr="0020513C">
        <w:t xml:space="preserve"> познакомить </w:t>
      </w:r>
      <w:r w:rsidR="0073760E" w:rsidRPr="0020513C">
        <w:t xml:space="preserve">студентов с </w:t>
      </w:r>
      <w:r w:rsidRPr="0020513C">
        <w:t xml:space="preserve">правилами </w:t>
      </w:r>
      <w:r w:rsidR="0073760E" w:rsidRPr="0020513C">
        <w:t>перевода чисел из одной системы счисления в другую систему счисления</w:t>
      </w:r>
      <w:r w:rsidRPr="0020513C">
        <w:t>.</w:t>
      </w:r>
    </w:p>
    <w:p w:rsidR="00AD75DE" w:rsidRPr="0020513C" w:rsidRDefault="00AD75DE" w:rsidP="00B218A2">
      <w:pPr>
        <w:ind w:firstLine="708"/>
        <w:jc w:val="both"/>
      </w:pPr>
      <w:r w:rsidRPr="0020513C">
        <w:rPr>
          <w:i/>
        </w:rPr>
        <w:t>Воспитательная:</w:t>
      </w:r>
      <w:r w:rsidRPr="0020513C">
        <w:t xml:space="preserve"> привитие навыков самостоятельности в работе, воспитание аккуратности, дисциплинированности.</w:t>
      </w:r>
    </w:p>
    <w:p w:rsidR="0073760E" w:rsidRPr="0020513C" w:rsidRDefault="00AD75DE" w:rsidP="00B218A2">
      <w:pPr>
        <w:ind w:firstLine="708"/>
        <w:jc w:val="both"/>
      </w:pPr>
      <w:r w:rsidRPr="0020513C">
        <w:rPr>
          <w:i/>
        </w:rPr>
        <w:t>Развивающая:</w:t>
      </w:r>
      <w:r w:rsidRPr="0020513C">
        <w:t xml:space="preserve"> развитие внимания, памяти </w:t>
      </w:r>
      <w:r w:rsidR="0073760E" w:rsidRPr="0020513C">
        <w:t>студентов.</w:t>
      </w:r>
    </w:p>
    <w:p w:rsidR="00B218A2" w:rsidRDefault="00AD75DE" w:rsidP="00B218A2">
      <w:pPr>
        <w:jc w:val="both"/>
      </w:pPr>
      <w:r w:rsidRPr="0020513C">
        <w:rPr>
          <w:b/>
        </w:rPr>
        <w:t>Меж</w:t>
      </w:r>
      <w:r w:rsidR="00B218A2">
        <w:rPr>
          <w:b/>
        </w:rPr>
        <w:t>дисциплинарные</w:t>
      </w:r>
      <w:r w:rsidRPr="0020513C">
        <w:rPr>
          <w:b/>
        </w:rPr>
        <w:t xml:space="preserve"> связи:</w:t>
      </w:r>
      <w:r w:rsidRPr="0020513C">
        <w:t xml:space="preserve"> Математика: «Выполнение арифметических операци</w:t>
      </w:r>
      <w:r w:rsidR="00B218A2">
        <w:t>й»; «Запись натуральных чисел».</w:t>
      </w:r>
    </w:p>
    <w:p w:rsidR="00AD75DE" w:rsidRPr="0020513C" w:rsidRDefault="00AD75DE" w:rsidP="00B218A2">
      <w:pPr>
        <w:jc w:val="both"/>
      </w:pPr>
      <w:r w:rsidRPr="0020513C">
        <w:rPr>
          <w:b/>
        </w:rPr>
        <w:t>Внутридисциплинарные связи:</w:t>
      </w:r>
      <w:r w:rsidRPr="0020513C">
        <w:t xml:space="preserve"> «Основы алгоритмизации и программирования», «Кодирование информации».</w:t>
      </w:r>
    </w:p>
    <w:p w:rsidR="00AD75DE" w:rsidRPr="00B218A2" w:rsidRDefault="00AD75DE" w:rsidP="00B218A2">
      <w:pPr>
        <w:jc w:val="both"/>
      </w:pPr>
      <w:r w:rsidRPr="0020513C">
        <w:rPr>
          <w:b/>
        </w:rPr>
        <w:t>Учебное оборудование (оснащение) занятия:</w:t>
      </w:r>
      <w:r w:rsidR="00B218A2">
        <w:t xml:space="preserve"> карточки с заданиями, компьютер, проектор, экран, презентация </w:t>
      </w:r>
      <w:r w:rsidR="00B218A2">
        <w:rPr>
          <w:lang w:val="en-US"/>
        </w:rPr>
        <w:t>PowerPoint</w:t>
      </w:r>
      <w:r w:rsidR="00B218A2">
        <w:t>.</w:t>
      </w:r>
    </w:p>
    <w:p w:rsidR="0073760E" w:rsidRPr="0020513C" w:rsidRDefault="00AD75DE" w:rsidP="00B218A2">
      <w:pPr>
        <w:jc w:val="both"/>
      </w:pPr>
      <w:r w:rsidRPr="0020513C">
        <w:rPr>
          <w:b/>
        </w:rPr>
        <w:t>Критерии и методы диагностики эффективности занятия:</w:t>
      </w:r>
      <w:r w:rsidRPr="0020513C">
        <w:t xml:space="preserve"> ответы на вопросы (устно), выполнение</w:t>
      </w:r>
      <w:r w:rsidR="0073760E" w:rsidRPr="0020513C">
        <w:t xml:space="preserve"> </w:t>
      </w:r>
      <w:r w:rsidR="00B218A2">
        <w:t>индивидуального задания.</w:t>
      </w:r>
    </w:p>
    <w:p w:rsidR="00FC0B4E" w:rsidRPr="0020513C" w:rsidRDefault="00AD75DE" w:rsidP="00FC0B4E">
      <w:pPr>
        <w:spacing w:line="360" w:lineRule="auto"/>
        <w:jc w:val="center"/>
        <w:rPr>
          <w:b/>
        </w:rPr>
      </w:pPr>
      <w:r w:rsidRPr="0020513C">
        <w:rPr>
          <w:b/>
        </w:rPr>
        <w:t xml:space="preserve">Ход </w:t>
      </w:r>
      <w:r w:rsidR="0073760E" w:rsidRPr="0020513C">
        <w:rPr>
          <w:b/>
        </w:rPr>
        <w:t>занятия</w:t>
      </w:r>
    </w:p>
    <w:p w:rsidR="00FC0B4E" w:rsidRPr="0020513C" w:rsidRDefault="00FC0B4E" w:rsidP="00CF015D">
      <w:pPr>
        <w:numPr>
          <w:ilvl w:val="0"/>
          <w:numId w:val="2"/>
        </w:numPr>
        <w:spacing w:line="360" w:lineRule="auto"/>
        <w:jc w:val="both"/>
      </w:pPr>
      <w:r w:rsidRPr="0020513C">
        <w:t xml:space="preserve">Организационный момент характеризуется внешней и внутренней (психологической) готовностью </w:t>
      </w:r>
      <w:r w:rsidR="0073760E" w:rsidRPr="0020513C">
        <w:t>студентов к занятию</w:t>
      </w:r>
      <w:r w:rsidRPr="0020513C">
        <w:t>.</w:t>
      </w:r>
    </w:p>
    <w:p w:rsidR="00FC0B4E" w:rsidRPr="0020513C" w:rsidRDefault="0020513C" w:rsidP="00CF015D">
      <w:pPr>
        <w:numPr>
          <w:ilvl w:val="0"/>
          <w:numId w:val="2"/>
        </w:numPr>
        <w:spacing w:line="360" w:lineRule="auto"/>
        <w:jc w:val="both"/>
      </w:pPr>
      <w:r w:rsidRPr="0020513C">
        <w:t xml:space="preserve">Актуализация и проверка усвоения изученного материала </w:t>
      </w:r>
      <w:r w:rsidR="00CF015D" w:rsidRPr="0020513C">
        <w:t xml:space="preserve">включает в себя </w:t>
      </w:r>
      <w:r w:rsidR="0073760E" w:rsidRPr="0020513C">
        <w:t>устный опрос по пройденной теме, об</w:t>
      </w:r>
      <w:r w:rsidR="00CF015D" w:rsidRPr="0020513C">
        <w:t xml:space="preserve">ъяснение </w:t>
      </w:r>
      <w:r w:rsidR="0073760E" w:rsidRPr="0020513C">
        <w:t>студентами</w:t>
      </w:r>
      <w:r w:rsidR="00CF015D" w:rsidRPr="0020513C">
        <w:t xml:space="preserve"> выполненных заданий с их иллюстрацией.  </w:t>
      </w:r>
    </w:p>
    <w:p w:rsidR="00CF015D" w:rsidRPr="0020513C" w:rsidRDefault="00CF015D" w:rsidP="00B218A2">
      <w:pPr>
        <w:ind w:firstLine="709"/>
        <w:jc w:val="both"/>
      </w:pPr>
      <w:r w:rsidRPr="0020513C">
        <w:t xml:space="preserve">Мы с вами продолжаем изучать тему системы счисления и целью нашего сегодняшнего урока будет учиться </w:t>
      </w:r>
      <w:r w:rsidR="0073760E" w:rsidRPr="0020513C">
        <w:t xml:space="preserve">переводить числа из одной системы счисления в другую систему счисления, </w:t>
      </w:r>
      <w:r w:rsidRPr="0020513C">
        <w:t>а именно мы рассмотрим с вами правил</w:t>
      </w:r>
      <w:r w:rsidR="0073760E" w:rsidRPr="0020513C">
        <w:t>а перевода чисел в другую систему счисления</w:t>
      </w:r>
      <w:r w:rsidRPr="0020513C">
        <w:t>.</w:t>
      </w:r>
    </w:p>
    <w:p w:rsidR="00CF015D" w:rsidRPr="0020513C" w:rsidRDefault="00CF015D" w:rsidP="00B218A2">
      <w:pPr>
        <w:jc w:val="both"/>
      </w:pPr>
      <w:r w:rsidRPr="0020513C">
        <w:t xml:space="preserve">Давайте с вами вспомним: </w:t>
      </w:r>
    </w:p>
    <w:p w:rsidR="00CF015D" w:rsidRPr="0020513C" w:rsidRDefault="00CF015D" w:rsidP="00B218A2">
      <w:pPr>
        <w:ind w:left="708"/>
        <w:jc w:val="both"/>
      </w:pPr>
      <w:r w:rsidRPr="0020513C">
        <w:t>Что называется системой счисления?</w:t>
      </w:r>
    </w:p>
    <w:p w:rsidR="00CF015D" w:rsidRPr="0020513C" w:rsidRDefault="00CF015D" w:rsidP="00B218A2">
      <w:pPr>
        <w:ind w:left="708"/>
        <w:jc w:val="both"/>
      </w:pPr>
      <w:r w:rsidRPr="0020513C">
        <w:t>Что называется основанием системы счисления?</w:t>
      </w:r>
    </w:p>
    <w:p w:rsidR="0073760E" w:rsidRPr="0020513C" w:rsidRDefault="0073760E" w:rsidP="00B218A2">
      <w:pPr>
        <w:ind w:left="708"/>
        <w:jc w:val="both"/>
      </w:pPr>
      <w:r w:rsidRPr="0020513C">
        <w:t>На какие группы можно разделить системы счисления?</w:t>
      </w:r>
    </w:p>
    <w:p w:rsidR="0020513C" w:rsidRPr="0020513C" w:rsidRDefault="0020513C" w:rsidP="00B218A2">
      <w:pPr>
        <w:numPr>
          <w:ilvl w:val="0"/>
          <w:numId w:val="2"/>
        </w:numPr>
        <w:jc w:val="both"/>
        <w:rPr>
          <w:u w:val="double"/>
        </w:rPr>
      </w:pPr>
      <w:r w:rsidRPr="0020513C">
        <w:t xml:space="preserve">Объяснение </w:t>
      </w:r>
      <w:r w:rsidR="007C5F4E" w:rsidRPr="0020513C">
        <w:t xml:space="preserve"> нового материала</w:t>
      </w:r>
      <w:r w:rsidRPr="0020513C">
        <w:t xml:space="preserve">. </w:t>
      </w:r>
    </w:p>
    <w:p w:rsidR="0020513C" w:rsidRPr="0020513C" w:rsidRDefault="0020513C" w:rsidP="00B218A2">
      <w:pPr>
        <w:pStyle w:val="aa"/>
        <w:jc w:val="left"/>
        <w:rPr>
          <w:szCs w:val="24"/>
        </w:rPr>
      </w:pPr>
      <w:r w:rsidRPr="0020513C">
        <w:rPr>
          <w:szCs w:val="24"/>
        </w:rPr>
        <w:t>В вычислительной технике наиболее часто используются десятичная, двоичная, восьмеричная и шестнадцатеричная системы счисления.</w:t>
      </w:r>
    </w:p>
    <w:p w:rsidR="0020513C" w:rsidRPr="00B218A2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t>В таблице 1 приведены эквиваленты чисел в перечисленных системах счисления</w:t>
      </w:r>
      <w:r w:rsidR="000C4333">
        <w:rPr>
          <w:szCs w:val="24"/>
        </w:rPr>
        <w:t>.</w:t>
      </w:r>
    </w:p>
    <w:p w:rsidR="00CD0A62" w:rsidRPr="000C4333" w:rsidRDefault="0020513C" w:rsidP="00CD0A62">
      <w:pPr>
        <w:pStyle w:val="aa"/>
        <w:rPr>
          <w:szCs w:val="24"/>
        </w:rPr>
      </w:pPr>
      <w:r w:rsidRPr="0020513C">
        <w:rPr>
          <w:szCs w:val="24"/>
        </w:rPr>
        <w:t>Наибольшее распространение получили два способа перевода чисел из одной системы счисле</w:t>
      </w:r>
      <w:r w:rsidR="000C4333">
        <w:rPr>
          <w:szCs w:val="24"/>
        </w:rPr>
        <w:t>ния в другую.</w:t>
      </w:r>
    </w:p>
    <w:p w:rsidR="0020513C" w:rsidRPr="0020513C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t>Например, дано число 9B3</w:t>
      </w:r>
      <w:r w:rsidRPr="0020513C">
        <w:rPr>
          <w:szCs w:val="24"/>
          <w:vertAlign w:val="subscript"/>
        </w:rPr>
        <w:t>16</w:t>
      </w:r>
      <w:r w:rsidRPr="0020513C">
        <w:rPr>
          <w:szCs w:val="24"/>
        </w:rPr>
        <w:t>. Представить его в десятичной системе счисления:</w:t>
      </w:r>
    </w:p>
    <w:p w:rsidR="0020513C" w:rsidRPr="0020513C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t>9B3</w:t>
      </w:r>
      <w:r w:rsidRPr="0020513C">
        <w:rPr>
          <w:szCs w:val="24"/>
          <w:vertAlign w:val="subscript"/>
        </w:rPr>
        <w:t>16</w:t>
      </w:r>
      <w:r w:rsidRPr="0020513C">
        <w:rPr>
          <w:szCs w:val="24"/>
        </w:rPr>
        <w:t xml:space="preserve"> = 9*</w:t>
      </w:r>
      <w:r w:rsidRPr="0020513C">
        <w:rPr>
          <w:szCs w:val="24"/>
          <w:lang w:val="en-US"/>
        </w:rPr>
        <w:t>P</w:t>
      </w:r>
      <w:r w:rsidRPr="0020513C">
        <w:rPr>
          <w:szCs w:val="24"/>
          <w:vertAlign w:val="superscript"/>
        </w:rPr>
        <w:t>2</w:t>
      </w:r>
      <w:r w:rsidRPr="0020513C">
        <w:rPr>
          <w:szCs w:val="24"/>
        </w:rPr>
        <w:t xml:space="preserve"> + B*</w:t>
      </w:r>
      <w:r w:rsidRPr="0020513C">
        <w:rPr>
          <w:szCs w:val="24"/>
          <w:lang w:val="en-US"/>
        </w:rPr>
        <w:t>P</w:t>
      </w:r>
      <w:r w:rsidRPr="0020513C">
        <w:rPr>
          <w:szCs w:val="24"/>
          <w:vertAlign w:val="superscript"/>
        </w:rPr>
        <w:t>1</w:t>
      </w:r>
      <w:r w:rsidRPr="0020513C">
        <w:rPr>
          <w:szCs w:val="24"/>
        </w:rPr>
        <w:t xml:space="preserve"> +3 = 9*16</w:t>
      </w:r>
      <w:r w:rsidRPr="0020513C">
        <w:rPr>
          <w:szCs w:val="24"/>
          <w:vertAlign w:val="superscript"/>
        </w:rPr>
        <w:t>2</w:t>
      </w:r>
      <w:r w:rsidRPr="0020513C">
        <w:rPr>
          <w:szCs w:val="24"/>
        </w:rPr>
        <w:t xml:space="preserve"> + 11*16 +3 = 2483</w:t>
      </w:r>
      <w:r w:rsidRPr="0020513C">
        <w:rPr>
          <w:szCs w:val="24"/>
          <w:vertAlign w:val="subscript"/>
        </w:rPr>
        <w:t>10</w:t>
      </w:r>
      <w:r w:rsidRPr="0020513C">
        <w:rPr>
          <w:szCs w:val="24"/>
        </w:rPr>
        <w:t>.</w:t>
      </w:r>
    </w:p>
    <w:p w:rsidR="0020513C" w:rsidRPr="0020513C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lastRenderedPageBreak/>
        <w:t>При переводе чисел из десятичной системы в любую другую вычисления удобнее выполнять в старой десятичной системе счисления. Поэтому первый способ перевода становится неудобным.</w:t>
      </w:r>
    </w:p>
    <w:p w:rsidR="0020513C" w:rsidRPr="0020513C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t xml:space="preserve">Во втором способе целые и дробные числа переводятся по разным правилам. </w:t>
      </w:r>
      <w:bookmarkStart w:id="3" w:name="#gl41"/>
    </w:p>
    <w:p w:rsidR="00CD0A62" w:rsidRPr="000C4333" w:rsidRDefault="00CD0A62" w:rsidP="00CD0A62">
      <w:pPr>
        <w:pStyle w:val="aa"/>
        <w:rPr>
          <w:szCs w:val="24"/>
        </w:rPr>
      </w:pPr>
      <w:r>
        <w:rPr>
          <w:szCs w:val="24"/>
        </w:rPr>
        <w:t>Правило пе</w:t>
      </w:r>
      <w:r w:rsidR="000C4333">
        <w:rPr>
          <w:szCs w:val="24"/>
        </w:rPr>
        <w:t>ревода целых чисел.</w:t>
      </w:r>
    </w:p>
    <w:bookmarkEnd w:id="3"/>
    <w:p w:rsidR="00CD0A62" w:rsidRPr="000C4333" w:rsidRDefault="00CD0A62" w:rsidP="00CD0A62">
      <w:pPr>
        <w:pStyle w:val="aa"/>
        <w:rPr>
          <w:szCs w:val="24"/>
        </w:rPr>
      </w:pPr>
      <w:r>
        <w:rPr>
          <w:szCs w:val="24"/>
        </w:rPr>
        <w:t>Правило п</w:t>
      </w:r>
      <w:r w:rsidR="0020513C" w:rsidRPr="0020513C">
        <w:rPr>
          <w:szCs w:val="24"/>
        </w:rPr>
        <w:t>еревод</w:t>
      </w:r>
      <w:r>
        <w:rPr>
          <w:szCs w:val="24"/>
        </w:rPr>
        <w:t>а</w:t>
      </w:r>
      <w:r w:rsidR="000C4333">
        <w:rPr>
          <w:szCs w:val="24"/>
        </w:rPr>
        <w:t xml:space="preserve"> правильной дроби.</w:t>
      </w:r>
    </w:p>
    <w:p w:rsidR="0020513C" w:rsidRPr="0020513C" w:rsidRDefault="0020513C" w:rsidP="00CD0A62">
      <w:pPr>
        <w:pStyle w:val="aa"/>
        <w:rPr>
          <w:b/>
        </w:rPr>
      </w:pPr>
      <w:r w:rsidRPr="0020513C">
        <w:rPr>
          <w:b/>
        </w:rPr>
        <w:t xml:space="preserve">Задачи для </w:t>
      </w:r>
      <w:r w:rsidR="00CD0A62">
        <w:rPr>
          <w:b/>
        </w:rPr>
        <w:t>закрепления полученных знаний</w:t>
      </w:r>
      <w:r w:rsidRPr="0020513C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513C" w:rsidRPr="0020513C" w:rsidTr="00D43B3D">
        <w:tc>
          <w:tcPr>
            <w:tcW w:w="3190" w:type="dxa"/>
          </w:tcPr>
          <w:p w:rsidR="0020513C" w:rsidRPr="0020513C" w:rsidRDefault="00D512DE" w:rsidP="00CD0A62">
            <w:pPr>
              <w:pStyle w:val="aa"/>
              <w:spacing w:after="0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252730</wp:posOffset>
                      </wp:positionV>
                      <wp:extent cx="0" cy="1287780"/>
                      <wp:effectExtent l="58420" t="14605" r="55880" b="12065"/>
                      <wp:wrapNone/>
                      <wp:docPr id="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8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72.1pt;margin-top:19.9pt;width:0;height:101.4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20513C" w:rsidRPr="0020513C">
              <w:rPr>
                <w:szCs w:val="24"/>
              </w:rPr>
              <w:t>1) Перевести число 47</w:t>
            </w:r>
            <w:r w:rsidR="0020513C" w:rsidRPr="0020513C">
              <w:rPr>
                <w:szCs w:val="24"/>
                <w:vertAlign w:val="subscript"/>
              </w:rPr>
              <w:t>10</w:t>
            </w:r>
            <w:r w:rsidR="0020513C" w:rsidRPr="0020513C">
              <w:rPr>
                <w:szCs w:val="24"/>
              </w:rPr>
              <w:t xml:space="preserve"> в двоичную систему счисления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47:2 = 23(1)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23:2 = 11(1)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11:2 = 5(1)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5:2 = 2(1)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2:2 = 1(0)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1:2 = 0(1)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vertAlign w:val="subscript"/>
              </w:rPr>
            </w:pPr>
            <w:r w:rsidRPr="0020513C">
              <w:rPr>
                <w:szCs w:val="24"/>
              </w:rPr>
              <w:t>47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101111</w:t>
            </w:r>
            <w:r w:rsidRPr="0020513C">
              <w:rPr>
                <w:szCs w:val="24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20513C" w:rsidRPr="0020513C" w:rsidRDefault="0020513C" w:rsidP="00B218A2">
            <w:pPr>
              <w:pStyle w:val="aa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2) Перевести число 51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в восьмеричную систему счисления</w:t>
            </w:r>
          </w:p>
          <w:p w:rsidR="0020513C" w:rsidRPr="0020513C" w:rsidRDefault="00D512DE" w:rsidP="00B218A2">
            <w:pPr>
              <w:pStyle w:val="aa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29845</wp:posOffset>
                      </wp:positionV>
                      <wp:extent cx="0" cy="340995"/>
                      <wp:effectExtent l="54610" t="20320" r="59690" b="10160"/>
                      <wp:wrapNone/>
                      <wp:docPr id="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70.3pt;margin-top:2.35pt;width:0;height:26.8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e+OAIAAGc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20513C" w:rsidRPr="0020513C">
              <w:rPr>
                <w:szCs w:val="24"/>
              </w:rPr>
              <w:t>51:8 = 6(3)</w:t>
            </w:r>
          </w:p>
          <w:p w:rsidR="0020513C" w:rsidRPr="0020513C" w:rsidRDefault="0020513C" w:rsidP="00B218A2">
            <w:pPr>
              <w:pStyle w:val="aa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6:8 = 0(6)</w:t>
            </w:r>
          </w:p>
          <w:p w:rsidR="0020513C" w:rsidRPr="0020513C" w:rsidRDefault="0020513C" w:rsidP="00B218A2">
            <w:pPr>
              <w:pStyle w:val="aa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51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63</w:t>
            </w:r>
            <w:r w:rsidRPr="0020513C">
              <w:rPr>
                <w:szCs w:val="24"/>
                <w:vertAlign w:val="subscript"/>
              </w:rPr>
              <w:t>8</w:t>
            </w:r>
          </w:p>
        </w:tc>
        <w:tc>
          <w:tcPr>
            <w:tcW w:w="3191" w:type="dxa"/>
          </w:tcPr>
          <w:p w:rsidR="0020513C" w:rsidRPr="0020513C" w:rsidRDefault="0020513C" w:rsidP="00B218A2">
            <w:pPr>
              <w:pStyle w:val="aa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2) Перевести число 100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в 16-ричную систему счисления</w:t>
            </w:r>
          </w:p>
          <w:p w:rsidR="0020513C" w:rsidRPr="0020513C" w:rsidRDefault="00D512DE" w:rsidP="00B218A2">
            <w:pPr>
              <w:pStyle w:val="aa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29845</wp:posOffset>
                      </wp:positionV>
                      <wp:extent cx="0" cy="340995"/>
                      <wp:effectExtent l="61595" t="20320" r="52705" b="10160"/>
                      <wp:wrapNone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91.85pt;margin-top:2.35pt;width:0;height:26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oKOAIAAGc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20513C" w:rsidRPr="0020513C">
              <w:rPr>
                <w:szCs w:val="24"/>
              </w:rPr>
              <w:t>100:16 = 6(4)</w:t>
            </w:r>
          </w:p>
          <w:p w:rsidR="0020513C" w:rsidRPr="0020513C" w:rsidRDefault="0020513C" w:rsidP="00B218A2">
            <w:pPr>
              <w:pStyle w:val="aa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6:16 = 0(6)</w:t>
            </w:r>
          </w:p>
          <w:p w:rsidR="0020513C" w:rsidRPr="0020513C" w:rsidRDefault="0020513C" w:rsidP="00B218A2">
            <w:pPr>
              <w:pStyle w:val="aa"/>
              <w:ind w:firstLine="0"/>
              <w:rPr>
                <w:szCs w:val="24"/>
                <w:vertAlign w:val="subscript"/>
              </w:rPr>
            </w:pPr>
            <w:r w:rsidRPr="0020513C">
              <w:rPr>
                <w:szCs w:val="24"/>
              </w:rPr>
              <w:t>100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64</w:t>
            </w:r>
            <w:r w:rsidRPr="0020513C">
              <w:rPr>
                <w:szCs w:val="24"/>
                <w:vertAlign w:val="subscript"/>
              </w:rPr>
              <w:t>16</w:t>
            </w:r>
          </w:p>
        </w:tc>
      </w:tr>
      <w:tr w:rsidR="0020513C" w:rsidRPr="0020513C" w:rsidTr="00D43B3D">
        <w:tc>
          <w:tcPr>
            <w:tcW w:w="3190" w:type="dxa"/>
          </w:tcPr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Перевести число 0,15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в двоичную систему счисления</w:t>
            </w:r>
          </w:p>
          <w:p w:rsidR="0020513C" w:rsidRPr="0020513C" w:rsidRDefault="00D512DE" w:rsidP="00CD0A62">
            <w:pPr>
              <w:pStyle w:val="aa"/>
              <w:spacing w:after="0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48260</wp:posOffset>
                      </wp:positionV>
                      <wp:extent cx="0" cy="800100"/>
                      <wp:effectExtent l="57150" t="10160" r="57150" b="18415"/>
                      <wp:wrapNone/>
                      <wp:docPr id="4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8pt" to="90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E1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20513C" w:rsidRPr="0020513C">
              <w:rPr>
                <w:szCs w:val="24"/>
              </w:rPr>
              <w:t>0,1</w:t>
            </w:r>
            <w:r w:rsidR="0020513C" w:rsidRPr="0020513C">
              <w:rPr>
                <w:szCs w:val="24"/>
                <w:lang w:val="en-US"/>
              </w:rPr>
              <w:t>5</w:t>
            </w:r>
            <w:r w:rsidR="0020513C" w:rsidRPr="0020513C">
              <w:rPr>
                <w:szCs w:val="24"/>
              </w:rPr>
              <w:t>*2 = 0,</w:t>
            </w:r>
            <w:r w:rsidR="0020513C" w:rsidRPr="0020513C">
              <w:rPr>
                <w:szCs w:val="24"/>
                <w:lang w:val="en-US"/>
              </w:rPr>
              <w:t>3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</w:rPr>
              <w:t>0</w:t>
            </w:r>
            <w:r w:rsidRPr="0020513C">
              <w:rPr>
                <w:szCs w:val="24"/>
                <w:lang w:val="en-US"/>
              </w:rPr>
              <w:t>,3*2 = 0,6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0,6*2 = 1,2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0,2*2 = 0,4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0,4*2 = 0,8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0,8*2 = 1,6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  <w:lang w:val="en-US"/>
              </w:rPr>
              <w:t>0,6*6 = 1,2 (</w:t>
            </w:r>
            <w:r w:rsidRPr="0020513C">
              <w:rPr>
                <w:szCs w:val="24"/>
              </w:rPr>
              <w:t>повторение)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0,15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0,0010011…</w:t>
            </w:r>
          </w:p>
        </w:tc>
        <w:tc>
          <w:tcPr>
            <w:tcW w:w="3190" w:type="dxa"/>
          </w:tcPr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Перевести число 0,35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в восьмеричную систему счисления</w:t>
            </w:r>
          </w:p>
          <w:p w:rsidR="0020513C" w:rsidRPr="0020513C" w:rsidRDefault="00D512DE" w:rsidP="00CD0A62">
            <w:pPr>
              <w:pStyle w:val="aa"/>
              <w:spacing w:after="0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48260</wp:posOffset>
                      </wp:positionV>
                      <wp:extent cx="0" cy="685800"/>
                      <wp:effectExtent l="60325" t="10160" r="53975" b="18415"/>
                      <wp:wrapNone/>
                      <wp:docPr id="3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3.8pt" to="92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1t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20513C" w:rsidRPr="0020513C">
              <w:rPr>
                <w:szCs w:val="24"/>
              </w:rPr>
              <w:t>0</w:t>
            </w:r>
            <w:r w:rsidR="0020513C" w:rsidRPr="0020513C">
              <w:rPr>
                <w:szCs w:val="24"/>
                <w:lang w:val="en-US"/>
              </w:rPr>
              <w:t xml:space="preserve">,35*8 = </w:t>
            </w:r>
            <w:r w:rsidR="0020513C" w:rsidRPr="0020513C">
              <w:rPr>
                <w:szCs w:val="24"/>
              </w:rPr>
              <w:t>2</w:t>
            </w:r>
            <w:r w:rsidR="0020513C" w:rsidRPr="0020513C">
              <w:rPr>
                <w:szCs w:val="24"/>
                <w:lang w:val="en-US"/>
              </w:rPr>
              <w:t>,</w:t>
            </w:r>
            <w:r w:rsidR="0020513C" w:rsidRPr="0020513C">
              <w:rPr>
                <w:szCs w:val="24"/>
              </w:rPr>
              <w:t>8</w:t>
            </w:r>
          </w:p>
          <w:p w:rsidR="0020513C" w:rsidRPr="0020513C" w:rsidRDefault="00D512DE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27940</wp:posOffset>
                      </wp:positionV>
                      <wp:extent cx="0" cy="685800"/>
                      <wp:effectExtent l="58420" t="8890" r="55880" b="19685"/>
                      <wp:wrapNone/>
                      <wp:docPr id="2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2.2pt" to="105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M6KQ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20513C" w:rsidRPr="0020513C">
              <w:rPr>
                <w:szCs w:val="24"/>
                <w:lang w:val="en-US"/>
              </w:rPr>
              <w:t>0,8*8 = 6,4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0,4*8 = 3,2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0,2*8 = 1,6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  <w:lang w:val="en-US"/>
              </w:rPr>
              <w:t>0,6*8=4,8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  <w:lang w:val="en-US"/>
              </w:rPr>
              <w:t>0,8*8 = 6,4 (</w:t>
            </w:r>
            <w:r w:rsidRPr="0020513C">
              <w:rPr>
                <w:szCs w:val="24"/>
              </w:rPr>
              <w:t>повторение)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vertAlign w:val="subscript"/>
              </w:rPr>
            </w:pPr>
            <w:r w:rsidRPr="0020513C">
              <w:rPr>
                <w:szCs w:val="24"/>
              </w:rPr>
              <w:t>0,35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0,263146…</w:t>
            </w:r>
            <w:r w:rsidRPr="0020513C">
              <w:rPr>
                <w:szCs w:val="24"/>
                <w:vertAlign w:val="subscript"/>
              </w:rPr>
              <w:t>8</w:t>
            </w:r>
          </w:p>
        </w:tc>
        <w:tc>
          <w:tcPr>
            <w:tcW w:w="3191" w:type="dxa"/>
          </w:tcPr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Перевести число 0,33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в 16-ричную систему счисления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0,53*16 = 8,48</w:t>
            </w:r>
          </w:p>
          <w:p w:rsidR="0020513C" w:rsidRPr="0020513C" w:rsidRDefault="00D512DE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50800</wp:posOffset>
                      </wp:positionV>
                      <wp:extent cx="0" cy="685800"/>
                      <wp:effectExtent l="53975" t="12700" r="60325" b="15875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4pt" to="10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Eq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20513C" w:rsidRPr="0020513C">
              <w:rPr>
                <w:szCs w:val="24"/>
                <w:lang w:val="en-US"/>
              </w:rPr>
              <w:t>0,48*16 = 7,68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0,68*16 = 10,88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0,88*16 = 14,08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0,08*16 = 1,28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  <w:lang w:val="en-US"/>
              </w:rPr>
            </w:pPr>
            <w:r w:rsidRPr="0020513C">
              <w:rPr>
                <w:szCs w:val="24"/>
                <w:lang w:val="en-US"/>
              </w:rPr>
              <w:t>0,28*16 = 4,48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  <w:lang w:val="en-US"/>
              </w:rPr>
              <w:t>0,48*16 = 7,68 (</w:t>
            </w:r>
            <w:r w:rsidRPr="0020513C">
              <w:rPr>
                <w:szCs w:val="24"/>
              </w:rPr>
              <w:t>повторение)</w:t>
            </w:r>
          </w:p>
          <w:p w:rsidR="0020513C" w:rsidRPr="0020513C" w:rsidRDefault="0020513C" w:rsidP="00CD0A62">
            <w:pPr>
              <w:pStyle w:val="aa"/>
              <w:spacing w:after="0"/>
              <w:ind w:firstLine="0"/>
              <w:rPr>
                <w:szCs w:val="24"/>
              </w:rPr>
            </w:pPr>
            <w:r w:rsidRPr="0020513C">
              <w:rPr>
                <w:szCs w:val="24"/>
              </w:rPr>
              <w:t>0,33</w:t>
            </w:r>
            <w:r w:rsidRPr="0020513C">
              <w:rPr>
                <w:szCs w:val="24"/>
                <w:vertAlign w:val="subscript"/>
              </w:rPr>
              <w:t>10</w:t>
            </w:r>
            <w:r w:rsidRPr="0020513C">
              <w:rPr>
                <w:szCs w:val="24"/>
              </w:rPr>
              <w:t xml:space="preserve"> = 0,87</w:t>
            </w:r>
            <w:r w:rsidRPr="0020513C">
              <w:rPr>
                <w:szCs w:val="24"/>
                <w:lang w:val="en-US"/>
              </w:rPr>
              <w:t>AE147…</w:t>
            </w:r>
            <w:r w:rsidRPr="0020513C">
              <w:rPr>
                <w:szCs w:val="24"/>
                <w:vertAlign w:val="subscript"/>
              </w:rPr>
              <w:t>16</w:t>
            </w:r>
          </w:p>
        </w:tc>
      </w:tr>
    </w:tbl>
    <w:p w:rsidR="0020513C" w:rsidRPr="0020513C" w:rsidRDefault="0020513C" w:rsidP="00B218A2">
      <w:pPr>
        <w:pStyle w:val="aa"/>
        <w:rPr>
          <w:szCs w:val="24"/>
        </w:rPr>
      </w:pPr>
      <w:r w:rsidRPr="0020513C">
        <w:rPr>
          <w:szCs w:val="24"/>
        </w:rPr>
        <w:t>Нормальному человеку запоминать двоичные числа и выполнять с ними операции затруднительно. Поэтому для облегчения труда программистов в вычислительной технике используются 8-ричная и 16-ричная системы счисления.</w:t>
      </w:r>
    </w:p>
    <w:p w:rsidR="00236C86" w:rsidRPr="000C4333" w:rsidRDefault="00CD0A62" w:rsidP="00236C86">
      <w:pPr>
        <w:pStyle w:val="aa"/>
        <w:rPr>
          <w:szCs w:val="24"/>
        </w:rPr>
      </w:pPr>
      <w:r>
        <w:rPr>
          <w:szCs w:val="24"/>
        </w:rPr>
        <w:t xml:space="preserve">Правило перевода чисел из </w:t>
      </w:r>
      <w:r w:rsidR="00236C86">
        <w:rPr>
          <w:szCs w:val="24"/>
        </w:rPr>
        <w:t>8-ричной и 16-ричной систем счисления в двоичную систем</w:t>
      </w:r>
      <w:r w:rsidR="000C4333">
        <w:rPr>
          <w:szCs w:val="24"/>
        </w:rPr>
        <w:t>у счисления.</w:t>
      </w:r>
    </w:p>
    <w:p w:rsidR="00236C86" w:rsidRPr="000C4333" w:rsidRDefault="00236C86" w:rsidP="00236C86">
      <w:pPr>
        <w:pStyle w:val="aa"/>
        <w:rPr>
          <w:szCs w:val="24"/>
        </w:rPr>
      </w:pPr>
      <w:r>
        <w:rPr>
          <w:szCs w:val="24"/>
        </w:rPr>
        <w:t>Правило п</w:t>
      </w:r>
      <w:r w:rsidR="0020513C" w:rsidRPr="0020513C">
        <w:rPr>
          <w:szCs w:val="24"/>
        </w:rPr>
        <w:t>еревод</w:t>
      </w:r>
      <w:r>
        <w:rPr>
          <w:szCs w:val="24"/>
        </w:rPr>
        <w:t>а</w:t>
      </w:r>
      <w:r w:rsidR="0020513C" w:rsidRPr="0020513C">
        <w:rPr>
          <w:szCs w:val="24"/>
        </w:rPr>
        <w:t xml:space="preserve"> двоичного числа в 8-ричную </w:t>
      </w:r>
      <w:r w:rsidR="000C4333">
        <w:rPr>
          <w:szCs w:val="24"/>
        </w:rPr>
        <w:t>или 16-ричную системы счисления.</w:t>
      </w:r>
    </w:p>
    <w:p w:rsidR="0020513C" w:rsidRPr="0020513C" w:rsidRDefault="0020513C" w:rsidP="00B218A2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jc w:val="both"/>
      </w:pPr>
      <w:r w:rsidRPr="0020513C">
        <w:t xml:space="preserve">Для закрепления материала </w:t>
      </w:r>
      <w:r w:rsidR="00CD0A62">
        <w:t>студентам</w:t>
      </w:r>
      <w:r w:rsidRPr="0020513C">
        <w:t xml:space="preserve"> предлагается </w:t>
      </w:r>
      <w:r w:rsidR="00CD0A62">
        <w:t>самостоятельно выполнить следующие задани</w:t>
      </w:r>
      <w:r w:rsidRPr="0020513C">
        <w:t>я:</w:t>
      </w:r>
    </w:p>
    <w:p w:rsidR="0020513C" w:rsidRPr="0020513C" w:rsidRDefault="0020513C" w:rsidP="00B218A2">
      <w:r w:rsidRPr="0020513C">
        <w:t>Три следующих числа записаны в десятичной, восьмеричной и шестнадцатеричной системах счисления соответственно:</w:t>
      </w:r>
      <w:r w:rsidRPr="0020513C">
        <w:tab/>
        <w:t>157,25</w:t>
      </w:r>
      <w:r w:rsidRPr="0020513C">
        <w:rPr>
          <w:vertAlign w:val="subscript"/>
        </w:rPr>
        <w:t>10</w:t>
      </w:r>
      <w:r w:rsidRPr="0020513C">
        <w:t>;</w:t>
      </w:r>
      <w:r w:rsidRPr="0020513C">
        <w:tab/>
        <w:t>123,2</w:t>
      </w:r>
      <w:r w:rsidRPr="0020513C">
        <w:rPr>
          <w:vertAlign w:val="subscript"/>
        </w:rPr>
        <w:t>8</w:t>
      </w:r>
      <w:r w:rsidRPr="0020513C">
        <w:t>;</w:t>
      </w:r>
      <w:r w:rsidRPr="0020513C">
        <w:tab/>
      </w:r>
      <w:r w:rsidRPr="0020513C">
        <w:tab/>
        <w:t>6С,7</w:t>
      </w:r>
      <w:r w:rsidRPr="0020513C">
        <w:rPr>
          <w:vertAlign w:val="subscript"/>
        </w:rPr>
        <w:t>16</w:t>
      </w:r>
      <w:r w:rsidRPr="0020513C">
        <w:t xml:space="preserve">. </w:t>
      </w:r>
    </w:p>
    <w:p w:rsidR="0020513C" w:rsidRPr="0020513C" w:rsidRDefault="0020513C" w:rsidP="00B218A2">
      <w:pPr>
        <w:numPr>
          <w:ilvl w:val="0"/>
          <w:numId w:val="12"/>
        </w:numPr>
      </w:pPr>
      <w:r w:rsidRPr="0020513C">
        <w:t>Перевести все три числа в двоичную систему счисления, сложить их и результат перевести в десятичную систему.</w:t>
      </w:r>
    </w:p>
    <w:p w:rsidR="0020513C" w:rsidRPr="0020513C" w:rsidRDefault="0020513C" w:rsidP="00B218A2">
      <w:pPr>
        <w:numPr>
          <w:ilvl w:val="0"/>
          <w:numId w:val="12"/>
        </w:numPr>
      </w:pPr>
      <w:r w:rsidRPr="0020513C">
        <w:t>Перевести числа в десятичную систему счисления, сложить их и результат сравнить с суммой, полученной при выполнении п.1.</w:t>
      </w:r>
    </w:p>
    <w:p w:rsidR="000E353E" w:rsidRDefault="00B218A2" w:rsidP="00B218A2">
      <w:pPr>
        <w:numPr>
          <w:ilvl w:val="0"/>
          <w:numId w:val="2"/>
        </w:numPr>
        <w:jc w:val="both"/>
      </w:pPr>
      <w:r>
        <w:t>Домашнее задание.</w:t>
      </w:r>
    </w:p>
    <w:p w:rsidR="0020513C" w:rsidRPr="0020513C" w:rsidRDefault="0020513C" w:rsidP="00B218A2">
      <w:r w:rsidRPr="0020513C">
        <w:t>Три следующих числа записаны в десятичной, восьмеричной и шестнадцатеричной системах счисления соответственно:</w:t>
      </w:r>
      <w:r w:rsidRPr="0020513C">
        <w:tab/>
      </w:r>
      <w:r>
        <w:t>236</w:t>
      </w:r>
      <w:r w:rsidRPr="0020513C">
        <w:t>,</w:t>
      </w:r>
      <w:r>
        <w:t>2</w:t>
      </w:r>
      <w:r w:rsidRPr="0020513C">
        <w:t>5</w:t>
      </w:r>
      <w:r w:rsidRPr="0020513C">
        <w:rPr>
          <w:vertAlign w:val="subscript"/>
        </w:rPr>
        <w:t>10</w:t>
      </w:r>
      <w:r w:rsidRPr="0020513C">
        <w:t>;</w:t>
      </w:r>
      <w:r w:rsidRPr="0020513C">
        <w:tab/>
        <w:t>1</w:t>
      </w:r>
      <w:r>
        <w:t>34</w:t>
      </w:r>
      <w:r w:rsidRPr="0020513C">
        <w:t>,2</w:t>
      </w:r>
      <w:r w:rsidRPr="0020513C">
        <w:rPr>
          <w:vertAlign w:val="subscript"/>
        </w:rPr>
        <w:t>8</w:t>
      </w:r>
      <w:r w:rsidRPr="0020513C">
        <w:t>;</w:t>
      </w:r>
      <w:r w:rsidRPr="0020513C">
        <w:tab/>
      </w:r>
      <w:r w:rsidRPr="0020513C">
        <w:tab/>
        <w:t>6</w:t>
      </w:r>
      <w:r>
        <w:t>В</w:t>
      </w:r>
      <w:r w:rsidRPr="0020513C">
        <w:t>,</w:t>
      </w:r>
      <w:r>
        <w:t>4</w:t>
      </w:r>
      <w:r w:rsidRPr="0020513C">
        <w:rPr>
          <w:vertAlign w:val="subscript"/>
        </w:rPr>
        <w:t>16</w:t>
      </w:r>
      <w:r w:rsidRPr="0020513C">
        <w:t xml:space="preserve">. </w:t>
      </w:r>
    </w:p>
    <w:p w:rsidR="0020513C" w:rsidRPr="0020513C" w:rsidRDefault="0020513C" w:rsidP="00B218A2">
      <w:pPr>
        <w:numPr>
          <w:ilvl w:val="0"/>
          <w:numId w:val="13"/>
        </w:numPr>
      </w:pPr>
      <w:r w:rsidRPr="0020513C">
        <w:t>Перевести все три числа в двоичную систему счисления, сложить их и результат перевести в десятичную систему.</w:t>
      </w:r>
    </w:p>
    <w:p w:rsidR="0020513C" w:rsidRPr="0020513C" w:rsidRDefault="0020513C" w:rsidP="00B218A2">
      <w:pPr>
        <w:numPr>
          <w:ilvl w:val="0"/>
          <w:numId w:val="13"/>
        </w:numPr>
        <w:jc w:val="both"/>
      </w:pPr>
      <w:r w:rsidRPr="0020513C">
        <w:t>Перевести числа в десятичную систему счисления, сложить их и результат сравнить с суммой, полученной при выполнении п.1.</w:t>
      </w:r>
    </w:p>
    <w:p w:rsidR="006B3E0A" w:rsidRPr="0020513C" w:rsidRDefault="00B218A2" w:rsidP="00B218A2">
      <w:pPr>
        <w:numPr>
          <w:ilvl w:val="0"/>
          <w:numId w:val="2"/>
        </w:numPr>
        <w:jc w:val="both"/>
      </w:pPr>
      <w:r>
        <w:t xml:space="preserve">Подведение </w:t>
      </w:r>
      <w:r w:rsidR="004E3B77">
        <w:t>итогов</w:t>
      </w:r>
      <w:r w:rsidR="00A3722F" w:rsidRPr="0020513C">
        <w:t xml:space="preserve"> (выставление оценок за урок</w:t>
      </w:r>
      <w:r w:rsidR="00CD0A62">
        <w:t xml:space="preserve"> по результатам устных ответов и выполнения самостоятельного задания</w:t>
      </w:r>
      <w:r w:rsidR="00A3722F" w:rsidRPr="0020513C">
        <w:t>).</w:t>
      </w:r>
    </w:p>
    <w:sectPr w:rsidR="006B3E0A" w:rsidRPr="0020513C" w:rsidSect="00B218A2">
      <w:footerReference w:type="even" r:id="rId8"/>
      <w:footerReference w:type="default" r:id="rId9"/>
      <w:pgSz w:w="11906" w:h="16838"/>
      <w:pgMar w:top="3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3D" w:rsidRDefault="00D43B3D">
      <w:r>
        <w:separator/>
      </w:r>
    </w:p>
  </w:endnote>
  <w:endnote w:type="continuationSeparator" w:id="0">
    <w:p w:rsidR="00D43B3D" w:rsidRDefault="00D4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0" w:rsidRDefault="00AB44E0" w:rsidP="00AB44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4E0" w:rsidRDefault="00AB44E0" w:rsidP="00AB44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0" w:rsidRDefault="00AB44E0" w:rsidP="00AB44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2DE">
      <w:rPr>
        <w:rStyle w:val="a5"/>
        <w:noProof/>
      </w:rPr>
      <w:t>2</w:t>
    </w:r>
    <w:r>
      <w:rPr>
        <w:rStyle w:val="a5"/>
      </w:rPr>
      <w:fldChar w:fldCharType="end"/>
    </w:r>
  </w:p>
  <w:p w:rsidR="00AB44E0" w:rsidRDefault="00AB44E0" w:rsidP="00AB44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3D" w:rsidRDefault="00D43B3D">
      <w:r>
        <w:separator/>
      </w:r>
    </w:p>
  </w:footnote>
  <w:footnote w:type="continuationSeparator" w:id="0">
    <w:p w:rsidR="00D43B3D" w:rsidRDefault="00D4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B7"/>
    <w:multiLevelType w:val="hybridMultilevel"/>
    <w:tmpl w:val="6D40C9DC"/>
    <w:lvl w:ilvl="0" w:tplc="0538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97265"/>
    <w:multiLevelType w:val="hybridMultilevel"/>
    <w:tmpl w:val="024ECBB4"/>
    <w:lvl w:ilvl="0" w:tplc="BCEEA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868E6"/>
    <w:multiLevelType w:val="hybridMultilevel"/>
    <w:tmpl w:val="0510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31F2D"/>
    <w:multiLevelType w:val="hybridMultilevel"/>
    <w:tmpl w:val="1810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1E99"/>
    <w:multiLevelType w:val="singleLevel"/>
    <w:tmpl w:val="8112171C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5">
    <w:nsid w:val="196E3B2A"/>
    <w:multiLevelType w:val="hybridMultilevel"/>
    <w:tmpl w:val="D45E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E2B28"/>
    <w:multiLevelType w:val="hybridMultilevel"/>
    <w:tmpl w:val="D164619C"/>
    <w:lvl w:ilvl="0" w:tplc="0538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D5D61"/>
    <w:multiLevelType w:val="multilevel"/>
    <w:tmpl w:val="73BE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C1AD1"/>
    <w:multiLevelType w:val="hybridMultilevel"/>
    <w:tmpl w:val="1944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7149B"/>
    <w:multiLevelType w:val="hybridMultilevel"/>
    <w:tmpl w:val="47CE40A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A4A6F5C2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032CB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3A6CF6"/>
    <w:multiLevelType w:val="hybridMultilevel"/>
    <w:tmpl w:val="8A2E80A6"/>
    <w:lvl w:ilvl="0" w:tplc="E7A65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4A6F5C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E72B3"/>
    <w:multiLevelType w:val="multilevel"/>
    <w:tmpl w:val="FA8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4"/>
    <w:rsid w:val="000C4333"/>
    <w:rsid w:val="000E353E"/>
    <w:rsid w:val="001551B3"/>
    <w:rsid w:val="001F44F7"/>
    <w:rsid w:val="0020513C"/>
    <w:rsid w:val="00205390"/>
    <w:rsid w:val="00236C86"/>
    <w:rsid w:val="00251877"/>
    <w:rsid w:val="00321CB4"/>
    <w:rsid w:val="00340822"/>
    <w:rsid w:val="003D14D5"/>
    <w:rsid w:val="004B7222"/>
    <w:rsid w:val="004E3B77"/>
    <w:rsid w:val="00566C1A"/>
    <w:rsid w:val="005D7BAE"/>
    <w:rsid w:val="005E1A35"/>
    <w:rsid w:val="00614B0D"/>
    <w:rsid w:val="00623841"/>
    <w:rsid w:val="006427B7"/>
    <w:rsid w:val="00671F0C"/>
    <w:rsid w:val="006B3E0A"/>
    <w:rsid w:val="00701A85"/>
    <w:rsid w:val="0073760E"/>
    <w:rsid w:val="0076636B"/>
    <w:rsid w:val="007B63C0"/>
    <w:rsid w:val="007C5F4E"/>
    <w:rsid w:val="007D6D67"/>
    <w:rsid w:val="007E40F1"/>
    <w:rsid w:val="008209CC"/>
    <w:rsid w:val="008A30D4"/>
    <w:rsid w:val="008C52EC"/>
    <w:rsid w:val="009137B2"/>
    <w:rsid w:val="009E5F5A"/>
    <w:rsid w:val="00A3722F"/>
    <w:rsid w:val="00AB44E0"/>
    <w:rsid w:val="00AD75DE"/>
    <w:rsid w:val="00AF7E1D"/>
    <w:rsid w:val="00B103F4"/>
    <w:rsid w:val="00B218A2"/>
    <w:rsid w:val="00B57812"/>
    <w:rsid w:val="00BA26F3"/>
    <w:rsid w:val="00C76D72"/>
    <w:rsid w:val="00CD0A62"/>
    <w:rsid w:val="00CF015D"/>
    <w:rsid w:val="00CF3B0D"/>
    <w:rsid w:val="00D43B3D"/>
    <w:rsid w:val="00D512DE"/>
    <w:rsid w:val="00E24831"/>
    <w:rsid w:val="00E55971"/>
    <w:rsid w:val="00ED4698"/>
    <w:rsid w:val="00F31C7C"/>
    <w:rsid w:val="00F54687"/>
    <w:rsid w:val="00F66E1E"/>
    <w:rsid w:val="00FB3603"/>
    <w:rsid w:val="00FC0B4E"/>
    <w:rsid w:val="00FC6CE5"/>
    <w:rsid w:val="00FE0124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  <o:rules v:ext="edit">
        <o:r id="V:Rule4" type="connector" idref="#_x0000_s1080"/>
        <o:r id="V:Rule5" type="connector" idref="#_x0000_s1081"/>
        <o:r id="V:Rule6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75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051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44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44E0"/>
  </w:style>
  <w:style w:type="paragraph" w:styleId="a6">
    <w:name w:val="List Paragraph"/>
    <w:basedOn w:val="a"/>
    <w:qFormat/>
    <w:rsid w:val="00AD75DE"/>
    <w:pPr>
      <w:spacing w:line="360" w:lineRule="auto"/>
      <w:ind w:left="720" w:firstLine="737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D75D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7">
    <w:name w:val="header"/>
    <w:basedOn w:val="a"/>
    <w:rsid w:val="0076636B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E55971"/>
    <w:pPr>
      <w:spacing w:before="100" w:beforeAutospacing="1" w:after="100" w:afterAutospacing="1"/>
    </w:pPr>
  </w:style>
  <w:style w:type="character" w:styleId="a9">
    <w:name w:val="Hyperlink"/>
    <w:basedOn w:val="a0"/>
    <w:rsid w:val="00E5597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0513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Осн текст"/>
    <w:basedOn w:val="a"/>
    <w:link w:val="ab"/>
    <w:rsid w:val="0020513C"/>
    <w:pPr>
      <w:spacing w:after="120"/>
      <w:ind w:firstLine="284"/>
      <w:jc w:val="both"/>
    </w:pPr>
    <w:rPr>
      <w:szCs w:val="20"/>
    </w:rPr>
  </w:style>
  <w:style w:type="character" w:customStyle="1" w:styleId="ab">
    <w:name w:val="Осн текст Знак"/>
    <w:basedOn w:val="a0"/>
    <w:link w:val="aa"/>
    <w:rsid w:val="0020513C"/>
    <w:rPr>
      <w:sz w:val="24"/>
    </w:rPr>
  </w:style>
  <w:style w:type="paragraph" w:customStyle="1" w:styleId="ac">
    <w:name w:val="перечисление"/>
    <w:basedOn w:val="aa"/>
    <w:rsid w:val="0020513C"/>
    <w:pPr>
      <w:tabs>
        <w:tab w:val="num" w:pos="360"/>
      </w:tabs>
      <w:ind w:left="340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75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051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44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44E0"/>
  </w:style>
  <w:style w:type="paragraph" w:styleId="a6">
    <w:name w:val="List Paragraph"/>
    <w:basedOn w:val="a"/>
    <w:qFormat/>
    <w:rsid w:val="00AD75DE"/>
    <w:pPr>
      <w:spacing w:line="360" w:lineRule="auto"/>
      <w:ind w:left="720" w:firstLine="737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D75D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7">
    <w:name w:val="header"/>
    <w:basedOn w:val="a"/>
    <w:rsid w:val="0076636B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E55971"/>
    <w:pPr>
      <w:spacing w:before="100" w:beforeAutospacing="1" w:after="100" w:afterAutospacing="1"/>
    </w:pPr>
  </w:style>
  <w:style w:type="character" w:styleId="a9">
    <w:name w:val="Hyperlink"/>
    <w:basedOn w:val="a0"/>
    <w:rsid w:val="00E5597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0513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Осн текст"/>
    <w:basedOn w:val="a"/>
    <w:link w:val="ab"/>
    <w:rsid w:val="0020513C"/>
    <w:pPr>
      <w:spacing w:after="120"/>
      <w:ind w:firstLine="284"/>
      <w:jc w:val="both"/>
    </w:pPr>
    <w:rPr>
      <w:szCs w:val="20"/>
    </w:rPr>
  </w:style>
  <w:style w:type="character" w:customStyle="1" w:styleId="ab">
    <w:name w:val="Осн текст Знак"/>
    <w:basedOn w:val="a0"/>
    <w:link w:val="aa"/>
    <w:rsid w:val="0020513C"/>
    <w:rPr>
      <w:sz w:val="24"/>
    </w:rPr>
  </w:style>
  <w:style w:type="paragraph" w:customStyle="1" w:styleId="ac">
    <w:name w:val="перечисление"/>
    <w:basedOn w:val="aa"/>
    <w:rsid w:val="0020513C"/>
    <w:pPr>
      <w:tabs>
        <w:tab w:val="num" w:pos="360"/>
      </w:tabs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Арифметические операции в двоичной системе счисления</vt:lpstr>
    </vt:vector>
  </TitlesOfParts>
  <Company>ПУ-8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Арифметические операции в двоичной системе счисления</dc:title>
  <dc:creator>Руслана</dc:creator>
  <cp:lastModifiedBy>User</cp:lastModifiedBy>
  <cp:revision>2</cp:revision>
  <cp:lastPrinted>2005-09-28T06:15:00Z</cp:lastPrinted>
  <dcterms:created xsi:type="dcterms:W3CDTF">2014-04-29T06:23:00Z</dcterms:created>
  <dcterms:modified xsi:type="dcterms:W3CDTF">2014-04-29T06:23:00Z</dcterms:modified>
</cp:coreProperties>
</file>