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D9" w:rsidRDefault="00B442D9" w:rsidP="00136E9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D9">
        <w:rPr>
          <w:rFonts w:ascii="Times New Roman" w:hAnsi="Times New Roman" w:cs="Times New Roman"/>
          <w:b/>
          <w:sz w:val="24"/>
          <w:szCs w:val="24"/>
        </w:rPr>
        <w:t xml:space="preserve">Формирование толерантности </w:t>
      </w:r>
      <w:r w:rsidR="00505D45">
        <w:rPr>
          <w:rFonts w:ascii="Times New Roman" w:hAnsi="Times New Roman" w:cs="Times New Roman"/>
          <w:b/>
          <w:sz w:val="24"/>
          <w:szCs w:val="24"/>
        </w:rPr>
        <w:t xml:space="preserve"> на уроках истории</w:t>
      </w:r>
    </w:p>
    <w:p w:rsidR="00473ABD" w:rsidRDefault="00C9133D" w:rsidP="00473A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78B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473ABD">
        <w:rPr>
          <w:rFonts w:ascii="Times New Roman" w:hAnsi="Times New Roman" w:cs="Times New Roman"/>
          <w:sz w:val="24"/>
          <w:szCs w:val="24"/>
        </w:rPr>
        <w:t>«</w:t>
      </w:r>
      <w:r w:rsidRPr="00C4378B">
        <w:rPr>
          <w:rFonts w:ascii="Times New Roman" w:hAnsi="Times New Roman" w:cs="Times New Roman"/>
          <w:sz w:val="24"/>
          <w:szCs w:val="24"/>
        </w:rPr>
        <w:t>толерантность</w:t>
      </w:r>
      <w:r w:rsidR="00473ABD">
        <w:rPr>
          <w:rFonts w:ascii="Times New Roman" w:hAnsi="Times New Roman" w:cs="Times New Roman"/>
          <w:sz w:val="24"/>
          <w:szCs w:val="24"/>
        </w:rPr>
        <w:t>»</w:t>
      </w:r>
      <w:r w:rsidRPr="00C4378B">
        <w:rPr>
          <w:rFonts w:ascii="Times New Roman" w:hAnsi="Times New Roman" w:cs="Times New Roman"/>
          <w:sz w:val="24"/>
          <w:szCs w:val="24"/>
        </w:rPr>
        <w:t xml:space="preserve">  используется в политике, в культуре, в образовании и  даже в быту</w:t>
      </w:r>
      <w:r w:rsidR="001C0AB4" w:rsidRPr="00C4378B">
        <w:rPr>
          <w:rFonts w:ascii="Times New Roman" w:hAnsi="Times New Roman" w:cs="Times New Roman"/>
          <w:sz w:val="24"/>
          <w:szCs w:val="24"/>
        </w:rPr>
        <w:t xml:space="preserve">. </w:t>
      </w:r>
      <w:r w:rsidR="00473ABD">
        <w:rPr>
          <w:rFonts w:ascii="Times New Roman" w:hAnsi="Times New Roman" w:cs="Times New Roman"/>
          <w:sz w:val="24"/>
          <w:szCs w:val="24"/>
        </w:rPr>
        <w:t xml:space="preserve">Оно </w:t>
      </w:r>
      <w:r w:rsidRPr="00C4378B">
        <w:rPr>
          <w:rFonts w:ascii="Times New Roman" w:hAnsi="Times New Roman" w:cs="Times New Roman"/>
          <w:sz w:val="24"/>
          <w:szCs w:val="24"/>
        </w:rPr>
        <w:t>несет в себе идеи многообразия, равенства, отказа от доминирования и насилия одного над другим, касается ли это отдельных людей, групп людей или целых народов и государств. Толерантность в таком ее понимании должна стать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</w:r>
      <w:r w:rsidR="001C0AB4" w:rsidRPr="00C4378B">
        <w:rPr>
          <w:rFonts w:ascii="Times New Roman" w:hAnsi="Times New Roman" w:cs="Times New Roman"/>
          <w:sz w:val="24"/>
          <w:szCs w:val="24"/>
        </w:rPr>
        <w:t xml:space="preserve"> Во многих культурах понятие «толерантность» является своеобразным синонимом «терпимости»: лат. -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tolerantia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 xml:space="preserve"> – терпение, англ. –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toleration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 xml:space="preserve"> , нем.-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toleranz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1C0AB4" w:rsidRPr="00C4378B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1C0AB4" w:rsidRPr="00C4378B">
        <w:rPr>
          <w:rFonts w:ascii="Times New Roman" w:hAnsi="Times New Roman" w:cs="Times New Roman"/>
          <w:sz w:val="24"/>
          <w:szCs w:val="24"/>
        </w:rPr>
        <w:t>.</w:t>
      </w:r>
    </w:p>
    <w:p w:rsidR="0088596D" w:rsidRPr="0088596D" w:rsidRDefault="004B5CD8" w:rsidP="008859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CD8">
        <w:rPr>
          <w:rFonts w:ascii="Times New Roman" w:hAnsi="Times New Roman" w:cs="Times New Roman"/>
          <w:sz w:val="24"/>
          <w:szCs w:val="24"/>
        </w:rPr>
        <w:t xml:space="preserve">Согласно определению, данному в Декларации принципов толерантности, утвержденная резолюцией Генеральной конференцией ЮНЕСКО от 16 ноября 1995 года, толерантность означает </w:t>
      </w:r>
      <w:r w:rsidR="0088596D" w:rsidRPr="0088596D">
        <w:rPr>
          <w:rFonts w:ascii="Times New Roman" w:hAnsi="Times New Roman" w:cs="Times New Roman"/>
          <w:sz w:val="24"/>
          <w:szCs w:val="24"/>
        </w:rPr>
        <w:t>«уважение, принятие и правильное поним</w:t>
      </w:r>
      <w:r w:rsidR="0088596D">
        <w:rPr>
          <w:rFonts w:ascii="Times New Roman" w:hAnsi="Times New Roman" w:cs="Times New Roman"/>
          <w:sz w:val="24"/>
          <w:szCs w:val="24"/>
        </w:rPr>
        <w:t>ание богатого многообра</w:t>
      </w:r>
      <w:r w:rsidR="0088596D" w:rsidRPr="0088596D">
        <w:rPr>
          <w:rFonts w:ascii="Times New Roman" w:hAnsi="Times New Roman" w:cs="Times New Roman"/>
          <w:sz w:val="24"/>
          <w:szCs w:val="24"/>
        </w:rPr>
        <w:t>зия культур нашего мира, наших форм самовыражения</w:t>
      </w:r>
      <w:r w:rsidR="0088596D">
        <w:rPr>
          <w:rFonts w:ascii="Times New Roman" w:hAnsi="Times New Roman" w:cs="Times New Roman"/>
          <w:sz w:val="24"/>
          <w:szCs w:val="24"/>
        </w:rPr>
        <w:t xml:space="preserve"> и способов проявлений человече</w:t>
      </w:r>
      <w:r w:rsidR="0088596D" w:rsidRPr="0088596D">
        <w:rPr>
          <w:rFonts w:ascii="Times New Roman" w:hAnsi="Times New Roman" w:cs="Times New Roman"/>
          <w:sz w:val="24"/>
          <w:szCs w:val="24"/>
        </w:rPr>
        <w:t xml:space="preserve">ской индивидуальности». Воспитание толерантности способствует формированию навыков независимого мышления, критического осмысления и выработки суждений, основанных на моральных ценностях. </w:t>
      </w:r>
    </w:p>
    <w:p w:rsidR="00297B43" w:rsidRPr="00C4378B" w:rsidRDefault="00297B43" w:rsidP="00473A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Актуальность исследования феномена толерантности обус</w:t>
      </w:r>
      <w:r w:rsidR="00366EC3" w:rsidRPr="00C4378B">
        <w:rPr>
          <w:rFonts w:ascii="Times New Roman" w:hAnsi="Times New Roman" w:cs="Times New Roman"/>
          <w:sz w:val="24"/>
          <w:szCs w:val="24"/>
        </w:rPr>
        <w:t xml:space="preserve">ловлена социальной обстановкой современного общества, одной из характеристик которого является плюрализм, отсутствие единообразия </w:t>
      </w:r>
      <w:r w:rsidR="00473ABD" w:rsidRPr="00C4378B">
        <w:rPr>
          <w:rFonts w:ascii="Times New Roman" w:hAnsi="Times New Roman" w:cs="Times New Roman"/>
          <w:sz w:val="24"/>
          <w:szCs w:val="24"/>
        </w:rPr>
        <w:t>во</w:t>
      </w:r>
      <w:r w:rsidR="00366EC3" w:rsidRPr="00C4378B">
        <w:rPr>
          <w:rFonts w:ascii="Times New Roman" w:hAnsi="Times New Roman" w:cs="Times New Roman"/>
          <w:sz w:val="24"/>
          <w:szCs w:val="24"/>
        </w:rPr>
        <w:t xml:space="preserve"> мнениях, оценках, установках, формах поведения.</w:t>
      </w:r>
      <w:r w:rsidR="001F6030" w:rsidRPr="00C4378B">
        <w:rPr>
          <w:rFonts w:ascii="Times New Roman" w:hAnsi="Times New Roman" w:cs="Times New Roman"/>
          <w:sz w:val="24"/>
          <w:szCs w:val="24"/>
        </w:rPr>
        <w:t xml:space="preserve"> </w:t>
      </w:r>
      <w:r w:rsidR="00E97F98" w:rsidRPr="00C4378B">
        <w:rPr>
          <w:rFonts w:ascii="Times New Roman" w:hAnsi="Times New Roman" w:cs="Times New Roman"/>
          <w:sz w:val="24"/>
          <w:szCs w:val="24"/>
        </w:rPr>
        <w:t>Постоянные межэтнические, межконфессиональные конфликты, в том числе и грозящие, перерасти в глобальные, требуют формирования новой культуры отношений, построенных на уважении, принятии чужой культуры. В настоящее время о</w:t>
      </w:r>
      <w:r w:rsidR="001F6030" w:rsidRPr="00C4378B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E97F98" w:rsidRPr="00C4378B">
        <w:rPr>
          <w:rFonts w:ascii="Times New Roman" w:hAnsi="Times New Roman" w:cs="Times New Roman"/>
          <w:sz w:val="24"/>
          <w:szCs w:val="24"/>
        </w:rPr>
        <w:t xml:space="preserve">ощущает </w:t>
      </w:r>
      <w:r w:rsidR="001F6030" w:rsidRPr="00C4378B">
        <w:rPr>
          <w:rFonts w:ascii="Times New Roman" w:hAnsi="Times New Roman" w:cs="Times New Roman"/>
          <w:sz w:val="24"/>
          <w:szCs w:val="24"/>
        </w:rPr>
        <w:t>потребность</w:t>
      </w:r>
      <w:r w:rsidR="00E97F98" w:rsidRPr="00C4378B">
        <w:rPr>
          <w:rFonts w:ascii="Times New Roman" w:hAnsi="Times New Roman" w:cs="Times New Roman"/>
          <w:sz w:val="24"/>
          <w:szCs w:val="24"/>
        </w:rPr>
        <w:t xml:space="preserve"> </w:t>
      </w:r>
      <w:r w:rsidR="001F6030" w:rsidRPr="00C4378B">
        <w:rPr>
          <w:rFonts w:ascii="Times New Roman" w:hAnsi="Times New Roman" w:cs="Times New Roman"/>
          <w:sz w:val="24"/>
          <w:szCs w:val="24"/>
        </w:rPr>
        <w:t xml:space="preserve"> в толерантном человеке, способном строить коммуникацию на основе признания и уважения разной </w:t>
      </w:r>
      <w:proofErr w:type="spellStart"/>
      <w:r w:rsidR="001F6030" w:rsidRPr="00C4378B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1F6030" w:rsidRPr="00C4378B">
        <w:rPr>
          <w:rFonts w:ascii="Times New Roman" w:hAnsi="Times New Roman" w:cs="Times New Roman"/>
          <w:sz w:val="24"/>
          <w:szCs w:val="24"/>
        </w:rPr>
        <w:t>, религиозной и иной принадлежности людей, их права на другие взгляды.</w:t>
      </w:r>
      <w:r w:rsidR="00366EC3" w:rsidRPr="00C4378B">
        <w:rPr>
          <w:rFonts w:ascii="Times New Roman" w:hAnsi="Times New Roman" w:cs="Times New Roman"/>
          <w:sz w:val="24"/>
          <w:szCs w:val="24"/>
        </w:rPr>
        <w:t xml:space="preserve"> </w:t>
      </w:r>
      <w:r w:rsidRPr="00C4378B">
        <w:rPr>
          <w:rFonts w:ascii="Times New Roman" w:hAnsi="Times New Roman" w:cs="Times New Roman"/>
          <w:sz w:val="24"/>
          <w:szCs w:val="24"/>
        </w:rPr>
        <w:t>В этой связи возрастает роль сферы образования, призванной разработать круг п</w:t>
      </w:r>
      <w:r w:rsidR="00505D45" w:rsidRPr="00C4378B">
        <w:rPr>
          <w:rFonts w:ascii="Times New Roman" w:hAnsi="Times New Roman" w:cs="Times New Roman"/>
          <w:sz w:val="24"/>
          <w:szCs w:val="24"/>
        </w:rPr>
        <w:t xml:space="preserve">едагогических условий и методов </w:t>
      </w:r>
      <w:r w:rsidRPr="00C4378B">
        <w:rPr>
          <w:rFonts w:ascii="Times New Roman" w:hAnsi="Times New Roman" w:cs="Times New Roman"/>
          <w:sz w:val="24"/>
          <w:szCs w:val="24"/>
        </w:rPr>
        <w:t>формирования толерантности.</w:t>
      </w:r>
      <w:r w:rsidR="001F6030" w:rsidRPr="00C43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8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4378B">
        <w:rPr>
          <w:rFonts w:ascii="Times New Roman" w:hAnsi="Times New Roman" w:cs="Times New Roman"/>
          <w:sz w:val="24"/>
          <w:szCs w:val="24"/>
        </w:rPr>
        <w:t xml:space="preserve"> по воспитанию толерантности у учащихся име</w:t>
      </w:r>
      <w:r w:rsidR="00D4052A">
        <w:rPr>
          <w:rFonts w:ascii="Times New Roman" w:hAnsi="Times New Roman" w:cs="Times New Roman"/>
          <w:sz w:val="24"/>
          <w:szCs w:val="24"/>
        </w:rPr>
        <w:t>ет такой предмет</w:t>
      </w:r>
      <w:r w:rsidRPr="00C4378B">
        <w:rPr>
          <w:rFonts w:ascii="Times New Roman" w:hAnsi="Times New Roman" w:cs="Times New Roman"/>
          <w:sz w:val="24"/>
          <w:szCs w:val="24"/>
        </w:rPr>
        <w:t xml:space="preserve"> как история. Именно </w:t>
      </w:r>
      <w:r w:rsidR="00D4052A">
        <w:rPr>
          <w:rFonts w:ascii="Times New Roman" w:hAnsi="Times New Roman" w:cs="Times New Roman"/>
          <w:sz w:val="24"/>
          <w:szCs w:val="24"/>
        </w:rPr>
        <w:t xml:space="preserve">эта дисциплина </w:t>
      </w:r>
      <w:r w:rsidRPr="00C4378B">
        <w:rPr>
          <w:rFonts w:ascii="Times New Roman" w:hAnsi="Times New Roman" w:cs="Times New Roman"/>
          <w:sz w:val="24"/>
          <w:szCs w:val="24"/>
        </w:rPr>
        <w:t>включает в себя в</w:t>
      </w:r>
      <w:r w:rsidR="00D4052A">
        <w:rPr>
          <w:rFonts w:ascii="Times New Roman" w:hAnsi="Times New Roman" w:cs="Times New Roman"/>
          <w:sz w:val="24"/>
          <w:szCs w:val="24"/>
        </w:rPr>
        <w:t>оспитание патриотических чу</w:t>
      </w:r>
      <w:proofErr w:type="gramStart"/>
      <w:r w:rsidR="00D4052A">
        <w:rPr>
          <w:rFonts w:ascii="Times New Roman" w:hAnsi="Times New Roman" w:cs="Times New Roman"/>
          <w:sz w:val="24"/>
          <w:szCs w:val="24"/>
        </w:rPr>
        <w:t xml:space="preserve">вств </w:t>
      </w:r>
      <w:r w:rsidRPr="00C4378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4378B">
        <w:rPr>
          <w:rFonts w:ascii="Times New Roman" w:hAnsi="Times New Roman" w:cs="Times New Roman"/>
          <w:sz w:val="24"/>
          <w:szCs w:val="24"/>
        </w:rPr>
        <w:t xml:space="preserve">и терпимом, уважительном отношении к представителям других национальностей и рас, а также  </w:t>
      </w:r>
      <w:r w:rsidR="00D4052A">
        <w:rPr>
          <w:rFonts w:ascii="Times New Roman" w:hAnsi="Times New Roman" w:cs="Times New Roman"/>
          <w:sz w:val="24"/>
          <w:szCs w:val="24"/>
        </w:rPr>
        <w:t>воспитывает</w:t>
      </w:r>
      <w:r w:rsidRPr="00C4378B">
        <w:rPr>
          <w:rFonts w:ascii="Times New Roman" w:hAnsi="Times New Roman" w:cs="Times New Roman"/>
          <w:sz w:val="24"/>
          <w:szCs w:val="24"/>
        </w:rPr>
        <w:t xml:space="preserve"> субъекта собственной жизни, толерантного, способного на сознательный выбор.</w:t>
      </w:r>
    </w:p>
    <w:p w:rsidR="00ED6C56" w:rsidRPr="00C4378B" w:rsidRDefault="00ED6C56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Основными особенностями формирования толерантности являются: 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глубокое и всестороннее овладение культурой своего народа;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многообразии культур в России и мире; 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воспитание позитивного отношения к культурным различиям, обеспечивающим прогресс всего человечества и способствующим самореализации отдельной личности; 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создание условий для интеграции учащихся в культуру других народов;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продуктивного взаимодействия с носителями различных культур; 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формирование осознанных позитивных ценностных ориентаций личности по отношению к культурному наследию России;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других народов;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 формирование способности учащегося к личностному культурному самоопределению. </w:t>
      </w:r>
    </w:p>
    <w:p w:rsidR="00ED6C56" w:rsidRPr="00C4378B" w:rsidRDefault="00ED6C56" w:rsidP="00D4052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Условия воспитания толерантности включают в себя подходы: </w:t>
      </w:r>
      <w:proofErr w:type="spellStart"/>
      <w:r w:rsidRPr="00C437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4378B">
        <w:rPr>
          <w:rFonts w:ascii="Times New Roman" w:hAnsi="Times New Roman" w:cs="Times New Roman"/>
          <w:sz w:val="24"/>
          <w:szCs w:val="24"/>
        </w:rPr>
        <w:t xml:space="preserve"> (построение обучения через специально организуемую деятельность и общение детей); аксиологический (ценностный); </w:t>
      </w:r>
      <w:proofErr w:type="spellStart"/>
      <w:r w:rsidRPr="00C4378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4378B">
        <w:rPr>
          <w:rFonts w:ascii="Times New Roman" w:hAnsi="Times New Roman" w:cs="Times New Roman"/>
          <w:sz w:val="24"/>
          <w:szCs w:val="24"/>
        </w:rPr>
        <w:t xml:space="preserve">; и принципы: уважительного отношения к личности; </w:t>
      </w:r>
      <w:proofErr w:type="spellStart"/>
      <w:r w:rsidRPr="00C4378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4378B">
        <w:rPr>
          <w:rFonts w:ascii="Times New Roman" w:hAnsi="Times New Roman" w:cs="Times New Roman"/>
          <w:sz w:val="24"/>
          <w:szCs w:val="24"/>
        </w:rPr>
        <w:t xml:space="preserve"> (необходимо учитывать культурную и </w:t>
      </w:r>
      <w:r w:rsidRPr="00C4378B">
        <w:rPr>
          <w:rFonts w:ascii="Times New Roman" w:hAnsi="Times New Roman" w:cs="Times New Roman"/>
          <w:sz w:val="24"/>
          <w:szCs w:val="24"/>
        </w:rPr>
        <w:lastRenderedPageBreak/>
        <w:t>этническую среду воспитания ребенка); принцип связи форми</w:t>
      </w:r>
      <w:r w:rsidR="00D4052A">
        <w:rPr>
          <w:rFonts w:ascii="Times New Roman" w:hAnsi="Times New Roman" w:cs="Times New Roman"/>
          <w:sz w:val="24"/>
          <w:szCs w:val="24"/>
        </w:rPr>
        <w:t>рования толерантности с жизнью.</w:t>
      </w:r>
    </w:p>
    <w:p w:rsidR="00ED6C56" w:rsidRPr="00C4378B" w:rsidRDefault="00ED6C56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К средствам формирования толерантности можно отнести: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конструирование содержания образования на уроках истории;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отбор методов и приёмов обучения на уроках истории;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 проектирование новых типов учебной деятельности и уч</w:t>
      </w:r>
      <w:r w:rsidR="00D4052A">
        <w:rPr>
          <w:rFonts w:ascii="Times New Roman" w:hAnsi="Times New Roman" w:cs="Times New Roman"/>
          <w:sz w:val="24"/>
          <w:szCs w:val="24"/>
        </w:rPr>
        <w:t>ебного сотрудничества учащегося;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педагогическая поддержка </w:t>
      </w:r>
      <w:proofErr w:type="gramStart"/>
      <w:r w:rsidR="00D4052A">
        <w:rPr>
          <w:rFonts w:ascii="Times New Roman" w:hAnsi="Times New Roman" w:cs="Times New Roman"/>
          <w:sz w:val="24"/>
          <w:szCs w:val="24"/>
        </w:rPr>
        <w:t>об</w:t>
      </w:r>
      <w:r w:rsidRPr="00C4378B">
        <w:rPr>
          <w:rFonts w:ascii="Times New Roman" w:hAnsi="Times New Roman" w:cs="Times New Roman"/>
          <w:sz w:val="24"/>
          <w:szCs w:val="24"/>
        </w:rPr>
        <w:t>уча</w:t>
      </w:r>
      <w:r w:rsidR="00D4052A">
        <w:rPr>
          <w:rFonts w:ascii="Times New Roman" w:hAnsi="Times New Roman" w:cs="Times New Roman"/>
          <w:sz w:val="24"/>
          <w:szCs w:val="24"/>
        </w:rPr>
        <w:t>ю</w:t>
      </w:r>
      <w:r w:rsidRPr="00C4378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C4378B">
        <w:rPr>
          <w:rFonts w:ascii="Times New Roman" w:hAnsi="Times New Roman" w:cs="Times New Roman"/>
          <w:sz w:val="24"/>
          <w:szCs w:val="24"/>
        </w:rPr>
        <w:t>;</w:t>
      </w:r>
    </w:p>
    <w:p w:rsidR="00ED6C56" w:rsidRPr="00C4378B" w:rsidRDefault="00ED6C56" w:rsidP="00A2589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деятельность учащихся и повысить эффективность работы над формированием толерантного сознания</w:t>
      </w:r>
      <w:r w:rsidR="002655BC" w:rsidRPr="00C4378B">
        <w:rPr>
          <w:rFonts w:ascii="Times New Roman" w:hAnsi="Times New Roman" w:cs="Times New Roman"/>
          <w:sz w:val="24"/>
          <w:szCs w:val="24"/>
        </w:rPr>
        <w:t>,</w:t>
      </w:r>
      <w:r w:rsidRPr="00C4378B">
        <w:rPr>
          <w:rFonts w:ascii="Times New Roman" w:hAnsi="Times New Roman" w:cs="Times New Roman"/>
          <w:sz w:val="24"/>
          <w:szCs w:val="24"/>
        </w:rPr>
        <w:t xml:space="preserve"> помогут следующие приёмы:</w:t>
      </w:r>
    </w:p>
    <w:p w:rsidR="00687A33" w:rsidRPr="00C4378B" w:rsidRDefault="00687A33" w:rsidP="00A258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учебные и деловые игры;</w:t>
      </w:r>
    </w:p>
    <w:p w:rsidR="00687A33" w:rsidRPr="00C4378B" w:rsidRDefault="00687A33" w:rsidP="00A258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игровые ситуации;</w:t>
      </w:r>
    </w:p>
    <w:p w:rsidR="00687A33" w:rsidRPr="00C4378B" w:rsidRDefault="00687A33" w:rsidP="00A258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проблемные задания;</w:t>
      </w:r>
    </w:p>
    <w:p w:rsidR="00687A33" w:rsidRPr="00C4378B" w:rsidRDefault="00687A33" w:rsidP="00A258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неоконченные предложения;</w:t>
      </w:r>
    </w:p>
    <w:p w:rsidR="00687A33" w:rsidRPr="00C4378B" w:rsidRDefault="00687A33" w:rsidP="00A2589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м</w:t>
      </w:r>
      <w:r w:rsidR="002655BC" w:rsidRPr="00C4378B">
        <w:rPr>
          <w:rFonts w:ascii="Times New Roman" w:hAnsi="Times New Roman" w:cs="Times New Roman"/>
          <w:sz w:val="24"/>
          <w:szCs w:val="24"/>
        </w:rPr>
        <w:t>озговой штурм и др.</w:t>
      </w:r>
    </w:p>
    <w:p w:rsidR="00687A33" w:rsidRPr="00C4378B" w:rsidRDefault="002655BC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Рассмотрим несколько методических приемов</w:t>
      </w:r>
      <w:r w:rsidR="00F55E5D" w:rsidRPr="00C4378B">
        <w:rPr>
          <w:rFonts w:ascii="Times New Roman" w:hAnsi="Times New Roman" w:cs="Times New Roman"/>
          <w:sz w:val="24"/>
          <w:szCs w:val="24"/>
        </w:rPr>
        <w:t>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Ролевая игра – это маленькая пьеса, разыгрываемая учениками. Ее цель – оживить обстоятельства или события, знакомые ученикам.  Ролевые игры 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Pr="00C4378B">
        <w:rPr>
          <w:rFonts w:ascii="Times New Roman" w:hAnsi="Times New Roman" w:cs="Times New Roman"/>
          <w:sz w:val="24"/>
          <w:szCs w:val="24"/>
        </w:rPr>
        <w:t xml:space="preserve">повысить понимание ситуации и 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ощутить </w:t>
      </w:r>
      <w:r w:rsidRPr="00C4378B">
        <w:rPr>
          <w:rFonts w:ascii="Times New Roman" w:hAnsi="Times New Roman" w:cs="Times New Roman"/>
          <w:sz w:val="24"/>
          <w:szCs w:val="24"/>
        </w:rPr>
        <w:t xml:space="preserve">сопереживание по отношению к оказавшимся в ней людям. Например, в ролевой  игре о нападении </w:t>
      </w:r>
      <w:r w:rsidR="002655BC" w:rsidRPr="00C4378B">
        <w:rPr>
          <w:rFonts w:ascii="Times New Roman" w:hAnsi="Times New Roman" w:cs="Times New Roman"/>
          <w:sz w:val="24"/>
          <w:szCs w:val="24"/>
        </w:rPr>
        <w:t>обучающиеся</w:t>
      </w:r>
      <w:r w:rsidRPr="00C4378B">
        <w:rPr>
          <w:rFonts w:ascii="Times New Roman" w:hAnsi="Times New Roman" w:cs="Times New Roman"/>
          <w:sz w:val="24"/>
          <w:szCs w:val="24"/>
        </w:rPr>
        <w:t>, играя роль потерпевшего, могут понять, каково быть жертвой преступления.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Деление на пары и группы можно использовать, когда нужно, чтобы быстро были высказаны различные идеи или чтобы 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все учащиеся </w:t>
      </w:r>
      <w:r w:rsidRPr="00C4378B">
        <w:rPr>
          <w:rFonts w:ascii="Times New Roman" w:hAnsi="Times New Roman" w:cs="Times New Roman"/>
          <w:sz w:val="24"/>
          <w:szCs w:val="24"/>
        </w:rPr>
        <w:t>поразмыслил</w:t>
      </w:r>
      <w:r w:rsidR="002655BC" w:rsidRPr="00C4378B">
        <w:rPr>
          <w:rFonts w:ascii="Times New Roman" w:hAnsi="Times New Roman" w:cs="Times New Roman"/>
          <w:sz w:val="24"/>
          <w:szCs w:val="24"/>
        </w:rPr>
        <w:t>и</w:t>
      </w:r>
      <w:r w:rsidRPr="00C4378B">
        <w:rPr>
          <w:rFonts w:ascii="Times New Roman" w:hAnsi="Times New Roman" w:cs="Times New Roman"/>
          <w:sz w:val="24"/>
          <w:szCs w:val="24"/>
        </w:rPr>
        <w:t xml:space="preserve"> над той или иной абстрактной идеей с</w:t>
      </w:r>
      <w:r w:rsidR="0047420E" w:rsidRPr="00C4378B">
        <w:rPr>
          <w:rFonts w:ascii="Times New Roman" w:hAnsi="Times New Roman" w:cs="Times New Roman"/>
          <w:sz w:val="24"/>
          <w:szCs w:val="24"/>
        </w:rPr>
        <w:t>о своей</w:t>
      </w:r>
      <w:r w:rsidRPr="00C4378B">
        <w:rPr>
          <w:rFonts w:ascii="Times New Roman" w:hAnsi="Times New Roman" w:cs="Times New Roman"/>
          <w:sz w:val="24"/>
          <w:szCs w:val="24"/>
        </w:rPr>
        <w:t xml:space="preserve"> точки </w:t>
      </w:r>
      <w:r w:rsidR="0047420E" w:rsidRPr="00C4378B">
        <w:rPr>
          <w:rFonts w:ascii="Times New Roman" w:hAnsi="Times New Roman" w:cs="Times New Roman"/>
          <w:sz w:val="24"/>
          <w:szCs w:val="24"/>
        </w:rPr>
        <w:t>зрения</w:t>
      </w:r>
      <w:r w:rsidRPr="00C4378B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2655BC" w:rsidRPr="00C4378B">
        <w:rPr>
          <w:rFonts w:ascii="Times New Roman" w:hAnsi="Times New Roman" w:cs="Times New Roman"/>
          <w:sz w:val="24"/>
          <w:szCs w:val="24"/>
        </w:rPr>
        <w:t>при обсуждении</w:t>
      </w:r>
      <w:r w:rsidRPr="00C4378B">
        <w:rPr>
          <w:rFonts w:ascii="Times New Roman" w:hAnsi="Times New Roman" w:cs="Times New Roman"/>
          <w:sz w:val="24"/>
          <w:szCs w:val="24"/>
        </w:rPr>
        <w:t xml:space="preserve"> экстремизм</w:t>
      </w:r>
      <w:r w:rsidR="002655BC" w:rsidRPr="00C4378B">
        <w:rPr>
          <w:rFonts w:ascii="Times New Roman" w:hAnsi="Times New Roman" w:cs="Times New Roman"/>
          <w:sz w:val="24"/>
          <w:szCs w:val="24"/>
        </w:rPr>
        <w:t>а</w:t>
      </w:r>
      <w:r w:rsidRPr="00C4378B">
        <w:rPr>
          <w:rFonts w:ascii="Times New Roman" w:hAnsi="Times New Roman" w:cs="Times New Roman"/>
          <w:sz w:val="24"/>
          <w:szCs w:val="24"/>
        </w:rPr>
        <w:t>, м</w:t>
      </w:r>
      <w:r w:rsidR="002655BC" w:rsidRPr="00C4378B">
        <w:rPr>
          <w:rFonts w:ascii="Times New Roman" w:hAnsi="Times New Roman" w:cs="Times New Roman"/>
          <w:sz w:val="24"/>
          <w:szCs w:val="24"/>
        </w:rPr>
        <w:t>ожно</w:t>
      </w:r>
      <w:r w:rsidRPr="00C4378B">
        <w:rPr>
          <w:rFonts w:ascii="Times New Roman" w:hAnsi="Times New Roman" w:cs="Times New Roman"/>
          <w:sz w:val="24"/>
          <w:szCs w:val="24"/>
        </w:rPr>
        <w:t xml:space="preserve"> дать парам или группам пять минут для решения вопроса о том, «правильно ли убивать кого-либо в какой бы то ни было ситуации?»</w:t>
      </w:r>
      <w:r w:rsidR="00D4052A">
        <w:rPr>
          <w:rFonts w:ascii="Times New Roman" w:hAnsi="Times New Roman" w:cs="Times New Roman"/>
          <w:sz w:val="24"/>
          <w:szCs w:val="24"/>
        </w:rPr>
        <w:t>.</w:t>
      </w:r>
    </w:p>
    <w:p w:rsidR="00F55E5D" w:rsidRPr="00C4378B" w:rsidRDefault="00F55E5D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Проекты - это самостоятельное исследование различных тем, проводимое обучающимися, </w:t>
      </w:r>
      <w:r w:rsidR="00E06981" w:rsidRPr="00C4378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C4378B">
        <w:rPr>
          <w:rFonts w:ascii="Times New Roman" w:hAnsi="Times New Roman" w:cs="Times New Roman"/>
          <w:sz w:val="24"/>
          <w:szCs w:val="24"/>
        </w:rPr>
        <w:t>которого они представляют работу.   Проекты полезны в формировании толер</w:t>
      </w:r>
      <w:r w:rsidR="00E06981" w:rsidRPr="00C4378B">
        <w:rPr>
          <w:rFonts w:ascii="Times New Roman" w:hAnsi="Times New Roman" w:cs="Times New Roman"/>
          <w:sz w:val="24"/>
          <w:szCs w:val="24"/>
        </w:rPr>
        <w:t xml:space="preserve">антности, потому что они учат </w:t>
      </w:r>
      <w:r w:rsidRPr="00C4378B">
        <w:rPr>
          <w:rFonts w:ascii="Times New Roman" w:hAnsi="Times New Roman" w:cs="Times New Roman"/>
          <w:sz w:val="24"/>
          <w:szCs w:val="24"/>
        </w:rPr>
        <w:t>представлять   и    защищать   публично    результаты    своих  исследований   и   свое   мнение.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Главным звеном в формировании толерантного сознания является дискуссия. Она призвана выявить существующее многообразие точек зрения участников на какую-либо проблему</w:t>
      </w:r>
      <w:r w:rsidR="0047420E" w:rsidRPr="00C4378B">
        <w:rPr>
          <w:rFonts w:ascii="Times New Roman" w:hAnsi="Times New Roman" w:cs="Times New Roman"/>
          <w:sz w:val="24"/>
          <w:szCs w:val="24"/>
        </w:rPr>
        <w:t>, дать</w:t>
      </w:r>
      <w:r w:rsidRPr="00C4378B">
        <w:rPr>
          <w:rFonts w:ascii="Times New Roman" w:hAnsi="Times New Roman" w:cs="Times New Roman"/>
          <w:sz w:val="24"/>
          <w:szCs w:val="24"/>
        </w:rPr>
        <w:t xml:space="preserve"> всесторонний анализ каждой из них, а </w:t>
      </w:r>
      <w:r w:rsidR="0047420E" w:rsidRPr="00C4378B">
        <w:rPr>
          <w:rFonts w:ascii="Times New Roman" w:hAnsi="Times New Roman" w:cs="Times New Roman"/>
          <w:sz w:val="24"/>
          <w:szCs w:val="24"/>
        </w:rPr>
        <w:t xml:space="preserve">так же дискуссия способствует формированию </w:t>
      </w:r>
      <w:r w:rsidRPr="00C4378B">
        <w:rPr>
          <w:rFonts w:ascii="Times New Roman" w:hAnsi="Times New Roman" w:cs="Times New Roman"/>
          <w:sz w:val="24"/>
          <w:szCs w:val="24"/>
        </w:rPr>
        <w:t>собственного взгляда на ту или иную историческую проблему.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«Подготовка отмены крепостного права» уместно провести проблемно-проектную дискуссию с элементами игры. </w:t>
      </w:r>
      <w:r w:rsidR="00620C24">
        <w:rPr>
          <w:rFonts w:ascii="Times New Roman" w:hAnsi="Times New Roman" w:cs="Times New Roman"/>
          <w:sz w:val="24"/>
          <w:szCs w:val="24"/>
        </w:rPr>
        <w:t>Группа дели</w:t>
      </w:r>
      <w:r w:rsidRPr="00C4378B">
        <w:rPr>
          <w:rFonts w:ascii="Times New Roman" w:hAnsi="Times New Roman" w:cs="Times New Roman"/>
          <w:sz w:val="24"/>
          <w:szCs w:val="24"/>
        </w:rPr>
        <w:t xml:space="preserve">тся на четыре </w:t>
      </w:r>
      <w:r w:rsidR="00620C24">
        <w:rPr>
          <w:rFonts w:ascii="Times New Roman" w:hAnsi="Times New Roman" w:cs="Times New Roman"/>
          <w:sz w:val="24"/>
          <w:szCs w:val="24"/>
        </w:rPr>
        <w:t>команд</w:t>
      </w:r>
      <w:r w:rsidRPr="00C4378B">
        <w:rPr>
          <w:rFonts w:ascii="Times New Roman" w:hAnsi="Times New Roman" w:cs="Times New Roman"/>
          <w:sz w:val="24"/>
          <w:szCs w:val="24"/>
        </w:rPr>
        <w:t xml:space="preserve">ы, трем </w:t>
      </w:r>
      <w:r w:rsidR="00620C24">
        <w:rPr>
          <w:rFonts w:ascii="Times New Roman" w:hAnsi="Times New Roman" w:cs="Times New Roman"/>
          <w:sz w:val="24"/>
          <w:szCs w:val="24"/>
        </w:rPr>
        <w:t>команд</w:t>
      </w:r>
      <w:r w:rsidRPr="00C4378B">
        <w:rPr>
          <w:rFonts w:ascii="Times New Roman" w:hAnsi="Times New Roman" w:cs="Times New Roman"/>
          <w:sz w:val="24"/>
          <w:szCs w:val="24"/>
        </w:rPr>
        <w:t xml:space="preserve">ам предлагается сформулировать варианты проектов решения аграрного вопроса крепостниками, либералами и представителями революционного лагеря. Четвертая </w:t>
      </w:r>
      <w:r w:rsidR="00620C24">
        <w:rPr>
          <w:rFonts w:ascii="Times New Roman" w:hAnsi="Times New Roman" w:cs="Times New Roman"/>
          <w:sz w:val="24"/>
          <w:szCs w:val="24"/>
        </w:rPr>
        <w:t>команд</w:t>
      </w:r>
      <w:r w:rsidRPr="00C4378B">
        <w:rPr>
          <w:rFonts w:ascii="Times New Roman" w:hAnsi="Times New Roman" w:cs="Times New Roman"/>
          <w:sz w:val="24"/>
          <w:szCs w:val="24"/>
        </w:rPr>
        <w:t xml:space="preserve">а – правительство, </w:t>
      </w:r>
      <w:r w:rsidR="00620C24">
        <w:rPr>
          <w:rFonts w:ascii="Times New Roman" w:hAnsi="Times New Roman" w:cs="Times New Roman"/>
          <w:sz w:val="24"/>
          <w:szCs w:val="24"/>
        </w:rPr>
        <w:t>выбирает наиболее</w:t>
      </w:r>
      <w:r w:rsidR="00D4052A">
        <w:rPr>
          <w:rFonts w:ascii="Times New Roman" w:hAnsi="Times New Roman" w:cs="Times New Roman"/>
          <w:sz w:val="24"/>
          <w:szCs w:val="24"/>
        </w:rPr>
        <w:t xml:space="preserve"> приемлемый проект</w:t>
      </w:r>
      <w:r w:rsidR="00620C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0C24">
        <w:rPr>
          <w:rFonts w:ascii="Times New Roman" w:hAnsi="Times New Roman" w:cs="Times New Roman"/>
          <w:sz w:val="24"/>
          <w:szCs w:val="24"/>
        </w:rPr>
        <w:t>обосновает</w:t>
      </w:r>
      <w:proofErr w:type="spellEnd"/>
      <w:r w:rsidRPr="00C4378B">
        <w:rPr>
          <w:rFonts w:ascii="Times New Roman" w:hAnsi="Times New Roman" w:cs="Times New Roman"/>
          <w:sz w:val="24"/>
          <w:szCs w:val="24"/>
        </w:rPr>
        <w:t xml:space="preserve"> свое решение.</w:t>
      </w:r>
    </w:p>
    <w:p w:rsidR="00687A33" w:rsidRPr="00C4378B" w:rsidRDefault="00687A33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Такая форма урока позволяет обобщать, сравнивать, вести полемику, а значит, воспитывает умения слушать своего товарища, тактичность, доброжелательность.</w:t>
      </w:r>
    </w:p>
    <w:p w:rsidR="00620C24" w:rsidRPr="00620C24" w:rsidRDefault="00620C24" w:rsidP="00620C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C24">
        <w:rPr>
          <w:rFonts w:ascii="Times New Roman" w:hAnsi="Times New Roman" w:cs="Times New Roman"/>
          <w:sz w:val="24"/>
          <w:szCs w:val="24"/>
        </w:rPr>
        <w:t>Целенаправленная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толерантности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возможной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20C24">
        <w:rPr>
          <w:rFonts w:ascii="Times New Roman" w:hAnsi="Times New Roman" w:cs="Times New Roman"/>
          <w:sz w:val="24"/>
          <w:szCs w:val="24"/>
        </w:rPr>
        <w:t>рименении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занятиях  </w:t>
      </w:r>
      <w:r w:rsidRPr="00620C24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« Дебаты». Она </w:t>
      </w:r>
      <w:r w:rsidRPr="00620C24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подходит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психолого-педагогических </w:t>
      </w:r>
      <w:r w:rsidRPr="00620C24">
        <w:rPr>
          <w:rFonts w:ascii="Times New Roman" w:hAnsi="Times New Roman" w:cs="Times New Roman"/>
          <w:sz w:val="24"/>
          <w:szCs w:val="24"/>
        </w:rPr>
        <w:t>условий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у учащихся. Так,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Pr="00620C24">
        <w:rPr>
          <w:rFonts w:ascii="Times New Roman" w:hAnsi="Times New Roman" w:cs="Times New Roman"/>
          <w:sz w:val="24"/>
          <w:szCs w:val="24"/>
        </w:rPr>
        <w:t>стимулирует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диалогическое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24"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620C24">
        <w:rPr>
          <w:rFonts w:ascii="Times New Roman" w:hAnsi="Times New Roman" w:cs="Times New Roman"/>
          <w:sz w:val="24"/>
          <w:szCs w:val="24"/>
        </w:rPr>
        <w:t>процесса.</w:t>
      </w:r>
    </w:p>
    <w:p w:rsidR="00F037CE" w:rsidRPr="00F037CE" w:rsidRDefault="006A7F40" w:rsidP="00620C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40">
        <w:rPr>
          <w:rFonts w:ascii="Times New Roman" w:hAnsi="Times New Roman" w:cs="Times New Roman"/>
          <w:sz w:val="24"/>
          <w:szCs w:val="24"/>
        </w:rPr>
        <w:t xml:space="preserve">Для анализа проблемных ситуаций можно использовать прием «Мозговой штурм». Преподаватель записывает на доске проблему, побуждающую детей к размышлению и предлагает придумать для решения этой проблемы как можно больше </w:t>
      </w:r>
      <w:r w:rsidRPr="006A7F40">
        <w:rPr>
          <w:rFonts w:ascii="Times New Roman" w:hAnsi="Times New Roman" w:cs="Times New Roman"/>
          <w:sz w:val="24"/>
          <w:szCs w:val="24"/>
        </w:rPr>
        <w:lastRenderedPageBreak/>
        <w:t xml:space="preserve">идей (или ответов на вопрос) в течение </w:t>
      </w:r>
      <w:r w:rsidR="00F037CE">
        <w:rPr>
          <w:rFonts w:ascii="Times New Roman" w:hAnsi="Times New Roman" w:cs="Times New Roman"/>
          <w:sz w:val="24"/>
          <w:szCs w:val="24"/>
        </w:rPr>
        <w:t>определе</w:t>
      </w:r>
      <w:r w:rsidR="00F037CE" w:rsidRPr="006A7F40">
        <w:rPr>
          <w:rFonts w:ascii="Times New Roman" w:hAnsi="Times New Roman" w:cs="Times New Roman"/>
          <w:sz w:val="24"/>
          <w:szCs w:val="24"/>
        </w:rPr>
        <w:t>нного</w:t>
      </w:r>
      <w:r w:rsidRPr="006A7F40">
        <w:rPr>
          <w:rFonts w:ascii="Times New Roman" w:hAnsi="Times New Roman" w:cs="Times New Roman"/>
          <w:sz w:val="24"/>
          <w:szCs w:val="24"/>
        </w:rPr>
        <w:t xml:space="preserve"> времени. При этом преподаватель </w:t>
      </w:r>
      <w:r w:rsidR="00F037C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6A7F40">
        <w:rPr>
          <w:rFonts w:ascii="Times New Roman" w:hAnsi="Times New Roman" w:cs="Times New Roman"/>
          <w:sz w:val="24"/>
          <w:szCs w:val="24"/>
        </w:rPr>
        <w:t xml:space="preserve">предлагает руководствоваться следующими правилами: количество важнее, чем качество; критика запрещается; пусть идеи других вдохновят вас; любая идея приветствуются, даже если она на первый взгляд кажется ошибочной или нереальной. </w:t>
      </w:r>
      <w:r w:rsidR="00F037CE">
        <w:rPr>
          <w:rFonts w:ascii="Times New Roman" w:hAnsi="Times New Roman" w:cs="Times New Roman"/>
          <w:sz w:val="24"/>
          <w:szCs w:val="24"/>
        </w:rPr>
        <w:t>В</w:t>
      </w:r>
      <w:r w:rsidRPr="006A7F40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F037CE">
        <w:rPr>
          <w:rFonts w:ascii="Times New Roman" w:hAnsi="Times New Roman" w:cs="Times New Roman"/>
          <w:sz w:val="24"/>
          <w:szCs w:val="24"/>
        </w:rPr>
        <w:t>этих правил</w:t>
      </w:r>
      <w:r w:rsidRPr="006A7F40">
        <w:rPr>
          <w:rFonts w:ascii="Times New Roman" w:hAnsi="Times New Roman" w:cs="Times New Roman"/>
          <w:sz w:val="24"/>
          <w:szCs w:val="24"/>
        </w:rPr>
        <w:t xml:space="preserve"> наиболее важно для формирования толерантности</w:t>
      </w:r>
      <w:r w:rsidR="00F037C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A7F40">
        <w:rPr>
          <w:rFonts w:ascii="Times New Roman" w:hAnsi="Times New Roman" w:cs="Times New Roman"/>
          <w:sz w:val="24"/>
          <w:szCs w:val="24"/>
        </w:rPr>
        <w:t>.</w:t>
      </w:r>
    </w:p>
    <w:p w:rsidR="00F55E5D" w:rsidRPr="00C4378B" w:rsidRDefault="00F55E5D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>Используя методические приемы на уроках, обучающиеся приобретают опыт жить в обществе, осмысливая своё отношение  к окружающим, оценивая своё поведение и конкретные поступки, учатся проявлять терпимость, взаимопонимание, уважение, стремление к диалогу, учатся избавляться от неприязни, жестокости, агрессии.</w:t>
      </w:r>
    </w:p>
    <w:p w:rsidR="00AA5A45" w:rsidRDefault="00AA5A45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AA5A45">
        <w:rPr>
          <w:rFonts w:ascii="Times New Roman" w:hAnsi="Times New Roman" w:cs="Times New Roman"/>
          <w:sz w:val="24"/>
          <w:szCs w:val="24"/>
        </w:rPr>
        <w:t xml:space="preserve">истории формирование толерантности начинается уже с изучения древнего мира. </w:t>
      </w:r>
      <w:r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Pr="00AA5A45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620C24">
        <w:rPr>
          <w:rFonts w:ascii="Times New Roman" w:hAnsi="Times New Roman" w:cs="Times New Roman"/>
          <w:sz w:val="24"/>
          <w:szCs w:val="24"/>
        </w:rPr>
        <w:t xml:space="preserve">древних цивилизаций </w:t>
      </w:r>
      <w:r w:rsidRPr="00AA5A45">
        <w:rPr>
          <w:rFonts w:ascii="Times New Roman" w:hAnsi="Times New Roman" w:cs="Times New Roman"/>
          <w:sz w:val="24"/>
          <w:szCs w:val="24"/>
        </w:rPr>
        <w:t>(Ассирия, Вавилонское царство, Персидская держава), необходимо особое внимание уделить тому, что народы были объединены в эти империи насильно, завоеватели проявляли нетерпимость к обычаям и культуре покоренных народов. Это привело к внутренней неустойчивости этих государств, и, в конечном итоге, способствовало их гибели при проявлении внешней опасности.</w:t>
      </w:r>
      <w:r w:rsidRPr="00AA5A45"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материал дает</w:t>
      </w:r>
      <w:r w:rsidRPr="00AA5A45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Pr="00AA5A45">
        <w:rPr>
          <w:rFonts w:ascii="Times New Roman" w:hAnsi="Times New Roman" w:cs="Times New Roman"/>
          <w:sz w:val="24"/>
          <w:szCs w:val="24"/>
        </w:rPr>
        <w:t xml:space="preserve"> в умах учащихся </w:t>
      </w:r>
      <w:r>
        <w:rPr>
          <w:rFonts w:ascii="Times New Roman" w:hAnsi="Times New Roman" w:cs="Times New Roman"/>
          <w:sz w:val="24"/>
          <w:szCs w:val="24"/>
        </w:rPr>
        <w:t>понимания того, что</w:t>
      </w:r>
      <w:r w:rsidRPr="00AA5A45">
        <w:rPr>
          <w:rFonts w:ascii="Times New Roman" w:hAnsi="Times New Roman" w:cs="Times New Roman"/>
          <w:sz w:val="24"/>
          <w:szCs w:val="24"/>
        </w:rPr>
        <w:t xml:space="preserve"> терпимость ведет к устойчивости. </w:t>
      </w:r>
    </w:p>
    <w:p w:rsidR="00E06981" w:rsidRPr="00C4378B" w:rsidRDefault="00AA5A45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ри изучении темы «Образование </w:t>
      </w:r>
      <w:r w:rsidR="00E06981" w:rsidRPr="00C4378B">
        <w:rPr>
          <w:rFonts w:ascii="Times New Roman" w:hAnsi="Times New Roman" w:cs="Times New Roman"/>
          <w:sz w:val="24"/>
          <w:szCs w:val="24"/>
        </w:rPr>
        <w:t>Киевской  Руси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», говоря о призвании варягов, указываем на толерантность </w:t>
      </w:r>
      <w:r w:rsidR="00E06981" w:rsidRPr="00C4378B">
        <w:rPr>
          <w:rFonts w:ascii="Times New Roman" w:hAnsi="Times New Roman" w:cs="Times New Roman"/>
          <w:sz w:val="24"/>
          <w:szCs w:val="24"/>
        </w:rPr>
        <w:t>местного населения и «пришельцев» друг к другу</w:t>
      </w:r>
      <w:r w:rsidR="002655BC" w:rsidRPr="00C4378B">
        <w:rPr>
          <w:rFonts w:ascii="Times New Roman" w:hAnsi="Times New Roman" w:cs="Times New Roman"/>
          <w:sz w:val="24"/>
          <w:szCs w:val="24"/>
        </w:rPr>
        <w:t xml:space="preserve">. Только терпимость, проявлявшаяся в этих взаимоотношениях, помогла создать мощное государство. </w:t>
      </w:r>
    </w:p>
    <w:p w:rsidR="002655BC" w:rsidRPr="00C4378B" w:rsidRDefault="002655BC" w:rsidP="00E64BB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Для формирования толерантного сознания можно использовать и примеры, демонстрирующие нетерпимость и жестокость. </w:t>
      </w:r>
      <w:r w:rsidR="00E06981" w:rsidRPr="00C4378B">
        <w:rPr>
          <w:rFonts w:ascii="Times New Roman" w:hAnsi="Times New Roman" w:cs="Times New Roman"/>
          <w:sz w:val="24"/>
          <w:szCs w:val="24"/>
        </w:rPr>
        <w:t xml:space="preserve">Например, рассказ о жестокой смерти князя Игоря в 945 году и </w:t>
      </w:r>
      <w:r w:rsidRPr="00C4378B">
        <w:rPr>
          <w:rFonts w:ascii="Times New Roman" w:hAnsi="Times New Roman" w:cs="Times New Roman"/>
          <w:sz w:val="24"/>
          <w:szCs w:val="24"/>
        </w:rPr>
        <w:t xml:space="preserve"> </w:t>
      </w:r>
      <w:r w:rsidR="00E64BB6">
        <w:rPr>
          <w:rFonts w:ascii="Times New Roman" w:hAnsi="Times New Roman" w:cs="Times New Roman"/>
          <w:sz w:val="24"/>
          <w:szCs w:val="24"/>
        </w:rPr>
        <w:t>изощренной мести княгини Ольги</w:t>
      </w:r>
      <w:r w:rsidR="00E06981" w:rsidRPr="00C4378B">
        <w:rPr>
          <w:rFonts w:ascii="Times New Roman" w:hAnsi="Times New Roman" w:cs="Times New Roman"/>
          <w:sz w:val="24"/>
          <w:szCs w:val="24"/>
        </w:rPr>
        <w:t>, является яркой иллюстрацией</w:t>
      </w:r>
      <w:r w:rsidRPr="00C4378B">
        <w:rPr>
          <w:rFonts w:ascii="Times New Roman" w:hAnsi="Times New Roman" w:cs="Times New Roman"/>
          <w:sz w:val="24"/>
          <w:szCs w:val="24"/>
        </w:rPr>
        <w:t xml:space="preserve"> принци</w:t>
      </w:r>
      <w:r w:rsidR="00E64BB6">
        <w:rPr>
          <w:rFonts w:ascii="Times New Roman" w:hAnsi="Times New Roman" w:cs="Times New Roman"/>
          <w:sz w:val="24"/>
          <w:szCs w:val="24"/>
        </w:rPr>
        <w:t>па «око за око, зуб за зуб»</w:t>
      </w:r>
      <w:r w:rsidR="0065726E" w:rsidRPr="00C4378B">
        <w:rPr>
          <w:rFonts w:ascii="Times New Roman" w:hAnsi="Times New Roman" w:cs="Times New Roman"/>
          <w:sz w:val="24"/>
          <w:szCs w:val="24"/>
        </w:rPr>
        <w:t xml:space="preserve">. </w:t>
      </w:r>
      <w:r w:rsidR="00E64BB6">
        <w:rPr>
          <w:rFonts w:ascii="Times New Roman" w:hAnsi="Times New Roman" w:cs="Times New Roman"/>
          <w:sz w:val="24"/>
          <w:szCs w:val="24"/>
        </w:rPr>
        <w:t>Д</w:t>
      </w:r>
      <w:r w:rsidR="00E64BB6" w:rsidRPr="00E64BB6">
        <w:rPr>
          <w:rFonts w:ascii="Times New Roman" w:hAnsi="Times New Roman" w:cs="Times New Roman"/>
          <w:sz w:val="24"/>
          <w:szCs w:val="24"/>
        </w:rPr>
        <w:t>ал</w:t>
      </w:r>
      <w:r w:rsidR="00E64BB6">
        <w:rPr>
          <w:rFonts w:ascii="Times New Roman" w:hAnsi="Times New Roman" w:cs="Times New Roman"/>
          <w:sz w:val="24"/>
          <w:szCs w:val="24"/>
        </w:rPr>
        <w:t>ьнейшие события показывают, что</w:t>
      </w:r>
      <w:r w:rsidR="00E64BB6" w:rsidRPr="00E64BB6">
        <w:rPr>
          <w:rFonts w:ascii="Times New Roman" w:hAnsi="Times New Roman" w:cs="Times New Roman"/>
          <w:sz w:val="24"/>
          <w:szCs w:val="24"/>
        </w:rPr>
        <w:t xml:space="preserve"> предупреждение</w:t>
      </w:r>
      <w:r w:rsidR="00E64BB6">
        <w:rPr>
          <w:rFonts w:ascii="Times New Roman" w:hAnsi="Times New Roman" w:cs="Times New Roman"/>
          <w:sz w:val="24"/>
          <w:szCs w:val="24"/>
        </w:rPr>
        <w:t xml:space="preserve"> и разрешение</w:t>
      </w:r>
      <w:r w:rsidR="00E64BB6" w:rsidRPr="00E64BB6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E64BB6">
        <w:rPr>
          <w:rFonts w:ascii="Times New Roman" w:hAnsi="Times New Roman" w:cs="Times New Roman"/>
          <w:sz w:val="24"/>
          <w:szCs w:val="24"/>
        </w:rPr>
        <w:t xml:space="preserve">противоположных интересов лежали как раз в рамках компромисса. В будущем </w:t>
      </w:r>
      <w:r w:rsidR="00E64BB6" w:rsidRPr="00E64BB6">
        <w:rPr>
          <w:rFonts w:ascii="Times New Roman" w:hAnsi="Times New Roman" w:cs="Times New Roman"/>
          <w:sz w:val="24"/>
          <w:szCs w:val="24"/>
        </w:rPr>
        <w:t xml:space="preserve">княгини Ольги сделала для себя </w:t>
      </w:r>
      <w:r w:rsidR="00E64BB6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E64BB6" w:rsidRPr="00E64BB6">
        <w:rPr>
          <w:rFonts w:ascii="Times New Roman" w:hAnsi="Times New Roman" w:cs="Times New Roman"/>
          <w:sz w:val="24"/>
          <w:szCs w:val="24"/>
        </w:rPr>
        <w:t>и отказалась (хотя бы частично) от прак</w:t>
      </w:r>
      <w:r w:rsidR="00E64BB6">
        <w:rPr>
          <w:rFonts w:ascii="Times New Roman" w:hAnsi="Times New Roman" w:cs="Times New Roman"/>
          <w:sz w:val="24"/>
          <w:szCs w:val="24"/>
        </w:rPr>
        <w:t xml:space="preserve">тики полюдья, введя «погосты» и </w:t>
      </w:r>
      <w:r w:rsidR="00E64BB6" w:rsidRPr="00E64BB6">
        <w:rPr>
          <w:rFonts w:ascii="Times New Roman" w:hAnsi="Times New Roman" w:cs="Times New Roman"/>
          <w:sz w:val="24"/>
          <w:szCs w:val="24"/>
        </w:rPr>
        <w:t>«уроки». Этот допуск привел к со</w:t>
      </w:r>
      <w:r w:rsidR="00E64BB6">
        <w:rPr>
          <w:rFonts w:ascii="Times New Roman" w:hAnsi="Times New Roman" w:cs="Times New Roman"/>
          <w:sz w:val="24"/>
          <w:szCs w:val="24"/>
        </w:rPr>
        <w:t>зданию более устойчивой системы взаимоотношений между населением и княжеской властью.</w:t>
      </w:r>
      <w:r w:rsidR="00431416" w:rsidRPr="00431416">
        <w:t xml:space="preserve"> </w:t>
      </w:r>
      <w:r w:rsidR="00431416" w:rsidRPr="00431416">
        <w:rPr>
          <w:rFonts w:ascii="Times New Roman" w:hAnsi="Times New Roman" w:cs="Times New Roman"/>
          <w:sz w:val="24"/>
          <w:szCs w:val="24"/>
        </w:rPr>
        <w:t xml:space="preserve">На конкретном историческом материале </w:t>
      </w:r>
      <w:r w:rsidR="0043141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31416" w:rsidRPr="00431416">
        <w:rPr>
          <w:rFonts w:ascii="Times New Roman" w:hAnsi="Times New Roman" w:cs="Times New Roman"/>
          <w:sz w:val="24"/>
          <w:szCs w:val="24"/>
        </w:rPr>
        <w:t>пока</w:t>
      </w:r>
      <w:r w:rsidR="00431416">
        <w:rPr>
          <w:rFonts w:ascii="Times New Roman" w:hAnsi="Times New Roman" w:cs="Times New Roman"/>
          <w:sz w:val="24"/>
          <w:szCs w:val="24"/>
        </w:rPr>
        <w:t>за</w:t>
      </w:r>
      <w:r w:rsidR="00431416" w:rsidRPr="00431416">
        <w:rPr>
          <w:rFonts w:ascii="Times New Roman" w:hAnsi="Times New Roman" w:cs="Times New Roman"/>
          <w:sz w:val="24"/>
          <w:szCs w:val="24"/>
        </w:rPr>
        <w:t>т</w:t>
      </w:r>
      <w:r w:rsidR="00431416">
        <w:rPr>
          <w:rFonts w:ascii="Times New Roman" w:hAnsi="Times New Roman" w:cs="Times New Roman"/>
          <w:sz w:val="24"/>
          <w:szCs w:val="24"/>
        </w:rPr>
        <w:t>ь</w:t>
      </w:r>
      <w:r w:rsidR="00431416" w:rsidRPr="00431416">
        <w:rPr>
          <w:rFonts w:ascii="Times New Roman" w:hAnsi="Times New Roman" w:cs="Times New Roman"/>
          <w:sz w:val="24"/>
          <w:szCs w:val="24"/>
        </w:rPr>
        <w:t>, что компромисс способен привести к достижению желаемых результатов.</w:t>
      </w:r>
    </w:p>
    <w:p w:rsidR="00887B81" w:rsidRPr="00887B81" w:rsidRDefault="00887B81" w:rsidP="0031276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темы</w:t>
      </w:r>
      <w:r w:rsidRPr="00887B81">
        <w:rPr>
          <w:rFonts w:ascii="Times New Roman" w:hAnsi="Times New Roman" w:cs="Times New Roman"/>
          <w:sz w:val="24"/>
          <w:szCs w:val="24"/>
        </w:rPr>
        <w:t xml:space="preserve"> «Северная война» </w:t>
      </w:r>
      <w:r>
        <w:rPr>
          <w:rFonts w:ascii="Times New Roman" w:hAnsi="Times New Roman" w:cs="Times New Roman"/>
          <w:sz w:val="24"/>
          <w:szCs w:val="24"/>
        </w:rPr>
        <w:t>можно рассказать</w:t>
      </w:r>
      <w:r w:rsidRPr="00887B81">
        <w:rPr>
          <w:rFonts w:ascii="Times New Roman" w:hAnsi="Times New Roman" w:cs="Times New Roman"/>
          <w:sz w:val="24"/>
          <w:szCs w:val="24"/>
        </w:rPr>
        <w:t xml:space="preserve"> о том, что после Полтавского сражения</w:t>
      </w:r>
      <w:r>
        <w:rPr>
          <w:rFonts w:ascii="Times New Roman" w:hAnsi="Times New Roman" w:cs="Times New Roman"/>
          <w:sz w:val="24"/>
          <w:szCs w:val="24"/>
        </w:rPr>
        <w:t>, одержав победу,</w:t>
      </w:r>
      <w:r w:rsidRPr="00887B81">
        <w:rPr>
          <w:rFonts w:ascii="Times New Roman" w:hAnsi="Times New Roman" w:cs="Times New Roman"/>
          <w:sz w:val="24"/>
          <w:szCs w:val="24"/>
        </w:rPr>
        <w:t xml:space="preserve"> Петр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81">
        <w:rPr>
          <w:rFonts w:ascii="Times New Roman" w:hAnsi="Times New Roman" w:cs="Times New Roman"/>
          <w:sz w:val="24"/>
          <w:szCs w:val="24"/>
        </w:rPr>
        <w:t xml:space="preserve"> пригласил на торжественный обед и представителей противника – шведских генералов и предложил свой знаменитый тост: «За здоровье учителей, за шведов!». </w:t>
      </w:r>
      <w:r>
        <w:rPr>
          <w:rFonts w:ascii="Times New Roman" w:hAnsi="Times New Roman" w:cs="Times New Roman"/>
          <w:sz w:val="24"/>
          <w:szCs w:val="24"/>
        </w:rPr>
        <w:t xml:space="preserve">Учащимся необходимо </w:t>
      </w:r>
      <w:r w:rsidRPr="00887B81">
        <w:rPr>
          <w:rFonts w:ascii="Times New Roman" w:hAnsi="Times New Roman" w:cs="Times New Roman"/>
          <w:sz w:val="24"/>
          <w:szCs w:val="24"/>
        </w:rPr>
        <w:t>оценить этот поступок царя</w:t>
      </w:r>
      <w:r w:rsidR="0031276B">
        <w:rPr>
          <w:rFonts w:ascii="Times New Roman" w:hAnsi="Times New Roman" w:cs="Times New Roman"/>
          <w:sz w:val="24"/>
          <w:szCs w:val="24"/>
        </w:rPr>
        <w:t xml:space="preserve">, размышляя над этим заданием </w:t>
      </w:r>
      <w:r w:rsidRPr="00887B81">
        <w:rPr>
          <w:rFonts w:ascii="Times New Roman" w:hAnsi="Times New Roman" w:cs="Times New Roman"/>
          <w:sz w:val="24"/>
          <w:szCs w:val="24"/>
        </w:rPr>
        <w:t xml:space="preserve"> можно задать вопрос – нужно ли п</w:t>
      </w:r>
      <w:r w:rsidR="0031276B">
        <w:rPr>
          <w:rFonts w:ascii="Times New Roman" w:hAnsi="Times New Roman" w:cs="Times New Roman"/>
          <w:sz w:val="24"/>
          <w:szCs w:val="24"/>
        </w:rPr>
        <w:t xml:space="preserve">роявлять великодушие к врагам? </w:t>
      </w:r>
    </w:p>
    <w:p w:rsidR="0031276B" w:rsidRDefault="00887B81" w:rsidP="0031276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B81">
        <w:rPr>
          <w:rFonts w:ascii="Times New Roman" w:hAnsi="Times New Roman" w:cs="Times New Roman"/>
          <w:sz w:val="24"/>
          <w:szCs w:val="24"/>
        </w:rPr>
        <w:t xml:space="preserve">Отвечая на </w:t>
      </w:r>
      <w:r w:rsidR="0051490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2004A9">
        <w:rPr>
          <w:rFonts w:ascii="Times New Roman" w:hAnsi="Times New Roman" w:cs="Times New Roman"/>
          <w:sz w:val="24"/>
          <w:szCs w:val="24"/>
        </w:rPr>
        <w:t>вопросы, задаваемые о</w:t>
      </w:r>
      <w:r w:rsidRPr="00887B81">
        <w:rPr>
          <w:rFonts w:ascii="Times New Roman" w:hAnsi="Times New Roman" w:cs="Times New Roman"/>
          <w:sz w:val="24"/>
          <w:szCs w:val="24"/>
        </w:rPr>
        <w:t xml:space="preserve"> с</w:t>
      </w:r>
      <w:r w:rsidR="002004A9">
        <w:rPr>
          <w:rFonts w:ascii="Times New Roman" w:hAnsi="Times New Roman" w:cs="Times New Roman"/>
          <w:sz w:val="24"/>
          <w:szCs w:val="24"/>
        </w:rPr>
        <w:t>вершившихся исторических событиях</w:t>
      </w:r>
      <w:r w:rsidRPr="00887B81">
        <w:rPr>
          <w:rFonts w:ascii="Times New Roman" w:hAnsi="Times New Roman" w:cs="Times New Roman"/>
          <w:sz w:val="24"/>
          <w:szCs w:val="24"/>
        </w:rPr>
        <w:t xml:space="preserve">, учащиеся приобретают навыки анализа ситуаций, моделирования позиций </w:t>
      </w:r>
      <w:r w:rsidR="0031276B">
        <w:rPr>
          <w:rFonts w:ascii="Times New Roman" w:hAnsi="Times New Roman" w:cs="Times New Roman"/>
          <w:sz w:val="24"/>
          <w:szCs w:val="24"/>
        </w:rPr>
        <w:t xml:space="preserve">участников, понимания их ролей. </w:t>
      </w:r>
      <w:r w:rsidRPr="00887B81">
        <w:rPr>
          <w:rFonts w:ascii="Times New Roman" w:hAnsi="Times New Roman" w:cs="Times New Roman"/>
          <w:sz w:val="24"/>
          <w:szCs w:val="24"/>
        </w:rPr>
        <w:t>Так накапливается опыт формирования своего отношения к событиям, особенно необходимый для самоопределения в окружающей действительности.</w:t>
      </w:r>
    </w:p>
    <w:p w:rsidR="002655BC" w:rsidRDefault="002655BC" w:rsidP="00887B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8B">
        <w:rPr>
          <w:rFonts w:ascii="Times New Roman" w:hAnsi="Times New Roman" w:cs="Times New Roman"/>
          <w:sz w:val="24"/>
          <w:szCs w:val="24"/>
        </w:rPr>
        <w:t xml:space="preserve">Большая роль в формировании толерантности отводится </w:t>
      </w:r>
      <w:r w:rsidR="00C4378B" w:rsidRPr="00C4378B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C4378B">
        <w:rPr>
          <w:rFonts w:ascii="Times New Roman" w:hAnsi="Times New Roman" w:cs="Times New Roman"/>
          <w:sz w:val="24"/>
          <w:szCs w:val="24"/>
        </w:rPr>
        <w:t>национально-регионального компонента на уроках истории. Знакомство с историей</w:t>
      </w:r>
      <w:r w:rsidR="00C4378B" w:rsidRPr="00C4378B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C4378B">
        <w:rPr>
          <w:rFonts w:ascii="Times New Roman" w:hAnsi="Times New Roman" w:cs="Times New Roman"/>
          <w:sz w:val="24"/>
          <w:szCs w:val="24"/>
        </w:rPr>
        <w:t xml:space="preserve">, </w:t>
      </w:r>
      <w:r w:rsidR="00C4378B" w:rsidRPr="00C4378B">
        <w:rPr>
          <w:rFonts w:ascii="Times New Roman" w:hAnsi="Times New Roman" w:cs="Times New Roman"/>
          <w:sz w:val="24"/>
          <w:szCs w:val="24"/>
        </w:rPr>
        <w:t>русс</w:t>
      </w:r>
      <w:r w:rsidRPr="00C4378B">
        <w:rPr>
          <w:rFonts w:ascii="Times New Roman" w:hAnsi="Times New Roman" w:cs="Times New Roman"/>
          <w:sz w:val="24"/>
          <w:szCs w:val="24"/>
        </w:rPr>
        <w:t>кого народа, его традициями и культурой ведет к воспитанию уважения, национальной значимости народов, терпим</w:t>
      </w:r>
      <w:r w:rsidR="00C4378B" w:rsidRPr="00C4378B">
        <w:rPr>
          <w:rFonts w:ascii="Times New Roman" w:hAnsi="Times New Roman" w:cs="Times New Roman"/>
          <w:sz w:val="24"/>
          <w:szCs w:val="24"/>
        </w:rPr>
        <w:t xml:space="preserve">ости. </w:t>
      </w:r>
    </w:p>
    <w:p w:rsidR="00B77422" w:rsidRPr="00B77422" w:rsidRDefault="00B77422" w:rsidP="00B7742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422">
        <w:rPr>
          <w:rFonts w:ascii="Times New Roman" w:hAnsi="Times New Roman" w:cs="Times New Roman"/>
          <w:sz w:val="24"/>
          <w:szCs w:val="24"/>
        </w:rPr>
        <w:t xml:space="preserve">Сложный материал для формирования толерантного сознания представляет история войн: мировых, гражданских, локальных, религиозных. Материал учебника в основном акцентирует внимание учащихся на ужасах этих явлений, боли и страданиях людей. И это совершенно справедливо. Однако формирование толерантности совершенно не означает воспитания у школьников нетерпимости к захватчикам, проявлениям геноцида и любого насилия над человеческой личностью. Сама толерантность </w:t>
      </w:r>
      <w:r w:rsidRPr="00B77422">
        <w:rPr>
          <w:rFonts w:ascii="Times New Roman" w:hAnsi="Times New Roman" w:cs="Times New Roman"/>
          <w:sz w:val="24"/>
          <w:szCs w:val="24"/>
        </w:rPr>
        <w:lastRenderedPageBreak/>
        <w:t>основывается именно на уважении к естественным правам любой личности и не мож</w:t>
      </w:r>
      <w:r>
        <w:rPr>
          <w:rFonts w:ascii="Times New Roman" w:hAnsi="Times New Roman" w:cs="Times New Roman"/>
          <w:sz w:val="24"/>
          <w:szCs w:val="24"/>
        </w:rPr>
        <w:t>ет проявляться к их нарушениям.</w:t>
      </w:r>
    </w:p>
    <w:p w:rsidR="00122881" w:rsidRDefault="00B77422" w:rsidP="001228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422">
        <w:rPr>
          <w:rFonts w:ascii="Times New Roman" w:hAnsi="Times New Roman" w:cs="Times New Roman"/>
          <w:sz w:val="24"/>
          <w:szCs w:val="24"/>
        </w:rPr>
        <w:t xml:space="preserve">При изучении материала о войнах и конфликтах следует акцентировать внимание учащихся на фактах проявления толерантности даже в условиях человеческого ожесточения. Так, при изучении материала об Отечественной войне 1812 г. необходимо показать, что даже в условиях наступления французских войск русские люди проявляли толерантность по отношению к человеческой жизни. </w:t>
      </w:r>
      <w:r>
        <w:rPr>
          <w:rFonts w:ascii="Times New Roman" w:hAnsi="Times New Roman" w:cs="Times New Roman"/>
          <w:sz w:val="24"/>
          <w:szCs w:val="24"/>
        </w:rPr>
        <w:t>Преподава</w:t>
      </w:r>
      <w:r w:rsidRPr="00B77422">
        <w:rPr>
          <w:rFonts w:ascii="Times New Roman" w:hAnsi="Times New Roman" w:cs="Times New Roman"/>
          <w:sz w:val="24"/>
          <w:szCs w:val="24"/>
        </w:rPr>
        <w:t>тель знакомит учащихся с приказами по армии, в которых командование требовало не уничтожать пленных французов, а также солдат и офицер</w:t>
      </w:r>
      <w:r>
        <w:rPr>
          <w:rFonts w:ascii="Times New Roman" w:hAnsi="Times New Roman" w:cs="Times New Roman"/>
          <w:sz w:val="24"/>
          <w:szCs w:val="24"/>
        </w:rPr>
        <w:t>ов, не оказавших сопротивления.</w:t>
      </w:r>
      <w:r w:rsidR="00122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341" w:rsidRDefault="004D6341" w:rsidP="008034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341">
        <w:rPr>
          <w:rFonts w:ascii="Times New Roman" w:hAnsi="Times New Roman" w:cs="Times New Roman"/>
          <w:sz w:val="24"/>
          <w:szCs w:val="24"/>
        </w:rPr>
        <w:t>Таким образом, урок за уроком учащиеся расширяют понимание сущности толерантности и значение ее проявления в различных аспектах человеческой жизни.</w:t>
      </w:r>
    </w:p>
    <w:p w:rsidR="00A25891" w:rsidRPr="00C4378B" w:rsidRDefault="00A25891" w:rsidP="00B7742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891">
        <w:rPr>
          <w:rFonts w:ascii="Times New Roman" w:hAnsi="Times New Roman" w:cs="Times New Roman"/>
          <w:sz w:val="24"/>
          <w:szCs w:val="24"/>
        </w:rPr>
        <w:t>Использование вышеописанных подходов и приемов нацелено на формирование качеств обучающихся, соответствующих требованиям времени, яркой, самобытной личности гражданина - гуманиста, способного отстоять свою точку зрения; умеющего анализировать информацию, предупреждать конфликты или разрешать их ненасильственными средствами, уважать человеческое достоинство и индивидуальность, способного логически мыслить; владеть методом проблемного выступления, правилами общения, полемики, диалога; умеющего творчески подготовить и провести дискуссию - корректно, вежливо, толерантно.</w:t>
      </w:r>
    </w:p>
    <w:p w:rsidR="002655BC" w:rsidRPr="00C4378B" w:rsidRDefault="0030780B" w:rsidP="00A258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2655BC" w:rsidRPr="00C4378B">
        <w:rPr>
          <w:rFonts w:ascii="Times New Roman" w:hAnsi="Times New Roman" w:cs="Times New Roman"/>
          <w:sz w:val="24"/>
          <w:szCs w:val="24"/>
        </w:rPr>
        <w:t>, формирование толерантно</w:t>
      </w:r>
      <w:r w:rsidR="00C4378B" w:rsidRPr="00C4378B">
        <w:rPr>
          <w:rFonts w:ascii="Times New Roman" w:hAnsi="Times New Roman" w:cs="Times New Roman"/>
          <w:sz w:val="24"/>
          <w:szCs w:val="24"/>
        </w:rPr>
        <w:t xml:space="preserve">сти на уроках истории </w:t>
      </w:r>
      <w:r w:rsidR="002655BC" w:rsidRPr="00C4378B">
        <w:rPr>
          <w:rFonts w:ascii="Times New Roman" w:hAnsi="Times New Roman" w:cs="Times New Roman"/>
          <w:sz w:val="24"/>
          <w:szCs w:val="24"/>
        </w:rPr>
        <w:t>направлено на противодействие влиянию, вызывающему чувство страха и отчуждения по отношению к другим, способствовать развитию у молодежи навыков независимого мышления, критического осмысления и выработке суждений, основанных на моральных ценностях.</w:t>
      </w:r>
    </w:p>
    <w:p w:rsidR="00F55E5D" w:rsidRDefault="00F55E5D" w:rsidP="00F55E5D">
      <w:pPr>
        <w:ind w:firstLine="708"/>
      </w:pPr>
    </w:p>
    <w:sectPr w:rsidR="00F5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3F7"/>
    <w:multiLevelType w:val="hybridMultilevel"/>
    <w:tmpl w:val="79DE9FF4"/>
    <w:lvl w:ilvl="0" w:tplc="1C08A03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F1065D"/>
    <w:multiLevelType w:val="hybridMultilevel"/>
    <w:tmpl w:val="6944CF22"/>
    <w:lvl w:ilvl="0" w:tplc="91D62ED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067FCD"/>
    <w:multiLevelType w:val="hybridMultilevel"/>
    <w:tmpl w:val="4A4216D8"/>
    <w:lvl w:ilvl="0" w:tplc="91D62E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76002"/>
    <w:multiLevelType w:val="hybridMultilevel"/>
    <w:tmpl w:val="0C82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68"/>
    <w:rsid w:val="0000067C"/>
    <w:rsid w:val="001105B9"/>
    <w:rsid w:val="00122881"/>
    <w:rsid w:val="001263D9"/>
    <w:rsid w:val="00136E93"/>
    <w:rsid w:val="001C0AB4"/>
    <w:rsid w:val="001F6030"/>
    <w:rsid w:val="002004A9"/>
    <w:rsid w:val="00253BAC"/>
    <w:rsid w:val="002655BC"/>
    <w:rsid w:val="00297B43"/>
    <w:rsid w:val="0030780B"/>
    <w:rsid w:val="0031276B"/>
    <w:rsid w:val="00366EC3"/>
    <w:rsid w:val="003858EC"/>
    <w:rsid w:val="003D7B5E"/>
    <w:rsid w:val="00431416"/>
    <w:rsid w:val="00473ABD"/>
    <w:rsid w:val="0047420E"/>
    <w:rsid w:val="004B5CD8"/>
    <w:rsid w:val="004D6341"/>
    <w:rsid w:val="00505D45"/>
    <w:rsid w:val="0051490C"/>
    <w:rsid w:val="00545496"/>
    <w:rsid w:val="005F65F0"/>
    <w:rsid w:val="00620C24"/>
    <w:rsid w:val="0065726E"/>
    <w:rsid w:val="00687A33"/>
    <w:rsid w:val="006A7F40"/>
    <w:rsid w:val="00736BE3"/>
    <w:rsid w:val="007543A3"/>
    <w:rsid w:val="008034FE"/>
    <w:rsid w:val="008569F5"/>
    <w:rsid w:val="0088596D"/>
    <w:rsid w:val="00887B81"/>
    <w:rsid w:val="00904669"/>
    <w:rsid w:val="00A25891"/>
    <w:rsid w:val="00AA5A45"/>
    <w:rsid w:val="00B04DA3"/>
    <w:rsid w:val="00B442D9"/>
    <w:rsid w:val="00B77422"/>
    <w:rsid w:val="00BF032A"/>
    <w:rsid w:val="00C4378B"/>
    <w:rsid w:val="00C9133D"/>
    <w:rsid w:val="00D27368"/>
    <w:rsid w:val="00D4052A"/>
    <w:rsid w:val="00D70ED6"/>
    <w:rsid w:val="00D823C3"/>
    <w:rsid w:val="00DA34EB"/>
    <w:rsid w:val="00E06981"/>
    <w:rsid w:val="00E57D69"/>
    <w:rsid w:val="00E64BB6"/>
    <w:rsid w:val="00E97F98"/>
    <w:rsid w:val="00ED6C56"/>
    <w:rsid w:val="00F037CE"/>
    <w:rsid w:val="00F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2A9B-6EF3-40E1-B93A-2E4D2B00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2014-04-23T06:55:00Z</dcterms:created>
  <dcterms:modified xsi:type="dcterms:W3CDTF">2014-06-21T21:25:00Z</dcterms:modified>
</cp:coreProperties>
</file>