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D9" w:rsidRDefault="00B442D9" w:rsidP="00136E93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3D9">
        <w:rPr>
          <w:rFonts w:ascii="Times New Roman" w:hAnsi="Times New Roman" w:cs="Times New Roman"/>
          <w:b/>
          <w:sz w:val="24"/>
          <w:szCs w:val="24"/>
        </w:rPr>
        <w:t xml:space="preserve">Формирование толерантности </w:t>
      </w:r>
      <w:r w:rsidR="00505D45">
        <w:rPr>
          <w:rFonts w:ascii="Times New Roman" w:hAnsi="Times New Roman" w:cs="Times New Roman"/>
          <w:b/>
          <w:sz w:val="24"/>
          <w:szCs w:val="24"/>
        </w:rPr>
        <w:t xml:space="preserve"> на уроках истории</w:t>
      </w:r>
    </w:p>
    <w:p w:rsidR="00473ABD" w:rsidRDefault="00C9133D" w:rsidP="00473AB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378B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="00473ABD">
        <w:rPr>
          <w:rFonts w:ascii="Times New Roman" w:hAnsi="Times New Roman" w:cs="Times New Roman"/>
          <w:sz w:val="24"/>
          <w:szCs w:val="24"/>
        </w:rPr>
        <w:t>«</w:t>
      </w:r>
      <w:r w:rsidRPr="00C4378B">
        <w:rPr>
          <w:rFonts w:ascii="Times New Roman" w:hAnsi="Times New Roman" w:cs="Times New Roman"/>
          <w:sz w:val="24"/>
          <w:szCs w:val="24"/>
        </w:rPr>
        <w:t>толерантность</w:t>
      </w:r>
      <w:r w:rsidR="00473ABD">
        <w:rPr>
          <w:rFonts w:ascii="Times New Roman" w:hAnsi="Times New Roman" w:cs="Times New Roman"/>
          <w:sz w:val="24"/>
          <w:szCs w:val="24"/>
        </w:rPr>
        <w:t>»</w:t>
      </w:r>
      <w:r w:rsidRPr="00C4378B">
        <w:rPr>
          <w:rFonts w:ascii="Times New Roman" w:hAnsi="Times New Roman" w:cs="Times New Roman"/>
          <w:sz w:val="24"/>
          <w:szCs w:val="24"/>
        </w:rPr>
        <w:t xml:space="preserve">  используется в политике, в культуре, в образовании и  даже в быту</w:t>
      </w:r>
      <w:r w:rsidR="001C0AB4" w:rsidRPr="00C4378B">
        <w:rPr>
          <w:rFonts w:ascii="Times New Roman" w:hAnsi="Times New Roman" w:cs="Times New Roman"/>
          <w:sz w:val="24"/>
          <w:szCs w:val="24"/>
        </w:rPr>
        <w:t xml:space="preserve">. </w:t>
      </w:r>
      <w:r w:rsidR="00473ABD">
        <w:rPr>
          <w:rFonts w:ascii="Times New Roman" w:hAnsi="Times New Roman" w:cs="Times New Roman"/>
          <w:sz w:val="24"/>
          <w:szCs w:val="24"/>
        </w:rPr>
        <w:t xml:space="preserve">Оно </w:t>
      </w:r>
      <w:r w:rsidRPr="00C4378B">
        <w:rPr>
          <w:rFonts w:ascii="Times New Roman" w:hAnsi="Times New Roman" w:cs="Times New Roman"/>
          <w:sz w:val="24"/>
          <w:szCs w:val="24"/>
        </w:rPr>
        <w:t>несет в себе идеи многообразия, равенства, отказа от доминирования и насилия одного над другим, касается ли это отдельных людей, групп людей или целых народов и государств. Толерантность в таком ее понимании должна стать важным компонентом жизненной позиции зрелой личности, имеющей свои ценности и интересы и готовой, если потребуется, их защищать, но одновременно с уважением относящейся к позициям и ценностям других людей.</w:t>
      </w:r>
      <w:r w:rsidR="001C0AB4" w:rsidRPr="00C4378B">
        <w:rPr>
          <w:rFonts w:ascii="Times New Roman" w:hAnsi="Times New Roman" w:cs="Times New Roman"/>
          <w:sz w:val="24"/>
          <w:szCs w:val="24"/>
        </w:rPr>
        <w:t xml:space="preserve"> Во многих культурах понятие «толерантность» является своеобразным синонимом «терпимости»: лат. - </w:t>
      </w:r>
      <w:proofErr w:type="spellStart"/>
      <w:r w:rsidR="001C0AB4" w:rsidRPr="00C4378B">
        <w:rPr>
          <w:rFonts w:ascii="Times New Roman" w:hAnsi="Times New Roman" w:cs="Times New Roman"/>
          <w:sz w:val="24"/>
          <w:szCs w:val="24"/>
        </w:rPr>
        <w:t>tolerantia</w:t>
      </w:r>
      <w:proofErr w:type="spellEnd"/>
      <w:r w:rsidR="001C0AB4" w:rsidRPr="00C4378B">
        <w:rPr>
          <w:rFonts w:ascii="Times New Roman" w:hAnsi="Times New Roman" w:cs="Times New Roman"/>
          <w:sz w:val="24"/>
          <w:szCs w:val="24"/>
        </w:rPr>
        <w:t xml:space="preserve"> – терпение, англ. – </w:t>
      </w:r>
      <w:proofErr w:type="spellStart"/>
      <w:r w:rsidR="001C0AB4" w:rsidRPr="00C4378B">
        <w:rPr>
          <w:rFonts w:ascii="Times New Roman" w:hAnsi="Times New Roman" w:cs="Times New Roman"/>
          <w:sz w:val="24"/>
          <w:szCs w:val="24"/>
        </w:rPr>
        <w:t>tolerance</w:t>
      </w:r>
      <w:proofErr w:type="spellEnd"/>
      <w:r w:rsidR="001C0AB4" w:rsidRPr="00C43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0AB4" w:rsidRPr="00C4378B">
        <w:rPr>
          <w:rFonts w:ascii="Times New Roman" w:hAnsi="Times New Roman" w:cs="Times New Roman"/>
          <w:sz w:val="24"/>
          <w:szCs w:val="24"/>
        </w:rPr>
        <w:t>toleration</w:t>
      </w:r>
      <w:proofErr w:type="spellEnd"/>
      <w:r w:rsidR="001C0AB4" w:rsidRPr="00C4378B">
        <w:rPr>
          <w:rFonts w:ascii="Times New Roman" w:hAnsi="Times New Roman" w:cs="Times New Roman"/>
          <w:sz w:val="24"/>
          <w:szCs w:val="24"/>
        </w:rPr>
        <w:t xml:space="preserve"> , нем.- </w:t>
      </w:r>
      <w:proofErr w:type="spellStart"/>
      <w:r w:rsidR="001C0AB4" w:rsidRPr="00C4378B">
        <w:rPr>
          <w:rFonts w:ascii="Times New Roman" w:hAnsi="Times New Roman" w:cs="Times New Roman"/>
          <w:sz w:val="24"/>
          <w:szCs w:val="24"/>
        </w:rPr>
        <w:t>toleranz</w:t>
      </w:r>
      <w:proofErr w:type="spellEnd"/>
      <w:r w:rsidR="001C0AB4" w:rsidRPr="00C43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0AB4" w:rsidRPr="00C4378B">
        <w:rPr>
          <w:rFonts w:ascii="Times New Roman" w:hAnsi="Times New Roman" w:cs="Times New Roman"/>
          <w:sz w:val="24"/>
          <w:szCs w:val="24"/>
        </w:rPr>
        <w:t>фран</w:t>
      </w:r>
      <w:proofErr w:type="spellEnd"/>
      <w:r w:rsidR="001C0AB4" w:rsidRPr="00C4378B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="001C0AB4" w:rsidRPr="00C4378B">
        <w:rPr>
          <w:rFonts w:ascii="Times New Roman" w:hAnsi="Times New Roman" w:cs="Times New Roman"/>
          <w:sz w:val="24"/>
          <w:szCs w:val="24"/>
        </w:rPr>
        <w:t>tolerance</w:t>
      </w:r>
      <w:proofErr w:type="spellEnd"/>
      <w:r w:rsidR="001C0AB4" w:rsidRPr="00C4378B">
        <w:rPr>
          <w:rFonts w:ascii="Times New Roman" w:hAnsi="Times New Roman" w:cs="Times New Roman"/>
          <w:sz w:val="24"/>
          <w:szCs w:val="24"/>
        </w:rPr>
        <w:t>.</w:t>
      </w:r>
    </w:p>
    <w:p w:rsidR="0088596D" w:rsidRPr="0088596D" w:rsidRDefault="004B5CD8" w:rsidP="008859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CD8">
        <w:rPr>
          <w:rFonts w:ascii="Times New Roman" w:hAnsi="Times New Roman" w:cs="Times New Roman"/>
          <w:sz w:val="24"/>
          <w:szCs w:val="24"/>
        </w:rPr>
        <w:t xml:space="preserve">Согласно определению, данному в Декларации принципов толерантности, утвержденная резолюцией Генеральной конференцией ЮНЕСКО от 16 ноября 1995 года, толерантность означает </w:t>
      </w:r>
      <w:r w:rsidR="0088596D" w:rsidRPr="0088596D">
        <w:rPr>
          <w:rFonts w:ascii="Times New Roman" w:hAnsi="Times New Roman" w:cs="Times New Roman"/>
          <w:sz w:val="24"/>
          <w:szCs w:val="24"/>
        </w:rPr>
        <w:t>«уважение, принятие и правильное поним</w:t>
      </w:r>
      <w:r w:rsidR="0088596D">
        <w:rPr>
          <w:rFonts w:ascii="Times New Roman" w:hAnsi="Times New Roman" w:cs="Times New Roman"/>
          <w:sz w:val="24"/>
          <w:szCs w:val="24"/>
        </w:rPr>
        <w:t>ание богатого многообра</w:t>
      </w:r>
      <w:r w:rsidR="0088596D" w:rsidRPr="0088596D">
        <w:rPr>
          <w:rFonts w:ascii="Times New Roman" w:hAnsi="Times New Roman" w:cs="Times New Roman"/>
          <w:sz w:val="24"/>
          <w:szCs w:val="24"/>
        </w:rPr>
        <w:t>зия культур нашего мира, наших форм самовыражения</w:t>
      </w:r>
      <w:r w:rsidR="0088596D">
        <w:rPr>
          <w:rFonts w:ascii="Times New Roman" w:hAnsi="Times New Roman" w:cs="Times New Roman"/>
          <w:sz w:val="24"/>
          <w:szCs w:val="24"/>
        </w:rPr>
        <w:t xml:space="preserve"> и способов проявлений человече</w:t>
      </w:r>
      <w:r w:rsidR="0088596D" w:rsidRPr="0088596D">
        <w:rPr>
          <w:rFonts w:ascii="Times New Roman" w:hAnsi="Times New Roman" w:cs="Times New Roman"/>
          <w:sz w:val="24"/>
          <w:szCs w:val="24"/>
        </w:rPr>
        <w:t xml:space="preserve">ской индивидуальности». Воспитание толерантности способствует формированию навыков независимого мышления, критического осмысления и выработки суждений, основанных на моральных ценностях. </w:t>
      </w:r>
    </w:p>
    <w:p w:rsidR="00297B43" w:rsidRPr="00C4378B" w:rsidRDefault="00297B43" w:rsidP="00473AB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78B">
        <w:rPr>
          <w:rFonts w:ascii="Times New Roman" w:hAnsi="Times New Roman" w:cs="Times New Roman"/>
          <w:sz w:val="24"/>
          <w:szCs w:val="24"/>
        </w:rPr>
        <w:t>Актуальность исследования феномена толерантности обус</w:t>
      </w:r>
      <w:r w:rsidR="00366EC3" w:rsidRPr="00C4378B">
        <w:rPr>
          <w:rFonts w:ascii="Times New Roman" w:hAnsi="Times New Roman" w:cs="Times New Roman"/>
          <w:sz w:val="24"/>
          <w:szCs w:val="24"/>
        </w:rPr>
        <w:t xml:space="preserve">ловлена социальной обстановкой современного общества, одной из характеристик которого является плюрализм, отсутствие единообразия </w:t>
      </w:r>
      <w:r w:rsidR="00473ABD" w:rsidRPr="00C4378B">
        <w:rPr>
          <w:rFonts w:ascii="Times New Roman" w:hAnsi="Times New Roman" w:cs="Times New Roman"/>
          <w:sz w:val="24"/>
          <w:szCs w:val="24"/>
        </w:rPr>
        <w:t>во</w:t>
      </w:r>
      <w:r w:rsidR="00366EC3" w:rsidRPr="00C4378B">
        <w:rPr>
          <w:rFonts w:ascii="Times New Roman" w:hAnsi="Times New Roman" w:cs="Times New Roman"/>
          <w:sz w:val="24"/>
          <w:szCs w:val="24"/>
        </w:rPr>
        <w:t xml:space="preserve"> мнениях, оценках, установках, формах поведения.</w:t>
      </w:r>
      <w:r w:rsidR="001F6030" w:rsidRPr="00C4378B">
        <w:rPr>
          <w:rFonts w:ascii="Times New Roman" w:hAnsi="Times New Roman" w:cs="Times New Roman"/>
          <w:sz w:val="24"/>
          <w:szCs w:val="24"/>
        </w:rPr>
        <w:t xml:space="preserve"> </w:t>
      </w:r>
      <w:r w:rsidR="00E97F98" w:rsidRPr="00C4378B">
        <w:rPr>
          <w:rFonts w:ascii="Times New Roman" w:hAnsi="Times New Roman" w:cs="Times New Roman"/>
          <w:sz w:val="24"/>
          <w:szCs w:val="24"/>
        </w:rPr>
        <w:t>Постоянные межэтнические, межконфессиональные конфликты, в том числе и грозящие, перерасти в глобальные, требуют формирования новой культуры отношений, построенных на уважении, принятии чужой культуры. В настоящее время о</w:t>
      </w:r>
      <w:r w:rsidR="001F6030" w:rsidRPr="00C4378B">
        <w:rPr>
          <w:rFonts w:ascii="Times New Roman" w:hAnsi="Times New Roman" w:cs="Times New Roman"/>
          <w:sz w:val="24"/>
          <w:szCs w:val="24"/>
        </w:rPr>
        <w:t xml:space="preserve">бщество </w:t>
      </w:r>
      <w:r w:rsidR="00E97F98" w:rsidRPr="00C4378B">
        <w:rPr>
          <w:rFonts w:ascii="Times New Roman" w:hAnsi="Times New Roman" w:cs="Times New Roman"/>
          <w:sz w:val="24"/>
          <w:szCs w:val="24"/>
        </w:rPr>
        <w:t xml:space="preserve">ощущает </w:t>
      </w:r>
      <w:r w:rsidR="001F6030" w:rsidRPr="00C4378B">
        <w:rPr>
          <w:rFonts w:ascii="Times New Roman" w:hAnsi="Times New Roman" w:cs="Times New Roman"/>
          <w:sz w:val="24"/>
          <w:szCs w:val="24"/>
        </w:rPr>
        <w:t>потребность</w:t>
      </w:r>
      <w:r w:rsidR="00E97F98" w:rsidRPr="00C4378B">
        <w:rPr>
          <w:rFonts w:ascii="Times New Roman" w:hAnsi="Times New Roman" w:cs="Times New Roman"/>
          <w:sz w:val="24"/>
          <w:szCs w:val="24"/>
        </w:rPr>
        <w:t xml:space="preserve"> </w:t>
      </w:r>
      <w:r w:rsidR="001F6030" w:rsidRPr="00C4378B">
        <w:rPr>
          <w:rFonts w:ascii="Times New Roman" w:hAnsi="Times New Roman" w:cs="Times New Roman"/>
          <w:sz w:val="24"/>
          <w:szCs w:val="24"/>
        </w:rPr>
        <w:t xml:space="preserve"> в толерантном человеке, способном строить коммуникацию на основе признания и уважения разной </w:t>
      </w:r>
      <w:proofErr w:type="spellStart"/>
      <w:r w:rsidR="001F6030" w:rsidRPr="00C4378B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="001F6030" w:rsidRPr="00C4378B">
        <w:rPr>
          <w:rFonts w:ascii="Times New Roman" w:hAnsi="Times New Roman" w:cs="Times New Roman"/>
          <w:sz w:val="24"/>
          <w:szCs w:val="24"/>
        </w:rPr>
        <w:t>, религиозной и иной принадлежности людей, их права на другие взгляды.</w:t>
      </w:r>
      <w:r w:rsidR="00366EC3" w:rsidRPr="00C4378B">
        <w:rPr>
          <w:rFonts w:ascii="Times New Roman" w:hAnsi="Times New Roman" w:cs="Times New Roman"/>
          <w:sz w:val="24"/>
          <w:szCs w:val="24"/>
        </w:rPr>
        <w:t xml:space="preserve"> </w:t>
      </w:r>
      <w:r w:rsidRPr="00C4378B">
        <w:rPr>
          <w:rFonts w:ascii="Times New Roman" w:hAnsi="Times New Roman" w:cs="Times New Roman"/>
          <w:sz w:val="24"/>
          <w:szCs w:val="24"/>
        </w:rPr>
        <w:t>В этой связи возрастает роль сферы образования, призванной разработать круг п</w:t>
      </w:r>
      <w:r w:rsidR="00505D45" w:rsidRPr="00C4378B">
        <w:rPr>
          <w:rFonts w:ascii="Times New Roman" w:hAnsi="Times New Roman" w:cs="Times New Roman"/>
          <w:sz w:val="24"/>
          <w:szCs w:val="24"/>
        </w:rPr>
        <w:t xml:space="preserve">едагогических условий и методов </w:t>
      </w:r>
      <w:r w:rsidRPr="00C4378B">
        <w:rPr>
          <w:rFonts w:ascii="Times New Roman" w:hAnsi="Times New Roman" w:cs="Times New Roman"/>
          <w:sz w:val="24"/>
          <w:szCs w:val="24"/>
        </w:rPr>
        <w:t>формирования толерантности.</w:t>
      </w:r>
      <w:r w:rsidR="001F6030" w:rsidRPr="00C43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A33" w:rsidRPr="00C4378B" w:rsidRDefault="00687A33" w:rsidP="00A2589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78B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C4378B">
        <w:rPr>
          <w:rFonts w:ascii="Times New Roman" w:hAnsi="Times New Roman" w:cs="Times New Roman"/>
          <w:sz w:val="24"/>
          <w:szCs w:val="24"/>
        </w:rPr>
        <w:t xml:space="preserve"> по воспитанию толерантности у учащихся име</w:t>
      </w:r>
      <w:r w:rsidR="00D4052A">
        <w:rPr>
          <w:rFonts w:ascii="Times New Roman" w:hAnsi="Times New Roman" w:cs="Times New Roman"/>
          <w:sz w:val="24"/>
          <w:szCs w:val="24"/>
        </w:rPr>
        <w:t>ет такой предмет</w:t>
      </w:r>
      <w:r w:rsidRPr="00C4378B">
        <w:rPr>
          <w:rFonts w:ascii="Times New Roman" w:hAnsi="Times New Roman" w:cs="Times New Roman"/>
          <w:sz w:val="24"/>
          <w:szCs w:val="24"/>
        </w:rPr>
        <w:t xml:space="preserve"> как история. Именно </w:t>
      </w:r>
      <w:r w:rsidR="00D4052A">
        <w:rPr>
          <w:rFonts w:ascii="Times New Roman" w:hAnsi="Times New Roman" w:cs="Times New Roman"/>
          <w:sz w:val="24"/>
          <w:szCs w:val="24"/>
        </w:rPr>
        <w:t xml:space="preserve">эта дисциплина </w:t>
      </w:r>
      <w:r w:rsidRPr="00C4378B">
        <w:rPr>
          <w:rFonts w:ascii="Times New Roman" w:hAnsi="Times New Roman" w:cs="Times New Roman"/>
          <w:sz w:val="24"/>
          <w:szCs w:val="24"/>
        </w:rPr>
        <w:t>включает в себя в</w:t>
      </w:r>
      <w:r w:rsidR="00D4052A">
        <w:rPr>
          <w:rFonts w:ascii="Times New Roman" w:hAnsi="Times New Roman" w:cs="Times New Roman"/>
          <w:sz w:val="24"/>
          <w:szCs w:val="24"/>
        </w:rPr>
        <w:t>оспитание патриотических чу</w:t>
      </w:r>
      <w:proofErr w:type="gramStart"/>
      <w:r w:rsidR="00D4052A">
        <w:rPr>
          <w:rFonts w:ascii="Times New Roman" w:hAnsi="Times New Roman" w:cs="Times New Roman"/>
          <w:sz w:val="24"/>
          <w:szCs w:val="24"/>
        </w:rPr>
        <w:t xml:space="preserve">вств </w:t>
      </w:r>
      <w:r w:rsidRPr="00C4378B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C4378B">
        <w:rPr>
          <w:rFonts w:ascii="Times New Roman" w:hAnsi="Times New Roman" w:cs="Times New Roman"/>
          <w:sz w:val="24"/>
          <w:szCs w:val="24"/>
        </w:rPr>
        <w:t xml:space="preserve">и терпимом, уважительном отношении к представителям других национальностей и рас, а также  </w:t>
      </w:r>
      <w:r w:rsidR="00D4052A">
        <w:rPr>
          <w:rFonts w:ascii="Times New Roman" w:hAnsi="Times New Roman" w:cs="Times New Roman"/>
          <w:sz w:val="24"/>
          <w:szCs w:val="24"/>
        </w:rPr>
        <w:t>воспитывает</w:t>
      </w:r>
      <w:r w:rsidRPr="00C4378B">
        <w:rPr>
          <w:rFonts w:ascii="Times New Roman" w:hAnsi="Times New Roman" w:cs="Times New Roman"/>
          <w:sz w:val="24"/>
          <w:szCs w:val="24"/>
        </w:rPr>
        <w:t xml:space="preserve"> субъекта собственной жизни, толерантного, способного на сознательный выбор.</w:t>
      </w:r>
    </w:p>
    <w:p w:rsidR="00ED6C56" w:rsidRPr="00C4378B" w:rsidRDefault="00ED6C56" w:rsidP="00A2589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78B">
        <w:rPr>
          <w:rFonts w:ascii="Times New Roman" w:hAnsi="Times New Roman" w:cs="Times New Roman"/>
          <w:sz w:val="24"/>
          <w:szCs w:val="24"/>
        </w:rPr>
        <w:t xml:space="preserve">Основными особенностями формирования толерантности являются: </w:t>
      </w:r>
    </w:p>
    <w:p w:rsidR="00ED6C56" w:rsidRPr="00C4378B" w:rsidRDefault="00ED6C56" w:rsidP="00A25891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378B">
        <w:rPr>
          <w:rFonts w:ascii="Times New Roman" w:hAnsi="Times New Roman" w:cs="Times New Roman"/>
          <w:sz w:val="24"/>
          <w:szCs w:val="24"/>
        </w:rPr>
        <w:t>глубокое и всестороннее овладение культурой своего народа;</w:t>
      </w:r>
    </w:p>
    <w:p w:rsidR="00ED6C56" w:rsidRPr="00C4378B" w:rsidRDefault="00ED6C56" w:rsidP="00A25891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378B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 многообразии культур в России и мире; </w:t>
      </w:r>
    </w:p>
    <w:p w:rsidR="00ED6C56" w:rsidRPr="00C4378B" w:rsidRDefault="00ED6C56" w:rsidP="00A25891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378B">
        <w:rPr>
          <w:rFonts w:ascii="Times New Roman" w:hAnsi="Times New Roman" w:cs="Times New Roman"/>
          <w:sz w:val="24"/>
          <w:szCs w:val="24"/>
        </w:rPr>
        <w:t xml:space="preserve">воспитание позитивного отношения к культурным различиям, обеспечивающим прогресс всего человечества и способствующим самореализации отдельной личности; </w:t>
      </w:r>
    </w:p>
    <w:p w:rsidR="00ED6C56" w:rsidRPr="00C4378B" w:rsidRDefault="00ED6C56" w:rsidP="00A25891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378B">
        <w:rPr>
          <w:rFonts w:ascii="Times New Roman" w:hAnsi="Times New Roman" w:cs="Times New Roman"/>
          <w:sz w:val="24"/>
          <w:szCs w:val="24"/>
        </w:rPr>
        <w:t>создание условий для интеграции учащихся в культуру других народов;</w:t>
      </w:r>
    </w:p>
    <w:p w:rsidR="00ED6C56" w:rsidRPr="00C4378B" w:rsidRDefault="00ED6C56" w:rsidP="00A25891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378B">
        <w:rPr>
          <w:rFonts w:ascii="Times New Roman" w:hAnsi="Times New Roman" w:cs="Times New Roman"/>
          <w:sz w:val="24"/>
          <w:szCs w:val="24"/>
        </w:rPr>
        <w:t xml:space="preserve"> развитие умений и навыков продуктивного взаимодействия с носителями различных культур; </w:t>
      </w:r>
    </w:p>
    <w:p w:rsidR="00ED6C56" w:rsidRPr="00C4378B" w:rsidRDefault="00ED6C56" w:rsidP="00A25891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378B">
        <w:rPr>
          <w:rFonts w:ascii="Times New Roman" w:hAnsi="Times New Roman" w:cs="Times New Roman"/>
          <w:sz w:val="24"/>
          <w:szCs w:val="24"/>
        </w:rPr>
        <w:t>формирование осознанных позитивных ценностных ориентаций личности по отношению к культурному наследию России;</w:t>
      </w:r>
    </w:p>
    <w:p w:rsidR="00ED6C56" w:rsidRPr="00C4378B" w:rsidRDefault="00ED6C56" w:rsidP="00A25891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378B">
        <w:rPr>
          <w:rFonts w:ascii="Times New Roman" w:hAnsi="Times New Roman" w:cs="Times New Roman"/>
          <w:sz w:val="24"/>
          <w:szCs w:val="24"/>
        </w:rPr>
        <w:t xml:space="preserve"> воспитание уважения к истории и культуре других народов;</w:t>
      </w:r>
    </w:p>
    <w:p w:rsidR="00ED6C56" w:rsidRPr="00C4378B" w:rsidRDefault="00ED6C56" w:rsidP="00A25891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378B">
        <w:rPr>
          <w:rFonts w:ascii="Times New Roman" w:hAnsi="Times New Roman" w:cs="Times New Roman"/>
          <w:sz w:val="24"/>
          <w:szCs w:val="24"/>
        </w:rPr>
        <w:t xml:space="preserve"> формирование способности учащегося к личностному культурному самоопределению. </w:t>
      </w:r>
    </w:p>
    <w:p w:rsidR="00ED6C56" w:rsidRPr="00C4378B" w:rsidRDefault="00ED6C56" w:rsidP="00D4052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78B">
        <w:rPr>
          <w:rFonts w:ascii="Times New Roman" w:hAnsi="Times New Roman" w:cs="Times New Roman"/>
          <w:sz w:val="24"/>
          <w:szCs w:val="24"/>
        </w:rPr>
        <w:t xml:space="preserve">Условия воспитания толерантности включают в себя подходы: </w:t>
      </w:r>
      <w:proofErr w:type="spellStart"/>
      <w:r w:rsidRPr="00C4378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C4378B">
        <w:rPr>
          <w:rFonts w:ascii="Times New Roman" w:hAnsi="Times New Roman" w:cs="Times New Roman"/>
          <w:sz w:val="24"/>
          <w:szCs w:val="24"/>
        </w:rPr>
        <w:t xml:space="preserve"> (построение обучения через специально организуемую деятельность и общение детей); аксиологический (ценностный); </w:t>
      </w:r>
      <w:proofErr w:type="spellStart"/>
      <w:r w:rsidRPr="00C4378B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C4378B">
        <w:rPr>
          <w:rFonts w:ascii="Times New Roman" w:hAnsi="Times New Roman" w:cs="Times New Roman"/>
          <w:sz w:val="24"/>
          <w:szCs w:val="24"/>
        </w:rPr>
        <w:t xml:space="preserve">; и принципы: уважительного отношения к личности; </w:t>
      </w:r>
      <w:proofErr w:type="spellStart"/>
      <w:r w:rsidRPr="00C4378B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C4378B">
        <w:rPr>
          <w:rFonts w:ascii="Times New Roman" w:hAnsi="Times New Roman" w:cs="Times New Roman"/>
          <w:sz w:val="24"/>
          <w:szCs w:val="24"/>
        </w:rPr>
        <w:t xml:space="preserve"> (необходимо учитывать культурную и </w:t>
      </w:r>
      <w:r w:rsidRPr="00C4378B">
        <w:rPr>
          <w:rFonts w:ascii="Times New Roman" w:hAnsi="Times New Roman" w:cs="Times New Roman"/>
          <w:sz w:val="24"/>
          <w:szCs w:val="24"/>
        </w:rPr>
        <w:lastRenderedPageBreak/>
        <w:t>этническую среду воспитания ребенка); принцип связи форми</w:t>
      </w:r>
      <w:r w:rsidR="00D4052A">
        <w:rPr>
          <w:rFonts w:ascii="Times New Roman" w:hAnsi="Times New Roman" w:cs="Times New Roman"/>
          <w:sz w:val="24"/>
          <w:szCs w:val="24"/>
        </w:rPr>
        <w:t>рования толерантности с жизнью.</w:t>
      </w:r>
    </w:p>
    <w:p w:rsidR="00ED6C56" w:rsidRPr="00C4378B" w:rsidRDefault="00ED6C56" w:rsidP="00A2589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78B">
        <w:rPr>
          <w:rFonts w:ascii="Times New Roman" w:hAnsi="Times New Roman" w:cs="Times New Roman"/>
          <w:sz w:val="24"/>
          <w:szCs w:val="24"/>
        </w:rPr>
        <w:t>К средствам формирования толерантности можно отнести:</w:t>
      </w:r>
    </w:p>
    <w:p w:rsidR="00ED6C56" w:rsidRPr="00C4378B" w:rsidRDefault="00ED6C56" w:rsidP="00A25891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378B">
        <w:rPr>
          <w:rFonts w:ascii="Times New Roman" w:hAnsi="Times New Roman" w:cs="Times New Roman"/>
          <w:sz w:val="24"/>
          <w:szCs w:val="24"/>
        </w:rPr>
        <w:t>конструирование содержания образования на уроках истории;</w:t>
      </w:r>
    </w:p>
    <w:p w:rsidR="00ED6C56" w:rsidRPr="00C4378B" w:rsidRDefault="00ED6C56" w:rsidP="00A25891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378B">
        <w:rPr>
          <w:rFonts w:ascii="Times New Roman" w:hAnsi="Times New Roman" w:cs="Times New Roman"/>
          <w:sz w:val="24"/>
          <w:szCs w:val="24"/>
        </w:rPr>
        <w:t>отбор методов и приёмов обучения на уроках истории;</w:t>
      </w:r>
    </w:p>
    <w:p w:rsidR="00ED6C56" w:rsidRPr="00C4378B" w:rsidRDefault="00ED6C56" w:rsidP="00A25891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378B">
        <w:rPr>
          <w:rFonts w:ascii="Times New Roman" w:hAnsi="Times New Roman" w:cs="Times New Roman"/>
          <w:sz w:val="24"/>
          <w:szCs w:val="24"/>
        </w:rPr>
        <w:t xml:space="preserve"> проектирование новых типов учебной деятельности и уч</w:t>
      </w:r>
      <w:r w:rsidR="00D4052A">
        <w:rPr>
          <w:rFonts w:ascii="Times New Roman" w:hAnsi="Times New Roman" w:cs="Times New Roman"/>
          <w:sz w:val="24"/>
          <w:szCs w:val="24"/>
        </w:rPr>
        <w:t>ебного сотрудничества учащегося;</w:t>
      </w:r>
    </w:p>
    <w:p w:rsidR="00ED6C56" w:rsidRPr="00C4378B" w:rsidRDefault="00ED6C56" w:rsidP="00A25891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378B">
        <w:rPr>
          <w:rFonts w:ascii="Times New Roman" w:hAnsi="Times New Roman" w:cs="Times New Roman"/>
          <w:sz w:val="24"/>
          <w:szCs w:val="24"/>
        </w:rPr>
        <w:t xml:space="preserve">педагогическая поддержка </w:t>
      </w:r>
      <w:proofErr w:type="gramStart"/>
      <w:r w:rsidR="00D4052A">
        <w:rPr>
          <w:rFonts w:ascii="Times New Roman" w:hAnsi="Times New Roman" w:cs="Times New Roman"/>
          <w:sz w:val="24"/>
          <w:szCs w:val="24"/>
        </w:rPr>
        <w:t>об</w:t>
      </w:r>
      <w:r w:rsidRPr="00C4378B">
        <w:rPr>
          <w:rFonts w:ascii="Times New Roman" w:hAnsi="Times New Roman" w:cs="Times New Roman"/>
          <w:sz w:val="24"/>
          <w:szCs w:val="24"/>
        </w:rPr>
        <w:t>уча</w:t>
      </w:r>
      <w:r w:rsidR="00D4052A">
        <w:rPr>
          <w:rFonts w:ascii="Times New Roman" w:hAnsi="Times New Roman" w:cs="Times New Roman"/>
          <w:sz w:val="24"/>
          <w:szCs w:val="24"/>
        </w:rPr>
        <w:t>ю</w:t>
      </w:r>
      <w:r w:rsidRPr="00C4378B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C4378B">
        <w:rPr>
          <w:rFonts w:ascii="Times New Roman" w:hAnsi="Times New Roman" w:cs="Times New Roman"/>
          <w:sz w:val="24"/>
          <w:szCs w:val="24"/>
        </w:rPr>
        <w:t>;</w:t>
      </w:r>
    </w:p>
    <w:p w:rsidR="00ED6C56" w:rsidRPr="00C4378B" w:rsidRDefault="00ED6C56" w:rsidP="00A25891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378B"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пространства.</w:t>
      </w:r>
    </w:p>
    <w:p w:rsidR="00687A33" w:rsidRPr="00C4378B" w:rsidRDefault="00687A33" w:rsidP="00A2589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78B">
        <w:rPr>
          <w:rFonts w:ascii="Times New Roman" w:hAnsi="Times New Roman" w:cs="Times New Roman"/>
          <w:sz w:val="24"/>
          <w:szCs w:val="24"/>
        </w:rPr>
        <w:t xml:space="preserve"> Активизировать познавательную деятельность учащихся и повысить эффективность работы над формированием толерантного сознания</w:t>
      </w:r>
      <w:r w:rsidR="002655BC" w:rsidRPr="00C4378B">
        <w:rPr>
          <w:rFonts w:ascii="Times New Roman" w:hAnsi="Times New Roman" w:cs="Times New Roman"/>
          <w:sz w:val="24"/>
          <w:szCs w:val="24"/>
        </w:rPr>
        <w:t>,</w:t>
      </w:r>
      <w:r w:rsidRPr="00C4378B">
        <w:rPr>
          <w:rFonts w:ascii="Times New Roman" w:hAnsi="Times New Roman" w:cs="Times New Roman"/>
          <w:sz w:val="24"/>
          <w:szCs w:val="24"/>
        </w:rPr>
        <w:t xml:space="preserve"> помогут следующие приёмы:</w:t>
      </w:r>
    </w:p>
    <w:p w:rsidR="00687A33" w:rsidRPr="00C4378B" w:rsidRDefault="00687A33" w:rsidP="00A25891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378B">
        <w:rPr>
          <w:rFonts w:ascii="Times New Roman" w:hAnsi="Times New Roman" w:cs="Times New Roman"/>
          <w:sz w:val="24"/>
          <w:szCs w:val="24"/>
        </w:rPr>
        <w:t>учебные и деловые игры;</w:t>
      </w:r>
    </w:p>
    <w:p w:rsidR="00687A33" w:rsidRPr="00C4378B" w:rsidRDefault="00687A33" w:rsidP="00A25891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378B">
        <w:rPr>
          <w:rFonts w:ascii="Times New Roman" w:hAnsi="Times New Roman" w:cs="Times New Roman"/>
          <w:sz w:val="24"/>
          <w:szCs w:val="24"/>
        </w:rPr>
        <w:t>игровые ситуации;</w:t>
      </w:r>
    </w:p>
    <w:p w:rsidR="00687A33" w:rsidRPr="00C4378B" w:rsidRDefault="00687A33" w:rsidP="00A25891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378B">
        <w:rPr>
          <w:rFonts w:ascii="Times New Roman" w:hAnsi="Times New Roman" w:cs="Times New Roman"/>
          <w:sz w:val="24"/>
          <w:szCs w:val="24"/>
        </w:rPr>
        <w:t>проблемные задания;</w:t>
      </w:r>
    </w:p>
    <w:p w:rsidR="00687A33" w:rsidRPr="00C4378B" w:rsidRDefault="00687A33" w:rsidP="00A25891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378B">
        <w:rPr>
          <w:rFonts w:ascii="Times New Roman" w:hAnsi="Times New Roman" w:cs="Times New Roman"/>
          <w:sz w:val="24"/>
          <w:szCs w:val="24"/>
        </w:rPr>
        <w:t>неоконченные предложения;</w:t>
      </w:r>
    </w:p>
    <w:p w:rsidR="00687A33" w:rsidRPr="00C4378B" w:rsidRDefault="00687A33" w:rsidP="00A25891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378B">
        <w:rPr>
          <w:rFonts w:ascii="Times New Roman" w:hAnsi="Times New Roman" w:cs="Times New Roman"/>
          <w:sz w:val="24"/>
          <w:szCs w:val="24"/>
        </w:rPr>
        <w:t>м</w:t>
      </w:r>
      <w:r w:rsidR="002655BC" w:rsidRPr="00C4378B">
        <w:rPr>
          <w:rFonts w:ascii="Times New Roman" w:hAnsi="Times New Roman" w:cs="Times New Roman"/>
          <w:sz w:val="24"/>
          <w:szCs w:val="24"/>
        </w:rPr>
        <w:t>озговой штурм и др.</w:t>
      </w:r>
    </w:p>
    <w:p w:rsidR="00687A33" w:rsidRPr="00C4378B" w:rsidRDefault="002655BC" w:rsidP="00A2589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78B">
        <w:rPr>
          <w:rFonts w:ascii="Times New Roman" w:hAnsi="Times New Roman" w:cs="Times New Roman"/>
          <w:sz w:val="24"/>
          <w:szCs w:val="24"/>
        </w:rPr>
        <w:t>Рассмотрим несколько методических приемов</w:t>
      </w:r>
      <w:r w:rsidR="00F55E5D" w:rsidRPr="00C4378B">
        <w:rPr>
          <w:rFonts w:ascii="Times New Roman" w:hAnsi="Times New Roman" w:cs="Times New Roman"/>
          <w:sz w:val="24"/>
          <w:szCs w:val="24"/>
        </w:rPr>
        <w:t>.</w:t>
      </w:r>
    </w:p>
    <w:p w:rsidR="00687A33" w:rsidRPr="00C4378B" w:rsidRDefault="00687A33" w:rsidP="00A2589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78B">
        <w:rPr>
          <w:rFonts w:ascii="Times New Roman" w:hAnsi="Times New Roman" w:cs="Times New Roman"/>
          <w:sz w:val="24"/>
          <w:szCs w:val="24"/>
        </w:rPr>
        <w:t xml:space="preserve">Ролевая игра – это маленькая пьеса, разыгрываемая учениками. Ее цель – оживить обстоятельства или события, знакомые ученикам.  Ролевые игры </w:t>
      </w:r>
      <w:r w:rsidR="002655BC" w:rsidRPr="00C4378B">
        <w:rPr>
          <w:rFonts w:ascii="Times New Roman" w:hAnsi="Times New Roman" w:cs="Times New Roman"/>
          <w:sz w:val="24"/>
          <w:szCs w:val="24"/>
        </w:rPr>
        <w:t xml:space="preserve">помогают </w:t>
      </w:r>
      <w:r w:rsidRPr="00C4378B">
        <w:rPr>
          <w:rFonts w:ascii="Times New Roman" w:hAnsi="Times New Roman" w:cs="Times New Roman"/>
          <w:sz w:val="24"/>
          <w:szCs w:val="24"/>
        </w:rPr>
        <w:t xml:space="preserve">повысить понимание ситуации и </w:t>
      </w:r>
      <w:r w:rsidR="002655BC" w:rsidRPr="00C4378B">
        <w:rPr>
          <w:rFonts w:ascii="Times New Roman" w:hAnsi="Times New Roman" w:cs="Times New Roman"/>
          <w:sz w:val="24"/>
          <w:szCs w:val="24"/>
        </w:rPr>
        <w:t xml:space="preserve">ощутить </w:t>
      </w:r>
      <w:r w:rsidRPr="00C4378B">
        <w:rPr>
          <w:rFonts w:ascii="Times New Roman" w:hAnsi="Times New Roman" w:cs="Times New Roman"/>
          <w:sz w:val="24"/>
          <w:szCs w:val="24"/>
        </w:rPr>
        <w:t xml:space="preserve">сопереживание по отношению к оказавшимся в ней людям. Например, в ролевой  игре о нападении </w:t>
      </w:r>
      <w:r w:rsidR="002655BC" w:rsidRPr="00C4378B">
        <w:rPr>
          <w:rFonts w:ascii="Times New Roman" w:hAnsi="Times New Roman" w:cs="Times New Roman"/>
          <w:sz w:val="24"/>
          <w:szCs w:val="24"/>
        </w:rPr>
        <w:t>обучающиеся</w:t>
      </w:r>
      <w:r w:rsidRPr="00C4378B">
        <w:rPr>
          <w:rFonts w:ascii="Times New Roman" w:hAnsi="Times New Roman" w:cs="Times New Roman"/>
          <w:sz w:val="24"/>
          <w:szCs w:val="24"/>
        </w:rPr>
        <w:t>, играя роль потерпевшего, могут понять, каково быть жертвой преступления.</w:t>
      </w:r>
    </w:p>
    <w:p w:rsidR="00687A33" w:rsidRPr="00C4378B" w:rsidRDefault="00687A33" w:rsidP="00A2589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78B">
        <w:rPr>
          <w:rFonts w:ascii="Times New Roman" w:hAnsi="Times New Roman" w:cs="Times New Roman"/>
          <w:sz w:val="24"/>
          <w:szCs w:val="24"/>
        </w:rPr>
        <w:t xml:space="preserve">Деление на пары и группы можно использовать, когда нужно, чтобы быстро были высказаны различные идеи или чтобы </w:t>
      </w:r>
      <w:r w:rsidR="002655BC" w:rsidRPr="00C4378B">
        <w:rPr>
          <w:rFonts w:ascii="Times New Roman" w:hAnsi="Times New Roman" w:cs="Times New Roman"/>
          <w:sz w:val="24"/>
          <w:szCs w:val="24"/>
        </w:rPr>
        <w:t xml:space="preserve">все учащиеся </w:t>
      </w:r>
      <w:r w:rsidRPr="00C4378B">
        <w:rPr>
          <w:rFonts w:ascii="Times New Roman" w:hAnsi="Times New Roman" w:cs="Times New Roman"/>
          <w:sz w:val="24"/>
          <w:szCs w:val="24"/>
        </w:rPr>
        <w:t>поразмыслил</w:t>
      </w:r>
      <w:r w:rsidR="002655BC" w:rsidRPr="00C4378B">
        <w:rPr>
          <w:rFonts w:ascii="Times New Roman" w:hAnsi="Times New Roman" w:cs="Times New Roman"/>
          <w:sz w:val="24"/>
          <w:szCs w:val="24"/>
        </w:rPr>
        <w:t>и</w:t>
      </w:r>
      <w:r w:rsidRPr="00C4378B">
        <w:rPr>
          <w:rFonts w:ascii="Times New Roman" w:hAnsi="Times New Roman" w:cs="Times New Roman"/>
          <w:sz w:val="24"/>
          <w:szCs w:val="24"/>
        </w:rPr>
        <w:t xml:space="preserve"> над той или иной абстрактной идеей с</w:t>
      </w:r>
      <w:r w:rsidR="0047420E" w:rsidRPr="00C4378B">
        <w:rPr>
          <w:rFonts w:ascii="Times New Roman" w:hAnsi="Times New Roman" w:cs="Times New Roman"/>
          <w:sz w:val="24"/>
          <w:szCs w:val="24"/>
        </w:rPr>
        <w:t>о своей</w:t>
      </w:r>
      <w:r w:rsidRPr="00C4378B">
        <w:rPr>
          <w:rFonts w:ascii="Times New Roman" w:hAnsi="Times New Roman" w:cs="Times New Roman"/>
          <w:sz w:val="24"/>
          <w:szCs w:val="24"/>
        </w:rPr>
        <w:t xml:space="preserve"> точки </w:t>
      </w:r>
      <w:r w:rsidR="0047420E" w:rsidRPr="00C4378B">
        <w:rPr>
          <w:rFonts w:ascii="Times New Roman" w:hAnsi="Times New Roman" w:cs="Times New Roman"/>
          <w:sz w:val="24"/>
          <w:szCs w:val="24"/>
        </w:rPr>
        <w:t>зрения</w:t>
      </w:r>
      <w:r w:rsidRPr="00C4378B">
        <w:rPr>
          <w:rFonts w:ascii="Times New Roman" w:hAnsi="Times New Roman" w:cs="Times New Roman"/>
          <w:sz w:val="24"/>
          <w:szCs w:val="24"/>
        </w:rPr>
        <w:t xml:space="preserve">. Например, </w:t>
      </w:r>
      <w:r w:rsidR="002655BC" w:rsidRPr="00C4378B">
        <w:rPr>
          <w:rFonts w:ascii="Times New Roman" w:hAnsi="Times New Roman" w:cs="Times New Roman"/>
          <w:sz w:val="24"/>
          <w:szCs w:val="24"/>
        </w:rPr>
        <w:t>при обсуждении</w:t>
      </w:r>
      <w:r w:rsidRPr="00C4378B">
        <w:rPr>
          <w:rFonts w:ascii="Times New Roman" w:hAnsi="Times New Roman" w:cs="Times New Roman"/>
          <w:sz w:val="24"/>
          <w:szCs w:val="24"/>
        </w:rPr>
        <w:t xml:space="preserve"> экстремизм</w:t>
      </w:r>
      <w:r w:rsidR="002655BC" w:rsidRPr="00C4378B">
        <w:rPr>
          <w:rFonts w:ascii="Times New Roman" w:hAnsi="Times New Roman" w:cs="Times New Roman"/>
          <w:sz w:val="24"/>
          <w:szCs w:val="24"/>
        </w:rPr>
        <w:t>а</w:t>
      </w:r>
      <w:r w:rsidRPr="00C4378B">
        <w:rPr>
          <w:rFonts w:ascii="Times New Roman" w:hAnsi="Times New Roman" w:cs="Times New Roman"/>
          <w:sz w:val="24"/>
          <w:szCs w:val="24"/>
        </w:rPr>
        <w:t>, м</w:t>
      </w:r>
      <w:r w:rsidR="002655BC" w:rsidRPr="00C4378B">
        <w:rPr>
          <w:rFonts w:ascii="Times New Roman" w:hAnsi="Times New Roman" w:cs="Times New Roman"/>
          <w:sz w:val="24"/>
          <w:szCs w:val="24"/>
        </w:rPr>
        <w:t>ожно</w:t>
      </w:r>
      <w:r w:rsidRPr="00C4378B">
        <w:rPr>
          <w:rFonts w:ascii="Times New Roman" w:hAnsi="Times New Roman" w:cs="Times New Roman"/>
          <w:sz w:val="24"/>
          <w:szCs w:val="24"/>
        </w:rPr>
        <w:t xml:space="preserve"> дать парам или группам пять минут для решения вопроса о том, «правильно ли убивать кого-либо в какой бы то ни было ситуации?»</w:t>
      </w:r>
      <w:r w:rsidR="00D4052A">
        <w:rPr>
          <w:rFonts w:ascii="Times New Roman" w:hAnsi="Times New Roman" w:cs="Times New Roman"/>
          <w:sz w:val="24"/>
          <w:szCs w:val="24"/>
        </w:rPr>
        <w:t>.</w:t>
      </w:r>
    </w:p>
    <w:p w:rsidR="00F55E5D" w:rsidRPr="00C4378B" w:rsidRDefault="00F55E5D" w:rsidP="00A2589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78B">
        <w:rPr>
          <w:rFonts w:ascii="Times New Roman" w:hAnsi="Times New Roman" w:cs="Times New Roman"/>
          <w:sz w:val="24"/>
          <w:szCs w:val="24"/>
        </w:rPr>
        <w:t xml:space="preserve">Проекты - это самостоятельное исследование различных тем, проводимое обучающимися, </w:t>
      </w:r>
      <w:r w:rsidR="00E06981" w:rsidRPr="00C4378B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Pr="00C4378B">
        <w:rPr>
          <w:rFonts w:ascii="Times New Roman" w:hAnsi="Times New Roman" w:cs="Times New Roman"/>
          <w:sz w:val="24"/>
          <w:szCs w:val="24"/>
        </w:rPr>
        <w:t>которого они представляют работу.   Проекты полезны в формировании толер</w:t>
      </w:r>
      <w:r w:rsidR="00E06981" w:rsidRPr="00C4378B">
        <w:rPr>
          <w:rFonts w:ascii="Times New Roman" w:hAnsi="Times New Roman" w:cs="Times New Roman"/>
          <w:sz w:val="24"/>
          <w:szCs w:val="24"/>
        </w:rPr>
        <w:t xml:space="preserve">антности, потому что они учат </w:t>
      </w:r>
      <w:r w:rsidRPr="00C4378B">
        <w:rPr>
          <w:rFonts w:ascii="Times New Roman" w:hAnsi="Times New Roman" w:cs="Times New Roman"/>
          <w:sz w:val="24"/>
          <w:szCs w:val="24"/>
        </w:rPr>
        <w:t>представлять   и    защищать   публично    результаты    своих  исследований   и   свое   мнение.</w:t>
      </w:r>
    </w:p>
    <w:p w:rsidR="00687A33" w:rsidRPr="00C4378B" w:rsidRDefault="00687A33" w:rsidP="00A2589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78B">
        <w:rPr>
          <w:rFonts w:ascii="Times New Roman" w:hAnsi="Times New Roman" w:cs="Times New Roman"/>
          <w:sz w:val="24"/>
          <w:szCs w:val="24"/>
        </w:rPr>
        <w:t>Главным звеном в формировании толерантного сознания является дискуссия. Она призвана выявить существующее многообразие точек зрения участников на какую-либо проблему</w:t>
      </w:r>
      <w:r w:rsidR="0047420E" w:rsidRPr="00C4378B">
        <w:rPr>
          <w:rFonts w:ascii="Times New Roman" w:hAnsi="Times New Roman" w:cs="Times New Roman"/>
          <w:sz w:val="24"/>
          <w:szCs w:val="24"/>
        </w:rPr>
        <w:t>, дать</w:t>
      </w:r>
      <w:r w:rsidRPr="00C4378B">
        <w:rPr>
          <w:rFonts w:ascii="Times New Roman" w:hAnsi="Times New Roman" w:cs="Times New Roman"/>
          <w:sz w:val="24"/>
          <w:szCs w:val="24"/>
        </w:rPr>
        <w:t xml:space="preserve"> всесторонний анализ каждой из них, а </w:t>
      </w:r>
      <w:r w:rsidR="0047420E" w:rsidRPr="00C4378B">
        <w:rPr>
          <w:rFonts w:ascii="Times New Roman" w:hAnsi="Times New Roman" w:cs="Times New Roman"/>
          <w:sz w:val="24"/>
          <w:szCs w:val="24"/>
        </w:rPr>
        <w:t xml:space="preserve">так же дискуссия способствует формированию </w:t>
      </w:r>
      <w:r w:rsidRPr="00C4378B">
        <w:rPr>
          <w:rFonts w:ascii="Times New Roman" w:hAnsi="Times New Roman" w:cs="Times New Roman"/>
          <w:sz w:val="24"/>
          <w:szCs w:val="24"/>
        </w:rPr>
        <w:t>собственного взгляда на ту или иную историческую проблему.</w:t>
      </w:r>
    </w:p>
    <w:p w:rsidR="00687A33" w:rsidRPr="00C4378B" w:rsidRDefault="00687A33" w:rsidP="00A2589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78B">
        <w:rPr>
          <w:rFonts w:ascii="Times New Roman" w:hAnsi="Times New Roman" w:cs="Times New Roman"/>
          <w:sz w:val="24"/>
          <w:szCs w:val="24"/>
        </w:rPr>
        <w:t xml:space="preserve">Например, при изучении темы «Подготовка отмены крепостного права» уместно провести проблемно-проектную дискуссию с элементами игры. </w:t>
      </w:r>
      <w:r w:rsidR="00620C24">
        <w:rPr>
          <w:rFonts w:ascii="Times New Roman" w:hAnsi="Times New Roman" w:cs="Times New Roman"/>
          <w:sz w:val="24"/>
          <w:szCs w:val="24"/>
        </w:rPr>
        <w:t>Группа дели</w:t>
      </w:r>
      <w:r w:rsidRPr="00C4378B">
        <w:rPr>
          <w:rFonts w:ascii="Times New Roman" w:hAnsi="Times New Roman" w:cs="Times New Roman"/>
          <w:sz w:val="24"/>
          <w:szCs w:val="24"/>
        </w:rPr>
        <w:t xml:space="preserve">тся на четыре </w:t>
      </w:r>
      <w:r w:rsidR="00620C24">
        <w:rPr>
          <w:rFonts w:ascii="Times New Roman" w:hAnsi="Times New Roman" w:cs="Times New Roman"/>
          <w:sz w:val="24"/>
          <w:szCs w:val="24"/>
        </w:rPr>
        <w:t>команд</w:t>
      </w:r>
      <w:r w:rsidRPr="00C4378B">
        <w:rPr>
          <w:rFonts w:ascii="Times New Roman" w:hAnsi="Times New Roman" w:cs="Times New Roman"/>
          <w:sz w:val="24"/>
          <w:szCs w:val="24"/>
        </w:rPr>
        <w:t xml:space="preserve">ы, трем </w:t>
      </w:r>
      <w:r w:rsidR="00620C24">
        <w:rPr>
          <w:rFonts w:ascii="Times New Roman" w:hAnsi="Times New Roman" w:cs="Times New Roman"/>
          <w:sz w:val="24"/>
          <w:szCs w:val="24"/>
        </w:rPr>
        <w:t>команд</w:t>
      </w:r>
      <w:r w:rsidRPr="00C4378B">
        <w:rPr>
          <w:rFonts w:ascii="Times New Roman" w:hAnsi="Times New Roman" w:cs="Times New Roman"/>
          <w:sz w:val="24"/>
          <w:szCs w:val="24"/>
        </w:rPr>
        <w:t xml:space="preserve">ам предлагается сформулировать варианты проектов решения аграрного вопроса крепостниками, либералами и представителями революционного лагеря. Четвертая </w:t>
      </w:r>
      <w:r w:rsidR="00620C24">
        <w:rPr>
          <w:rFonts w:ascii="Times New Roman" w:hAnsi="Times New Roman" w:cs="Times New Roman"/>
          <w:sz w:val="24"/>
          <w:szCs w:val="24"/>
        </w:rPr>
        <w:t>команд</w:t>
      </w:r>
      <w:r w:rsidRPr="00C4378B">
        <w:rPr>
          <w:rFonts w:ascii="Times New Roman" w:hAnsi="Times New Roman" w:cs="Times New Roman"/>
          <w:sz w:val="24"/>
          <w:szCs w:val="24"/>
        </w:rPr>
        <w:t xml:space="preserve">а – правительство, </w:t>
      </w:r>
      <w:r w:rsidR="00620C24">
        <w:rPr>
          <w:rFonts w:ascii="Times New Roman" w:hAnsi="Times New Roman" w:cs="Times New Roman"/>
          <w:sz w:val="24"/>
          <w:szCs w:val="24"/>
        </w:rPr>
        <w:t>выбирает наиболее</w:t>
      </w:r>
      <w:r w:rsidR="00D4052A">
        <w:rPr>
          <w:rFonts w:ascii="Times New Roman" w:hAnsi="Times New Roman" w:cs="Times New Roman"/>
          <w:sz w:val="24"/>
          <w:szCs w:val="24"/>
        </w:rPr>
        <w:t xml:space="preserve"> приемлемый проект</w:t>
      </w:r>
      <w:r w:rsidR="00620C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20C24">
        <w:rPr>
          <w:rFonts w:ascii="Times New Roman" w:hAnsi="Times New Roman" w:cs="Times New Roman"/>
          <w:sz w:val="24"/>
          <w:szCs w:val="24"/>
        </w:rPr>
        <w:t>обосновает</w:t>
      </w:r>
      <w:proofErr w:type="spellEnd"/>
      <w:r w:rsidRPr="00C4378B">
        <w:rPr>
          <w:rFonts w:ascii="Times New Roman" w:hAnsi="Times New Roman" w:cs="Times New Roman"/>
          <w:sz w:val="24"/>
          <w:szCs w:val="24"/>
        </w:rPr>
        <w:t xml:space="preserve"> свое решение.</w:t>
      </w:r>
    </w:p>
    <w:p w:rsidR="00687A33" w:rsidRPr="00C4378B" w:rsidRDefault="00687A33" w:rsidP="00A2589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78B">
        <w:rPr>
          <w:rFonts w:ascii="Times New Roman" w:hAnsi="Times New Roman" w:cs="Times New Roman"/>
          <w:sz w:val="24"/>
          <w:szCs w:val="24"/>
        </w:rPr>
        <w:t>Такая форма урока позволяет обобщать, сравнивать, вести полемику, а значит, воспитывает умения слушать своего товарища, тактичность, доброжелательность.</w:t>
      </w:r>
    </w:p>
    <w:p w:rsidR="00620C24" w:rsidRPr="00620C24" w:rsidRDefault="00620C24" w:rsidP="00620C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C24">
        <w:rPr>
          <w:rFonts w:ascii="Times New Roman" w:hAnsi="Times New Roman" w:cs="Times New Roman"/>
          <w:sz w:val="24"/>
          <w:szCs w:val="24"/>
        </w:rPr>
        <w:t>Целенаправленная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24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2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24">
        <w:rPr>
          <w:rFonts w:ascii="Times New Roman" w:hAnsi="Times New Roman" w:cs="Times New Roman"/>
          <w:sz w:val="24"/>
          <w:szCs w:val="24"/>
        </w:rPr>
        <w:t>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24">
        <w:rPr>
          <w:rFonts w:ascii="Times New Roman" w:hAnsi="Times New Roman" w:cs="Times New Roman"/>
          <w:sz w:val="24"/>
          <w:szCs w:val="24"/>
        </w:rPr>
        <w:t>толерантности стала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24">
        <w:rPr>
          <w:rFonts w:ascii="Times New Roman" w:hAnsi="Times New Roman" w:cs="Times New Roman"/>
          <w:sz w:val="24"/>
          <w:szCs w:val="24"/>
        </w:rPr>
        <w:t>возможной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24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20C24">
        <w:rPr>
          <w:rFonts w:ascii="Times New Roman" w:hAnsi="Times New Roman" w:cs="Times New Roman"/>
          <w:sz w:val="24"/>
          <w:szCs w:val="24"/>
        </w:rPr>
        <w:t>рименении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2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занятиях  </w:t>
      </w:r>
      <w:r w:rsidRPr="00620C24"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z w:val="24"/>
          <w:szCs w:val="24"/>
        </w:rPr>
        <w:t xml:space="preserve"> « Дебаты». Она </w:t>
      </w:r>
      <w:r w:rsidRPr="00620C24">
        <w:rPr>
          <w:rFonts w:ascii="Times New Roman" w:hAnsi="Times New Roman" w:cs="Times New Roman"/>
          <w:sz w:val="24"/>
          <w:szCs w:val="24"/>
        </w:rPr>
        <w:t>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24">
        <w:rPr>
          <w:rFonts w:ascii="Times New Roman" w:hAnsi="Times New Roman" w:cs="Times New Roman"/>
          <w:sz w:val="24"/>
          <w:szCs w:val="24"/>
        </w:rPr>
        <w:t>подходит для создания</w:t>
      </w:r>
      <w:r>
        <w:rPr>
          <w:rFonts w:ascii="Times New Roman" w:hAnsi="Times New Roman" w:cs="Times New Roman"/>
          <w:sz w:val="24"/>
          <w:szCs w:val="24"/>
        </w:rPr>
        <w:t xml:space="preserve"> психолого-педагогических </w:t>
      </w:r>
      <w:r w:rsidRPr="00620C24">
        <w:rPr>
          <w:rFonts w:ascii="Times New Roman" w:hAnsi="Times New Roman" w:cs="Times New Roman"/>
          <w:sz w:val="24"/>
          <w:szCs w:val="24"/>
        </w:rPr>
        <w:t>условий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24">
        <w:rPr>
          <w:rFonts w:ascii="Times New Roman" w:hAnsi="Times New Roman" w:cs="Times New Roman"/>
          <w:sz w:val="24"/>
          <w:szCs w:val="24"/>
        </w:rPr>
        <w:t>толерантности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24">
        <w:rPr>
          <w:rFonts w:ascii="Times New Roman" w:hAnsi="Times New Roman" w:cs="Times New Roman"/>
          <w:sz w:val="24"/>
          <w:szCs w:val="24"/>
        </w:rPr>
        <w:t>у учащихся. Так,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24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применение </w:t>
      </w:r>
      <w:r w:rsidRPr="00620C24">
        <w:rPr>
          <w:rFonts w:ascii="Times New Roman" w:hAnsi="Times New Roman" w:cs="Times New Roman"/>
          <w:sz w:val="24"/>
          <w:szCs w:val="24"/>
        </w:rPr>
        <w:t>стимулирует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24">
        <w:rPr>
          <w:rFonts w:ascii="Times New Roman" w:hAnsi="Times New Roman" w:cs="Times New Roman"/>
          <w:sz w:val="24"/>
          <w:szCs w:val="24"/>
        </w:rPr>
        <w:t>диалогическое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24">
        <w:rPr>
          <w:rFonts w:ascii="Times New Roman" w:hAnsi="Times New Roman" w:cs="Times New Roman"/>
          <w:sz w:val="24"/>
          <w:szCs w:val="24"/>
        </w:rPr>
        <w:t>взаимодействие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24"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24">
        <w:rPr>
          <w:rFonts w:ascii="Times New Roman" w:hAnsi="Times New Roman" w:cs="Times New Roman"/>
          <w:sz w:val="24"/>
          <w:szCs w:val="24"/>
        </w:rPr>
        <w:t>участниками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</w:t>
      </w:r>
      <w:r w:rsidRPr="00620C24">
        <w:rPr>
          <w:rFonts w:ascii="Times New Roman" w:hAnsi="Times New Roman" w:cs="Times New Roman"/>
          <w:sz w:val="24"/>
          <w:szCs w:val="24"/>
        </w:rPr>
        <w:t>процесса.</w:t>
      </w:r>
    </w:p>
    <w:p w:rsidR="00F037CE" w:rsidRPr="00F037CE" w:rsidRDefault="006A7F40" w:rsidP="00620C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F40">
        <w:rPr>
          <w:rFonts w:ascii="Times New Roman" w:hAnsi="Times New Roman" w:cs="Times New Roman"/>
          <w:sz w:val="24"/>
          <w:szCs w:val="24"/>
        </w:rPr>
        <w:t xml:space="preserve">Для анализа проблемных ситуаций можно использовать прием «Мозговой штурм». Преподаватель записывает на доске проблему, побуждающую детей к размышлению и предлагает придумать для решения этой проблемы как можно больше </w:t>
      </w:r>
      <w:r w:rsidRPr="006A7F40">
        <w:rPr>
          <w:rFonts w:ascii="Times New Roman" w:hAnsi="Times New Roman" w:cs="Times New Roman"/>
          <w:sz w:val="24"/>
          <w:szCs w:val="24"/>
        </w:rPr>
        <w:lastRenderedPageBreak/>
        <w:t xml:space="preserve">идей (или ответов на вопрос) в течение </w:t>
      </w:r>
      <w:r w:rsidR="00F037CE">
        <w:rPr>
          <w:rFonts w:ascii="Times New Roman" w:hAnsi="Times New Roman" w:cs="Times New Roman"/>
          <w:sz w:val="24"/>
          <w:szCs w:val="24"/>
        </w:rPr>
        <w:t>определе</w:t>
      </w:r>
      <w:r w:rsidR="00F037CE" w:rsidRPr="006A7F40">
        <w:rPr>
          <w:rFonts w:ascii="Times New Roman" w:hAnsi="Times New Roman" w:cs="Times New Roman"/>
          <w:sz w:val="24"/>
          <w:szCs w:val="24"/>
        </w:rPr>
        <w:t>нного</w:t>
      </w:r>
      <w:r w:rsidRPr="006A7F40">
        <w:rPr>
          <w:rFonts w:ascii="Times New Roman" w:hAnsi="Times New Roman" w:cs="Times New Roman"/>
          <w:sz w:val="24"/>
          <w:szCs w:val="24"/>
        </w:rPr>
        <w:t xml:space="preserve"> времени. При этом преподаватель </w:t>
      </w:r>
      <w:r w:rsidR="00F037CE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Pr="006A7F40">
        <w:rPr>
          <w:rFonts w:ascii="Times New Roman" w:hAnsi="Times New Roman" w:cs="Times New Roman"/>
          <w:sz w:val="24"/>
          <w:szCs w:val="24"/>
        </w:rPr>
        <w:t xml:space="preserve">предлагает руководствоваться следующими правилами: количество важнее, чем качество; критика запрещается; пусть идеи других вдохновят вас; любая идея приветствуются, даже если она на первый взгляд кажется ошибочной или нереальной. </w:t>
      </w:r>
      <w:r w:rsidR="00F037CE">
        <w:rPr>
          <w:rFonts w:ascii="Times New Roman" w:hAnsi="Times New Roman" w:cs="Times New Roman"/>
          <w:sz w:val="24"/>
          <w:szCs w:val="24"/>
        </w:rPr>
        <w:t>В</w:t>
      </w:r>
      <w:r w:rsidRPr="006A7F40">
        <w:rPr>
          <w:rFonts w:ascii="Times New Roman" w:hAnsi="Times New Roman" w:cs="Times New Roman"/>
          <w:sz w:val="24"/>
          <w:szCs w:val="24"/>
        </w:rPr>
        <w:t xml:space="preserve">ыполнение </w:t>
      </w:r>
      <w:r w:rsidR="00F037CE">
        <w:rPr>
          <w:rFonts w:ascii="Times New Roman" w:hAnsi="Times New Roman" w:cs="Times New Roman"/>
          <w:sz w:val="24"/>
          <w:szCs w:val="24"/>
        </w:rPr>
        <w:t>этих правил</w:t>
      </w:r>
      <w:r w:rsidRPr="006A7F40">
        <w:rPr>
          <w:rFonts w:ascii="Times New Roman" w:hAnsi="Times New Roman" w:cs="Times New Roman"/>
          <w:sz w:val="24"/>
          <w:szCs w:val="24"/>
        </w:rPr>
        <w:t xml:space="preserve"> наиболее важно для формирования толерантности</w:t>
      </w:r>
      <w:r w:rsidR="00F037CE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6A7F40">
        <w:rPr>
          <w:rFonts w:ascii="Times New Roman" w:hAnsi="Times New Roman" w:cs="Times New Roman"/>
          <w:sz w:val="24"/>
          <w:szCs w:val="24"/>
        </w:rPr>
        <w:t>.</w:t>
      </w:r>
    </w:p>
    <w:p w:rsidR="00F55E5D" w:rsidRPr="00C4378B" w:rsidRDefault="00F55E5D" w:rsidP="00A2589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78B">
        <w:rPr>
          <w:rFonts w:ascii="Times New Roman" w:hAnsi="Times New Roman" w:cs="Times New Roman"/>
          <w:sz w:val="24"/>
          <w:szCs w:val="24"/>
        </w:rPr>
        <w:t>Используя методические приемы на уроках, обучающиеся приобретают опыт жить в обществе, осмысливая своё отношение  к окружающим, оценивая своё поведение и конкретные поступки, учатся проявлять терпимость, взаимопонимание, уважение, стремление к диалогу, учатся избавляться от неприязни, жестокости, агрессии.</w:t>
      </w:r>
    </w:p>
    <w:p w:rsidR="00AA5A45" w:rsidRDefault="00AA5A45" w:rsidP="00A2589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уроках </w:t>
      </w:r>
      <w:r w:rsidRPr="00AA5A45">
        <w:rPr>
          <w:rFonts w:ascii="Times New Roman" w:hAnsi="Times New Roman" w:cs="Times New Roman"/>
          <w:sz w:val="24"/>
          <w:szCs w:val="24"/>
        </w:rPr>
        <w:t xml:space="preserve">истории формирование толерантности начинается уже с изучения древнего мира. </w:t>
      </w:r>
      <w:r>
        <w:rPr>
          <w:rFonts w:ascii="Times New Roman" w:hAnsi="Times New Roman" w:cs="Times New Roman"/>
          <w:sz w:val="24"/>
          <w:szCs w:val="24"/>
        </w:rPr>
        <w:t xml:space="preserve">К примеру, </w:t>
      </w:r>
      <w:r w:rsidRPr="00AA5A45">
        <w:rPr>
          <w:rFonts w:ascii="Times New Roman" w:hAnsi="Times New Roman" w:cs="Times New Roman"/>
          <w:sz w:val="24"/>
          <w:szCs w:val="24"/>
        </w:rPr>
        <w:t xml:space="preserve">при изучении </w:t>
      </w:r>
      <w:r w:rsidR="00620C24">
        <w:rPr>
          <w:rFonts w:ascii="Times New Roman" w:hAnsi="Times New Roman" w:cs="Times New Roman"/>
          <w:sz w:val="24"/>
          <w:szCs w:val="24"/>
        </w:rPr>
        <w:t xml:space="preserve">древних цивилизаций </w:t>
      </w:r>
      <w:r w:rsidRPr="00AA5A45">
        <w:rPr>
          <w:rFonts w:ascii="Times New Roman" w:hAnsi="Times New Roman" w:cs="Times New Roman"/>
          <w:sz w:val="24"/>
          <w:szCs w:val="24"/>
        </w:rPr>
        <w:t>(Ассирия, Вавилонское царство, Персидская держава), необходимо особое внимание уделить тому, что народы были объединены в эти империи насильно, завоеватели проявляли нетерпимость к обычаям и культуре покоренных народов. Это привело к внутренней неустойчивости этих государств, и, в конечном итоге, способствовало их гибели при проявлении внешней опасности.</w:t>
      </w:r>
      <w:r w:rsidRPr="00AA5A45"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Данный материал дает</w:t>
      </w:r>
      <w:r w:rsidRPr="00AA5A45">
        <w:rPr>
          <w:rFonts w:ascii="Times New Roman" w:hAnsi="Times New Roman" w:cs="Times New Roman"/>
          <w:sz w:val="24"/>
          <w:szCs w:val="24"/>
        </w:rPr>
        <w:t xml:space="preserve"> возможность </w:t>
      </w:r>
      <w:r>
        <w:rPr>
          <w:rFonts w:ascii="Times New Roman" w:hAnsi="Times New Roman" w:cs="Times New Roman"/>
          <w:sz w:val="24"/>
          <w:szCs w:val="24"/>
        </w:rPr>
        <w:t>формированию</w:t>
      </w:r>
      <w:r w:rsidRPr="00AA5A45">
        <w:rPr>
          <w:rFonts w:ascii="Times New Roman" w:hAnsi="Times New Roman" w:cs="Times New Roman"/>
          <w:sz w:val="24"/>
          <w:szCs w:val="24"/>
        </w:rPr>
        <w:t xml:space="preserve"> в умах учащихся </w:t>
      </w:r>
      <w:r>
        <w:rPr>
          <w:rFonts w:ascii="Times New Roman" w:hAnsi="Times New Roman" w:cs="Times New Roman"/>
          <w:sz w:val="24"/>
          <w:szCs w:val="24"/>
        </w:rPr>
        <w:t>понимания того, что</w:t>
      </w:r>
      <w:r w:rsidRPr="00AA5A45">
        <w:rPr>
          <w:rFonts w:ascii="Times New Roman" w:hAnsi="Times New Roman" w:cs="Times New Roman"/>
          <w:sz w:val="24"/>
          <w:szCs w:val="24"/>
        </w:rPr>
        <w:t xml:space="preserve"> терпимость ведет к устойчивости. </w:t>
      </w:r>
    </w:p>
    <w:p w:rsidR="00E06981" w:rsidRPr="00C4378B" w:rsidRDefault="00AA5A45" w:rsidP="00A2589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655BC" w:rsidRPr="00C4378B">
        <w:rPr>
          <w:rFonts w:ascii="Times New Roman" w:hAnsi="Times New Roman" w:cs="Times New Roman"/>
          <w:sz w:val="24"/>
          <w:szCs w:val="24"/>
        </w:rPr>
        <w:t xml:space="preserve">ри изучении темы «Образование </w:t>
      </w:r>
      <w:r w:rsidR="00E06981" w:rsidRPr="00C4378B">
        <w:rPr>
          <w:rFonts w:ascii="Times New Roman" w:hAnsi="Times New Roman" w:cs="Times New Roman"/>
          <w:sz w:val="24"/>
          <w:szCs w:val="24"/>
        </w:rPr>
        <w:t>Киевской  Руси</w:t>
      </w:r>
      <w:r w:rsidR="002655BC" w:rsidRPr="00C4378B">
        <w:rPr>
          <w:rFonts w:ascii="Times New Roman" w:hAnsi="Times New Roman" w:cs="Times New Roman"/>
          <w:sz w:val="24"/>
          <w:szCs w:val="24"/>
        </w:rPr>
        <w:t xml:space="preserve">», говоря о призвании варягов, указываем на толерантность </w:t>
      </w:r>
      <w:r w:rsidR="00E06981" w:rsidRPr="00C4378B">
        <w:rPr>
          <w:rFonts w:ascii="Times New Roman" w:hAnsi="Times New Roman" w:cs="Times New Roman"/>
          <w:sz w:val="24"/>
          <w:szCs w:val="24"/>
        </w:rPr>
        <w:t>местного населения и «пришельцев» друг к другу</w:t>
      </w:r>
      <w:r w:rsidR="002655BC" w:rsidRPr="00C4378B">
        <w:rPr>
          <w:rFonts w:ascii="Times New Roman" w:hAnsi="Times New Roman" w:cs="Times New Roman"/>
          <w:sz w:val="24"/>
          <w:szCs w:val="24"/>
        </w:rPr>
        <w:t xml:space="preserve">. Только терпимость, проявлявшаяся в этих взаимоотношениях, помогла создать мощное государство. </w:t>
      </w:r>
    </w:p>
    <w:p w:rsidR="002655BC" w:rsidRPr="00C4378B" w:rsidRDefault="002655BC" w:rsidP="00E64BB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78B">
        <w:rPr>
          <w:rFonts w:ascii="Times New Roman" w:hAnsi="Times New Roman" w:cs="Times New Roman"/>
          <w:sz w:val="24"/>
          <w:szCs w:val="24"/>
        </w:rPr>
        <w:t xml:space="preserve">Для формирования толерантного сознания можно использовать и примеры, демонстрирующие нетерпимость и жестокость. </w:t>
      </w:r>
      <w:r w:rsidR="00E06981" w:rsidRPr="00C4378B">
        <w:rPr>
          <w:rFonts w:ascii="Times New Roman" w:hAnsi="Times New Roman" w:cs="Times New Roman"/>
          <w:sz w:val="24"/>
          <w:szCs w:val="24"/>
        </w:rPr>
        <w:t xml:space="preserve">Например, рассказ о жестокой смерти князя Игоря в 945 году и </w:t>
      </w:r>
      <w:r w:rsidRPr="00C4378B">
        <w:rPr>
          <w:rFonts w:ascii="Times New Roman" w:hAnsi="Times New Roman" w:cs="Times New Roman"/>
          <w:sz w:val="24"/>
          <w:szCs w:val="24"/>
        </w:rPr>
        <w:t xml:space="preserve"> </w:t>
      </w:r>
      <w:r w:rsidR="00E64BB6">
        <w:rPr>
          <w:rFonts w:ascii="Times New Roman" w:hAnsi="Times New Roman" w:cs="Times New Roman"/>
          <w:sz w:val="24"/>
          <w:szCs w:val="24"/>
        </w:rPr>
        <w:t>изощренной мести княгини Ольги</w:t>
      </w:r>
      <w:r w:rsidR="00E06981" w:rsidRPr="00C4378B">
        <w:rPr>
          <w:rFonts w:ascii="Times New Roman" w:hAnsi="Times New Roman" w:cs="Times New Roman"/>
          <w:sz w:val="24"/>
          <w:szCs w:val="24"/>
        </w:rPr>
        <w:t>, является яркой иллюстрацией</w:t>
      </w:r>
      <w:r w:rsidRPr="00C4378B">
        <w:rPr>
          <w:rFonts w:ascii="Times New Roman" w:hAnsi="Times New Roman" w:cs="Times New Roman"/>
          <w:sz w:val="24"/>
          <w:szCs w:val="24"/>
        </w:rPr>
        <w:t xml:space="preserve"> принци</w:t>
      </w:r>
      <w:r w:rsidR="00E64BB6">
        <w:rPr>
          <w:rFonts w:ascii="Times New Roman" w:hAnsi="Times New Roman" w:cs="Times New Roman"/>
          <w:sz w:val="24"/>
          <w:szCs w:val="24"/>
        </w:rPr>
        <w:t>па «око за око, зуб за зуб»</w:t>
      </w:r>
      <w:r w:rsidR="0065726E" w:rsidRPr="00C4378B">
        <w:rPr>
          <w:rFonts w:ascii="Times New Roman" w:hAnsi="Times New Roman" w:cs="Times New Roman"/>
          <w:sz w:val="24"/>
          <w:szCs w:val="24"/>
        </w:rPr>
        <w:t xml:space="preserve">. </w:t>
      </w:r>
      <w:r w:rsidR="00E64BB6">
        <w:rPr>
          <w:rFonts w:ascii="Times New Roman" w:hAnsi="Times New Roman" w:cs="Times New Roman"/>
          <w:sz w:val="24"/>
          <w:szCs w:val="24"/>
        </w:rPr>
        <w:t>Д</w:t>
      </w:r>
      <w:r w:rsidR="00E64BB6" w:rsidRPr="00E64BB6">
        <w:rPr>
          <w:rFonts w:ascii="Times New Roman" w:hAnsi="Times New Roman" w:cs="Times New Roman"/>
          <w:sz w:val="24"/>
          <w:szCs w:val="24"/>
        </w:rPr>
        <w:t>ал</w:t>
      </w:r>
      <w:r w:rsidR="00E64BB6">
        <w:rPr>
          <w:rFonts w:ascii="Times New Roman" w:hAnsi="Times New Roman" w:cs="Times New Roman"/>
          <w:sz w:val="24"/>
          <w:szCs w:val="24"/>
        </w:rPr>
        <w:t>ьнейшие события показывают, что</w:t>
      </w:r>
      <w:r w:rsidR="00E64BB6" w:rsidRPr="00E64BB6">
        <w:rPr>
          <w:rFonts w:ascii="Times New Roman" w:hAnsi="Times New Roman" w:cs="Times New Roman"/>
          <w:sz w:val="24"/>
          <w:szCs w:val="24"/>
        </w:rPr>
        <w:t xml:space="preserve"> предупреждение</w:t>
      </w:r>
      <w:r w:rsidR="00E64BB6">
        <w:rPr>
          <w:rFonts w:ascii="Times New Roman" w:hAnsi="Times New Roman" w:cs="Times New Roman"/>
          <w:sz w:val="24"/>
          <w:szCs w:val="24"/>
        </w:rPr>
        <w:t xml:space="preserve"> и разрешение</w:t>
      </w:r>
      <w:r w:rsidR="00E64BB6" w:rsidRPr="00E64BB6">
        <w:rPr>
          <w:rFonts w:ascii="Times New Roman" w:hAnsi="Times New Roman" w:cs="Times New Roman"/>
          <w:sz w:val="24"/>
          <w:szCs w:val="24"/>
        </w:rPr>
        <w:t xml:space="preserve"> таких </w:t>
      </w:r>
      <w:r w:rsidR="00E64BB6">
        <w:rPr>
          <w:rFonts w:ascii="Times New Roman" w:hAnsi="Times New Roman" w:cs="Times New Roman"/>
          <w:sz w:val="24"/>
          <w:szCs w:val="24"/>
        </w:rPr>
        <w:t xml:space="preserve">противоположных интересов лежали как раз в рамках компромисса. В будущем </w:t>
      </w:r>
      <w:r w:rsidR="00E64BB6" w:rsidRPr="00E64BB6">
        <w:rPr>
          <w:rFonts w:ascii="Times New Roman" w:hAnsi="Times New Roman" w:cs="Times New Roman"/>
          <w:sz w:val="24"/>
          <w:szCs w:val="24"/>
        </w:rPr>
        <w:t xml:space="preserve">княгини Ольги сделала для себя </w:t>
      </w:r>
      <w:r w:rsidR="00E64BB6">
        <w:rPr>
          <w:rFonts w:ascii="Times New Roman" w:hAnsi="Times New Roman" w:cs="Times New Roman"/>
          <w:sz w:val="24"/>
          <w:szCs w:val="24"/>
        </w:rPr>
        <w:t xml:space="preserve">выводы </w:t>
      </w:r>
      <w:r w:rsidR="00E64BB6" w:rsidRPr="00E64BB6">
        <w:rPr>
          <w:rFonts w:ascii="Times New Roman" w:hAnsi="Times New Roman" w:cs="Times New Roman"/>
          <w:sz w:val="24"/>
          <w:szCs w:val="24"/>
        </w:rPr>
        <w:t>и отказалась (хотя бы частично) от прак</w:t>
      </w:r>
      <w:r w:rsidR="00E64BB6">
        <w:rPr>
          <w:rFonts w:ascii="Times New Roman" w:hAnsi="Times New Roman" w:cs="Times New Roman"/>
          <w:sz w:val="24"/>
          <w:szCs w:val="24"/>
        </w:rPr>
        <w:t xml:space="preserve">тики полюдья, введя «погосты» и </w:t>
      </w:r>
      <w:r w:rsidR="00E64BB6" w:rsidRPr="00E64BB6">
        <w:rPr>
          <w:rFonts w:ascii="Times New Roman" w:hAnsi="Times New Roman" w:cs="Times New Roman"/>
          <w:sz w:val="24"/>
          <w:szCs w:val="24"/>
        </w:rPr>
        <w:t>«уроки». Этот допуск привел к со</w:t>
      </w:r>
      <w:r w:rsidR="00E64BB6">
        <w:rPr>
          <w:rFonts w:ascii="Times New Roman" w:hAnsi="Times New Roman" w:cs="Times New Roman"/>
          <w:sz w:val="24"/>
          <w:szCs w:val="24"/>
        </w:rPr>
        <w:t>зданию более устойчивой системы взаимоотношений между населением и княжеской властью.</w:t>
      </w:r>
      <w:r w:rsidR="00431416" w:rsidRPr="00431416">
        <w:t xml:space="preserve"> </w:t>
      </w:r>
      <w:r w:rsidR="00431416" w:rsidRPr="00431416">
        <w:rPr>
          <w:rFonts w:ascii="Times New Roman" w:hAnsi="Times New Roman" w:cs="Times New Roman"/>
          <w:sz w:val="24"/>
          <w:szCs w:val="24"/>
        </w:rPr>
        <w:t xml:space="preserve">На конкретном историческом материале </w:t>
      </w:r>
      <w:r w:rsidR="00431416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431416" w:rsidRPr="00431416">
        <w:rPr>
          <w:rFonts w:ascii="Times New Roman" w:hAnsi="Times New Roman" w:cs="Times New Roman"/>
          <w:sz w:val="24"/>
          <w:szCs w:val="24"/>
        </w:rPr>
        <w:t>пока</w:t>
      </w:r>
      <w:r w:rsidR="00431416">
        <w:rPr>
          <w:rFonts w:ascii="Times New Roman" w:hAnsi="Times New Roman" w:cs="Times New Roman"/>
          <w:sz w:val="24"/>
          <w:szCs w:val="24"/>
        </w:rPr>
        <w:t>за</w:t>
      </w:r>
      <w:r w:rsidR="00431416" w:rsidRPr="00431416">
        <w:rPr>
          <w:rFonts w:ascii="Times New Roman" w:hAnsi="Times New Roman" w:cs="Times New Roman"/>
          <w:sz w:val="24"/>
          <w:szCs w:val="24"/>
        </w:rPr>
        <w:t>т</w:t>
      </w:r>
      <w:r w:rsidR="00431416">
        <w:rPr>
          <w:rFonts w:ascii="Times New Roman" w:hAnsi="Times New Roman" w:cs="Times New Roman"/>
          <w:sz w:val="24"/>
          <w:szCs w:val="24"/>
        </w:rPr>
        <w:t>ь</w:t>
      </w:r>
      <w:r w:rsidR="00431416" w:rsidRPr="00431416">
        <w:rPr>
          <w:rFonts w:ascii="Times New Roman" w:hAnsi="Times New Roman" w:cs="Times New Roman"/>
          <w:sz w:val="24"/>
          <w:szCs w:val="24"/>
        </w:rPr>
        <w:t>, что компромисс способен привести к достижению желаемых результатов.</w:t>
      </w:r>
    </w:p>
    <w:p w:rsidR="00887B81" w:rsidRPr="00887B81" w:rsidRDefault="00887B81" w:rsidP="0031276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темы</w:t>
      </w:r>
      <w:r w:rsidRPr="00887B81">
        <w:rPr>
          <w:rFonts w:ascii="Times New Roman" w:hAnsi="Times New Roman" w:cs="Times New Roman"/>
          <w:sz w:val="24"/>
          <w:szCs w:val="24"/>
        </w:rPr>
        <w:t xml:space="preserve"> «Северная война» </w:t>
      </w:r>
      <w:r>
        <w:rPr>
          <w:rFonts w:ascii="Times New Roman" w:hAnsi="Times New Roman" w:cs="Times New Roman"/>
          <w:sz w:val="24"/>
          <w:szCs w:val="24"/>
        </w:rPr>
        <w:t>можно рассказать</w:t>
      </w:r>
      <w:r w:rsidRPr="00887B81">
        <w:rPr>
          <w:rFonts w:ascii="Times New Roman" w:hAnsi="Times New Roman" w:cs="Times New Roman"/>
          <w:sz w:val="24"/>
          <w:szCs w:val="24"/>
        </w:rPr>
        <w:t xml:space="preserve"> о том, что после Полтавского сражения</w:t>
      </w:r>
      <w:r>
        <w:rPr>
          <w:rFonts w:ascii="Times New Roman" w:hAnsi="Times New Roman" w:cs="Times New Roman"/>
          <w:sz w:val="24"/>
          <w:szCs w:val="24"/>
        </w:rPr>
        <w:t>, одержав победу,</w:t>
      </w:r>
      <w:r w:rsidRPr="00887B81">
        <w:rPr>
          <w:rFonts w:ascii="Times New Roman" w:hAnsi="Times New Roman" w:cs="Times New Roman"/>
          <w:sz w:val="24"/>
          <w:szCs w:val="24"/>
        </w:rPr>
        <w:t xml:space="preserve"> Петр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87B81">
        <w:rPr>
          <w:rFonts w:ascii="Times New Roman" w:hAnsi="Times New Roman" w:cs="Times New Roman"/>
          <w:sz w:val="24"/>
          <w:szCs w:val="24"/>
        </w:rPr>
        <w:t xml:space="preserve"> пригласил на торжественный обед и представителей противника – шведских генералов и предложил свой знаменитый тост: «За здоровье учителей, за шведов!». </w:t>
      </w:r>
      <w:r>
        <w:rPr>
          <w:rFonts w:ascii="Times New Roman" w:hAnsi="Times New Roman" w:cs="Times New Roman"/>
          <w:sz w:val="24"/>
          <w:szCs w:val="24"/>
        </w:rPr>
        <w:t xml:space="preserve">Учащимся необходимо </w:t>
      </w:r>
      <w:r w:rsidRPr="00887B81">
        <w:rPr>
          <w:rFonts w:ascii="Times New Roman" w:hAnsi="Times New Roman" w:cs="Times New Roman"/>
          <w:sz w:val="24"/>
          <w:szCs w:val="24"/>
        </w:rPr>
        <w:t>оценить этот поступок царя</w:t>
      </w:r>
      <w:r w:rsidR="0031276B">
        <w:rPr>
          <w:rFonts w:ascii="Times New Roman" w:hAnsi="Times New Roman" w:cs="Times New Roman"/>
          <w:sz w:val="24"/>
          <w:szCs w:val="24"/>
        </w:rPr>
        <w:t xml:space="preserve">, размышляя над этим заданием </w:t>
      </w:r>
      <w:r w:rsidRPr="00887B81">
        <w:rPr>
          <w:rFonts w:ascii="Times New Roman" w:hAnsi="Times New Roman" w:cs="Times New Roman"/>
          <w:sz w:val="24"/>
          <w:szCs w:val="24"/>
        </w:rPr>
        <w:t xml:space="preserve"> можно задать вопрос – нужно ли п</w:t>
      </w:r>
      <w:r w:rsidR="0031276B">
        <w:rPr>
          <w:rFonts w:ascii="Times New Roman" w:hAnsi="Times New Roman" w:cs="Times New Roman"/>
          <w:sz w:val="24"/>
          <w:szCs w:val="24"/>
        </w:rPr>
        <w:t xml:space="preserve">роявлять великодушие к врагам? </w:t>
      </w:r>
    </w:p>
    <w:p w:rsidR="0031276B" w:rsidRDefault="00887B81" w:rsidP="0031276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B81">
        <w:rPr>
          <w:rFonts w:ascii="Times New Roman" w:hAnsi="Times New Roman" w:cs="Times New Roman"/>
          <w:sz w:val="24"/>
          <w:szCs w:val="24"/>
        </w:rPr>
        <w:t xml:space="preserve">Отвечая на </w:t>
      </w:r>
      <w:r w:rsidR="0051490C">
        <w:rPr>
          <w:rFonts w:ascii="Times New Roman" w:hAnsi="Times New Roman" w:cs="Times New Roman"/>
          <w:sz w:val="24"/>
          <w:szCs w:val="24"/>
        </w:rPr>
        <w:t xml:space="preserve">такие </w:t>
      </w:r>
      <w:r w:rsidR="002004A9">
        <w:rPr>
          <w:rFonts w:ascii="Times New Roman" w:hAnsi="Times New Roman" w:cs="Times New Roman"/>
          <w:sz w:val="24"/>
          <w:szCs w:val="24"/>
        </w:rPr>
        <w:t>вопросы, задаваемые о</w:t>
      </w:r>
      <w:r w:rsidRPr="00887B81">
        <w:rPr>
          <w:rFonts w:ascii="Times New Roman" w:hAnsi="Times New Roman" w:cs="Times New Roman"/>
          <w:sz w:val="24"/>
          <w:szCs w:val="24"/>
        </w:rPr>
        <w:t xml:space="preserve"> с</w:t>
      </w:r>
      <w:r w:rsidR="002004A9">
        <w:rPr>
          <w:rFonts w:ascii="Times New Roman" w:hAnsi="Times New Roman" w:cs="Times New Roman"/>
          <w:sz w:val="24"/>
          <w:szCs w:val="24"/>
        </w:rPr>
        <w:t>вершившихся исторических событиях</w:t>
      </w:r>
      <w:r w:rsidRPr="00887B81">
        <w:rPr>
          <w:rFonts w:ascii="Times New Roman" w:hAnsi="Times New Roman" w:cs="Times New Roman"/>
          <w:sz w:val="24"/>
          <w:szCs w:val="24"/>
        </w:rPr>
        <w:t xml:space="preserve">, учащиеся приобретают навыки анализа ситуаций, моделирования позиций </w:t>
      </w:r>
      <w:r w:rsidR="0031276B">
        <w:rPr>
          <w:rFonts w:ascii="Times New Roman" w:hAnsi="Times New Roman" w:cs="Times New Roman"/>
          <w:sz w:val="24"/>
          <w:szCs w:val="24"/>
        </w:rPr>
        <w:t xml:space="preserve">участников, понимания их ролей. </w:t>
      </w:r>
      <w:r w:rsidRPr="00887B81">
        <w:rPr>
          <w:rFonts w:ascii="Times New Roman" w:hAnsi="Times New Roman" w:cs="Times New Roman"/>
          <w:sz w:val="24"/>
          <w:szCs w:val="24"/>
        </w:rPr>
        <w:t>Так накапливается опыт формирования своего отношения к событиям, особенно необходимый для самоопределения в окружающей действительности.</w:t>
      </w:r>
    </w:p>
    <w:p w:rsidR="002655BC" w:rsidRDefault="002655BC" w:rsidP="00887B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78B">
        <w:rPr>
          <w:rFonts w:ascii="Times New Roman" w:hAnsi="Times New Roman" w:cs="Times New Roman"/>
          <w:sz w:val="24"/>
          <w:szCs w:val="24"/>
        </w:rPr>
        <w:t xml:space="preserve">Большая роль в формировании толерантности отводится </w:t>
      </w:r>
      <w:r w:rsidR="00C4378B" w:rsidRPr="00C4378B">
        <w:rPr>
          <w:rFonts w:ascii="Times New Roman" w:hAnsi="Times New Roman" w:cs="Times New Roman"/>
          <w:sz w:val="24"/>
          <w:szCs w:val="24"/>
        </w:rPr>
        <w:t xml:space="preserve">изучению </w:t>
      </w:r>
      <w:r w:rsidRPr="00C4378B">
        <w:rPr>
          <w:rFonts w:ascii="Times New Roman" w:hAnsi="Times New Roman" w:cs="Times New Roman"/>
          <w:sz w:val="24"/>
          <w:szCs w:val="24"/>
        </w:rPr>
        <w:t>национально-регионального компонента на уроках истории. Знакомство с историей</w:t>
      </w:r>
      <w:r w:rsidR="00C4378B" w:rsidRPr="00C4378B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C4378B">
        <w:rPr>
          <w:rFonts w:ascii="Times New Roman" w:hAnsi="Times New Roman" w:cs="Times New Roman"/>
          <w:sz w:val="24"/>
          <w:szCs w:val="24"/>
        </w:rPr>
        <w:t xml:space="preserve">, </w:t>
      </w:r>
      <w:r w:rsidR="00C4378B" w:rsidRPr="00C4378B">
        <w:rPr>
          <w:rFonts w:ascii="Times New Roman" w:hAnsi="Times New Roman" w:cs="Times New Roman"/>
          <w:sz w:val="24"/>
          <w:szCs w:val="24"/>
        </w:rPr>
        <w:t>русс</w:t>
      </w:r>
      <w:r w:rsidRPr="00C4378B">
        <w:rPr>
          <w:rFonts w:ascii="Times New Roman" w:hAnsi="Times New Roman" w:cs="Times New Roman"/>
          <w:sz w:val="24"/>
          <w:szCs w:val="24"/>
        </w:rPr>
        <w:t>кого народа, его традициями и культурой ведет к воспитанию уважения, национальной значимости народов, терпим</w:t>
      </w:r>
      <w:r w:rsidR="00C4378B" w:rsidRPr="00C4378B">
        <w:rPr>
          <w:rFonts w:ascii="Times New Roman" w:hAnsi="Times New Roman" w:cs="Times New Roman"/>
          <w:sz w:val="24"/>
          <w:szCs w:val="24"/>
        </w:rPr>
        <w:t xml:space="preserve">ости. </w:t>
      </w:r>
    </w:p>
    <w:p w:rsidR="00B77422" w:rsidRPr="00B77422" w:rsidRDefault="00B77422" w:rsidP="00B7742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7422">
        <w:rPr>
          <w:rFonts w:ascii="Times New Roman" w:hAnsi="Times New Roman" w:cs="Times New Roman"/>
          <w:sz w:val="24"/>
          <w:szCs w:val="24"/>
        </w:rPr>
        <w:t xml:space="preserve">Сложный материал для формирования толерантного сознания представляет история войн: мировых, гражданских, локальных, религиозных. Материал учебника в основном акцентирует внимание учащихся на ужасах этих явлений, боли и страданиях людей. И это совершенно справедливо. Однако формирование толерантности совершенно не означает воспитания у школьников нетерпимости к захватчикам, проявлениям геноцида и любого насилия над человеческой личностью. Сама толерантность </w:t>
      </w:r>
      <w:r w:rsidRPr="00B77422">
        <w:rPr>
          <w:rFonts w:ascii="Times New Roman" w:hAnsi="Times New Roman" w:cs="Times New Roman"/>
          <w:sz w:val="24"/>
          <w:szCs w:val="24"/>
        </w:rPr>
        <w:lastRenderedPageBreak/>
        <w:t>основывается именно на уважении к естественным правам любой личности и не мож</w:t>
      </w:r>
      <w:r>
        <w:rPr>
          <w:rFonts w:ascii="Times New Roman" w:hAnsi="Times New Roman" w:cs="Times New Roman"/>
          <w:sz w:val="24"/>
          <w:szCs w:val="24"/>
        </w:rPr>
        <w:t>ет проявляться к их нарушениям.</w:t>
      </w:r>
    </w:p>
    <w:p w:rsidR="00122881" w:rsidRDefault="00B77422" w:rsidP="001228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7422">
        <w:rPr>
          <w:rFonts w:ascii="Times New Roman" w:hAnsi="Times New Roman" w:cs="Times New Roman"/>
          <w:sz w:val="24"/>
          <w:szCs w:val="24"/>
        </w:rPr>
        <w:t xml:space="preserve">При изучении материала о войнах и конфликтах следует акцентировать внимание учащихся на фактах проявления толерантности даже в условиях человеческого ожесточения. Так, при изучении материала об Отечественной войне 1812 г. необходимо показать, что даже в условиях наступления французских войск русские люди проявляли толерантность по отношению к человеческой жизни. </w:t>
      </w:r>
      <w:r>
        <w:rPr>
          <w:rFonts w:ascii="Times New Roman" w:hAnsi="Times New Roman" w:cs="Times New Roman"/>
          <w:sz w:val="24"/>
          <w:szCs w:val="24"/>
        </w:rPr>
        <w:t>Преподава</w:t>
      </w:r>
      <w:r w:rsidRPr="00B77422">
        <w:rPr>
          <w:rFonts w:ascii="Times New Roman" w:hAnsi="Times New Roman" w:cs="Times New Roman"/>
          <w:sz w:val="24"/>
          <w:szCs w:val="24"/>
        </w:rPr>
        <w:t>тель знакомит учащихся с приказами по армии, в которых командование требовало не уничтожать пленных французов, а также солдат и офицер</w:t>
      </w:r>
      <w:r>
        <w:rPr>
          <w:rFonts w:ascii="Times New Roman" w:hAnsi="Times New Roman" w:cs="Times New Roman"/>
          <w:sz w:val="24"/>
          <w:szCs w:val="24"/>
        </w:rPr>
        <w:t>ов, не оказавших сопротивления.</w:t>
      </w:r>
      <w:r w:rsidR="00122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341" w:rsidRDefault="004D6341" w:rsidP="008034F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341">
        <w:rPr>
          <w:rFonts w:ascii="Times New Roman" w:hAnsi="Times New Roman" w:cs="Times New Roman"/>
          <w:sz w:val="24"/>
          <w:szCs w:val="24"/>
        </w:rPr>
        <w:t>Таким образом, урок за уроком учащиеся расширяют понимание сущности толерантности и значение ее проявления в различных аспектах человеческой жизни.</w:t>
      </w:r>
    </w:p>
    <w:p w:rsidR="00A25891" w:rsidRPr="00C4378B" w:rsidRDefault="00A25891" w:rsidP="00B7742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891">
        <w:rPr>
          <w:rFonts w:ascii="Times New Roman" w:hAnsi="Times New Roman" w:cs="Times New Roman"/>
          <w:sz w:val="24"/>
          <w:szCs w:val="24"/>
        </w:rPr>
        <w:t>Использование вышеописанных подходов и приемов нацелено на формирование качеств обучающихся, соответствующих требованиям времени, яркой, самобытной личности гражданина - гуманиста, способного отстоять свою точку зрения; умеющего анализировать информацию, предупреждать конфликты или разрешать их ненасильственными средствами, уважать человеческое достоинство и индивидуальность, способного логически мыслить; владеть методом проблемного выступления, правилами общения, полемики, диалога; умеющего творчески подготовить и провести дискуссию - корректно, вежливо, толерантно.</w:t>
      </w:r>
    </w:p>
    <w:p w:rsidR="002655BC" w:rsidRPr="00C4378B" w:rsidRDefault="0030780B" w:rsidP="00A2589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</w:t>
      </w:r>
      <w:r w:rsidR="002655BC" w:rsidRPr="00C4378B">
        <w:rPr>
          <w:rFonts w:ascii="Times New Roman" w:hAnsi="Times New Roman" w:cs="Times New Roman"/>
          <w:sz w:val="24"/>
          <w:szCs w:val="24"/>
        </w:rPr>
        <w:t>, формирование толерантно</w:t>
      </w:r>
      <w:r w:rsidR="00C4378B" w:rsidRPr="00C4378B">
        <w:rPr>
          <w:rFonts w:ascii="Times New Roman" w:hAnsi="Times New Roman" w:cs="Times New Roman"/>
          <w:sz w:val="24"/>
          <w:szCs w:val="24"/>
        </w:rPr>
        <w:t xml:space="preserve">сти на уроках истории </w:t>
      </w:r>
      <w:r w:rsidR="002655BC" w:rsidRPr="00C4378B">
        <w:rPr>
          <w:rFonts w:ascii="Times New Roman" w:hAnsi="Times New Roman" w:cs="Times New Roman"/>
          <w:sz w:val="24"/>
          <w:szCs w:val="24"/>
        </w:rPr>
        <w:t>направлено на противодействие влиянию, вызывающему чувство страха и отчуждения по отношению к другим, способствовать развитию у молодежи навыков независимого мышления, критического осмысления и выработке суждений, основанных на моральных ценностях.</w:t>
      </w:r>
    </w:p>
    <w:p w:rsidR="00F55E5D" w:rsidRDefault="00F55E5D" w:rsidP="00F55E5D">
      <w:pPr>
        <w:ind w:firstLine="708"/>
      </w:pPr>
    </w:p>
    <w:sectPr w:rsidR="00F55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553F7"/>
    <w:multiLevelType w:val="hybridMultilevel"/>
    <w:tmpl w:val="79DE9FF4"/>
    <w:lvl w:ilvl="0" w:tplc="1C08A03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3F1065D"/>
    <w:multiLevelType w:val="hybridMultilevel"/>
    <w:tmpl w:val="6944CF22"/>
    <w:lvl w:ilvl="0" w:tplc="91D62ED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9067FCD"/>
    <w:multiLevelType w:val="hybridMultilevel"/>
    <w:tmpl w:val="4A4216D8"/>
    <w:lvl w:ilvl="0" w:tplc="91D62E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76002"/>
    <w:multiLevelType w:val="hybridMultilevel"/>
    <w:tmpl w:val="0C82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68"/>
    <w:rsid w:val="0000067C"/>
    <w:rsid w:val="001105B9"/>
    <w:rsid w:val="00122881"/>
    <w:rsid w:val="001263D9"/>
    <w:rsid w:val="00136E93"/>
    <w:rsid w:val="001C0AB4"/>
    <w:rsid w:val="001F6030"/>
    <w:rsid w:val="002004A9"/>
    <w:rsid w:val="00253BAC"/>
    <w:rsid w:val="002655BC"/>
    <w:rsid w:val="00297B43"/>
    <w:rsid w:val="0030780B"/>
    <w:rsid w:val="0031276B"/>
    <w:rsid w:val="00366EC3"/>
    <w:rsid w:val="003858EC"/>
    <w:rsid w:val="003D7B5E"/>
    <w:rsid w:val="00431416"/>
    <w:rsid w:val="00473ABD"/>
    <w:rsid w:val="0047420E"/>
    <w:rsid w:val="004B5CD8"/>
    <w:rsid w:val="004D6341"/>
    <w:rsid w:val="00505D45"/>
    <w:rsid w:val="0051490C"/>
    <w:rsid w:val="00545496"/>
    <w:rsid w:val="005F65F0"/>
    <w:rsid w:val="00620C24"/>
    <w:rsid w:val="0065726E"/>
    <w:rsid w:val="00687A33"/>
    <w:rsid w:val="006A7F40"/>
    <w:rsid w:val="00736BE3"/>
    <w:rsid w:val="007543A3"/>
    <w:rsid w:val="008034FE"/>
    <w:rsid w:val="008569F5"/>
    <w:rsid w:val="0088596D"/>
    <w:rsid w:val="00887B81"/>
    <w:rsid w:val="00904669"/>
    <w:rsid w:val="00A25891"/>
    <w:rsid w:val="00AA5A45"/>
    <w:rsid w:val="00B04DA3"/>
    <w:rsid w:val="00B442D9"/>
    <w:rsid w:val="00B77422"/>
    <w:rsid w:val="00BF032A"/>
    <w:rsid w:val="00C4378B"/>
    <w:rsid w:val="00C9133D"/>
    <w:rsid w:val="00D27368"/>
    <w:rsid w:val="00D4052A"/>
    <w:rsid w:val="00D70ED6"/>
    <w:rsid w:val="00D823C3"/>
    <w:rsid w:val="00DA34EB"/>
    <w:rsid w:val="00E06981"/>
    <w:rsid w:val="00E57D69"/>
    <w:rsid w:val="00E64BB6"/>
    <w:rsid w:val="00E97F98"/>
    <w:rsid w:val="00ED6C56"/>
    <w:rsid w:val="00F037CE"/>
    <w:rsid w:val="00F5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7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5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22A9B-6EF3-40E1-B93A-2E4D2B00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2014-04-23T06:55:00Z</dcterms:created>
  <dcterms:modified xsi:type="dcterms:W3CDTF">2014-06-21T21:25:00Z</dcterms:modified>
</cp:coreProperties>
</file>