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5F" w:rsidRPr="000F68E3" w:rsidRDefault="00F55D5F" w:rsidP="00F55D5F">
      <w:pPr>
        <w:jc w:val="center"/>
      </w:pPr>
      <w:r w:rsidRPr="000F68E3">
        <w:t>Муниципальное бюджетное общеобразовательное учреждение</w:t>
      </w:r>
    </w:p>
    <w:p w:rsidR="00F55D5F" w:rsidRPr="000F68E3" w:rsidRDefault="00F55D5F" w:rsidP="00F55D5F">
      <w:pPr>
        <w:jc w:val="center"/>
      </w:pPr>
      <w:r w:rsidRPr="000F68E3">
        <w:t>«</w:t>
      </w:r>
      <w:proofErr w:type="spellStart"/>
      <w:r>
        <w:t>Оймякон</w:t>
      </w:r>
      <w:r w:rsidRPr="000F68E3">
        <w:t>ская</w:t>
      </w:r>
      <w:proofErr w:type="spellEnd"/>
      <w:r w:rsidRPr="000F68E3">
        <w:t xml:space="preserve"> средняя общеобразовательная школа»</w:t>
      </w:r>
    </w:p>
    <w:p w:rsidR="00F55D5F" w:rsidRPr="000F68E3" w:rsidRDefault="00F55D5F" w:rsidP="00F55D5F">
      <w:pPr>
        <w:jc w:val="center"/>
      </w:pPr>
      <w:proofErr w:type="spellStart"/>
      <w:r>
        <w:t>Оймяконского</w:t>
      </w:r>
      <w:proofErr w:type="spellEnd"/>
      <w:r w:rsidRPr="000F68E3">
        <w:t xml:space="preserve"> района 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F55D5F" w:rsidRPr="000F68E3" w:rsidTr="003E33FB">
        <w:tc>
          <w:tcPr>
            <w:tcW w:w="3379" w:type="dxa"/>
          </w:tcPr>
          <w:p w:rsidR="00F55D5F" w:rsidRPr="003A15B5" w:rsidRDefault="00F55D5F" w:rsidP="003E33FB">
            <w:pPr>
              <w:jc w:val="center"/>
              <w:rPr>
                <w:b/>
              </w:rPr>
            </w:pPr>
            <w:r w:rsidRPr="003A15B5">
              <w:rPr>
                <w:b/>
              </w:rPr>
              <w:t>«Рассмотрено»</w:t>
            </w:r>
          </w:p>
          <w:p w:rsidR="00F55D5F" w:rsidRPr="000F68E3" w:rsidRDefault="00F55D5F" w:rsidP="003E33FB">
            <w:r w:rsidRPr="000F68E3">
              <w:t>Руководитель МО</w:t>
            </w:r>
          </w:p>
          <w:p w:rsidR="00F55D5F" w:rsidRPr="000F68E3" w:rsidRDefault="00F55D5F" w:rsidP="003E33FB">
            <w:r w:rsidRPr="000F68E3">
              <w:t>________/_______________/</w:t>
            </w:r>
          </w:p>
          <w:p w:rsidR="00F55D5F" w:rsidRPr="000F68E3" w:rsidRDefault="00F55D5F" w:rsidP="003E33FB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F55D5F" w:rsidRPr="000F68E3" w:rsidRDefault="00F55D5F" w:rsidP="003E33FB">
            <w:pPr>
              <w:rPr>
                <w:u w:val="single"/>
              </w:rPr>
            </w:pPr>
            <w:r w:rsidRPr="000F68E3">
              <w:t>Протокол №____</w:t>
            </w:r>
            <w:r w:rsidRPr="000F68E3">
              <w:rPr>
                <w:u w:val="single"/>
              </w:rPr>
              <w:t xml:space="preserve"> </w:t>
            </w:r>
          </w:p>
          <w:p w:rsidR="00F55D5F" w:rsidRPr="000F68E3" w:rsidRDefault="00F55D5F" w:rsidP="003E33FB">
            <w:r w:rsidRPr="000F68E3">
              <w:t xml:space="preserve">От «___» </w:t>
            </w:r>
            <w:r>
              <w:t>____________2014</w:t>
            </w:r>
            <w:r w:rsidRPr="000F68E3">
              <w:t>г.</w:t>
            </w:r>
          </w:p>
        </w:tc>
        <w:tc>
          <w:tcPr>
            <w:tcW w:w="3379" w:type="dxa"/>
          </w:tcPr>
          <w:p w:rsidR="00F55D5F" w:rsidRPr="003A15B5" w:rsidRDefault="00F55D5F" w:rsidP="003E33FB">
            <w:pPr>
              <w:jc w:val="center"/>
              <w:rPr>
                <w:b/>
              </w:rPr>
            </w:pPr>
            <w:r w:rsidRPr="003A15B5">
              <w:rPr>
                <w:b/>
              </w:rPr>
              <w:t>«Согласовано»</w:t>
            </w:r>
          </w:p>
          <w:p w:rsidR="00F55D5F" w:rsidRPr="000F68E3" w:rsidRDefault="00F55D5F" w:rsidP="003E33FB">
            <w:r w:rsidRPr="000F68E3">
              <w:t>Заместитель директора по УВР МБОУ «</w:t>
            </w:r>
            <w:proofErr w:type="spellStart"/>
            <w:r>
              <w:t>Оймяконская</w:t>
            </w:r>
            <w:proofErr w:type="spellEnd"/>
            <w:r w:rsidRPr="000F68E3">
              <w:t xml:space="preserve"> СОШ»</w:t>
            </w:r>
          </w:p>
          <w:p w:rsidR="00F55D5F" w:rsidRPr="000F68E3" w:rsidRDefault="00F55D5F" w:rsidP="003E33FB">
            <w:r w:rsidRPr="000F68E3">
              <w:t>________/_______________/</w:t>
            </w:r>
          </w:p>
          <w:p w:rsidR="00F55D5F" w:rsidRPr="000F68E3" w:rsidRDefault="00F55D5F" w:rsidP="003E33FB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F55D5F" w:rsidRPr="000F68E3" w:rsidRDefault="00F55D5F" w:rsidP="003E33FB">
            <w:r w:rsidRPr="000F68E3">
              <w:t xml:space="preserve"> «___» ____________20</w:t>
            </w:r>
            <w:r>
              <w:t>14</w:t>
            </w:r>
            <w:r w:rsidRPr="000F68E3">
              <w:t>г.</w:t>
            </w:r>
          </w:p>
        </w:tc>
        <w:tc>
          <w:tcPr>
            <w:tcW w:w="3379" w:type="dxa"/>
          </w:tcPr>
          <w:p w:rsidR="00F55D5F" w:rsidRPr="003A15B5" w:rsidRDefault="00F55D5F" w:rsidP="003E33FB">
            <w:pPr>
              <w:jc w:val="center"/>
              <w:rPr>
                <w:b/>
              </w:rPr>
            </w:pPr>
            <w:r w:rsidRPr="003A15B5">
              <w:rPr>
                <w:b/>
              </w:rPr>
              <w:t>«Утверждаю»</w:t>
            </w:r>
          </w:p>
          <w:p w:rsidR="00F55D5F" w:rsidRPr="000F68E3" w:rsidRDefault="00F55D5F" w:rsidP="003E33FB">
            <w:r w:rsidRPr="000F68E3">
              <w:t>Директор МБОУ</w:t>
            </w:r>
          </w:p>
          <w:p w:rsidR="00F55D5F" w:rsidRPr="000F68E3" w:rsidRDefault="00F55D5F" w:rsidP="003E33FB">
            <w:r w:rsidRPr="000F68E3">
              <w:t>«</w:t>
            </w:r>
            <w:proofErr w:type="spellStart"/>
            <w:r>
              <w:t>Оймяконская</w:t>
            </w:r>
            <w:proofErr w:type="spellEnd"/>
            <w:r w:rsidRPr="000F68E3">
              <w:t xml:space="preserve"> СОШ»</w:t>
            </w:r>
          </w:p>
          <w:p w:rsidR="00F55D5F" w:rsidRPr="000F68E3" w:rsidRDefault="00F55D5F" w:rsidP="003E33FB">
            <w:r w:rsidRPr="000F68E3">
              <w:t>________/_______________/</w:t>
            </w:r>
          </w:p>
          <w:p w:rsidR="00F55D5F" w:rsidRPr="000F68E3" w:rsidRDefault="00F55D5F" w:rsidP="003E33FB">
            <w:pPr>
              <w:rPr>
                <w:vertAlign w:val="superscript"/>
              </w:rPr>
            </w:pPr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F55D5F" w:rsidRPr="000F68E3" w:rsidRDefault="00F55D5F" w:rsidP="003E33FB">
            <w:r w:rsidRPr="000F68E3">
              <w:t>Приказ № __ от «__ » ____20</w:t>
            </w:r>
            <w:r>
              <w:t>14</w:t>
            </w:r>
            <w:r w:rsidRPr="000F68E3">
              <w:t>г.</w:t>
            </w:r>
          </w:p>
        </w:tc>
      </w:tr>
    </w:tbl>
    <w:p w:rsidR="00F55D5F" w:rsidRPr="000F68E3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>
      <w:pPr>
        <w:pStyle w:val="1"/>
        <w:jc w:val="center"/>
      </w:pPr>
      <w:r>
        <w:t>РАБОЧАЯ ПРОГРАММА</w:t>
      </w:r>
    </w:p>
    <w:p w:rsidR="00F55D5F" w:rsidRDefault="00F55D5F" w:rsidP="00F55D5F"/>
    <w:p w:rsidR="00F55D5F" w:rsidRDefault="00F55D5F" w:rsidP="00F55D5F"/>
    <w:p w:rsidR="00F55D5F" w:rsidRDefault="00F55D5F" w:rsidP="00F55D5F"/>
    <w:p w:rsidR="00F55D5F" w:rsidRDefault="00F55D5F" w:rsidP="00F55D5F">
      <w:pPr>
        <w:tabs>
          <w:tab w:val="left" w:pos="5040"/>
        </w:tabs>
        <w:rPr>
          <w:sz w:val="28"/>
        </w:rPr>
      </w:pPr>
      <w:r>
        <w:rPr>
          <w:sz w:val="28"/>
        </w:rPr>
        <w:t>Предмет</w:t>
      </w:r>
      <w:r>
        <w:rPr>
          <w:sz w:val="28"/>
        </w:rPr>
        <w:tab/>
        <w:t>геометрия</w:t>
      </w:r>
    </w:p>
    <w:p w:rsidR="00F55D5F" w:rsidRDefault="00F55D5F" w:rsidP="00F55D5F">
      <w:pPr>
        <w:tabs>
          <w:tab w:val="left" w:pos="5040"/>
        </w:tabs>
        <w:rPr>
          <w:sz w:val="28"/>
        </w:rPr>
      </w:pPr>
    </w:p>
    <w:p w:rsidR="00F55D5F" w:rsidRDefault="00F55D5F" w:rsidP="00F55D5F">
      <w:pPr>
        <w:tabs>
          <w:tab w:val="left" w:pos="5040"/>
        </w:tabs>
        <w:rPr>
          <w:sz w:val="28"/>
        </w:rPr>
      </w:pPr>
      <w:r>
        <w:rPr>
          <w:sz w:val="28"/>
        </w:rPr>
        <w:t>Класс</w:t>
      </w:r>
      <w:r>
        <w:rPr>
          <w:sz w:val="28"/>
        </w:rPr>
        <w:tab/>
        <w:t>7</w:t>
      </w:r>
    </w:p>
    <w:p w:rsidR="00F55D5F" w:rsidRDefault="00F55D5F" w:rsidP="00F55D5F">
      <w:pPr>
        <w:tabs>
          <w:tab w:val="left" w:pos="5040"/>
        </w:tabs>
        <w:rPr>
          <w:sz w:val="28"/>
        </w:rPr>
      </w:pPr>
    </w:p>
    <w:p w:rsidR="00F55D5F" w:rsidRDefault="00F55D5F" w:rsidP="00F55D5F">
      <w:pPr>
        <w:tabs>
          <w:tab w:val="left" w:pos="5040"/>
        </w:tabs>
        <w:rPr>
          <w:sz w:val="28"/>
        </w:rPr>
      </w:pPr>
      <w:r>
        <w:rPr>
          <w:sz w:val="28"/>
        </w:rPr>
        <w:t>Учебный год</w:t>
      </w:r>
      <w:r>
        <w:rPr>
          <w:sz w:val="28"/>
        </w:rPr>
        <w:tab/>
        <w:t>2014-2015</w:t>
      </w: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</w:pPr>
    </w:p>
    <w:p w:rsidR="00F55D5F" w:rsidRDefault="00F55D5F" w:rsidP="00F55D5F">
      <w:pPr>
        <w:tabs>
          <w:tab w:val="left" w:pos="5040"/>
        </w:tabs>
        <w:jc w:val="center"/>
        <w:rPr>
          <w:b/>
          <w:bCs/>
        </w:rPr>
      </w:pPr>
    </w:p>
    <w:p w:rsidR="00F55D5F" w:rsidRDefault="00F55D5F" w:rsidP="00F55D5F">
      <w:pPr>
        <w:tabs>
          <w:tab w:val="left" w:pos="5040"/>
        </w:tabs>
        <w:jc w:val="center"/>
        <w:rPr>
          <w:b/>
          <w:bCs/>
        </w:rPr>
      </w:pPr>
    </w:p>
    <w:p w:rsidR="00F55D5F" w:rsidRDefault="00F55D5F" w:rsidP="00F55D5F">
      <w:pPr>
        <w:tabs>
          <w:tab w:val="left" w:pos="5040"/>
        </w:tabs>
        <w:jc w:val="center"/>
        <w:rPr>
          <w:b/>
          <w:bCs/>
        </w:rPr>
      </w:pPr>
    </w:p>
    <w:p w:rsidR="00F55D5F" w:rsidRDefault="00F55D5F" w:rsidP="00F55D5F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ймякон</w:t>
      </w:r>
    </w:p>
    <w:p w:rsidR="00F55D5F" w:rsidRDefault="00F55D5F" w:rsidP="00F55D5F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2014г.</w:t>
      </w:r>
    </w:p>
    <w:p w:rsidR="00CD009F" w:rsidRDefault="00F55D5F" w:rsidP="00F55D5F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CD009F">
        <w:rPr>
          <w:sz w:val="28"/>
          <w:szCs w:val="28"/>
        </w:rPr>
        <w:lastRenderedPageBreak/>
        <w:t>Пояснительная записка</w:t>
      </w:r>
    </w:p>
    <w:p w:rsidR="00CD009F" w:rsidRDefault="00CD009F" w:rsidP="00CD009F">
      <w:pPr>
        <w:spacing w:before="100" w:beforeAutospacing="1" w:after="100" w:afterAutospacing="1"/>
        <w:ind w:firstLine="540"/>
        <w:jc w:val="both"/>
      </w:pPr>
      <w:proofErr w:type="gramStart"/>
      <w:r>
        <w:t xml:space="preserve">Рабочая программа по алгебре для обучающихся 7 </w:t>
      </w:r>
      <w:proofErr w:type="spellStart"/>
      <w:r>
        <w:t>х</w:t>
      </w:r>
      <w:proofErr w:type="spellEnd"/>
      <w:r>
        <w:t xml:space="preserve"> классов составлена на основе федерального государственного образовательного стандарта основного общего образования по авторской программе </w:t>
      </w:r>
      <w:proofErr w:type="spellStart"/>
      <w:r w:rsidR="00EC5A5A">
        <w:t>Л.С.Атанасяна</w:t>
      </w:r>
      <w:proofErr w:type="spellEnd"/>
      <w:r>
        <w:t xml:space="preserve">  с учетом примерной программы курса</w:t>
      </w:r>
      <w:r w:rsidR="00EC5A5A">
        <w:t xml:space="preserve"> геометрии</w:t>
      </w:r>
      <w:r>
        <w:t xml:space="preserve">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  <w:proofErr w:type="gramEnd"/>
    </w:p>
    <w:p w:rsidR="00CD009F" w:rsidRDefault="00CD009F" w:rsidP="00CD009F">
      <w:pPr>
        <w:spacing w:line="20" w:lineRule="atLeast"/>
        <w:ind w:firstLine="709"/>
        <w:jc w:val="both"/>
        <w:rPr>
          <w:szCs w:val="28"/>
        </w:rPr>
      </w:pPr>
      <w:r>
        <w:rPr>
          <w:szCs w:val="28"/>
        </w:rPr>
        <w:t>Рабочая программа составлена на основе требований приказа Департамента образования Сахалинской области «О дополнительных критериях при лицензировании образовательных учреждений» от 9.09.08 703- ОД.</w:t>
      </w:r>
    </w:p>
    <w:p w:rsidR="00CD009F" w:rsidRDefault="00CD009F" w:rsidP="00CD009F">
      <w:pPr>
        <w:ind w:firstLine="709"/>
        <w:jc w:val="center"/>
        <w:rPr>
          <w:b/>
        </w:rPr>
      </w:pPr>
    </w:p>
    <w:p w:rsidR="00CD009F" w:rsidRDefault="00CD009F" w:rsidP="00CD009F">
      <w:pPr>
        <w:ind w:firstLine="709"/>
        <w:jc w:val="center"/>
        <w:rPr>
          <w:b/>
        </w:rPr>
      </w:pPr>
      <w:r>
        <w:rPr>
          <w:b/>
        </w:rPr>
        <w:t>Перечень нормативных документов, используемых при составлении рабочей программы.</w:t>
      </w:r>
    </w:p>
    <w:p w:rsidR="00CD009F" w:rsidRDefault="00CD009F" w:rsidP="00CD009F">
      <w:pPr>
        <w:numPr>
          <w:ilvl w:val="0"/>
          <w:numId w:val="1"/>
        </w:numPr>
        <w:ind w:left="0" w:firstLine="0"/>
        <w:jc w:val="both"/>
      </w:pPr>
      <w:r>
        <w:t>Закон РФ «Об образовании» № 112-ФЗ в последней редакции от 01.12.2007 № 313-ФЗ;</w:t>
      </w:r>
    </w:p>
    <w:p w:rsidR="00CD009F" w:rsidRDefault="00CD009F" w:rsidP="00CD009F">
      <w:pPr>
        <w:numPr>
          <w:ilvl w:val="0"/>
          <w:numId w:val="1"/>
        </w:numPr>
        <w:ind w:left="0" w:firstLine="0"/>
        <w:jc w:val="both"/>
      </w:pPr>
      <w: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2012-2013 гг.</w:t>
      </w:r>
    </w:p>
    <w:p w:rsidR="00CD009F" w:rsidRPr="00FC3D50" w:rsidRDefault="00CD009F" w:rsidP="00CD009F">
      <w:pPr>
        <w:pStyle w:val="Default"/>
        <w:numPr>
          <w:ilvl w:val="0"/>
          <w:numId w:val="1"/>
        </w:numPr>
        <w:ind w:left="0" w:firstLine="0"/>
        <w:jc w:val="both"/>
      </w:pPr>
      <w:r w:rsidRPr="00FC3D50">
        <w:t xml:space="preserve">Обязательный минимум содержания основного общего образования по математике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№1236); </w:t>
      </w:r>
    </w:p>
    <w:p w:rsidR="00CD009F" w:rsidRPr="00FC3D50" w:rsidRDefault="00CD009F" w:rsidP="00CD009F">
      <w:pPr>
        <w:pStyle w:val="Default"/>
        <w:numPr>
          <w:ilvl w:val="0"/>
          <w:numId w:val="1"/>
        </w:numPr>
        <w:ind w:left="0" w:firstLine="0"/>
        <w:jc w:val="both"/>
      </w:pPr>
      <w:r w:rsidRPr="00FC3D50"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CD009F" w:rsidRPr="00F30E3B" w:rsidRDefault="00CD009F" w:rsidP="00CD009F">
      <w:pPr>
        <w:pStyle w:val="ae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0E3B">
        <w:rPr>
          <w:rFonts w:ascii="Times New Roman" w:hAnsi="Times New Roman"/>
          <w:color w:val="000000"/>
          <w:sz w:val="24"/>
          <w:szCs w:val="24"/>
        </w:rPr>
        <w:t xml:space="preserve">Примерная программа основного общего образования по математике (Стандарты второго поколения). </w:t>
      </w:r>
    </w:p>
    <w:p w:rsidR="00CD009F" w:rsidRDefault="00CD009F" w:rsidP="00CD009F">
      <w:pPr>
        <w:jc w:val="center"/>
        <w:rPr>
          <w:b/>
        </w:rPr>
      </w:pPr>
      <w:r>
        <w:rPr>
          <w:b/>
        </w:rPr>
        <w:t>Концепция, заложенная в содержании учебного материала.</w:t>
      </w:r>
    </w:p>
    <w:p w:rsidR="00CD009F" w:rsidRPr="00A871FD" w:rsidRDefault="00CD009F" w:rsidP="00CD009F">
      <w:pPr>
        <w:pStyle w:val="11"/>
        <w:suppressLineNumbers/>
        <w:ind w:firstLine="708"/>
        <w:jc w:val="both"/>
        <w:rPr>
          <w:rFonts w:ascii="Times New Roman" w:hAnsi="Times New Roman"/>
          <w:sz w:val="24"/>
          <w:szCs w:val="24"/>
        </w:rPr>
      </w:pPr>
      <w:r w:rsidRPr="00A871FD">
        <w:rPr>
          <w:rFonts w:ascii="Times New Roman" w:hAnsi="Times New Roman"/>
          <w:b/>
          <w:sz w:val="24"/>
          <w:szCs w:val="24"/>
        </w:rPr>
        <w:t>Геометрия</w:t>
      </w:r>
      <w:r w:rsidRPr="00A871FD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D009F" w:rsidRPr="00A871FD" w:rsidRDefault="00CD009F" w:rsidP="00CD009F">
      <w:pPr>
        <w:ind w:firstLine="709"/>
        <w:jc w:val="both"/>
      </w:pPr>
      <w:r w:rsidRPr="00A871FD"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CD009F" w:rsidRPr="00A871FD" w:rsidRDefault="00CD009F" w:rsidP="00CD009F">
      <w:pPr>
        <w:ind w:firstLine="708"/>
        <w:jc w:val="both"/>
        <w:rPr>
          <w:rStyle w:val="FontStyle11"/>
          <w:sz w:val="24"/>
          <w:szCs w:val="24"/>
        </w:rPr>
      </w:pPr>
      <w:r w:rsidRPr="00A871FD">
        <w:rPr>
          <w:rStyle w:val="FontStyle11"/>
          <w:sz w:val="24"/>
          <w:szCs w:val="24"/>
        </w:rPr>
        <w:t>Курс характеризуется рациональным сочетанием логиче</w:t>
      </w:r>
      <w:r w:rsidRPr="00A871FD">
        <w:rPr>
          <w:rStyle w:val="FontStyle11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A871FD">
        <w:rPr>
          <w:rStyle w:val="FontStyle11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A871FD">
        <w:rPr>
          <w:rStyle w:val="FontStyle11"/>
          <w:sz w:val="24"/>
          <w:szCs w:val="24"/>
        </w:rPr>
        <w:softHyphen/>
        <w:t>щиеся овладевают приемами аналитико-синтетической дея</w:t>
      </w:r>
      <w:r w:rsidRPr="00A871FD">
        <w:rPr>
          <w:rStyle w:val="FontStyle11"/>
          <w:sz w:val="24"/>
          <w:szCs w:val="24"/>
        </w:rPr>
        <w:softHyphen/>
        <w:t xml:space="preserve">тельности при доказательстве теорем и решении задач. </w:t>
      </w:r>
    </w:p>
    <w:p w:rsidR="00CD009F" w:rsidRPr="00A871FD" w:rsidRDefault="00CD009F" w:rsidP="00CD009F">
      <w:pPr>
        <w:ind w:firstLine="708"/>
        <w:jc w:val="both"/>
      </w:pPr>
      <w:r w:rsidRPr="00A871FD">
        <w:rPr>
          <w:rStyle w:val="FontStyle11"/>
          <w:sz w:val="24"/>
          <w:szCs w:val="24"/>
        </w:rPr>
        <w:t>Систе</w:t>
      </w:r>
      <w:r w:rsidRPr="00A871FD">
        <w:rPr>
          <w:rStyle w:val="FontStyle11"/>
          <w:sz w:val="24"/>
          <w:szCs w:val="24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A871FD">
        <w:rPr>
          <w:rStyle w:val="FontStyle11"/>
          <w:sz w:val="24"/>
          <w:szCs w:val="24"/>
        </w:rPr>
        <w:softHyphen/>
        <w:t>матической теории, обеспечивает развитие логического мыш</w:t>
      </w:r>
      <w:r w:rsidRPr="00A871FD">
        <w:rPr>
          <w:rStyle w:val="FontStyle11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A871FD">
        <w:rPr>
          <w:rStyle w:val="FontStyle11"/>
          <w:sz w:val="24"/>
          <w:szCs w:val="24"/>
        </w:rPr>
        <w:softHyphen/>
        <w:t xml:space="preserve">сунков и чертежей на всех этапах обучения </w:t>
      </w:r>
      <w:r w:rsidRPr="00A871FD">
        <w:rPr>
          <w:rStyle w:val="FontStyle11"/>
          <w:sz w:val="24"/>
          <w:szCs w:val="24"/>
        </w:rPr>
        <w:lastRenderedPageBreak/>
        <w:t>и развитием гео</w:t>
      </w:r>
      <w:r w:rsidRPr="00A871FD">
        <w:rPr>
          <w:rStyle w:val="FontStyle11"/>
          <w:sz w:val="24"/>
          <w:szCs w:val="24"/>
        </w:rPr>
        <w:softHyphen/>
        <w:t>метрической интуиции на этой основе. Целенаправленное об</w:t>
      </w:r>
      <w:r w:rsidRPr="00A871FD">
        <w:rPr>
          <w:rStyle w:val="FontStyle11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 и</w:t>
      </w:r>
      <w:r w:rsidRPr="00A871FD">
        <w:rPr>
          <w:rStyle w:val="a7"/>
        </w:rPr>
        <w:t xml:space="preserve"> </w:t>
      </w:r>
      <w:r w:rsidRPr="00A871FD">
        <w:rPr>
          <w:rStyle w:val="FontStyle11"/>
          <w:sz w:val="24"/>
          <w:szCs w:val="24"/>
        </w:rPr>
        <w:t>отношения в предметах и явлениях действительности, использовать язык геометрии для их описания</w:t>
      </w:r>
    </w:p>
    <w:p w:rsidR="00E1738F" w:rsidRPr="00A871FD" w:rsidRDefault="00E1738F" w:rsidP="00E1738F">
      <w:pPr>
        <w:jc w:val="both"/>
      </w:pPr>
      <w:r w:rsidRPr="00A871FD">
        <w:t>Курс характеризуется рациональным сочетанием логической строгости и геометрической наглядности.</w:t>
      </w:r>
    </w:p>
    <w:p w:rsidR="00E1738F" w:rsidRPr="00A871FD" w:rsidRDefault="00E1738F" w:rsidP="00E1738F">
      <w:pPr>
        <w:jc w:val="both"/>
      </w:pPr>
      <w:r w:rsidRPr="00A871FD"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Учащийся овладевает приёмами аналитико-синтетической деятельности при доказательстве теорем и решении задач. Изучение материала характеризуется постоянным обращением к наглядности, использованием рисунков и чертежей. Целенаправленное обращение к приемам из практики развивает умения вычислять геометрические факты, формы и отношения в предметах и явлениях деятельности.</w:t>
      </w:r>
    </w:p>
    <w:p w:rsidR="00CD009F" w:rsidRPr="00A871FD" w:rsidRDefault="00CD009F" w:rsidP="00CD009F">
      <w:pPr>
        <w:jc w:val="center"/>
        <w:rPr>
          <w:b/>
        </w:rPr>
      </w:pP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t>Цель и зада</w:t>
      </w:r>
      <w:r w:rsidR="00316A4E">
        <w:rPr>
          <w:b/>
        </w:rPr>
        <w:t xml:space="preserve">чи  изучения курса геометрии </w:t>
      </w:r>
      <w:r w:rsidRPr="00A871FD">
        <w:rPr>
          <w:b/>
        </w:rPr>
        <w:t>в 7 классе с учетом особенностей  МБОУ «СОШ № 4».</w:t>
      </w:r>
    </w:p>
    <w:p w:rsidR="003F4EA7" w:rsidRPr="00A871FD" w:rsidRDefault="003F4EA7" w:rsidP="003F4EA7">
      <w:pPr>
        <w:jc w:val="both"/>
        <w:rPr>
          <w:b/>
        </w:rPr>
      </w:pPr>
      <w:r w:rsidRPr="00A871FD">
        <w:t xml:space="preserve">   </w:t>
      </w:r>
      <w:r w:rsidRPr="00A871FD">
        <w:rPr>
          <w:b/>
        </w:rPr>
        <w:t>Основные цели курса:</w:t>
      </w:r>
    </w:p>
    <w:p w:rsidR="003F4EA7" w:rsidRPr="00A871FD" w:rsidRDefault="003F4EA7" w:rsidP="003F4EA7">
      <w:pPr>
        <w:jc w:val="both"/>
      </w:pPr>
      <w:r w:rsidRPr="00A871FD"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3F4EA7" w:rsidRPr="00A871FD" w:rsidRDefault="003F4EA7" w:rsidP="003F4EA7">
      <w:pPr>
        <w:jc w:val="both"/>
      </w:pPr>
      <w:r w:rsidRPr="00A871FD">
        <w:t>-приобретение опыта планирования и осуществления алгоритмической деятельности;</w:t>
      </w:r>
    </w:p>
    <w:p w:rsidR="003F4EA7" w:rsidRPr="00A871FD" w:rsidRDefault="003F4EA7" w:rsidP="003F4EA7">
      <w:pPr>
        <w:jc w:val="both"/>
      </w:pPr>
      <w:r w:rsidRPr="00A871FD">
        <w:t>-освоение навыков и умений проведения доказательств, обоснования  выбора решений;</w:t>
      </w:r>
    </w:p>
    <w:p w:rsidR="003F4EA7" w:rsidRPr="00A871FD" w:rsidRDefault="003F4EA7" w:rsidP="003F4EA7">
      <w:pPr>
        <w:jc w:val="both"/>
      </w:pPr>
      <w:r w:rsidRPr="00A871FD">
        <w:t>-приобретение умений ясного и точного изложения мыслей;</w:t>
      </w:r>
    </w:p>
    <w:p w:rsidR="003F4EA7" w:rsidRPr="00A871FD" w:rsidRDefault="003F4EA7" w:rsidP="003F4EA7">
      <w:pPr>
        <w:jc w:val="both"/>
      </w:pPr>
      <w:r w:rsidRPr="00A871FD">
        <w:t>-развить пространственные представления и умения, помочь освоить основные факты и методы планиметрии;</w:t>
      </w:r>
    </w:p>
    <w:p w:rsidR="003F4EA7" w:rsidRPr="00A871FD" w:rsidRDefault="003F4EA7" w:rsidP="003F4EA7">
      <w:pPr>
        <w:jc w:val="both"/>
      </w:pPr>
      <w:r w:rsidRPr="00A871FD">
        <w:t>-научить пользоваться геометрическим языком для описания предметов.</w:t>
      </w:r>
    </w:p>
    <w:p w:rsidR="003F4EA7" w:rsidRPr="00A871FD" w:rsidRDefault="003F4EA7" w:rsidP="003F4EA7">
      <w:pPr>
        <w:jc w:val="both"/>
        <w:rPr>
          <w:b/>
        </w:rPr>
      </w:pPr>
      <w:r w:rsidRPr="00A871FD">
        <w:rPr>
          <w:b/>
        </w:rPr>
        <w:t>Задачи обучения:</w:t>
      </w:r>
    </w:p>
    <w:p w:rsidR="003F4EA7" w:rsidRPr="00A871FD" w:rsidRDefault="003F4EA7" w:rsidP="003F4EA7">
      <w:pPr>
        <w:jc w:val="both"/>
      </w:pPr>
      <w:r w:rsidRPr="00A871FD">
        <w:t>-ввести основные геометрические понятия, научить различать их взаимное расположение;</w:t>
      </w:r>
    </w:p>
    <w:p w:rsidR="003F4EA7" w:rsidRPr="00A871FD" w:rsidRDefault="003F4EA7" w:rsidP="003F4EA7">
      <w:pPr>
        <w:jc w:val="both"/>
      </w:pPr>
      <w:r w:rsidRPr="00A871FD">
        <w:t>-научить распознавать геометрические фигуры и изображать их;</w:t>
      </w:r>
    </w:p>
    <w:p w:rsidR="003F4EA7" w:rsidRPr="00A871FD" w:rsidRDefault="003F4EA7" w:rsidP="003F4EA7">
      <w:pPr>
        <w:jc w:val="both"/>
      </w:pPr>
      <w:r w:rsidRPr="00A871FD">
        <w:t>-ввести понятия: теорема, доказательство, признак, свойство;</w:t>
      </w:r>
    </w:p>
    <w:p w:rsidR="003F4EA7" w:rsidRPr="00A871FD" w:rsidRDefault="003F4EA7" w:rsidP="003F4EA7">
      <w:pPr>
        <w:jc w:val="both"/>
      </w:pPr>
      <w:r w:rsidRPr="00A871FD">
        <w:t>-изучить все о треугольниках (элементы, признаки равенства);</w:t>
      </w:r>
    </w:p>
    <w:p w:rsidR="003F4EA7" w:rsidRPr="00A871FD" w:rsidRDefault="003F4EA7" w:rsidP="003F4EA7">
      <w:pPr>
        <w:jc w:val="both"/>
      </w:pPr>
      <w:r w:rsidRPr="00A871FD">
        <w:t>-изучить признаки параллельности прямых и научить применять их при решении задач и доказательстве теорем;</w:t>
      </w:r>
    </w:p>
    <w:p w:rsidR="003F4EA7" w:rsidRPr="00A871FD" w:rsidRDefault="003F4EA7" w:rsidP="003F4EA7">
      <w:pPr>
        <w:jc w:val="both"/>
      </w:pPr>
      <w:r w:rsidRPr="00A871FD">
        <w:t>-научить решать геометрические задачи на доказательства и вычисления;</w:t>
      </w:r>
    </w:p>
    <w:p w:rsidR="003F4EA7" w:rsidRPr="00A871FD" w:rsidRDefault="003F4EA7" w:rsidP="003F4EA7">
      <w:pPr>
        <w:jc w:val="both"/>
      </w:pPr>
      <w:r w:rsidRPr="00A871FD">
        <w:t>-подготовить к дальнейшему изучению геометрии в последующих классах.</w:t>
      </w:r>
    </w:p>
    <w:p w:rsidR="00E1738F" w:rsidRPr="00A871FD" w:rsidRDefault="00E1738F" w:rsidP="00E1738F">
      <w:pPr>
        <w:jc w:val="both"/>
      </w:pPr>
      <w:r w:rsidRPr="00A871FD">
        <w:t xml:space="preserve">В основу курса геометрии для 7 класса положены такие </w:t>
      </w:r>
      <w:r w:rsidRPr="00A871FD">
        <w:rPr>
          <w:b/>
        </w:rPr>
        <w:t xml:space="preserve">принципы </w:t>
      </w:r>
      <w:r w:rsidRPr="00A871FD">
        <w:t>как:</w:t>
      </w:r>
    </w:p>
    <w:p w:rsidR="00E1738F" w:rsidRPr="00A871FD" w:rsidRDefault="00E1738F" w:rsidP="00E1738F">
      <w:pPr>
        <w:numPr>
          <w:ilvl w:val="0"/>
          <w:numId w:val="25"/>
        </w:numPr>
        <w:jc w:val="both"/>
      </w:pPr>
      <w:r w:rsidRPr="00A871FD"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E1738F" w:rsidRPr="00A871FD" w:rsidRDefault="00E1738F" w:rsidP="00E1738F">
      <w:pPr>
        <w:numPr>
          <w:ilvl w:val="0"/>
          <w:numId w:val="25"/>
        </w:numPr>
        <w:jc w:val="both"/>
      </w:pPr>
      <w:proofErr w:type="gramStart"/>
      <w:r w:rsidRPr="00A871FD"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proofErr w:type="gramEnd"/>
    </w:p>
    <w:p w:rsidR="00E1738F" w:rsidRPr="00A871FD" w:rsidRDefault="00E1738F" w:rsidP="00E1738F">
      <w:pPr>
        <w:numPr>
          <w:ilvl w:val="0"/>
          <w:numId w:val="25"/>
        </w:numPr>
        <w:jc w:val="both"/>
      </w:pPr>
      <w:proofErr w:type="spellStart"/>
      <w:r w:rsidRPr="00A871FD">
        <w:t>Практико-ориентированность</w:t>
      </w:r>
      <w:proofErr w:type="spellEnd"/>
      <w:r w:rsidRPr="00A871FD">
        <w:t xml:space="preserve">, </w:t>
      </w:r>
      <w:proofErr w:type="gramStart"/>
      <w:r w:rsidRPr="00A871FD">
        <w:t>обеспечивающая</w:t>
      </w:r>
      <w:proofErr w:type="gramEnd"/>
      <w:r w:rsidRPr="00A871FD"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E1738F" w:rsidRPr="00A871FD" w:rsidRDefault="00E1738F" w:rsidP="00E1738F">
      <w:pPr>
        <w:numPr>
          <w:ilvl w:val="0"/>
          <w:numId w:val="25"/>
        </w:numPr>
        <w:jc w:val="both"/>
      </w:pPr>
      <w:r w:rsidRPr="00A871FD"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CD009F" w:rsidRPr="00A871FD" w:rsidRDefault="00CD009F" w:rsidP="00CD009F">
      <w:pPr>
        <w:jc w:val="center"/>
        <w:rPr>
          <w:b/>
        </w:rPr>
      </w:pPr>
    </w:p>
    <w:p w:rsidR="00CD009F" w:rsidRPr="00A871FD" w:rsidRDefault="00CD009F" w:rsidP="00CD009F">
      <w:pPr>
        <w:spacing w:line="20" w:lineRule="atLeast"/>
        <w:ind w:firstLine="709"/>
        <w:jc w:val="both"/>
      </w:pPr>
    </w:p>
    <w:p w:rsidR="00CD009F" w:rsidRPr="00A871FD" w:rsidRDefault="00CD009F" w:rsidP="00CD009F">
      <w:pPr>
        <w:spacing w:line="20" w:lineRule="atLeast"/>
        <w:jc w:val="center"/>
        <w:rPr>
          <w:b/>
        </w:rPr>
      </w:pPr>
      <w:r w:rsidRPr="00A871FD">
        <w:rPr>
          <w:b/>
        </w:rPr>
        <w:t xml:space="preserve">Отличительные особенности рабочей программы по сравнению с примерной программой </w:t>
      </w:r>
    </w:p>
    <w:p w:rsidR="00CD009F" w:rsidRPr="00A871FD" w:rsidRDefault="00CD009F" w:rsidP="00CD009F">
      <w:pPr>
        <w:spacing w:line="20" w:lineRule="atLeast"/>
        <w:jc w:val="center"/>
        <w:rPr>
          <w:b/>
        </w:rPr>
      </w:pPr>
      <w:r w:rsidRPr="00A871FD">
        <w:rPr>
          <w:b/>
        </w:rPr>
        <w:lastRenderedPageBreak/>
        <w:t>основного общего образования по алгебре.</w:t>
      </w:r>
    </w:p>
    <w:p w:rsidR="00CD009F" w:rsidRPr="00A871FD" w:rsidRDefault="00CD009F" w:rsidP="00CD009F">
      <w:pPr>
        <w:pStyle w:val="af1"/>
        <w:tabs>
          <w:tab w:val="left" w:pos="0"/>
        </w:tabs>
        <w:suppressAutoHyphens/>
        <w:jc w:val="both"/>
      </w:pPr>
      <w:proofErr w:type="gramStart"/>
      <w:r w:rsidRPr="00A871FD">
        <w:rPr>
          <w:b/>
        </w:rPr>
        <w:t xml:space="preserve">Рабочая программа разработана на основании </w:t>
      </w:r>
      <w:r w:rsidRPr="00A871FD">
        <w:t xml:space="preserve">авторской программы по геометрии для 7-9 классов (авторы – Л.С. </w:t>
      </w:r>
      <w:proofErr w:type="spellStart"/>
      <w:r w:rsidRPr="00A871FD">
        <w:t>Атанасян</w:t>
      </w:r>
      <w:proofErr w:type="spellEnd"/>
      <w:r w:rsidRPr="00A871FD">
        <w:t>, В.Ф. Бутузов, С.Б. Кадомцев и др. – 2-е издание.</w:t>
      </w:r>
      <w:proofErr w:type="gramEnd"/>
      <w:r w:rsidRPr="00A871FD">
        <w:t xml:space="preserve"> – </w:t>
      </w:r>
      <w:proofErr w:type="gramStart"/>
      <w:r w:rsidRPr="00A871FD">
        <w:t>М.: Просвещение, 2009).</w:t>
      </w:r>
      <w:proofErr w:type="gramEnd"/>
    </w:p>
    <w:p w:rsidR="00CD009F" w:rsidRPr="00A871FD" w:rsidRDefault="00CD009F" w:rsidP="00CD009F">
      <w:pPr>
        <w:spacing w:before="100" w:beforeAutospacing="1" w:after="100" w:afterAutospacing="1"/>
        <w:ind w:firstLine="540"/>
        <w:jc w:val="both"/>
      </w:pPr>
      <w:r w:rsidRPr="00A871FD">
        <w:t xml:space="preserve">Согласно Федеральному базисному учебному плану для общеобразовательных учреждений РФ для изучения курса геометрии в 7 классе в МБОУ «СОШ №4» отводится 2 часа в неделю, 68  часов в год. 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 </w:t>
      </w: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t xml:space="preserve">Ведущие формы и методы, технологии обучения, </w:t>
      </w: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t>средства проверки и оценки результатов обучения.</w:t>
      </w:r>
    </w:p>
    <w:p w:rsidR="00CD009F" w:rsidRPr="00A871FD" w:rsidRDefault="00CD009F" w:rsidP="00CD009F">
      <w:pPr>
        <w:jc w:val="center"/>
        <w:rPr>
          <w:b/>
        </w:rPr>
      </w:pPr>
    </w:p>
    <w:p w:rsidR="00CD009F" w:rsidRPr="00A871FD" w:rsidRDefault="00CD009F" w:rsidP="00CD009F">
      <w:pPr>
        <w:ind w:firstLine="680"/>
        <w:jc w:val="both"/>
      </w:pPr>
      <w:r w:rsidRPr="00A871FD">
        <w:t>Для реализации данной программы используются педагогические технологии уровневой</w:t>
      </w:r>
      <w:r w:rsidRPr="00A871FD">
        <w:rPr>
          <w:color w:val="008000"/>
        </w:rPr>
        <w:t xml:space="preserve"> </w:t>
      </w:r>
      <w:r w:rsidRPr="00A871FD">
        <w:t>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CD009F" w:rsidRPr="00A871FD" w:rsidRDefault="00CD009F" w:rsidP="00CD009F">
      <w:pPr>
        <w:jc w:val="both"/>
      </w:pPr>
      <w:proofErr w:type="gramStart"/>
      <w:r w:rsidRPr="00A871FD">
        <w:rPr>
          <w:b/>
        </w:rPr>
        <w:t>Формы работы</w:t>
      </w:r>
      <w:r w:rsidRPr="00A871FD">
        <w:t>: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CD009F" w:rsidRPr="00A871FD" w:rsidRDefault="00CD009F" w:rsidP="00CD009F">
      <w:pPr>
        <w:jc w:val="both"/>
      </w:pPr>
      <w:proofErr w:type="gramStart"/>
      <w:r w:rsidRPr="00A871FD">
        <w:rPr>
          <w:b/>
        </w:rPr>
        <w:t>Методы работы</w:t>
      </w:r>
      <w:r w:rsidRPr="00A871FD">
        <w:t xml:space="preserve">: объяснительно-иллюстративный, репродуктивный, проблемный, эвристический,  </w:t>
      </w:r>
      <w:proofErr w:type="spellStart"/>
      <w:r w:rsidRPr="00A871FD">
        <w:t>исследовательско-творческий</w:t>
      </w:r>
      <w:proofErr w:type="spellEnd"/>
      <w:r w:rsidRPr="00A871FD">
        <w:t>, модельный, программированный, решение проблемно-поисковых задач.</w:t>
      </w:r>
      <w:proofErr w:type="gramEnd"/>
    </w:p>
    <w:p w:rsidR="00CD009F" w:rsidRPr="00A871FD" w:rsidRDefault="00CD009F" w:rsidP="00CD009F">
      <w:pPr>
        <w:pStyle w:val="FR1"/>
        <w:spacing w:before="20" w:line="240" w:lineRule="auto"/>
        <w:ind w:firstLine="0"/>
        <w:jc w:val="both"/>
        <w:rPr>
          <w:szCs w:val="24"/>
        </w:rPr>
      </w:pPr>
      <w:r w:rsidRPr="00A871FD">
        <w:rPr>
          <w:b/>
          <w:szCs w:val="24"/>
        </w:rPr>
        <w:t>Методы контроля усвоения материала:</w:t>
      </w:r>
      <w:r w:rsidRPr="00A871FD">
        <w:rPr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CD009F" w:rsidRPr="00A871FD" w:rsidRDefault="00CD009F" w:rsidP="00CD009F">
      <w:pPr>
        <w:ind w:firstLine="708"/>
        <w:jc w:val="both"/>
      </w:pPr>
      <w:r w:rsidRPr="00A871FD"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A871FD" w:rsidRDefault="00A871FD" w:rsidP="00CD009F">
      <w:pPr>
        <w:ind w:firstLine="709"/>
        <w:jc w:val="center"/>
        <w:rPr>
          <w:b/>
        </w:rPr>
      </w:pPr>
    </w:p>
    <w:p w:rsidR="00CD009F" w:rsidRPr="00A871FD" w:rsidRDefault="00CD009F" w:rsidP="00CD009F">
      <w:pPr>
        <w:ind w:firstLine="709"/>
        <w:jc w:val="center"/>
        <w:rPr>
          <w:b/>
        </w:rPr>
      </w:pPr>
      <w:r w:rsidRPr="00A871FD">
        <w:rPr>
          <w:b/>
        </w:rPr>
        <w:t>Механизмы формирования ключевых компетенций</w:t>
      </w:r>
    </w:p>
    <w:p w:rsidR="002F5EC8" w:rsidRPr="00A871FD" w:rsidRDefault="002F5EC8" w:rsidP="00CD009F">
      <w:pPr>
        <w:ind w:firstLine="709"/>
        <w:jc w:val="center"/>
        <w:rPr>
          <w:b/>
        </w:rPr>
      </w:pPr>
    </w:p>
    <w:p w:rsidR="002F5EC8" w:rsidRPr="00A871FD" w:rsidRDefault="002F5EC8" w:rsidP="00A871FD">
      <w:pPr>
        <w:ind w:firstLine="709"/>
      </w:pPr>
      <w:r w:rsidRPr="00A871FD">
        <w:t>В результате изучения геометрии на базовом уровне ученик должен:</w:t>
      </w:r>
    </w:p>
    <w:p w:rsidR="002F5EC8" w:rsidRPr="00A871FD" w:rsidRDefault="002F5EC8" w:rsidP="00CD009F">
      <w:pPr>
        <w:ind w:firstLine="709"/>
        <w:jc w:val="center"/>
        <w:rPr>
          <w:b/>
        </w:rPr>
      </w:pPr>
    </w:p>
    <w:p w:rsidR="002F5EC8" w:rsidRPr="002F5EC8" w:rsidRDefault="002F5EC8" w:rsidP="002F5EC8">
      <w:r w:rsidRPr="00A871FD">
        <w:rPr>
          <w:b/>
          <w:bCs/>
          <w:i/>
          <w:iCs/>
        </w:rPr>
        <w:t>Обладать базовыми компетенциями</w:t>
      </w:r>
    </w:p>
    <w:p w:rsidR="002F5EC8" w:rsidRPr="002F5EC8" w:rsidRDefault="002F5EC8" w:rsidP="002F5EC8">
      <w:r w:rsidRPr="00A871FD">
        <w:rPr>
          <w:i/>
          <w:iCs/>
        </w:rPr>
        <w:t>Использовать приобретенные знания и умения в практической деятельности и повседневной</w:t>
      </w:r>
      <w:r w:rsidRPr="00A871FD">
        <w:rPr>
          <w:b/>
          <w:bCs/>
          <w:i/>
          <w:iCs/>
        </w:rPr>
        <w:t xml:space="preserve"> </w:t>
      </w:r>
      <w:r w:rsidRPr="00A871FD">
        <w:rPr>
          <w:i/>
          <w:iCs/>
        </w:rPr>
        <w:t xml:space="preserve">жизни </w:t>
      </w:r>
      <w:proofErr w:type="gramStart"/>
      <w:r w:rsidRPr="00A871FD">
        <w:rPr>
          <w:i/>
          <w:iCs/>
        </w:rPr>
        <w:t>для</w:t>
      </w:r>
      <w:proofErr w:type="gramEnd"/>
      <w:r w:rsidRPr="00A871FD">
        <w:rPr>
          <w:i/>
          <w:iCs/>
        </w:rPr>
        <w:t>:</w:t>
      </w:r>
    </w:p>
    <w:p w:rsidR="002F5EC8" w:rsidRPr="002F5EC8" w:rsidRDefault="002F5EC8" w:rsidP="002F5EC8">
      <w:pPr>
        <w:numPr>
          <w:ilvl w:val="0"/>
          <w:numId w:val="29"/>
        </w:numPr>
      </w:pPr>
      <w:r w:rsidRPr="002F5EC8">
        <w:t>описания реальных событий на языке геометрии;</w:t>
      </w:r>
    </w:p>
    <w:p w:rsidR="002F5EC8" w:rsidRPr="002F5EC8" w:rsidRDefault="002F5EC8" w:rsidP="002F5EC8">
      <w:pPr>
        <w:numPr>
          <w:ilvl w:val="0"/>
          <w:numId w:val="29"/>
        </w:numPr>
      </w:pPr>
      <w:r w:rsidRPr="002F5EC8">
        <w:t>решения практических задач, связанных с нахождением геометрических величин (используя при необходимости справочные и технические средства);</w:t>
      </w:r>
    </w:p>
    <w:p w:rsidR="002F5EC8" w:rsidRPr="002F5EC8" w:rsidRDefault="002F5EC8" w:rsidP="002F5EC8">
      <w:pPr>
        <w:numPr>
          <w:ilvl w:val="0"/>
          <w:numId w:val="29"/>
        </w:numPr>
      </w:pPr>
      <w:r w:rsidRPr="002F5EC8">
        <w:t>построений геометрическими инструментами (линейка, угольник, циркуль, транспортир).</w:t>
      </w:r>
    </w:p>
    <w:p w:rsidR="002F5EC8" w:rsidRPr="002F5EC8" w:rsidRDefault="002F5EC8" w:rsidP="002F5EC8">
      <w:r w:rsidRPr="002F5EC8">
        <w:t> </w:t>
      </w:r>
      <w:r w:rsidRPr="00A871FD">
        <w:rPr>
          <w:b/>
          <w:bCs/>
          <w:i/>
          <w:iCs/>
        </w:rPr>
        <w:t>. Обладать ключевыми компетенциями</w:t>
      </w:r>
    </w:p>
    <w:p w:rsidR="002F5EC8" w:rsidRPr="002F5EC8" w:rsidRDefault="002F5EC8" w:rsidP="002F5EC8">
      <w:r w:rsidRPr="00A871FD">
        <w:rPr>
          <w:i/>
          <w:iCs/>
        </w:rPr>
        <w:t>Информационно-технологические:</w:t>
      </w:r>
    </w:p>
    <w:p w:rsidR="002F5EC8" w:rsidRPr="002F5EC8" w:rsidRDefault="002F5EC8" w:rsidP="002F5EC8">
      <w:pPr>
        <w:numPr>
          <w:ilvl w:val="0"/>
          <w:numId w:val="30"/>
        </w:numPr>
      </w:pPr>
      <w:r w:rsidRPr="002F5EC8">
        <w:t>умение при помощи реальных объектов и современных информационных технологий (включая учебную и справочную литературу) самостоятельно искать, отбирать, анализировать, классифицировать и сохранять информацию по заданной теме;</w:t>
      </w:r>
    </w:p>
    <w:p w:rsidR="002F5EC8" w:rsidRPr="002F5EC8" w:rsidRDefault="002F5EC8" w:rsidP="002F5EC8">
      <w:pPr>
        <w:numPr>
          <w:ilvl w:val="0"/>
          <w:numId w:val="30"/>
        </w:numPr>
      </w:pPr>
      <w:r w:rsidRPr="002F5EC8">
        <w:t>умение представлять материал с помощью творческих работ, докладов и рефератов;</w:t>
      </w:r>
    </w:p>
    <w:p w:rsidR="002F5EC8" w:rsidRPr="002F5EC8" w:rsidRDefault="002F5EC8" w:rsidP="002F5EC8">
      <w:pPr>
        <w:numPr>
          <w:ilvl w:val="0"/>
          <w:numId w:val="30"/>
        </w:numPr>
      </w:pPr>
      <w:r w:rsidRPr="002F5EC8">
        <w:t>умение использовать учебную и справочную литературу.</w:t>
      </w:r>
    </w:p>
    <w:p w:rsidR="002F5EC8" w:rsidRPr="002F5EC8" w:rsidRDefault="002F5EC8" w:rsidP="002F5EC8">
      <w:r w:rsidRPr="00A871FD">
        <w:rPr>
          <w:i/>
          <w:iCs/>
        </w:rPr>
        <w:t>Коммуникативные:</w:t>
      </w:r>
    </w:p>
    <w:p w:rsidR="002F5EC8" w:rsidRPr="002F5EC8" w:rsidRDefault="002F5EC8" w:rsidP="002F5EC8">
      <w:pPr>
        <w:numPr>
          <w:ilvl w:val="0"/>
          <w:numId w:val="31"/>
        </w:numPr>
      </w:pPr>
      <w:r w:rsidRPr="002F5EC8">
        <w:lastRenderedPageBreak/>
        <w:t>умение работать в группе: слушать и слышать других, считаться с чужим мнением и аргументировано отстаивать своё, организовывать совместную работу на основе взаимопомощи и уважения;</w:t>
      </w:r>
    </w:p>
    <w:p w:rsidR="002F5EC8" w:rsidRPr="002F5EC8" w:rsidRDefault="002F5EC8" w:rsidP="002F5EC8">
      <w:pPr>
        <w:numPr>
          <w:ilvl w:val="0"/>
          <w:numId w:val="31"/>
        </w:numPr>
      </w:pPr>
      <w:r w:rsidRPr="002F5EC8">
        <w:t>умение обмениваться информацией по учебным разделам, фиксировать её в процессе коммуникации.</w:t>
      </w:r>
    </w:p>
    <w:p w:rsidR="002F5EC8" w:rsidRPr="002F5EC8" w:rsidRDefault="002F5EC8" w:rsidP="002F5EC8">
      <w:r w:rsidRPr="00A871FD">
        <w:rPr>
          <w:i/>
          <w:iCs/>
        </w:rPr>
        <w:t>Учебно-познавательные:</w:t>
      </w:r>
    </w:p>
    <w:p w:rsidR="002F5EC8" w:rsidRPr="002F5EC8" w:rsidRDefault="002F5EC8" w:rsidP="002F5EC8">
      <w:pPr>
        <w:numPr>
          <w:ilvl w:val="0"/>
          <w:numId w:val="32"/>
        </w:numPr>
      </w:pPr>
      <w:r w:rsidRPr="002F5EC8">
        <w:t>умения и навыки планирования и осуществления алгоритмической деятельности, выполнения заданных и конструирования новых алгоритмов;</w:t>
      </w:r>
    </w:p>
    <w:p w:rsidR="002F5EC8" w:rsidRPr="002F5EC8" w:rsidRDefault="002F5EC8" w:rsidP="002F5EC8">
      <w:pPr>
        <w:numPr>
          <w:ilvl w:val="0"/>
          <w:numId w:val="32"/>
        </w:numPr>
      </w:pPr>
      <w:r w:rsidRPr="002F5EC8">
        <w:t>умения и навыки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F5EC8" w:rsidRPr="002F5EC8" w:rsidRDefault="002F5EC8" w:rsidP="002F5EC8">
      <w:pPr>
        <w:numPr>
          <w:ilvl w:val="0"/>
          <w:numId w:val="32"/>
        </w:numPr>
      </w:pPr>
      <w:r w:rsidRPr="002F5EC8">
        <w:t>навыки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F5EC8" w:rsidRPr="002F5EC8" w:rsidRDefault="002F5EC8" w:rsidP="002F5EC8">
      <w:pPr>
        <w:numPr>
          <w:ilvl w:val="0"/>
          <w:numId w:val="32"/>
        </w:numPr>
      </w:pPr>
      <w:r w:rsidRPr="002F5EC8">
        <w:t>умения и навыки ясного, точного, грамотного изложения своих мыслей в устной и письменной речи, использование различных языков (словесного, символического) для иллюстрации, интерпретации, аргументации и доказательства;</w:t>
      </w:r>
    </w:p>
    <w:p w:rsidR="002F5EC8" w:rsidRPr="002F5EC8" w:rsidRDefault="002F5EC8" w:rsidP="002F5EC8">
      <w:pPr>
        <w:numPr>
          <w:ilvl w:val="0"/>
          <w:numId w:val="32"/>
        </w:numPr>
      </w:pPr>
      <w:r w:rsidRPr="002F5EC8">
        <w:t>умения и навыки проведения доказательных рассуждений, аргументации, выдвижения гипотез и их обоснование.</w:t>
      </w:r>
    </w:p>
    <w:p w:rsidR="002F5EC8" w:rsidRPr="002F5EC8" w:rsidRDefault="002F5EC8" w:rsidP="002F5EC8">
      <w:r w:rsidRPr="00A871FD">
        <w:rPr>
          <w:b/>
          <w:bCs/>
          <w:i/>
          <w:iCs/>
        </w:rPr>
        <w:t>Обладать специальными компетенциями:</w:t>
      </w:r>
    </w:p>
    <w:p w:rsidR="002F5EC8" w:rsidRPr="002F5EC8" w:rsidRDefault="002F5EC8" w:rsidP="002F5EC8">
      <w:pPr>
        <w:numPr>
          <w:ilvl w:val="0"/>
          <w:numId w:val="33"/>
        </w:numPr>
      </w:pPr>
      <w:r w:rsidRPr="002F5EC8">
        <w:t>давать сущностную характеристику изучаемым объектам (геометрическим фигурам);</w:t>
      </w:r>
    </w:p>
    <w:p w:rsidR="002F5EC8" w:rsidRPr="002F5EC8" w:rsidRDefault="002F5EC8" w:rsidP="002F5EC8">
      <w:pPr>
        <w:numPr>
          <w:ilvl w:val="0"/>
          <w:numId w:val="33"/>
        </w:numPr>
      </w:pPr>
      <w:r w:rsidRPr="002F5EC8">
        <w:t>владеть специальной математической терминологией;</w:t>
      </w:r>
    </w:p>
    <w:p w:rsidR="002F5EC8" w:rsidRPr="002F5EC8" w:rsidRDefault="002F5EC8" w:rsidP="002F5EC8">
      <w:pPr>
        <w:numPr>
          <w:ilvl w:val="0"/>
          <w:numId w:val="33"/>
        </w:numPr>
      </w:pPr>
      <w:r w:rsidRPr="002F5EC8">
        <w:t>владеть навыками изображения планиметрических фигур и простейших геометрических конфигураций, связанных с условиями решаемых задач;</w:t>
      </w:r>
    </w:p>
    <w:p w:rsidR="002F5EC8" w:rsidRPr="002F5EC8" w:rsidRDefault="002F5EC8" w:rsidP="002F5EC8">
      <w:pPr>
        <w:numPr>
          <w:ilvl w:val="0"/>
          <w:numId w:val="33"/>
        </w:numPr>
      </w:pPr>
      <w:r w:rsidRPr="002F5EC8">
        <w:t>владеть алгоритмами решения основных задач на построение.</w:t>
      </w:r>
    </w:p>
    <w:p w:rsidR="002F5EC8" w:rsidRPr="00A871FD" w:rsidRDefault="002F5EC8" w:rsidP="00CD009F">
      <w:pPr>
        <w:ind w:firstLine="709"/>
        <w:jc w:val="center"/>
        <w:rPr>
          <w:b/>
        </w:rPr>
      </w:pPr>
    </w:p>
    <w:p w:rsidR="00E1738F" w:rsidRPr="00A871FD" w:rsidRDefault="00E1738F" w:rsidP="00E1738F">
      <w:pPr>
        <w:jc w:val="both"/>
      </w:pPr>
      <w:r w:rsidRPr="00A871FD">
        <w:t>Учебный процесс осуществляется в классно-урочной форме в виде комбинированных, практико-лабораторных, контрольно-проверочных и др. типов уроков.</w:t>
      </w:r>
    </w:p>
    <w:p w:rsidR="00E1738F" w:rsidRPr="00A871FD" w:rsidRDefault="00E1738F" w:rsidP="00E1738F">
      <w:pPr>
        <w:jc w:val="both"/>
      </w:pPr>
      <w:r w:rsidRPr="00A871FD">
        <w:t xml:space="preserve">  В результате изучения курса ученик должен овладеть следующими </w:t>
      </w:r>
      <w:r w:rsidRPr="00A871FD">
        <w:rPr>
          <w:b/>
        </w:rPr>
        <w:t>понятиями</w:t>
      </w:r>
      <w:r w:rsidRPr="00A871FD">
        <w:t>:</w:t>
      </w:r>
    </w:p>
    <w:p w:rsidR="00E1738F" w:rsidRPr="00A871FD" w:rsidRDefault="00E1738F" w:rsidP="00E1738F">
      <w:pPr>
        <w:numPr>
          <w:ilvl w:val="0"/>
          <w:numId w:val="28"/>
        </w:numPr>
        <w:jc w:val="both"/>
      </w:pPr>
      <w:r w:rsidRPr="00A871FD">
        <w:t xml:space="preserve">угол, луч, </w:t>
      </w:r>
      <w:proofErr w:type="gramStart"/>
      <w:r w:rsidRPr="00A871FD">
        <w:t>прямая</w:t>
      </w:r>
      <w:proofErr w:type="gramEnd"/>
      <w:r w:rsidRPr="00A871FD">
        <w:t>, отрезок;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треугольник и его виды;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медиана, биссектриса, высота;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признаки равенства треугольников;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признаки </w:t>
      </w:r>
      <w:proofErr w:type="gramStart"/>
      <w:r w:rsidRPr="00A871FD">
        <w:t>параллельных</w:t>
      </w:r>
      <w:proofErr w:type="gramEnd"/>
      <w:r w:rsidRPr="00A871FD">
        <w:t xml:space="preserve"> прямых;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свойства </w:t>
      </w:r>
      <w:proofErr w:type="gramStart"/>
      <w:r w:rsidRPr="00A871FD">
        <w:t>параллельных</w:t>
      </w:r>
      <w:proofErr w:type="gramEnd"/>
      <w:r w:rsidRPr="00A871FD">
        <w:t xml:space="preserve"> прямых;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аксиомы </w:t>
      </w:r>
      <w:proofErr w:type="gramStart"/>
      <w:r w:rsidRPr="00A871FD">
        <w:t>параллельных</w:t>
      </w:r>
      <w:proofErr w:type="gramEnd"/>
      <w:r w:rsidRPr="00A871FD">
        <w:t xml:space="preserve"> прямых;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соотношения между сторонами и углами треугольника; 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неравенство треугольника; 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свойства прямоугольного треугольника;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 xml:space="preserve">расстояние между </w:t>
      </w:r>
      <w:proofErr w:type="gramStart"/>
      <w:r w:rsidRPr="00A871FD">
        <w:t>параллельными</w:t>
      </w:r>
      <w:proofErr w:type="gramEnd"/>
      <w:r w:rsidRPr="00A871FD">
        <w:t xml:space="preserve"> прямыми;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построение треугольника по трем элементам;</w:t>
      </w:r>
    </w:p>
    <w:p w:rsidR="00E1738F" w:rsidRPr="00A871FD" w:rsidRDefault="00E1738F" w:rsidP="00E1738F">
      <w:pPr>
        <w:numPr>
          <w:ilvl w:val="0"/>
          <w:numId w:val="26"/>
        </w:numPr>
        <w:jc w:val="both"/>
      </w:pPr>
      <w:r w:rsidRPr="00A871FD">
        <w:t>окружность.</w:t>
      </w:r>
    </w:p>
    <w:p w:rsidR="00E1738F" w:rsidRPr="00A871FD" w:rsidRDefault="00E1738F" w:rsidP="00E1738F">
      <w:pPr>
        <w:jc w:val="both"/>
      </w:pPr>
      <w:r w:rsidRPr="00A871FD">
        <w:t xml:space="preserve">В результате овладения программы обучающийся должен </w:t>
      </w:r>
      <w:r w:rsidRPr="00A871FD">
        <w:rPr>
          <w:b/>
        </w:rPr>
        <w:t>знать и уметь</w:t>
      </w:r>
      <w:r w:rsidRPr="00A871FD">
        <w:t>: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доказывать изученные теоремы;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проводить обоснования при решении задач, используя изученные сведения;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знать виды треугольников и их свойства, уметь применять эти положения при решении задач;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знать признаки равенства треугольника и уметь находить равные треугольники;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знать соотношения между сторонами и углами треугольника, уметь принимать эти положения при решении задач;</w:t>
      </w:r>
    </w:p>
    <w:p w:rsidR="00E1738F" w:rsidRPr="00A871FD" w:rsidRDefault="00E1738F" w:rsidP="00E1738F">
      <w:pPr>
        <w:numPr>
          <w:ilvl w:val="0"/>
          <w:numId w:val="27"/>
        </w:numPr>
        <w:jc w:val="both"/>
      </w:pPr>
      <w:r w:rsidRPr="00A871FD">
        <w:t>уметь строить треугольник по трем элементам.</w:t>
      </w:r>
    </w:p>
    <w:p w:rsidR="00CD009F" w:rsidRPr="00A871FD" w:rsidRDefault="00CD009F" w:rsidP="00CD009F">
      <w:pPr>
        <w:spacing w:before="100" w:beforeAutospacing="1" w:after="100" w:afterAutospacing="1"/>
        <w:ind w:left="160"/>
        <w:jc w:val="center"/>
        <w:rPr>
          <w:color w:val="000000"/>
        </w:rPr>
      </w:pPr>
      <w:r w:rsidRPr="00A871FD">
        <w:rPr>
          <w:b/>
          <w:bCs/>
          <w:color w:val="000000"/>
        </w:rPr>
        <w:lastRenderedPageBreak/>
        <w:t>Формы контроля знаний, умений, навыков.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>Устный опрос</w:t>
      </w:r>
      <w:r w:rsidRPr="00A871FD">
        <w:rPr>
          <w:color w:val="000000"/>
        </w:rPr>
        <w:t xml:space="preserve">– </w:t>
      </w:r>
      <w:proofErr w:type="gramStart"/>
      <w:r w:rsidRPr="00A871FD">
        <w:rPr>
          <w:color w:val="000000"/>
        </w:rPr>
        <w:t>ус</w:t>
      </w:r>
      <w:proofErr w:type="gramEnd"/>
      <w:r w:rsidRPr="00A871FD">
        <w:rPr>
          <w:color w:val="000000"/>
        </w:rPr>
        <w:t>тная форма контроля знаний и умений, используется взаимопроверка, самопроверка по образцу, заслушивание ответа и его оценивание учителем.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 xml:space="preserve">Математический диктант </w:t>
      </w:r>
      <w:proofErr w:type="gramStart"/>
      <w:r w:rsidRPr="00A871FD">
        <w:rPr>
          <w:b/>
          <w:bCs/>
          <w:i/>
          <w:iCs/>
          <w:color w:val="000000"/>
        </w:rPr>
        <w:t>–</w:t>
      </w:r>
      <w:r w:rsidRPr="00A871FD">
        <w:rPr>
          <w:color w:val="000000"/>
        </w:rPr>
        <w:t>п</w:t>
      </w:r>
      <w:proofErr w:type="gramEnd"/>
      <w:r w:rsidRPr="00A871FD">
        <w:rPr>
          <w:color w:val="000000"/>
        </w:rPr>
        <w:t>исьменная форма контроля, применяемая для проверки умения правильно понимать и записывать числа, математические термины и понятия.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>Самостоятельная работа</w:t>
      </w:r>
      <w:r w:rsidRPr="00A871FD">
        <w:rPr>
          <w:color w:val="000000"/>
        </w:rPr>
        <w:t xml:space="preserve">– </w:t>
      </w:r>
      <w:proofErr w:type="gramStart"/>
      <w:r w:rsidRPr="00A871FD">
        <w:rPr>
          <w:color w:val="000000"/>
        </w:rPr>
        <w:t>пи</w:t>
      </w:r>
      <w:proofErr w:type="gramEnd"/>
      <w:r w:rsidRPr="00A871FD">
        <w:rPr>
          <w:color w:val="000000"/>
        </w:rPr>
        <w:t xml:space="preserve">сьменная форма контроля, рассчитанная на 5 – 20 мин, применяется для оценивания уровня </w:t>
      </w:r>
      <w:proofErr w:type="spellStart"/>
      <w:r w:rsidRPr="00A871FD">
        <w:rPr>
          <w:color w:val="000000"/>
        </w:rPr>
        <w:t>сформированности</w:t>
      </w:r>
      <w:proofErr w:type="spellEnd"/>
      <w:r w:rsidRPr="00A871FD">
        <w:rPr>
          <w:color w:val="000000"/>
        </w:rPr>
        <w:t xml:space="preserve"> знаний и  умений по изучаемому вопросу в теме.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>Практическая работа</w:t>
      </w:r>
      <w:r w:rsidRPr="00A871FD">
        <w:rPr>
          <w:color w:val="000000"/>
        </w:rPr>
        <w:t xml:space="preserve">– </w:t>
      </w:r>
      <w:proofErr w:type="gramStart"/>
      <w:r w:rsidRPr="00A871FD">
        <w:rPr>
          <w:color w:val="000000"/>
        </w:rPr>
        <w:t>фо</w:t>
      </w:r>
      <w:proofErr w:type="gramEnd"/>
      <w:r w:rsidRPr="00A871FD">
        <w:rPr>
          <w:color w:val="000000"/>
        </w:rPr>
        <w:t>рма контроля, применяется для оценивания умения выполнять определенные практические действия, применяя знания математики.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>Контрольная работа</w:t>
      </w:r>
      <w:r w:rsidRPr="00A871FD">
        <w:rPr>
          <w:color w:val="000000"/>
        </w:rPr>
        <w:t xml:space="preserve">– </w:t>
      </w:r>
      <w:proofErr w:type="gramStart"/>
      <w:r w:rsidRPr="00A871FD">
        <w:rPr>
          <w:color w:val="000000"/>
        </w:rPr>
        <w:t>пи</w:t>
      </w:r>
      <w:proofErr w:type="gramEnd"/>
      <w:r w:rsidRPr="00A871FD">
        <w:rPr>
          <w:color w:val="000000"/>
        </w:rPr>
        <w:t>сьменная форма контроля знаний, умений и навыков по изучаемой теме, рассчитана на выполнение в течение урока.</w:t>
      </w:r>
    </w:p>
    <w:p w:rsidR="00CD009F" w:rsidRPr="00A871FD" w:rsidRDefault="00CD009F" w:rsidP="00CD009F">
      <w:pPr>
        <w:spacing w:before="100" w:beforeAutospacing="1" w:after="100" w:afterAutospacing="1"/>
        <w:ind w:left="160"/>
        <w:rPr>
          <w:color w:val="000000"/>
        </w:rPr>
      </w:pPr>
      <w:r w:rsidRPr="00A871FD">
        <w:rPr>
          <w:b/>
          <w:bCs/>
          <w:i/>
          <w:iCs/>
          <w:color w:val="000000"/>
        </w:rPr>
        <w:t>Контрольно-измерительные материал</w:t>
      </w:r>
      <w:proofErr w:type="gramStart"/>
      <w:r w:rsidRPr="00A871FD">
        <w:rPr>
          <w:b/>
          <w:bCs/>
          <w:i/>
          <w:iCs/>
          <w:color w:val="000000"/>
        </w:rPr>
        <w:t>ы</w:t>
      </w:r>
      <w:r w:rsidRPr="00A871FD">
        <w:rPr>
          <w:color w:val="000000"/>
        </w:rPr>
        <w:t>(</w:t>
      </w:r>
      <w:proofErr w:type="gramEnd"/>
      <w:r w:rsidRPr="00A871FD">
        <w:rPr>
          <w:color w:val="000000"/>
        </w:rPr>
        <w:t>тесты)</w:t>
      </w: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t>Учебно-методический комплекс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A871FD">
        <w:t xml:space="preserve">Л.С. </w:t>
      </w:r>
      <w:proofErr w:type="spellStart"/>
      <w:r w:rsidRPr="00A871FD">
        <w:t>Атанасян</w:t>
      </w:r>
      <w:proofErr w:type="spellEnd"/>
      <w:r w:rsidRPr="00A871FD">
        <w:t xml:space="preserve"> и др. Геометрия 7-9 </w:t>
      </w:r>
      <w:proofErr w:type="spellStart"/>
      <w:r w:rsidRPr="00A871FD">
        <w:t>кл</w:t>
      </w:r>
      <w:proofErr w:type="spellEnd"/>
      <w:r w:rsidRPr="00A871FD">
        <w:t>. Учебник для общеобразовательных учреждений – М.: «Просвещение», 2010.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proofErr w:type="spellStart"/>
      <w:r w:rsidRPr="00A871FD">
        <w:t>Л.С.Атанасян</w:t>
      </w:r>
      <w:proofErr w:type="spellEnd"/>
      <w:r w:rsidRPr="00A871FD">
        <w:t xml:space="preserve"> и др</w:t>
      </w:r>
      <w:proofErr w:type="gramStart"/>
      <w:r w:rsidRPr="00A871FD">
        <w:t xml:space="preserve">.. </w:t>
      </w:r>
      <w:proofErr w:type="gramEnd"/>
      <w:r w:rsidRPr="00A871FD">
        <w:t xml:space="preserve">Рабочая тетрадь по геометрии для 7 </w:t>
      </w:r>
      <w:proofErr w:type="spellStart"/>
      <w:r w:rsidRPr="00A871FD">
        <w:t>кл</w:t>
      </w:r>
      <w:proofErr w:type="spellEnd"/>
      <w:r w:rsidRPr="00A871FD">
        <w:t>.– М.: «</w:t>
      </w:r>
      <w:proofErr w:type="spellStart"/>
      <w:r w:rsidRPr="00A871FD">
        <w:t>Генжер</w:t>
      </w:r>
      <w:proofErr w:type="spellEnd"/>
      <w:r w:rsidRPr="00A871FD">
        <w:t>», 2010.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A871FD">
        <w:t xml:space="preserve">Б.Г. Зив, В.М. </w:t>
      </w:r>
      <w:proofErr w:type="spellStart"/>
      <w:r w:rsidRPr="00A871FD">
        <w:t>Мейлер</w:t>
      </w:r>
      <w:proofErr w:type="spellEnd"/>
      <w:r w:rsidRPr="00A871FD">
        <w:t>. Дидактические материалы по геометрии для 7 класса – М.: «Просвещение», 2006.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A871FD">
        <w:t xml:space="preserve">Л.С. </w:t>
      </w:r>
      <w:proofErr w:type="spellStart"/>
      <w:r w:rsidRPr="00A871FD">
        <w:t>Атанасян</w:t>
      </w:r>
      <w:proofErr w:type="spellEnd"/>
      <w:r w:rsidRPr="00A871FD">
        <w:t>  и др. Изучение геометрии в 7-9 классах: Методические рекомендации для учителя – М.: «Просвещение», 2009.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A871FD">
        <w:t xml:space="preserve">В.И. </w:t>
      </w:r>
      <w:proofErr w:type="gramStart"/>
      <w:r w:rsidRPr="00A871FD">
        <w:t>Жохов</w:t>
      </w:r>
      <w:proofErr w:type="gramEnd"/>
      <w:r w:rsidRPr="00A871FD">
        <w:t>, Г.Д. Карташова, Л.Б. Крайнева. Уроки геометрии в 7-9 классах. Методические рекомендации – М.: Мнемозина, 2009.</w:t>
      </w:r>
    </w:p>
    <w:p w:rsidR="002F5EC8" w:rsidRPr="00A871FD" w:rsidRDefault="002F5EC8" w:rsidP="002F5EC8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A871FD">
        <w:t>Тематический контроль по геометрии 7 класс</w:t>
      </w:r>
      <w:proofErr w:type="gramStart"/>
      <w:r w:rsidRPr="00A871FD">
        <w:t>.</w:t>
      </w:r>
      <w:proofErr w:type="gramEnd"/>
      <w:r w:rsidRPr="00A871FD">
        <w:t xml:space="preserve"> (</w:t>
      </w:r>
      <w:proofErr w:type="gramStart"/>
      <w:r w:rsidRPr="00A871FD">
        <w:t>к</w:t>
      </w:r>
      <w:proofErr w:type="gramEnd"/>
      <w:r w:rsidRPr="00A871FD">
        <w:t xml:space="preserve"> учебнику </w:t>
      </w:r>
      <w:proofErr w:type="spellStart"/>
      <w:r w:rsidRPr="00A871FD">
        <w:t>Л.С.Атанасян</w:t>
      </w:r>
      <w:proofErr w:type="spellEnd"/>
      <w:r w:rsidRPr="00A871FD">
        <w:t xml:space="preserve"> и др.) – М.: «Интеллект-Центр», 2010.</w:t>
      </w:r>
    </w:p>
    <w:p w:rsidR="00CD009F" w:rsidRPr="00A871FD" w:rsidRDefault="00CD009F" w:rsidP="00CD009F">
      <w:pPr>
        <w:jc w:val="center"/>
        <w:rPr>
          <w:b/>
        </w:rPr>
      </w:pPr>
    </w:p>
    <w:p w:rsidR="00CD009F" w:rsidRPr="00A871FD" w:rsidRDefault="00CD009F" w:rsidP="00CD009F">
      <w:pPr>
        <w:spacing w:line="20" w:lineRule="atLeast"/>
        <w:ind w:firstLine="709"/>
        <w:jc w:val="center"/>
        <w:rPr>
          <w:b/>
        </w:rPr>
      </w:pPr>
      <w:r w:rsidRPr="00A871FD">
        <w:rPr>
          <w:b/>
        </w:rPr>
        <w:t>Обоснование выбора УМК для реализации рабочей программы.</w:t>
      </w:r>
    </w:p>
    <w:p w:rsidR="00CD009F" w:rsidRPr="00A871FD" w:rsidRDefault="00CD009F" w:rsidP="00CD009F">
      <w:pPr>
        <w:pStyle w:val="af1"/>
        <w:tabs>
          <w:tab w:val="left" w:pos="0"/>
        </w:tabs>
        <w:suppressAutoHyphens/>
        <w:jc w:val="both"/>
      </w:pPr>
      <w:r w:rsidRPr="00A871FD">
        <w:rPr>
          <w:b/>
        </w:rPr>
        <w:t>Используемый учебник</w:t>
      </w:r>
      <w:r w:rsidRPr="00A871FD">
        <w:t xml:space="preserve">  «Геометрия, 7-9» авторов Л.С. </w:t>
      </w:r>
      <w:proofErr w:type="spellStart"/>
      <w:r w:rsidRPr="00A871FD">
        <w:t>Атанасяна</w:t>
      </w:r>
      <w:proofErr w:type="spellEnd"/>
      <w:r w:rsidRPr="00A871FD">
        <w:t xml:space="preserve">, В.Ф. </w:t>
      </w:r>
      <w:proofErr w:type="spellStart"/>
      <w:r w:rsidRPr="00A871FD">
        <w:t>Бутусова</w:t>
      </w:r>
      <w:proofErr w:type="spellEnd"/>
      <w:r w:rsidRPr="00A871FD">
        <w:t>, С.Б. Кадомцева и др. рекомендован министерством образования Российской Федерации. В 1988 году учебник занял первое место на Всесоюзном конкурсе учебников по математике для средней общеобразовательной школы.</w:t>
      </w:r>
    </w:p>
    <w:p w:rsidR="00CD009F" w:rsidRPr="00A871FD" w:rsidRDefault="00CD009F" w:rsidP="00CD009F">
      <w:pPr>
        <w:pStyle w:val="af1"/>
        <w:tabs>
          <w:tab w:val="left" w:pos="0"/>
        </w:tabs>
        <w:suppressAutoHyphens/>
        <w:jc w:val="both"/>
      </w:pPr>
      <w:r w:rsidRPr="00A871FD">
        <w:tab/>
        <w:t xml:space="preserve">Изучаемый  материал в учебнике разбит на главы (всего 14 глав, для 7-9 класса нумерация глав сквозная). В конце каждой главы есть вопросы для повторения и дополнительные задачи. </w:t>
      </w:r>
    </w:p>
    <w:p w:rsidR="00CD009F" w:rsidRPr="00A871FD" w:rsidRDefault="00CD009F" w:rsidP="00CD009F">
      <w:pPr>
        <w:pStyle w:val="af1"/>
        <w:tabs>
          <w:tab w:val="left" w:pos="0"/>
        </w:tabs>
        <w:suppressAutoHyphens/>
        <w:jc w:val="both"/>
      </w:pPr>
      <w:r w:rsidRPr="00A871FD">
        <w:tab/>
        <w:t xml:space="preserve">Каждая глава разбита на параграфы (для каждой главы нумерация параграфов начинается заново). В конце каждого параграфа есть практические задания по данной теме, вопросы и задачи. Каждый параграф состоит из пунктов (всего 127 пунктов, нумерация пунктов сквозная). </w:t>
      </w:r>
    </w:p>
    <w:p w:rsidR="00CD009F" w:rsidRPr="00A871FD" w:rsidRDefault="00CD009F" w:rsidP="00CD009F">
      <w:pPr>
        <w:pStyle w:val="af1"/>
        <w:tabs>
          <w:tab w:val="left" w:pos="0"/>
        </w:tabs>
        <w:suppressAutoHyphens/>
        <w:jc w:val="both"/>
      </w:pPr>
      <w:r w:rsidRPr="00A871FD">
        <w:tab/>
        <w:t>В конце учебник есть подборка задач повышенной трудности по главам, два приложения «Об аксиомах стереометрии» и «Некоторые сведения о развитии геометрии», ответы и указания, предметный указатель</w:t>
      </w:r>
    </w:p>
    <w:p w:rsidR="00CD009F" w:rsidRPr="00A871FD" w:rsidRDefault="00CD009F" w:rsidP="00CD009F">
      <w:pPr>
        <w:jc w:val="center"/>
      </w:pP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t>Тематический план.</w:t>
      </w: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5812"/>
        <w:gridCol w:w="1418"/>
        <w:gridCol w:w="1729"/>
      </w:tblGrid>
      <w:tr w:rsidR="003F4EA7" w:rsidRPr="00A871FD" w:rsidTr="00F52567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A871FD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A871FD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A871FD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ind w:left="-40"/>
              <w:jc w:val="center"/>
            </w:pPr>
            <w:r w:rsidRPr="00A871FD">
              <w:rPr>
                <w:b/>
                <w:bCs/>
                <w:iCs/>
                <w:color w:val="000000"/>
              </w:rPr>
              <w:t>Всего ча</w:t>
            </w:r>
            <w:r w:rsidRPr="00A871FD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ind w:left="-40"/>
              <w:jc w:val="center"/>
              <w:rPr>
                <w:b/>
                <w:bCs/>
                <w:iCs/>
                <w:color w:val="000000"/>
              </w:rPr>
            </w:pPr>
            <w:r w:rsidRPr="00A871FD">
              <w:rPr>
                <w:b/>
                <w:bCs/>
                <w:iCs/>
                <w:color w:val="000000"/>
              </w:rPr>
              <w:t>Контрольные работы</w:t>
            </w:r>
          </w:p>
        </w:tc>
      </w:tr>
      <w:tr w:rsidR="003F4EA7" w:rsidRPr="00A871FD" w:rsidTr="00F52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spacing w:line="211" w:lineRule="atLeast"/>
            </w:pPr>
            <w:r w:rsidRPr="00A871FD">
              <w:rPr>
                <w:color w:val="000000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</w:pPr>
            <w:r w:rsidRPr="00A871FD">
              <w:t>Начальные геометрические сведения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</w:t>
            </w:r>
          </w:p>
        </w:tc>
      </w:tr>
      <w:tr w:rsidR="003F4EA7" w:rsidRPr="00A871FD" w:rsidTr="00F52567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A871FD">
              <w:rPr>
                <w:color w:val="000000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</w:pPr>
            <w:r w:rsidRPr="00A871FD">
              <w:t>Треугольники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</w:t>
            </w:r>
          </w:p>
        </w:tc>
      </w:tr>
      <w:tr w:rsidR="003F4EA7" w:rsidRPr="00A871FD" w:rsidTr="00F52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A871FD">
              <w:rPr>
                <w:color w:val="000000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EA7" w:rsidRPr="00A871FD" w:rsidRDefault="003F4EA7" w:rsidP="00F52567">
            <w:r w:rsidRPr="00A871FD">
              <w:t>Параллельные прямые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</w:t>
            </w:r>
          </w:p>
        </w:tc>
      </w:tr>
      <w:tr w:rsidR="003F4EA7" w:rsidRPr="00A871FD" w:rsidTr="00F52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A871FD">
              <w:rPr>
                <w:color w:val="000000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EA7" w:rsidRPr="00A871FD" w:rsidRDefault="003F4EA7" w:rsidP="00F52567">
            <w:r w:rsidRPr="00A871FD">
              <w:t>Соотношения между сторонами и углами треугольника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2</w:t>
            </w:r>
          </w:p>
        </w:tc>
      </w:tr>
      <w:tr w:rsidR="003F4EA7" w:rsidRPr="00A871FD" w:rsidTr="00F5256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A871FD">
              <w:rPr>
                <w:color w:val="000000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EA7" w:rsidRPr="00A871FD" w:rsidRDefault="003F4EA7" w:rsidP="00F52567">
            <w:r w:rsidRPr="00A871FD">
              <w:t xml:space="preserve">Повторение.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 xml:space="preserve">1 итоговая </w:t>
            </w:r>
          </w:p>
        </w:tc>
      </w:tr>
      <w:tr w:rsidR="003F4EA7" w:rsidRPr="00A871FD" w:rsidTr="00F52567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A7" w:rsidRPr="00A871FD" w:rsidRDefault="003F4EA7" w:rsidP="00F52567">
            <w:pPr>
              <w:shd w:val="clear" w:color="auto" w:fill="FFFFFF"/>
              <w:adjustRightInd w:val="0"/>
              <w:jc w:val="center"/>
            </w:pPr>
            <w:r w:rsidRPr="00A871FD">
              <w:t>5+1</w:t>
            </w:r>
          </w:p>
        </w:tc>
      </w:tr>
    </w:tbl>
    <w:p w:rsidR="00CD009F" w:rsidRPr="00A871FD" w:rsidRDefault="00CD009F" w:rsidP="00CD009F">
      <w:pPr>
        <w:jc w:val="center"/>
        <w:rPr>
          <w:b/>
        </w:rPr>
      </w:pPr>
    </w:p>
    <w:p w:rsidR="00CD009F" w:rsidRPr="00A871FD" w:rsidRDefault="00CD009F" w:rsidP="00CD009F">
      <w:pPr>
        <w:jc w:val="center"/>
      </w:pPr>
    </w:p>
    <w:p w:rsidR="00CD009F" w:rsidRPr="00A871FD" w:rsidRDefault="00CD009F" w:rsidP="00CD009F">
      <w:pPr>
        <w:jc w:val="center"/>
      </w:pPr>
    </w:p>
    <w:p w:rsidR="00CD009F" w:rsidRPr="00A871FD" w:rsidRDefault="00CD009F" w:rsidP="00CD009F">
      <w:pPr>
        <w:jc w:val="center"/>
      </w:pPr>
      <w:r w:rsidRPr="00A871FD">
        <w:t>СОДЕРЖАНИЕ УЧЕБНОГО МАТЕРИАЛА</w:t>
      </w:r>
    </w:p>
    <w:p w:rsidR="00C811F1" w:rsidRPr="00A871FD" w:rsidRDefault="00C811F1" w:rsidP="00C811F1">
      <w:pPr>
        <w:pStyle w:val="Style6"/>
        <w:widowControl/>
        <w:tabs>
          <w:tab w:val="left" w:pos="180"/>
        </w:tabs>
        <w:spacing w:before="115" w:line="192" w:lineRule="exact"/>
        <w:ind w:left="389" w:hanging="209"/>
        <w:rPr>
          <w:rStyle w:val="FontStyle16"/>
          <w:b/>
          <w:sz w:val="24"/>
          <w:szCs w:val="24"/>
        </w:rPr>
      </w:pPr>
      <w:r w:rsidRPr="00A871FD">
        <w:rPr>
          <w:rStyle w:val="FontStyle16"/>
          <w:b/>
          <w:sz w:val="24"/>
          <w:szCs w:val="24"/>
        </w:rPr>
        <w:tab/>
      </w:r>
      <w:r w:rsidRPr="00A871FD">
        <w:rPr>
          <w:rStyle w:val="FontStyle16"/>
          <w:b/>
          <w:sz w:val="24"/>
          <w:szCs w:val="24"/>
        </w:rPr>
        <w:tab/>
      </w:r>
      <w:r w:rsidRPr="00A871FD">
        <w:rPr>
          <w:rFonts w:ascii="Times New Roman" w:hAnsi="Times New Roman"/>
          <w:b/>
        </w:rPr>
        <w:t>1.</w:t>
      </w:r>
      <w:r w:rsidRPr="00A871FD">
        <w:rPr>
          <w:rStyle w:val="FontStyle16"/>
          <w:b/>
          <w:bCs/>
          <w:sz w:val="24"/>
          <w:szCs w:val="24"/>
        </w:rPr>
        <w:t xml:space="preserve"> </w:t>
      </w:r>
      <w:r w:rsidRPr="00A871FD">
        <w:rPr>
          <w:rStyle w:val="FontStyle16"/>
          <w:b/>
          <w:sz w:val="24"/>
          <w:szCs w:val="24"/>
        </w:rPr>
        <w:t>Начальные геометрические сведения (10 ч)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зок, луч, угол. 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равенства геометрических фигур. 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Срав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мерение углов, градусная мера угла. 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Смежные и вертикальные углы, их свойства. Перпендикулярные прямые.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C811F1" w:rsidRPr="00A871FD" w:rsidRDefault="00C811F1" w:rsidP="00C811F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6"/>
          <w:i/>
          <w:sz w:val="24"/>
          <w:szCs w:val="24"/>
        </w:rPr>
        <w:tab/>
        <w:t xml:space="preserve">В 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данной теме вводятся основные геометрические понятия и свойства простейших геометрических фигур на основе нагляд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ных представлений учащихся путем обобщения очевидных или известных из курса математики </w:t>
      </w:r>
      <w:r w:rsidRPr="00A871FD">
        <w:rPr>
          <w:rStyle w:val="FontStyle16"/>
          <w:i/>
          <w:sz w:val="24"/>
          <w:szCs w:val="24"/>
        </w:rPr>
        <w:t xml:space="preserve">1—6 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классов геометрических фактов. </w:t>
      </w:r>
    </w:p>
    <w:p w:rsidR="00C811F1" w:rsidRPr="00A871FD" w:rsidRDefault="00C811F1" w:rsidP="00C811F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Понятие аксиомы на начальном этапе обучения не вво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дится, и сами аксиомы не формулируются в явном виде. Необхо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димые исходные положения, на основе которых изучаются свой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ства геометрических фигур, приводятся в описательной форме. </w:t>
      </w:r>
    </w:p>
    <w:p w:rsidR="00C811F1" w:rsidRPr="00A871FD" w:rsidRDefault="00C811F1" w:rsidP="00C811F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Принципиальным моментом данной темы является введение по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нятия равенства геометрических фигур на основе наглядного понятия наложения. </w:t>
      </w:r>
    </w:p>
    <w:p w:rsidR="00C811F1" w:rsidRPr="00A871FD" w:rsidRDefault="00C811F1" w:rsidP="00C811F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Определенное внимание должно уделяться практическим приложениям геометрических понятий.</w:t>
      </w:r>
    </w:p>
    <w:p w:rsidR="00C811F1" w:rsidRPr="00A871FD" w:rsidRDefault="00C811F1" w:rsidP="00C811F1">
      <w:pPr>
        <w:ind w:firstLine="708"/>
        <w:rPr>
          <w:b/>
        </w:rPr>
      </w:pPr>
    </w:p>
    <w:p w:rsidR="00C811F1" w:rsidRPr="00A871FD" w:rsidRDefault="00C811F1" w:rsidP="00C811F1">
      <w:pPr>
        <w:ind w:firstLine="708"/>
        <w:rPr>
          <w:b/>
        </w:rPr>
      </w:pP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Учащиеся должны уметь:</w:t>
      </w:r>
    </w:p>
    <w:p w:rsidR="00C811F1" w:rsidRPr="00A871FD" w:rsidRDefault="00C811F1" w:rsidP="00C811F1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4"/>
          <w:sz w:val="24"/>
          <w:szCs w:val="24"/>
        </w:rPr>
        <w:t xml:space="preserve">- 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формулировать определения и иллюстрировать понятия отрезка, луча; угла, прямого, острого, тупого и раз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вернутого углов; вертикальных и смежных углов; биссект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рисы угла;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формулировать и доказывать теоремы, выражающие свойства вертикальных и смежных углов; 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формулировать определения перпендикуляра к </w:t>
      </w:r>
      <w:proofErr w:type="gramStart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прямой</w:t>
      </w:r>
      <w:proofErr w:type="gramEnd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; 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сопоставлять полученный ре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зультат с условием задачи.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Перечень контрольных мероприятий:</w:t>
      </w:r>
    </w:p>
    <w:p w:rsidR="00C811F1" w:rsidRPr="00A871FD" w:rsidRDefault="00C811F1" w:rsidP="00C811F1">
      <w:pPr>
        <w:ind w:firstLine="708"/>
        <w:jc w:val="both"/>
      </w:pPr>
      <w:r w:rsidRPr="00A871FD">
        <w:rPr>
          <w:u w:val="single"/>
        </w:rPr>
        <w:t>Контрольная работа №1</w:t>
      </w:r>
      <w:r w:rsidRPr="00A871FD">
        <w:t xml:space="preserve"> «Начальные геометрические сведения»  </w:t>
      </w:r>
    </w:p>
    <w:p w:rsidR="00C811F1" w:rsidRPr="00A871FD" w:rsidRDefault="00C811F1" w:rsidP="00C811F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C811F1" w:rsidRPr="00A871FD" w:rsidRDefault="00C811F1" w:rsidP="00C811F1">
      <w:pPr>
        <w:pStyle w:val="Style6"/>
        <w:widowControl/>
        <w:tabs>
          <w:tab w:val="left" w:pos="682"/>
        </w:tabs>
        <w:spacing w:line="240" w:lineRule="auto"/>
        <w:ind w:left="389" w:hanging="29"/>
        <w:rPr>
          <w:rStyle w:val="FontStyle16"/>
          <w:b/>
          <w:sz w:val="24"/>
          <w:szCs w:val="24"/>
        </w:rPr>
      </w:pPr>
      <w:r w:rsidRPr="00A871FD">
        <w:rPr>
          <w:rStyle w:val="FontStyle16"/>
          <w:b/>
          <w:sz w:val="24"/>
          <w:szCs w:val="24"/>
        </w:rPr>
        <w:t>2.</w:t>
      </w:r>
      <w:r w:rsidRPr="00A871FD">
        <w:rPr>
          <w:rStyle w:val="FontStyle16"/>
          <w:b/>
          <w:bCs/>
          <w:sz w:val="24"/>
          <w:szCs w:val="24"/>
        </w:rPr>
        <w:tab/>
      </w:r>
      <w:r w:rsidRPr="00A871FD">
        <w:rPr>
          <w:rStyle w:val="FontStyle16"/>
          <w:b/>
          <w:sz w:val="24"/>
          <w:szCs w:val="24"/>
        </w:rPr>
        <w:t>Треугольники (17 ч)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Перпенди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куляр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к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Равнобедренный треугольник и его свойства. 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Задачи на построе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>ние с помощью циркуля и линейки.</w:t>
      </w:r>
    </w:p>
    <w:p w:rsidR="00C811F1" w:rsidRPr="00A871FD" w:rsidRDefault="00C811F1" w:rsidP="00C811F1">
      <w:pPr>
        <w:pStyle w:val="Style5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ввести понятие теоремы; выработать умение доказывать равенство треугольников с помощью изучен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ных признаков; ввести новый класс задач — на построение с по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мощью циркуля и линейки.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Признаки равенства треугольников являются основным рабо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ков равенства треугольников при решении задач дает возмож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знаков равенства треугольников целесообразно использовать за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дачи с готовыми чертежами.</w:t>
      </w: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Учащиеся должны уметь: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распознавать на чертежах, формулировать определе</w:t>
      </w:r>
      <w:r w:rsidRPr="00A871FD">
        <w:rPr>
          <w:rStyle w:val="FontStyle14"/>
          <w:sz w:val="24"/>
          <w:szCs w:val="24"/>
        </w:rPr>
        <w:softHyphen/>
        <w:t>ния, изображать равнобедренный, равносторонний треугольни</w:t>
      </w:r>
      <w:r w:rsidRPr="00A871FD">
        <w:rPr>
          <w:rStyle w:val="FontStyle14"/>
          <w:sz w:val="24"/>
          <w:szCs w:val="24"/>
        </w:rPr>
        <w:softHyphen/>
        <w:t>ки; высоту, медиану, биссектрису;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формулировать определение равных треугольников;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 формулировать и доказывать теоремы о признаках ра</w:t>
      </w:r>
      <w:r w:rsidRPr="00A871FD">
        <w:rPr>
          <w:rStyle w:val="FontStyle14"/>
          <w:sz w:val="24"/>
          <w:szCs w:val="24"/>
        </w:rPr>
        <w:softHyphen/>
        <w:t>венства треугольников;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объяснять и иллюстрировать неравенство треугольни</w:t>
      </w:r>
      <w:r w:rsidRPr="00A871FD">
        <w:rPr>
          <w:rStyle w:val="FontStyle14"/>
          <w:sz w:val="24"/>
          <w:szCs w:val="24"/>
        </w:rPr>
        <w:softHyphen/>
        <w:t>ка;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формулировать и доказывать теоремы о свойствах и признаках равнобедренного треугольника,</w:t>
      </w:r>
    </w:p>
    <w:p w:rsidR="00C811F1" w:rsidRPr="00A871FD" w:rsidRDefault="00C811F1" w:rsidP="00C811F1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моделировать условие задачи с помощью чертежа или ри</w:t>
      </w:r>
      <w:r w:rsidRPr="00A871FD">
        <w:rPr>
          <w:rStyle w:val="FontStyle14"/>
          <w:sz w:val="24"/>
          <w:szCs w:val="24"/>
        </w:rPr>
        <w:softHyphen/>
        <w:t>сунка, проводить дополнительные построения в ходе реше</w:t>
      </w:r>
      <w:r w:rsidRPr="00A871FD">
        <w:rPr>
          <w:rStyle w:val="FontStyle14"/>
          <w:sz w:val="24"/>
          <w:szCs w:val="24"/>
        </w:rPr>
        <w:softHyphen/>
        <w:t>ния;</w:t>
      </w:r>
    </w:p>
    <w:p w:rsidR="00C811F1" w:rsidRPr="00A871FD" w:rsidRDefault="00C811F1" w:rsidP="00C811F1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A871FD">
        <w:rPr>
          <w:rStyle w:val="FontStyle14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задачи;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4"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A871FD">
        <w:rPr>
          <w:rStyle w:val="FontStyle14"/>
          <w:sz w:val="24"/>
          <w:szCs w:val="24"/>
        </w:rPr>
        <w:t xml:space="preserve">решать основные  задачи на построение с помощью циркуля и линейки: деление отрезка пополам; построение угла, равного </w:t>
      </w:r>
      <w:proofErr w:type="gramStart"/>
      <w:r w:rsidRPr="00A871FD">
        <w:rPr>
          <w:rStyle w:val="FontStyle14"/>
          <w:sz w:val="24"/>
          <w:szCs w:val="24"/>
        </w:rPr>
        <w:t>данному</w:t>
      </w:r>
      <w:proofErr w:type="gramEnd"/>
      <w:r w:rsidRPr="00A871FD">
        <w:rPr>
          <w:rStyle w:val="FontStyle14"/>
          <w:sz w:val="24"/>
          <w:szCs w:val="24"/>
        </w:rPr>
        <w:t>; построение тре</w:t>
      </w:r>
      <w:r w:rsidRPr="00A871FD">
        <w:rPr>
          <w:rStyle w:val="FontStyle14"/>
          <w:sz w:val="24"/>
          <w:szCs w:val="24"/>
        </w:rPr>
        <w:softHyphen/>
        <w:t>угольника по трем сторонам; построение перпендику</w:t>
      </w:r>
      <w:r w:rsidRPr="00A871FD">
        <w:rPr>
          <w:rStyle w:val="FontStyle14"/>
          <w:sz w:val="24"/>
          <w:szCs w:val="24"/>
        </w:rPr>
        <w:softHyphen/>
        <w:t>ляра к прямой; построение биссектрисы угла; деление отрезка на и равных частей.</w:t>
      </w: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Перечень контрольных мероприятий: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708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Контрольная работа №2</w:t>
      </w:r>
      <w:r w:rsidRPr="00A871FD">
        <w:rPr>
          <w:rFonts w:ascii="Times New Roman" w:hAnsi="Times New Roman"/>
        </w:rPr>
        <w:t xml:space="preserve"> «Треугольники»</w:t>
      </w:r>
    </w:p>
    <w:p w:rsidR="00C811F1" w:rsidRPr="00A871FD" w:rsidRDefault="00C811F1" w:rsidP="00C811F1">
      <w:pPr>
        <w:pStyle w:val="Style5"/>
        <w:widowControl/>
        <w:spacing w:before="5" w:line="240" w:lineRule="auto"/>
        <w:ind w:firstLine="331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/>
        </w:rPr>
        <w:tab/>
      </w:r>
    </w:p>
    <w:p w:rsidR="00C811F1" w:rsidRPr="00A871FD" w:rsidRDefault="00C811F1" w:rsidP="00C811F1">
      <w:pPr>
        <w:pStyle w:val="Style5"/>
        <w:widowControl/>
        <w:tabs>
          <w:tab w:val="left" w:pos="360"/>
        </w:tabs>
        <w:spacing w:line="240" w:lineRule="auto"/>
        <w:ind w:left="336"/>
        <w:rPr>
          <w:rStyle w:val="FontStyle18"/>
          <w:rFonts w:ascii="Times New Roman" w:hAnsi="Times New Roman" w:cs="Times New Roman"/>
          <w:sz w:val="24"/>
          <w:szCs w:val="24"/>
        </w:rPr>
      </w:pPr>
      <w:r w:rsidRPr="00A871FD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A871FD">
        <w:rPr>
          <w:rStyle w:val="FontStyle19"/>
          <w:rFonts w:ascii="Times New Roman" w:hAnsi="Times New Roman" w:cs="Times New Roman"/>
          <w:sz w:val="24"/>
          <w:szCs w:val="24"/>
        </w:rPr>
        <w:tab/>
        <w:t>3.</w:t>
      </w:r>
      <w:r w:rsidRPr="00A871FD">
        <w:rPr>
          <w:rStyle w:val="FontStyle19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871FD">
        <w:rPr>
          <w:rStyle w:val="FontStyle18"/>
          <w:rFonts w:ascii="Times New Roman" w:hAnsi="Times New Roman" w:cs="Times New Roman"/>
          <w:sz w:val="24"/>
          <w:szCs w:val="24"/>
        </w:rPr>
        <w:t>Параллельные прямые (13 ч)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му параллельных прямых.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proofErr w:type="gramStart"/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Признаки и свойства параллельных прямых, связанные с углами, образованными п</w:t>
      </w:r>
      <w:r w:rsidRPr="00A871FD">
        <w:rPr>
          <w:rStyle w:val="FontStyle16"/>
          <w:i/>
          <w:sz w:val="24"/>
          <w:szCs w:val="24"/>
        </w:rPr>
        <w:t xml:space="preserve">ри 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пересечении двух прямых секущей (накрест лежащими, односторонними, соответственными), широ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 используются в дальнейшем при изучении четырехугольни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ков, подобных треугольников, при решении задач, а также в кур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се стереометрии.</w:t>
      </w:r>
      <w:proofErr w:type="gramEnd"/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Учащиеся должны уметь:</w:t>
      </w:r>
    </w:p>
    <w:p w:rsidR="00C811F1" w:rsidRPr="00A871FD" w:rsidRDefault="00C811F1" w:rsidP="00C811F1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A871FD">
        <w:rPr>
          <w:rStyle w:val="FontStyle14"/>
          <w:sz w:val="24"/>
          <w:szCs w:val="24"/>
        </w:rPr>
        <w:t xml:space="preserve">- 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пендикулярных прямых; перпендикуляра и наклонной к прямой; серединного перпендикуляра к отрезку;</w:t>
      </w:r>
      <w:proofErr w:type="gramEnd"/>
    </w:p>
    <w:p w:rsidR="00C811F1" w:rsidRPr="00A871FD" w:rsidRDefault="00C811F1" w:rsidP="00C811F1">
      <w:pPr>
        <w:pStyle w:val="Style7"/>
        <w:widowControl/>
        <w:ind w:left="624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формулировать аксиому </w:t>
      </w:r>
      <w:proofErr w:type="gramStart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параллельных</w:t>
      </w:r>
      <w:proofErr w:type="gramEnd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прямых;</w:t>
      </w:r>
    </w:p>
    <w:p w:rsidR="00C811F1" w:rsidRPr="00A871FD" w:rsidRDefault="00C811F1" w:rsidP="00C811F1">
      <w:pPr>
        <w:pStyle w:val="Style7"/>
        <w:widowControl/>
        <w:ind w:firstLine="624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формулировать и доказывать теоремы, выражающие свойства и при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 xml:space="preserve">знаки </w:t>
      </w:r>
      <w:proofErr w:type="gramStart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параллельных</w:t>
      </w:r>
      <w:proofErr w:type="gramEnd"/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прямых;</w:t>
      </w:r>
    </w:p>
    <w:p w:rsidR="00C811F1" w:rsidRPr="00A871FD" w:rsidRDefault="00C811F1" w:rsidP="00C811F1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lastRenderedPageBreak/>
        <w:t>- моделировать условие задачи с помощью чертежа или ри</w:t>
      </w:r>
      <w:r w:rsidRPr="00A871FD">
        <w:rPr>
          <w:rStyle w:val="FontStyle14"/>
          <w:sz w:val="24"/>
          <w:szCs w:val="24"/>
        </w:rPr>
        <w:softHyphen/>
        <w:t>сунка, проводить дополнительные построения в ходе реше</w:t>
      </w:r>
      <w:r w:rsidRPr="00A871FD">
        <w:rPr>
          <w:rStyle w:val="FontStyle14"/>
          <w:sz w:val="24"/>
          <w:szCs w:val="24"/>
        </w:rPr>
        <w:softHyphen/>
        <w:t>ния;</w:t>
      </w:r>
    </w:p>
    <w:p w:rsidR="00C811F1" w:rsidRPr="00A871FD" w:rsidRDefault="00C811F1" w:rsidP="00C811F1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:rsidR="00C811F1" w:rsidRPr="00A871FD" w:rsidRDefault="00C811F1" w:rsidP="00C811F1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A871FD">
        <w:rPr>
          <w:rStyle w:val="FontStyle14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A871F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задачи.</w:t>
      </w: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Перечень контрольных мероприятий: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  <w:u w:val="single"/>
        </w:rPr>
      </w:pPr>
      <w:r w:rsidRPr="00A871FD">
        <w:rPr>
          <w:rFonts w:ascii="Times New Roman" w:hAnsi="Times New Roman"/>
          <w:u w:val="single"/>
        </w:rPr>
        <w:t>Контрольная работа №3</w:t>
      </w:r>
      <w:r w:rsidRPr="00A871FD">
        <w:rPr>
          <w:rFonts w:ascii="Times New Roman" w:hAnsi="Times New Roman"/>
        </w:rPr>
        <w:t xml:space="preserve"> «</w:t>
      </w:r>
      <w:proofErr w:type="gramStart"/>
      <w:r w:rsidRPr="00A871FD">
        <w:rPr>
          <w:rFonts w:ascii="Times New Roman" w:hAnsi="Times New Roman"/>
        </w:rPr>
        <w:t>Параллельные</w:t>
      </w:r>
      <w:proofErr w:type="gramEnd"/>
      <w:r w:rsidRPr="00A871FD">
        <w:rPr>
          <w:rFonts w:ascii="Times New Roman" w:hAnsi="Times New Roman"/>
        </w:rPr>
        <w:t xml:space="preserve"> прямые»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34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C811F1" w:rsidRPr="00A871FD" w:rsidRDefault="00C811F1" w:rsidP="00C811F1">
      <w:pPr>
        <w:pStyle w:val="Style3"/>
        <w:widowControl/>
        <w:tabs>
          <w:tab w:val="left" w:pos="0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 xml:space="preserve">4. </w:t>
      </w:r>
      <w:r w:rsidRPr="00A871FD">
        <w:rPr>
          <w:rStyle w:val="FontStyle18"/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 (18 ч)</w:t>
      </w:r>
    </w:p>
    <w:p w:rsidR="00C811F1" w:rsidRPr="00A871FD" w:rsidRDefault="00C811F1" w:rsidP="00C811F1">
      <w:pPr>
        <w:pStyle w:val="Style3"/>
        <w:widowControl/>
        <w:tabs>
          <w:tab w:val="left" w:pos="72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</w:t>
      </w:r>
    </w:p>
    <w:p w:rsidR="00C811F1" w:rsidRPr="00A871FD" w:rsidRDefault="00C811F1" w:rsidP="00C811F1">
      <w:pPr>
        <w:pStyle w:val="Style3"/>
        <w:widowControl/>
        <w:tabs>
          <w:tab w:val="left" w:pos="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Неравенство треугольника. </w:t>
      </w:r>
    </w:p>
    <w:p w:rsidR="00C811F1" w:rsidRPr="00A871FD" w:rsidRDefault="00C811F1" w:rsidP="00C811F1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ab/>
        <w:t>Прямоуголь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ные треугольники, их свойства и признаки равенства. </w:t>
      </w:r>
    </w:p>
    <w:p w:rsidR="00C811F1" w:rsidRPr="00A871FD" w:rsidRDefault="00C811F1" w:rsidP="00C811F1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ab/>
        <w:t>Расстоя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ние от точки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до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A871FD">
        <w:rPr>
          <w:rStyle w:val="FontStyle17"/>
          <w:rFonts w:ascii="Times New Roman" w:hAnsi="Times New Roman" w:cs="Times New Roman"/>
          <w:sz w:val="24"/>
          <w:szCs w:val="24"/>
        </w:rPr>
        <w:t xml:space="preserve"> пря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мыми. </w:t>
      </w:r>
    </w:p>
    <w:p w:rsidR="00C811F1" w:rsidRPr="00A871FD" w:rsidRDefault="00C811F1" w:rsidP="00C811F1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ab/>
        <w:t>Построение треугольника по трем элементам.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A871FD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рассмотреть новые интересные и важ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ные свойства треугольников.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В данной теме доказывается одна из важнейших теорем гео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Понятие расстояния между </w:t>
      </w:r>
      <w:proofErr w:type="gramStart"/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параллельными</w:t>
      </w:r>
      <w:proofErr w:type="gramEnd"/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прямыми вводит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При решении задач на построение в 7 классе следует ограни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вать лишь тогда, когда это оговорено условием задачи.</w:t>
      </w: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Учащиеся должны уметь: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A871FD">
        <w:rPr>
          <w:rStyle w:val="FontStyle14"/>
          <w:sz w:val="24"/>
          <w:szCs w:val="24"/>
        </w:rPr>
        <w:t>- распознавать на чертежах, формулировать определе</w:t>
      </w:r>
      <w:r w:rsidRPr="00A871FD">
        <w:rPr>
          <w:rStyle w:val="FontStyle14"/>
          <w:sz w:val="24"/>
          <w:szCs w:val="24"/>
        </w:rPr>
        <w:softHyphen/>
        <w:t xml:space="preserve">ния, изображать </w:t>
      </w:r>
      <w:proofErr w:type="gramStart"/>
      <w:r w:rsidRPr="00A871FD">
        <w:rPr>
          <w:rStyle w:val="FontStyle14"/>
          <w:sz w:val="24"/>
          <w:szCs w:val="24"/>
        </w:rPr>
        <w:t>прямоугольный</w:t>
      </w:r>
      <w:proofErr w:type="gramEnd"/>
      <w:r w:rsidRPr="00A871FD">
        <w:rPr>
          <w:rStyle w:val="FontStyle14"/>
          <w:sz w:val="24"/>
          <w:szCs w:val="24"/>
        </w:rPr>
        <w:t>, остроугольный, тупо</w:t>
      </w:r>
      <w:r w:rsidRPr="00A871FD">
        <w:rPr>
          <w:rStyle w:val="FontStyle14"/>
          <w:sz w:val="24"/>
          <w:szCs w:val="24"/>
        </w:rPr>
        <w:softHyphen/>
        <w:t>угольный;</w:t>
      </w:r>
    </w:p>
    <w:p w:rsidR="00C811F1" w:rsidRPr="00A871FD" w:rsidRDefault="00C811F1" w:rsidP="00C811F1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формулировать и доказывать теоремы</w:t>
      </w:r>
    </w:p>
    <w:p w:rsidR="00C811F1" w:rsidRPr="00A871FD" w:rsidRDefault="00C811F1" w:rsidP="00C811F1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 xml:space="preserve"> - о соотношениях между сторонами и углами треугольника, </w:t>
      </w:r>
    </w:p>
    <w:p w:rsidR="00C811F1" w:rsidRPr="00A871FD" w:rsidRDefault="00C811F1" w:rsidP="00C811F1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 xml:space="preserve">- о сумме углов треугольника, </w:t>
      </w:r>
    </w:p>
    <w:p w:rsidR="00C811F1" w:rsidRPr="00A871FD" w:rsidRDefault="00C811F1" w:rsidP="00C811F1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>- о внешнем угле треугольника;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384"/>
        <w:jc w:val="both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ab/>
        <w:t>- формулировать свойства и признаки равенства прямоугольных треугольников;</w:t>
      </w:r>
    </w:p>
    <w:p w:rsidR="00C811F1" w:rsidRPr="00A871FD" w:rsidRDefault="00C811F1" w:rsidP="00C811F1">
      <w:pPr>
        <w:pStyle w:val="Style7"/>
        <w:widowControl/>
        <w:ind w:firstLine="341"/>
        <w:rPr>
          <w:rStyle w:val="FontStyle14"/>
          <w:sz w:val="24"/>
          <w:szCs w:val="24"/>
        </w:rPr>
      </w:pPr>
      <w:r w:rsidRPr="00A871FD">
        <w:rPr>
          <w:rStyle w:val="FontStyle14"/>
          <w:sz w:val="24"/>
          <w:szCs w:val="24"/>
        </w:rPr>
        <w:tab/>
        <w:t>- решать задачи на построение треугольника по трем его элементам  с помощью циркуля и линейки.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C811F1" w:rsidRPr="00A871FD" w:rsidRDefault="00C811F1" w:rsidP="00C811F1">
      <w:pPr>
        <w:ind w:firstLine="708"/>
        <w:rPr>
          <w:b/>
        </w:rPr>
      </w:pPr>
      <w:r w:rsidRPr="00A871FD">
        <w:rPr>
          <w:b/>
        </w:rPr>
        <w:t>Перечень контрольных мероприятий:</w:t>
      </w:r>
    </w:p>
    <w:p w:rsidR="00C811F1" w:rsidRPr="00A871FD" w:rsidRDefault="00C811F1" w:rsidP="00C811F1">
      <w:pPr>
        <w:ind w:firstLine="708"/>
        <w:jc w:val="both"/>
      </w:pPr>
      <w:r w:rsidRPr="00A871FD">
        <w:rPr>
          <w:u w:val="single"/>
        </w:rPr>
        <w:t>Контрольная работа №4</w:t>
      </w:r>
      <w:r w:rsidRPr="00A871FD">
        <w:t xml:space="preserve"> «Соотношения между сторонами и углами треугольника»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Контрольная работа №5</w:t>
      </w:r>
      <w:r w:rsidRPr="00A871FD">
        <w:rPr>
          <w:rFonts w:ascii="Times New Roman" w:hAnsi="Times New Roman"/>
        </w:rPr>
        <w:t xml:space="preserve"> «Прямоугольные треугольники. Построение треугольника по трем элементам»</w:t>
      </w:r>
    </w:p>
    <w:p w:rsidR="00C811F1" w:rsidRPr="00A871FD" w:rsidRDefault="00C811F1" w:rsidP="00C811F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C811F1" w:rsidRPr="00A871FD" w:rsidRDefault="00C811F1" w:rsidP="00C811F1">
      <w:pPr>
        <w:pStyle w:val="Style5"/>
        <w:widowControl/>
        <w:tabs>
          <w:tab w:val="left" w:pos="360"/>
        </w:tabs>
        <w:spacing w:before="5" w:line="240" w:lineRule="auto"/>
        <w:ind w:left="704"/>
        <w:rPr>
          <w:rStyle w:val="FontStyle18"/>
          <w:rFonts w:ascii="Times New Roman" w:hAnsi="Times New Roman" w:cs="Times New Roman"/>
          <w:sz w:val="24"/>
          <w:szCs w:val="24"/>
        </w:rPr>
      </w:pPr>
      <w:r w:rsidRPr="00A871FD">
        <w:rPr>
          <w:rStyle w:val="FontStyle18"/>
          <w:rFonts w:ascii="Times New Roman" w:hAnsi="Times New Roman" w:cs="Times New Roman"/>
          <w:sz w:val="24"/>
          <w:szCs w:val="24"/>
        </w:rPr>
        <w:t>5. Повторение</w:t>
      </w:r>
      <w:r w:rsidR="003F4EA7" w:rsidRPr="00A871FD">
        <w:rPr>
          <w:rStyle w:val="FontStyle18"/>
          <w:rFonts w:ascii="Times New Roman" w:hAnsi="Times New Roman" w:cs="Times New Roman"/>
          <w:sz w:val="24"/>
          <w:szCs w:val="24"/>
        </w:rPr>
        <w:t xml:space="preserve"> (10</w:t>
      </w:r>
      <w:r w:rsidRPr="00A871FD">
        <w:rPr>
          <w:rStyle w:val="FontStyle18"/>
          <w:rFonts w:ascii="Times New Roman" w:hAnsi="Times New Roman" w:cs="Times New Roman"/>
          <w:sz w:val="24"/>
          <w:szCs w:val="24"/>
        </w:rPr>
        <w:t xml:space="preserve"> ч)</w:t>
      </w:r>
    </w:p>
    <w:p w:rsidR="00C811F1" w:rsidRPr="00A871FD" w:rsidRDefault="00C811F1" w:rsidP="00C811F1">
      <w:pPr>
        <w:pStyle w:val="Style5"/>
        <w:widowControl/>
        <w:tabs>
          <w:tab w:val="left" w:pos="360"/>
        </w:tabs>
        <w:spacing w:before="5" w:line="240" w:lineRule="auto"/>
        <w:ind w:left="704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CD009F" w:rsidRPr="00A871FD" w:rsidRDefault="00C811F1" w:rsidP="00A871FD">
      <w:pPr>
        <w:jc w:val="center"/>
      </w:pPr>
      <w:r w:rsidRPr="00A871FD">
        <w:rPr>
          <w:rStyle w:val="af3"/>
          <w:b/>
          <w:i w:val="0"/>
        </w:rPr>
        <w:br w:type="page"/>
      </w:r>
    </w:p>
    <w:p w:rsidR="00CD009F" w:rsidRPr="00A871FD" w:rsidRDefault="00CD009F" w:rsidP="00CD009F">
      <w:pPr>
        <w:jc w:val="center"/>
        <w:rPr>
          <w:b/>
        </w:rPr>
      </w:pPr>
      <w:r w:rsidRPr="00A871FD">
        <w:rPr>
          <w:b/>
        </w:rPr>
        <w:lastRenderedPageBreak/>
        <w:t xml:space="preserve">Перечень обязательных контрольных работ, </w:t>
      </w:r>
    </w:p>
    <w:p w:rsidR="00CD009F" w:rsidRPr="00A871FD" w:rsidRDefault="00CD009F" w:rsidP="00CD009F">
      <w:pPr>
        <w:jc w:val="center"/>
        <w:rPr>
          <w:b/>
        </w:rPr>
      </w:pPr>
      <w:proofErr w:type="gramStart"/>
      <w:r w:rsidRPr="00A871FD">
        <w:rPr>
          <w:b/>
        </w:rPr>
        <w:t>предусмотренных</w:t>
      </w:r>
      <w:proofErr w:type="gramEnd"/>
      <w:r w:rsidRPr="00A871FD">
        <w:rPr>
          <w:b/>
        </w:rPr>
        <w:t xml:space="preserve"> рабочей программой</w:t>
      </w:r>
    </w:p>
    <w:p w:rsidR="00CD009F" w:rsidRPr="00A871FD" w:rsidRDefault="00CD009F" w:rsidP="00CD009F">
      <w:pPr>
        <w:jc w:val="center"/>
        <w:rPr>
          <w:b/>
        </w:rPr>
      </w:pPr>
    </w:p>
    <w:p w:rsidR="00AD29B1" w:rsidRPr="00A871FD" w:rsidRDefault="00AD29B1" w:rsidP="00AD29B1">
      <w:pPr>
        <w:ind w:firstLine="708"/>
        <w:jc w:val="both"/>
      </w:pPr>
      <w:r w:rsidRPr="00A871FD">
        <w:rPr>
          <w:u w:val="single"/>
        </w:rPr>
        <w:t>Контрольная работа №1</w:t>
      </w:r>
      <w:r w:rsidRPr="00A871FD">
        <w:t xml:space="preserve"> «Начальные геометрические сведения»  </w:t>
      </w:r>
    </w:p>
    <w:p w:rsidR="00AD29B1" w:rsidRPr="00A871FD" w:rsidRDefault="00AD29B1" w:rsidP="00AD29B1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AD29B1" w:rsidRPr="00A871FD" w:rsidRDefault="00AD29B1" w:rsidP="00AD29B1">
      <w:pPr>
        <w:pStyle w:val="Style5"/>
        <w:widowControl/>
        <w:spacing w:before="5" w:line="240" w:lineRule="auto"/>
        <w:ind w:firstLine="708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Контрольная работа №2</w:t>
      </w:r>
      <w:r w:rsidRPr="00A871FD">
        <w:rPr>
          <w:rFonts w:ascii="Times New Roman" w:hAnsi="Times New Roman"/>
        </w:rPr>
        <w:t xml:space="preserve"> «Треугольники»</w:t>
      </w:r>
    </w:p>
    <w:p w:rsidR="00CD009F" w:rsidRPr="00A871FD" w:rsidRDefault="00CD009F" w:rsidP="00CD009F">
      <w:pPr>
        <w:rPr>
          <w:b/>
        </w:rPr>
      </w:pP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Контрольная работа №3</w:t>
      </w:r>
      <w:r w:rsidRPr="00A871FD">
        <w:rPr>
          <w:rFonts w:ascii="Times New Roman" w:hAnsi="Times New Roman"/>
        </w:rPr>
        <w:t xml:space="preserve"> «</w:t>
      </w:r>
      <w:proofErr w:type="gramStart"/>
      <w:r w:rsidRPr="00A871FD">
        <w:rPr>
          <w:rFonts w:ascii="Times New Roman" w:hAnsi="Times New Roman"/>
        </w:rPr>
        <w:t>Параллельные</w:t>
      </w:r>
      <w:proofErr w:type="gramEnd"/>
      <w:r w:rsidRPr="00A871FD">
        <w:rPr>
          <w:rFonts w:ascii="Times New Roman" w:hAnsi="Times New Roman"/>
        </w:rPr>
        <w:t xml:space="preserve"> прямые»</w:t>
      </w: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  <w:u w:val="single"/>
        </w:rPr>
      </w:pPr>
    </w:p>
    <w:p w:rsidR="00AD29B1" w:rsidRPr="00A871FD" w:rsidRDefault="00AD29B1" w:rsidP="00AD29B1">
      <w:pPr>
        <w:ind w:firstLine="708"/>
        <w:jc w:val="both"/>
      </w:pPr>
      <w:r w:rsidRPr="00A871FD">
        <w:rPr>
          <w:u w:val="single"/>
        </w:rPr>
        <w:t>Контрольная работа №4</w:t>
      </w:r>
      <w:r w:rsidRPr="00A871FD">
        <w:t xml:space="preserve"> «Соотношения между сторонами и углами треугольника»</w:t>
      </w:r>
    </w:p>
    <w:p w:rsidR="00AD29B1" w:rsidRPr="00A871FD" w:rsidRDefault="00AD29B1" w:rsidP="00AD29B1">
      <w:pPr>
        <w:ind w:firstLine="708"/>
        <w:jc w:val="both"/>
      </w:pP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Контрольная работа №5</w:t>
      </w:r>
      <w:r w:rsidRPr="00A871FD">
        <w:rPr>
          <w:rFonts w:ascii="Times New Roman" w:hAnsi="Times New Roman"/>
        </w:rPr>
        <w:t xml:space="preserve"> «Прямоугольные треугольники. Построение треугольника по трем элементам»</w:t>
      </w: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</w:rPr>
      </w:pP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A871FD">
        <w:rPr>
          <w:rFonts w:ascii="Times New Roman" w:hAnsi="Times New Roman"/>
          <w:u w:val="single"/>
        </w:rPr>
        <w:t>Итоговая контрольная работа</w:t>
      </w:r>
    </w:p>
    <w:p w:rsidR="00AD29B1" w:rsidRPr="00A871FD" w:rsidRDefault="00AD29B1" w:rsidP="00AD29B1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CD009F" w:rsidRPr="00A871FD" w:rsidRDefault="00CD009F" w:rsidP="00CD009F">
      <w:pPr>
        <w:jc w:val="center"/>
        <w:rPr>
          <w:b/>
        </w:rPr>
      </w:pPr>
    </w:p>
    <w:p w:rsidR="00CD009F" w:rsidRDefault="00CD009F" w:rsidP="00CD009F">
      <w:pPr>
        <w:jc w:val="center"/>
        <w:rPr>
          <w:b/>
        </w:rPr>
      </w:pPr>
      <w:r w:rsidRPr="00A871FD">
        <w:rPr>
          <w:b/>
        </w:rPr>
        <w:t>Требования к уровн</w:t>
      </w:r>
      <w:r w:rsidR="00C126C4" w:rsidRPr="00A871FD">
        <w:rPr>
          <w:b/>
        </w:rPr>
        <w:t xml:space="preserve">ю подготовки </w:t>
      </w:r>
      <w:proofErr w:type="gramStart"/>
      <w:r w:rsidR="00C126C4" w:rsidRPr="00A871FD">
        <w:rPr>
          <w:b/>
        </w:rPr>
        <w:t>обучающихся</w:t>
      </w:r>
      <w:proofErr w:type="gramEnd"/>
      <w:r w:rsidR="00C126C4" w:rsidRPr="00A871FD">
        <w:rPr>
          <w:b/>
        </w:rPr>
        <w:t xml:space="preserve"> 7 класса по геометрии</w:t>
      </w:r>
      <w:r w:rsidRPr="00A871FD">
        <w:rPr>
          <w:b/>
        </w:rPr>
        <w:t>.</w:t>
      </w:r>
    </w:p>
    <w:p w:rsidR="00A871FD" w:rsidRPr="00A871FD" w:rsidRDefault="00A871FD" w:rsidP="00CD009F">
      <w:pPr>
        <w:jc w:val="center"/>
        <w:rPr>
          <w:b/>
        </w:rPr>
      </w:pPr>
    </w:p>
    <w:p w:rsidR="00C126C4" w:rsidRPr="00A871FD" w:rsidRDefault="00C126C4" w:rsidP="00C126C4">
      <w:pPr>
        <w:pStyle w:val="af1"/>
        <w:tabs>
          <w:tab w:val="left" w:pos="0"/>
        </w:tabs>
        <w:suppressAutoHyphens/>
        <w:jc w:val="both"/>
      </w:pPr>
      <w:proofErr w:type="gramStart"/>
      <w:r w:rsidRPr="00A871FD">
        <w:rPr>
          <w:b/>
        </w:rPr>
        <w:t>Планируемый уровень подготовки выпускников</w:t>
      </w:r>
      <w:r w:rsidRPr="00A871FD">
        <w:t xml:space="preserve"> на конец ступени в соответствии с требованиями, установленным федеральными государственными образовательными стандартами:</w:t>
      </w:r>
      <w:proofErr w:type="gramEnd"/>
    </w:p>
    <w:p w:rsidR="00C126C4" w:rsidRPr="00A871FD" w:rsidRDefault="00C126C4" w:rsidP="00C126C4">
      <w:pPr>
        <w:pStyle w:val="Style10"/>
        <w:widowControl/>
        <w:spacing w:before="72"/>
        <w:ind w:left="336" w:firstLine="372"/>
        <w:jc w:val="both"/>
        <w:rPr>
          <w:rStyle w:val="FontStyle12"/>
          <w:rFonts w:ascii="Times New Roman" w:hAnsi="Times New Roman" w:cs="Times New Roman"/>
          <w:sz w:val="24"/>
          <w:szCs w:val="24"/>
          <w:vertAlign w:val="superscript"/>
        </w:rPr>
      </w:pPr>
      <w:r w:rsidRPr="00A871FD">
        <w:rPr>
          <w:rStyle w:val="FontStyle16"/>
          <w:sz w:val="24"/>
          <w:szCs w:val="24"/>
        </w:rPr>
        <w:t xml:space="preserve">В результате </w:t>
      </w:r>
      <w:r w:rsidRPr="00A871FD">
        <w:rPr>
          <w:rStyle w:val="FontStyle16"/>
          <w:b/>
          <w:sz w:val="24"/>
          <w:szCs w:val="24"/>
        </w:rPr>
        <w:t>изучения математики</w:t>
      </w:r>
      <w:r w:rsidRPr="00A871FD">
        <w:rPr>
          <w:rStyle w:val="FontStyle16"/>
          <w:sz w:val="24"/>
          <w:szCs w:val="24"/>
        </w:rPr>
        <w:t xml:space="preserve"> ученик должен </w:t>
      </w:r>
      <w:r w:rsidRPr="00A871FD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C126C4" w:rsidRPr="00A871FD" w:rsidRDefault="00C126C4" w:rsidP="00C126C4">
      <w:pPr>
        <w:pStyle w:val="Style7"/>
        <w:widowControl/>
        <w:tabs>
          <w:tab w:val="left" w:pos="182"/>
        </w:tabs>
        <w:spacing w:before="53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53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существо понятия алгоритма; приводить примеры алгорит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мов;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62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используются математические формулы, уравнения и не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равенства; примеры их применения для решения математи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ческих и практических задач;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34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10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вероятностный характер многих закономерностей окружаю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щего мира; примеры статистических закономерностей и вы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водов;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43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ний о них, важных для практики;</w:t>
      </w:r>
    </w:p>
    <w:p w:rsidR="00C126C4" w:rsidRPr="00A871FD" w:rsidRDefault="00C126C4" w:rsidP="00C126C4">
      <w:pPr>
        <w:pStyle w:val="Style7"/>
        <w:widowControl/>
        <w:numPr>
          <w:ilvl w:val="0"/>
          <w:numId w:val="20"/>
        </w:numPr>
        <w:tabs>
          <w:tab w:val="left" w:pos="182"/>
        </w:tabs>
        <w:spacing w:before="43" w:line="240" w:lineRule="auto"/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A871FD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бок, возникающих при идеализации.</w:t>
      </w:r>
    </w:p>
    <w:p w:rsidR="00C126C4" w:rsidRPr="00A871FD" w:rsidRDefault="00C126C4" w:rsidP="00C126C4">
      <w:pPr>
        <w:pStyle w:val="Style9"/>
        <w:widowControl/>
        <w:spacing w:after="173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***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t>Помимо указанных в данном разделе знаний, в требования к уров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ню подготовки включаются и знания, необходимые для применения пере</w:t>
      </w:r>
      <w:r w:rsidRPr="00A871FD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численных ниже умений</w:t>
      </w:r>
      <w:r w:rsidRPr="00A871FD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C126C4" w:rsidRPr="00A871FD" w:rsidRDefault="00C126C4" w:rsidP="00C126C4">
      <w:pPr>
        <w:pStyle w:val="Style1"/>
        <w:widowControl/>
        <w:spacing w:before="43" w:after="101" w:line="240" w:lineRule="auto"/>
        <w:ind w:firstLine="708"/>
        <w:jc w:val="both"/>
        <w:rPr>
          <w:rStyle w:val="FontStyle16"/>
          <w:b/>
          <w:sz w:val="24"/>
          <w:szCs w:val="24"/>
        </w:rPr>
      </w:pPr>
      <w:r w:rsidRPr="00A871FD">
        <w:rPr>
          <w:rStyle w:val="FontStyle16"/>
          <w:sz w:val="24"/>
          <w:szCs w:val="24"/>
        </w:rPr>
        <w:t xml:space="preserve">В результате </w:t>
      </w:r>
      <w:r w:rsidRPr="00A871FD">
        <w:rPr>
          <w:rStyle w:val="FontStyle16"/>
          <w:b/>
          <w:sz w:val="24"/>
          <w:szCs w:val="24"/>
        </w:rPr>
        <w:t>изучения геометрии</w:t>
      </w:r>
      <w:r w:rsidRPr="00A871FD">
        <w:rPr>
          <w:rStyle w:val="FontStyle16"/>
          <w:sz w:val="24"/>
          <w:szCs w:val="24"/>
        </w:rPr>
        <w:t xml:space="preserve"> ученик должен </w:t>
      </w:r>
      <w:r w:rsidRPr="00A871FD">
        <w:rPr>
          <w:rStyle w:val="FontStyle16"/>
          <w:b/>
          <w:sz w:val="24"/>
          <w:szCs w:val="24"/>
        </w:rPr>
        <w:t>уметь:</w:t>
      </w:r>
    </w:p>
    <w:p w:rsidR="00C126C4" w:rsidRPr="00A871FD" w:rsidRDefault="00C126C4" w:rsidP="00C126C4">
      <w:pPr>
        <w:pStyle w:val="Style3"/>
        <w:widowControl/>
        <w:numPr>
          <w:ilvl w:val="0"/>
          <w:numId w:val="21"/>
        </w:numPr>
        <w:tabs>
          <w:tab w:val="clear" w:pos="2160"/>
          <w:tab w:val="num" w:pos="180"/>
          <w:tab w:val="num" w:pos="720"/>
        </w:tabs>
        <w:spacing w:before="14"/>
        <w:ind w:left="180" w:firstLine="36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пользоваться геометрическим языком для описания предме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тов окружающего мира;</w:t>
      </w:r>
    </w:p>
    <w:p w:rsidR="00C126C4" w:rsidRPr="00A871FD" w:rsidRDefault="00C126C4" w:rsidP="00C126C4">
      <w:pPr>
        <w:pStyle w:val="Style3"/>
        <w:widowControl/>
        <w:numPr>
          <w:ilvl w:val="1"/>
          <w:numId w:val="21"/>
        </w:numPr>
        <w:tabs>
          <w:tab w:val="clear" w:pos="28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C126C4" w:rsidRPr="00A871FD" w:rsidRDefault="00C126C4" w:rsidP="00C126C4">
      <w:pPr>
        <w:pStyle w:val="Style4"/>
        <w:widowControl/>
        <w:numPr>
          <w:ilvl w:val="1"/>
          <w:numId w:val="21"/>
        </w:numPr>
        <w:tabs>
          <w:tab w:val="clear" w:pos="2880"/>
          <w:tab w:val="num" w:pos="720"/>
        </w:tabs>
        <w:spacing w:line="240" w:lineRule="auto"/>
        <w:ind w:left="720" w:hanging="18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ственных тел;</w:t>
      </w:r>
    </w:p>
    <w:p w:rsidR="00C126C4" w:rsidRPr="00A871FD" w:rsidRDefault="00C126C4" w:rsidP="00C126C4">
      <w:pPr>
        <w:pStyle w:val="Style3"/>
        <w:widowControl/>
        <w:numPr>
          <w:ilvl w:val="1"/>
          <w:numId w:val="21"/>
        </w:numPr>
        <w:tabs>
          <w:tab w:val="clear" w:pos="28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проводить операции над векторами, вычислять длину и коор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динаты вектора, угол между векторами;</w:t>
      </w:r>
    </w:p>
    <w:p w:rsidR="00C126C4" w:rsidRPr="00A871FD" w:rsidRDefault="00C126C4" w:rsidP="00C126C4">
      <w:pPr>
        <w:pStyle w:val="Style3"/>
        <w:widowControl/>
        <w:numPr>
          <w:ilvl w:val="1"/>
          <w:numId w:val="21"/>
        </w:numPr>
        <w:tabs>
          <w:tab w:val="clear" w:pos="28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ным значениям углов; находить значения тригонометриче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ности, площадей основных геометрических фигур и фигур, составленных из них;</w:t>
      </w:r>
      <w:proofErr w:type="gramEnd"/>
    </w:p>
    <w:p w:rsidR="00C126C4" w:rsidRPr="00A871FD" w:rsidRDefault="00C126C4" w:rsidP="00C126C4">
      <w:pPr>
        <w:pStyle w:val="Style3"/>
        <w:widowControl/>
        <w:numPr>
          <w:ilvl w:val="1"/>
          <w:numId w:val="21"/>
        </w:numPr>
        <w:tabs>
          <w:tab w:val="clear" w:pos="28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решать геометрические задачи, опираясь на изученные свой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ства фигур и отношений между ними, применяя дополни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тельные построения, алгебраический и тригонометрический аппарат, соображения симметрии;</w:t>
      </w:r>
    </w:p>
    <w:p w:rsidR="00C126C4" w:rsidRPr="00A871FD" w:rsidRDefault="00C126C4" w:rsidP="00C126C4">
      <w:pPr>
        <w:pStyle w:val="Style4"/>
        <w:widowControl/>
        <w:numPr>
          <w:ilvl w:val="1"/>
          <w:numId w:val="21"/>
        </w:numPr>
        <w:tabs>
          <w:tab w:val="clear" w:pos="2880"/>
          <w:tab w:val="num" w:pos="720"/>
        </w:tabs>
        <w:spacing w:line="240" w:lineRule="auto"/>
        <w:ind w:left="720" w:hanging="18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126C4" w:rsidRPr="00A871FD" w:rsidRDefault="00C126C4" w:rsidP="00C126C4">
      <w:pPr>
        <w:pStyle w:val="Style3"/>
        <w:widowControl/>
        <w:numPr>
          <w:ilvl w:val="1"/>
          <w:numId w:val="21"/>
        </w:numPr>
        <w:tabs>
          <w:tab w:val="clear" w:pos="28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решать простейшие планиметрические задачи в пространстве;</w:t>
      </w:r>
    </w:p>
    <w:p w:rsidR="00C126C4" w:rsidRPr="00A871FD" w:rsidRDefault="00C126C4" w:rsidP="00C126C4">
      <w:pPr>
        <w:pStyle w:val="Style7"/>
        <w:widowControl/>
        <w:spacing w:before="4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</w:pPr>
      <w:r w:rsidRPr="00A871FD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71FD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>для</w:t>
      </w:r>
      <w:proofErr w:type="gramEnd"/>
      <w:r w:rsidRPr="00A871FD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C126C4" w:rsidRPr="00A871FD" w:rsidRDefault="00C126C4" w:rsidP="00C126C4">
      <w:pPr>
        <w:pStyle w:val="Style4"/>
        <w:widowControl/>
        <w:numPr>
          <w:ilvl w:val="0"/>
          <w:numId w:val="22"/>
        </w:numPr>
        <w:tabs>
          <w:tab w:val="clear" w:pos="1620"/>
          <w:tab w:val="left" w:pos="180"/>
          <w:tab w:val="num" w:pos="720"/>
        </w:tabs>
        <w:spacing w:before="19" w:line="240" w:lineRule="auto"/>
        <w:ind w:left="720" w:hanging="18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описания реальных ситуаций на языке геометрии; расчетов, включающих простейшие тригонометрические фор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мулы;</w:t>
      </w:r>
    </w:p>
    <w:p w:rsidR="00C126C4" w:rsidRPr="00A871FD" w:rsidRDefault="00C126C4" w:rsidP="00C126C4">
      <w:pPr>
        <w:pStyle w:val="Style3"/>
        <w:widowControl/>
        <w:numPr>
          <w:ilvl w:val="0"/>
          <w:numId w:val="22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решения геометрических задач с использованием тригономет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рии;</w:t>
      </w:r>
    </w:p>
    <w:p w:rsidR="00C126C4" w:rsidRPr="00A871FD" w:rsidRDefault="00C126C4" w:rsidP="00C126C4">
      <w:pPr>
        <w:pStyle w:val="Style4"/>
        <w:widowControl/>
        <w:numPr>
          <w:ilvl w:val="0"/>
          <w:numId w:val="22"/>
        </w:numPr>
        <w:tabs>
          <w:tab w:val="clear" w:pos="1620"/>
          <w:tab w:val="left" w:pos="180"/>
          <w:tab w:val="num" w:pos="720"/>
        </w:tabs>
        <w:spacing w:line="240" w:lineRule="auto"/>
        <w:ind w:left="720" w:hanging="18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решения практических задач, связанных с нахождением гео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метрических величин (используя при необходимости справоч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ники и технические средства);</w:t>
      </w:r>
    </w:p>
    <w:p w:rsidR="00C126C4" w:rsidRPr="00A871FD" w:rsidRDefault="00C126C4" w:rsidP="00C126C4">
      <w:pPr>
        <w:pStyle w:val="Style3"/>
        <w:widowControl/>
        <w:numPr>
          <w:ilvl w:val="0"/>
          <w:numId w:val="22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t>построений геометрическими инструментами (линейка, уголь</w:t>
      </w:r>
      <w:r w:rsidRPr="00A871FD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ник, циркуль, транспортир).</w:t>
      </w:r>
    </w:p>
    <w:p w:rsidR="00CD009F" w:rsidRPr="00A871FD" w:rsidRDefault="00CD009F" w:rsidP="00CD009F">
      <w:pPr>
        <w:ind w:firstLine="709"/>
        <w:jc w:val="both"/>
      </w:pP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center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педагогические условия реализации данной рабочей программы.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center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I. Требования к</w:t>
      </w:r>
      <w:r w:rsidR="00D14B13" w:rsidRPr="00A871FD">
        <w:rPr>
          <w:rFonts w:ascii="Times New Roman" w:hAnsi="Times New Roman" w:cs="Times New Roman"/>
          <w:b/>
          <w:bCs/>
          <w:sz w:val="24"/>
          <w:szCs w:val="24"/>
        </w:rPr>
        <w:t xml:space="preserve"> тетрадям </w:t>
      </w:r>
      <w:proofErr w:type="gramStart"/>
      <w:r w:rsidR="00D14B13" w:rsidRPr="00A871F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14B13" w:rsidRPr="00A871FD">
        <w:rPr>
          <w:rFonts w:ascii="Times New Roman" w:hAnsi="Times New Roman" w:cs="Times New Roman"/>
          <w:b/>
          <w:bCs/>
          <w:sz w:val="24"/>
          <w:szCs w:val="24"/>
        </w:rPr>
        <w:t xml:space="preserve"> по геометрии</w:t>
      </w:r>
      <w:r w:rsidRPr="00A871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В тетрадях должны быть</w:t>
      </w:r>
      <w:r w:rsidRPr="00A871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71FD">
        <w:rPr>
          <w:rFonts w:ascii="Times New Roman" w:hAnsi="Times New Roman" w:cs="Times New Roman"/>
          <w:sz w:val="24"/>
          <w:szCs w:val="24"/>
        </w:rPr>
        <w:t> грамотно оформлены все записи, писать разборчивым почерком. Поля в обязательном порядке выделяются в рабочих тетрадях, для контроль</w:t>
      </w:r>
      <w:r w:rsidR="00D14B13" w:rsidRPr="00A871FD">
        <w:rPr>
          <w:rFonts w:ascii="Times New Roman" w:hAnsi="Times New Roman" w:cs="Times New Roman"/>
          <w:sz w:val="24"/>
          <w:szCs w:val="24"/>
        </w:rPr>
        <w:t>ных работ по всем предметам.  Д</w:t>
      </w:r>
      <w:r w:rsidRPr="00A871FD">
        <w:rPr>
          <w:rFonts w:ascii="Times New Roman" w:hAnsi="Times New Roman" w:cs="Times New Roman"/>
          <w:sz w:val="24"/>
          <w:szCs w:val="24"/>
        </w:rPr>
        <w:t>ата записывается на полях цифрами (9.09. 09).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Обязательно соблюдение красной строки. Подчеркивания </w:t>
      </w:r>
      <w:r w:rsidR="00D14B13" w:rsidRPr="00A871FD">
        <w:rPr>
          <w:rFonts w:ascii="Times New Roman" w:hAnsi="Times New Roman" w:cs="Times New Roman"/>
          <w:sz w:val="24"/>
          <w:szCs w:val="24"/>
        </w:rPr>
        <w:t xml:space="preserve">и чертежи </w:t>
      </w:r>
      <w:r w:rsidRPr="00A871FD">
        <w:rPr>
          <w:rFonts w:ascii="Times New Roman" w:hAnsi="Times New Roman" w:cs="Times New Roman"/>
          <w:sz w:val="24"/>
          <w:szCs w:val="24"/>
        </w:rPr>
        <w:t>выполнять аккуратно. Таблицы, условные обозначения</w:t>
      </w:r>
      <w:r w:rsidR="00D14B13" w:rsidRPr="00A871FD">
        <w:rPr>
          <w:rFonts w:ascii="Times New Roman" w:hAnsi="Times New Roman" w:cs="Times New Roman"/>
          <w:sz w:val="24"/>
          <w:szCs w:val="24"/>
        </w:rPr>
        <w:t>, чертежи</w:t>
      </w:r>
      <w:r w:rsidRPr="00A871FD">
        <w:rPr>
          <w:rFonts w:ascii="Times New Roman" w:hAnsi="Times New Roman" w:cs="Times New Roman"/>
          <w:sz w:val="24"/>
          <w:szCs w:val="24"/>
        </w:rPr>
        <w:t xml:space="preserve"> выполнять карандашом, в случае необходимости с применением линейки.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 Исправление ошибок: зачеркивать косой линией (ручкой), часть слова, слово, предложение – тонкой горизонтальной линией, </w:t>
      </w:r>
      <w:proofErr w:type="gramStart"/>
      <w:r w:rsidRPr="00A871FD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A871FD">
        <w:rPr>
          <w:rFonts w:ascii="Times New Roman" w:hAnsi="Times New Roman" w:cs="Times New Roman"/>
          <w:sz w:val="24"/>
          <w:szCs w:val="24"/>
        </w:rPr>
        <w:t xml:space="preserve"> зачеркнут</w:t>
      </w:r>
      <w:r w:rsidR="00F30E3B" w:rsidRPr="00A871FD">
        <w:rPr>
          <w:rFonts w:ascii="Times New Roman" w:hAnsi="Times New Roman" w:cs="Times New Roman"/>
          <w:sz w:val="24"/>
          <w:szCs w:val="24"/>
        </w:rPr>
        <w:t>ого надписать нужную запись. В 7</w:t>
      </w:r>
      <w:r w:rsidRPr="00A871FD">
        <w:rPr>
          <w:rFonts w:ascii="Times New Roman" w:hAnsi="Times New Roman" w:cs="Times New Roman"/>
          <w:sz w:val="24"/>
          <w:szCs w:val="24"/>
        </w:rPr>
        <w:t xml:space="preserve"> классе – проверка тетрадей производится красной пастой.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В тетрадях для контрольных   работ </w:t>
      </w:r>
      <w:r w:rsidRPr="00A871FD">
        <w:rPr>
          <w:rFonts w:ascii="Times New Roman" w:hAnsi="Times New Roman" w:cs="Times New Roman"/>
          <w:i/>
          <w:iCs/>
          <w:sz w:val="24"/>
          <w:szCs w:val="24"/>
        </w:rPr>
        <w:t>не применять</w:t>
      </w:r>
      <w:r w:rsidRPr="00A871FD">
        <w:rPr>
          <w:rFonts w:ascii="Times New Roman" w:hAnsi="Times New Roman" w:cs="Times New Roman"/>
          <w:sz w:val="24"/>
          <w:szCs w:val="24"/>
        </w:rPr>
        <w:t xml:space="preserve"> штрих. Не должно быть посторонних записей, рисунков в рабочих тетрадях.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Количество ученических тетрадей.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По</w:t>
      </w:r>
      <w:r w:rsidR="00F30E3B" w:rsidRPr="00A871FD">
        <w:rPr>
          <w:rFonts w:ascii="Times New Roman" w:hAnsi="Times New Roman" w:cs="Times New Roman"/>
          <w:sz w:val="24"/>
          <w:szCs w:val="24"/>
        </w:rPr>
        <w:t xml:space="preserve"> геометрии должно быть по две</w:t>
      </w:r>
      <w:r w:rsidRPr="00A871FD">
        <w:rPr>
          <w:rFonts w:ascii="Times New Roman" w:hAnsi="Times New Roman" w:cs="Times New Roman"/>
          <w:sz w:val="24"/>
          <w:szCs w:val="24"/>
        </w:rPr>
        <w:t xml:space="preserve"> рабочей тетради и тетради для контрольных работ. Допускаются тетради на печатной основе. 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Порядок проверки письменных работ учителями.</w:t>
      </w:r>
    </w:p>
    <w:p w:rsidR="00CD009F" w:rsidRPr="00A871FD" w:rsidRDefault="00F30E3B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  <w:proofErr w:type="gramStart"/>
      <w:r w:rsidRPr="00A871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71FD">
        <w:rPr>
          <w:rFonts w:ascii="Times New Roman" w:hAnsi="Times New Roman" w:cs="Times New Roman"/>
          <w:sz w:val="24"/>
          <w:szCs w:val="24"/>
        </w:rPr>
        <w:t xml:space="preserve"> 7 класса по геометрии</w:t>
      </w:r>
      <w:r w:rsidR="00CD009F" w:rsidRPr="00A871FD">
        <w:rPr>
          <w:rFonts w:ascii="Times New Roman" w:hAnsi="Times New Roman" w:cs="Times New Roman"/>
          <w:sz w:val="24"/>
          <w:szCs w:val="24"/>
        </w:rPr>
        <w:t xml:space="preserve"> проверяются выборочно, но не реже 1 раза </w:t>
      </w:r>
      <w:r w:rsidRPr="00A871FD">
        <w:rPr>
          <w:rFonts w:ascii="Times New Roman" w:hAnsi="Times New Roman" w:cs="Times New Roman"/>
          <w:sz w:val="24"/>
          <w:szCs w:val="24"/>
        </w:rPr>
        <w:t>неделю</w:t>
      </w:r>
      <w:r w:rsidR="00CD009F" w:rsidRPr="00A871FD">
        <w:rPr>
          <w:rFonts w:ascii="Times New Roman" w:hAnsi="Times New Roman" w:cs="Times New Roman"/>
          <w:sz w:val="24"/>
          <w:szCs w:val="24"/>
        </w:rPr>
        <w:t xml:space="preserve">.          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 Контрольные, рабочие тетради на печатной основе проверяются и возвращаются к следующему уроку</w:t>
      </w:r>
      <w:r w:rsidR="00F30E3B" w:rsidRPr="00A871FD">
        <w:rPr>
          <w:rFonts w:ascii="Times New Roman" w:hAnsi="Times New Roman" w:cs="Times New Roman"/>
          <w:sz w:val="24"/>
          <w:szCs w:val="24"/>
        </w:rPr>
        <w:t>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center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II. Требования к опросу на уроке.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Частотность опроса должна быть не менее одного раза в 3-4 урока.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Комбинированный опрос должен быть отражен записью в журнале (практические, тесты, диктанты и другие виды работ).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lastRenderedPageBreak/>
        <w:t xml:space="preserve">При монологическом опросе обучающийся дает </w:t>
      </w:r>
      <w:proofErr w:type="gramStart"/>
      <w:r w:rsidRPr="00A871FD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A871FD">
        <w:rPr>
          <w:rFonts w:ascii="Times New Roman" w:hAnsi="Times New Roman" w:cs="Times New Roman"/>
          <w:sz w:val="24"/>
          <w:szCs w:val="24"/>
        </w:rPr>
        <w:t xml:space="preserve"> стоя, при фронтальном опросе, дискуссии он может не вставать с места.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По окончании урока оценки за опрос </w:t>
      </w:r>
      <w:proofErr w:type="gramStart"/>
      <w:r w:rsidRPr="00A871F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871FD">
        <w:rPr>
          <w:rFonts w:ascii="Times New Roman" w:hAnsi="Times New Roman" w:cs="Times New Roman"/>
          <w:sz w:val="24"/>
          <w:szCs w:val="24"/>
        </w:rPr>
        <w:t xml:space="preserve"> выставляются в дневник и в журнал.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Тесты должны быть распечатаны или представлены в  электронном виде.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Не должно быть тестов «на слух», оценок только за письменные работы.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Объем домашнего задания не должен превышать норм 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>. Домашнее зад</w:t>
      </w:r>
      <w:r w:rsidR="00F30E3B" w:rsidRPr="00A871FD">
        <w:rPr>
          <w:rFonts w:ascii="Times New Roman" w:hAnsi="Times New Roman" w:cs="Times New Roman"/>
          <w:sz w:val="24"/>
          <w:szCs w:val="24"/>
        </w:rPr>
        <w:t xml:space="preserve">ание записывается в дневник. 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>Письменные работы проверяются в соответствии с орфографическим режимом (ошибки в терминах, названиях учитывать).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 xml:space="preserve"> должна осуществляться в разных формах. Д/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 xml:space="preserve"> записывается в журнале в соответствии с календарно – тематическим планом.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sz w:val="24"/>
          <w:szCs w:val="24"/>
        </w:rPr>
        <w:t xml:space="preserve">Отставание по программе не ликвидировать за счёт  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71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87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7"/>
        <w:jc w:val="both"/>
        <w:rPr>
          <w:rFonts w:ascii="Times New Roman" w:hAnsi="Times New Roman" w:cs="Times New Roman"/>
          <w:sz w:val="24"/>
          <w:szCs w:val="24"/>
        </w:rPr>
      </w:pP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09F" w:rsidRPr="00A871FD" w:rsidRDefault="00CD009F" w:rsidP="00CD009F">
      <w:pPr>
        <w:pStyle w:val="a5"/>
        <w:spacing w:before="0" w:beforeAutospacing="0" w:after="0" w:afterAutospacing="0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A871F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нормы оценивания знаний обучающихся по </w:t>
      </w:r>
      <w:r w:rsidR="00AD29B1" w:rsidRPr="00A871FD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r w:rsidRPr="00A871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29B1" w:rsidRPr="00AD29B1" w:rsidRDefault="00AD29B1" w:rsidP="00A871FD">
      <w:pPr>
        <w:spacing w:before="100" w:beforeAutospacing="1" w:after="100" w:afterAutospacing="1"/>
        <w:jc w:val="center"/>
      </w:pPr>
      <w:r w:rsidRPr="00A871FD">
        <w:rPr>
          <w:i/>
        </w:rPr>
        <w:t>У</w:t>
      </w:r>
      <w:r w:rsidRPr="00AD29B1">
        <w:rPr>
          <w:i/>
        </w:rPr>
        <w:t xml:space="preserve">ровни подготовки учащихся и критерии успешности </w:t>
      </w:r>
      <w:proofErr w:type="gramStart"/>
      <w:r w:rsidRPr="00AD29B1">
        <w:rPr>
          <w:i/>
        </w:rPr>
        <w:t>обучения по геометрии</w:t>
      </w:r>
      <w:proofErr w:type="gramEnd"/>
      <w:r w:rsidRPr="00AD29B1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1519"/>
        <w:gridCol w:w="2653"/>
        <w:gridCol w:w="2843"/>
      </w:tblGrid>
      <w:tr w:rsidR="00AD29B1" w:rsidRPr="00AD29B1" w:rsidTr="00AD29B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 Уровни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Оценка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Теория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Практика</w:t>
            </w:r>
          </w:p>
        </w:tc>
      </w:tr>
      <w:tr w:rsidR="00AD29B1" w:rsidRPr="00AD29B1" w:rsidTr="00AD29B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     1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</w:t>
            </w:r>
            <w:r w:rsidRPr="00AD29B1">
              <w:rPr>
                <w:b/>
                <w:u w:val="single"/>
              </w:rPr>
              <w:t>Узнавание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Алгоритмическая   деятельность с  подсказкой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 xml:space="preserve">          «3»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Распознавать объект, находить нужную формулу, признак, свойство и т.д.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Уметь выполнять задания по образцу, на непосредственное применение формул, правил, инструкций и т.д.</w:t>
            </w:r>
          </w:p>
        </w:tc>
      </w:tr>
      <w:tr w:rsidR="00AD29B1" w:rsidRPr="00AD29B1" w:rsidTr="00AD29B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    2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</w:t>
            </w:r>
            <w:r w:rsidRPr="00AD29B1">
              <w:rPr>
                <w:b/>
                <w:u w:val="single"/>
              </w:rPr>
              <w:t>Воспроизведение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Алгоритмическая деятельность без подсказки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 xml:space="preserve">           «4»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u w:val="single"/>
              </w:rPr>
              <w:t>Знать</w:t>
            </w:r>
            <w:r w:rsidRPr="00AD29B1">
              <w:t xml:space="preserve"> формулировки всех понятий, их свойства, признаки, формулы.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u w:val="single"/>
              </w:rPr>
              <w:t xml:space="preserve">Уметь </w:t>
            </w:r>
            <w:r w:rsidRPr="00AD29B1">
              <w:t xml:space="preserve">воспроизвести доказательства, выводы, устанавливать взаимосвязь, выбирать </w:t>
            </w:r>
            <w:proofErr w:type="gramStart"/>
            <w:r w:rsidRPr="00AD29B1">
              <w:t>нужное</w:t>
            </w:r>
            <w:proofErr w:type="gramEnd"/>
            <w:r w:rsidRPr="00AD29B1">
              <w:t xml:space="preserve"> для выполнения данного задания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u w:val="single"/>
              </w:rPr>
              <w:t xml:space="preserve">Уметь </w:t>
            </w:r>
            <w:r w:rsidRPr="00AD29B1"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AD29B1" w:rsidRPr="00AD29B1" w:rsidTr="00AD29B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    3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</w:t>
            </w:r>
            <w:r w:rsidRPr="00AD29B1">
              <w:rPr>
                <w:b/>
                <w:u w:val="single"/>
              </w:rPr>
              <w:t>Понимание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Деятельность при отсутствии явно выраженного алгоритма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 xml:space="preserve">            «5»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Делать логические заключения, составлять алгоритм, модель несложных ситуаций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u w:val="single"/>
              </w:rPr>
              <w:t>Уметь</w:t>
            </w:r>
            <w:r w:rsidRPr="00AD29B1">
              <w:t xml:space="preserve"> применять полученные знания в различных ситуациях. </w:t>
            </w:r>
            <w:r w:rsidRPr="00AD29B1">
              <w:rPr>
                <w:b/>
                <w:u w:val="single"/>
              </w:rPr>
              <w:t>Выполнять</w:t>
            </w:r>
            <w:r w:rsidRPr="00AD29B1">
              <w:t xml:space="preserve"> задания комбинированного характера, содержащих несколько понятий.</w:t>
            </w:r>
          </w:p>
        </w:tc>
      </w:tr>
      <w:tr w:rsidR="00AD29B1" w:rsidRPr="00AD29B1" w:rsidTr="00AD29B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          4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</w:rPr>
              <w:t xml:space="preserve">  </w:t>
            </w:r>
            <w:r w:rsidRPr="00AD29B1">
              <w:rPr>
                <w:b/>
                <w:u w:val="single"/>
              </w:rPr>
              <w:t xml:space="preserve">Овладение умственной </w:t>
            </w:r>
            <w:r w:rsidRPr="00AD29B1">
              <w:rPr>
                <w:b/>
                <w:u w:val="single"/>
              </w:rPr>
              <w:lastRenderedPageBreak/>
              <w:t>самостоятельностью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t>Творческая исследовательская деятельность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lastRenderedPageBreak/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lastRenderedPageBreak/>
              <w:t> </w:t>
            </w:r>
          </w:p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i/>
              </w:rPr>
              <w:t xml:space="preserve">           «5»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lastRenderedPageBreak/>
              <w:t xml:space="preserve">В совершенстве </w:t>
            </w:r>
            <w:r w:rsidRPr="00AD29B1">
              <w:rPr>
                <w:b/>
                <w:u w:val="single"/>
              </w:rPr>
              <w:t>знать</w:t>
            </w:r>
            <w:r w:rsidRPr="00AD29B1">
              <w:t xml:space="preserve"> изученный материал, свободно ориентироваться в нем. </w:t>
            </w:r>
            <w:r w:rsidRPr="00AD29B1">
              <w:rPr>
                <w:b/>
                <w:u w:val="single"/>
              </w:rPr>
              <w:lastRenderedPageBreak/>
              <w:t xml:space="preserve">Иметь </w:t>
            </w:r>
            <w:r w:rsidRPr="00AD29B1">
              <w:t xml:space="preserve">знания из дополнительных источников. Владеть операциями логического мышления. </w:t>
            </w:r>
            <w:r w:rsidRPr="00AD29B1">
              <w:rPr>
                <w:b/>
                <w:u w:val="single"/>
              </w:rPr>
              <w:t>Составлять</w:t>
            </w:r>
            <w:r w:rsidRPr="00AD29B1">
              <w:t xml:space="preserve"> модель любой ситуации.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B1" w:rsidRPr="00AD29B1" w:rsidRDefault="00AD29B1" w:rsidP="00AD29B1">
            <w:pPr>
              <w:spacing w:before="100" w:beforeAutospacing="1" w:after="100" w:afterAutospacing="1"/>
            </w:pPr>
            <w:r w:rsidRPr="00AD29B1">
              <w:rPr>
                <w:b/>
                <w:u w:val="single"/>
              </w:rPr>
              <w:lastRenderedPageBreak/>
              <w:t>Уметь</w:t>
            </w:r>
            <w:r w:rsidRPr="00AD29B1">
              <w:t xml:space="preserve"> применять знания в любой нестандартной ситуации. </w:t>
            </w:r>
            <w:r w:rsidRPr="00AD29B1">
              <w:rPr>
                <w:b/>
                <w:u w:val="single"/>
              </w:rPr>
              <w:t xml:space="preserve">Самостоятельно </w:t>
            </w:r>
            <w:r w:rsidRPr="00AD29B1">
              <w:rPr>
                <w:b/>
                <w:u w:val="single"/>
              </w:rPr>
              <w:lastRenderedPageBreak/>
              <w:t>выполнять</w:t>
            </w:r>
            <w:r w:rsidRPr="00AD29B1">
              <w:t xml:space="preserve"> творческие исследовательские задания. </w:t>
            </w:r>
            <w:r w:rsidRPr="00AD29B1">
              <w:rPr>
                <w:b/>
                <w:u w:val="single"/>
              </w:rPr>
              <w:t xml:space="preserve">Выполнять </w:t>
            </w:r>
            <w:r w:rsidRPr="00AD29B1">
              <w:t>функции консультанта.</w:t>
            </w:r>
          </w:p>
        </w:tc>
      </w:tr>
    </w:tbl>
    <w:p w:rsidR="00AD29B1" w:rsidRPr="00AD29B1" w:rsidRDefault="00AD29B1" w:rsidP="00AD29B1">
      <w:pPr>
        <w:jc w:val="center"/>
      </w:pPr>
      <w:r w:rsidRPr="00AD29B1">
        <w:rPr>
          <w:i/>
        </w:rPr>
        <w:lastRenderedPageBreak/>
        <w:t>Оценка письменных работ учащихся</w:t>
      </w:r>
    </w:p>
    <w:p w:rsidR="00AD29B1" w:rsidRPr="00AD29B1" w:rsidRDefault="00AD29B1" w:rsidP="00AD29B1">
      <w:r w:rsidRPr="00AD29B1">
        <w:rPr>
          <w:i/>
        </w:rPr>
        <w:t> </w:t>
      </w:r>
    </w:p>
    <w:p w:rsidR="00AD29B1" w:rsidRPr="00AD29B1" w:rsidRDefault="00AD29B1" w:rsidP="00AD29B1">
      <w:r w:rsidRPr="00AD29B1">
        <w:rPr>
          <w:b/>
          <w:i/>
        </w:rPr>
        <w:t>Оценка «5» ставится, если:</w:t>
      </w:r>
    </w:p>
    <w:p w:rsidR="00AD29B1" w:rsidRPr="00AD29B1" w:rsidRDefault="00AD29B1" w:rsidP="00AD29B1">
      <w:r w:rsidRPr="00AD29B1">
        <w:t>- работа выполнена полностью;</w:t>
      </w:r>
    </w:p>
    <w:p w:rsidR="00AD29B1" w:rsidRPr="00AD29B1" w:rsidRDefault="00AD29B1" w:rsidP="00AD29B1">
      <w:r w:rsidRPr="00AD29B1">
        <w:t xml:space="preserve">- в </w:t>
      </w:r>
      <w:proofErr w:type="gramStart"/>
      <w:r w:rsidRPr="00AD29B1">
        <w:t>логических рассуждениях</w:t>
      </w:r>
      <w:proofErr w:type="gramEnd"/>
      <w:r w:rsidRPr="00AD29B1">
        <w:t xml:space="preserve"> и обоснованиях решения нет пробелов, ошибок;</w:t>
      </w:r>
    </w:p>
    <w:p w:rsidR="00AD29B1" w:rsidRPr="00AD29B1" w:rsidRDefault="00AD29B1" w:rsidP="00AD29B1">
      <w:r w:rsidRPr="00AD29B1">
        <w:t xml:space="preserve">- в решении нет математических ошибок </w:t>
      </w:r>
      <w:proofErr w:type="gramStart"/>
      <w:r w:rsidRPr="00AD29B1">
        <w:t xml:space="preserve">( </w:t>
      </w:r>
      <w:proofErr w:type="gramEnd"/>
      <w:r w:rsidRPr="00AD29B1">
        <w:t>возможна одна неточность, описка ).</w:t>
      </w:r>
    </w:p>
    <w:p w:rsidR="00AD29B1" w:rsidRPr="00AD29B1" w:rsidRDefault="00AD29B1" w:rsidP="00AD29B1">
      <w:r w:rsidRPr="00AD29B1">
        <w:rPr>
          <w:b/>
          <w:i/>
        </w:rPr>
        <w:t> </w:t>
      </w:r>
    </w:p>
    <w:p w:rsidR="00AD29B1" w:rsidRPr="00AD29B1" w:rsidRDefault="00AD29B1" w:rsidP="00AD29B1">
      <w:r w:rsidRPr="00AD29B1">
        <w:rPr>
          <w:b/>
          <w:i/>
        </w:rPr>
        <w:t>Оценка «4» ставится, если:</w:t>
      </w:r>
    </w:p>
    <w:p w:rsidR="00AD29B1" w:rsidRPr="00AD29B1" w:rsidRDefault="00AD29B1" w:rsidP="00AD29B1">
      <w:r w:rsidRPr="00AD29B1">
        <w:t>- работа выполнена полностью, но обоснования шагов решения недостаточны;</w:t>
      </w:r>
    </w:p>
    <w:p w:rsidR="00AD29B1" w:rsidRPr="00AD29B1" w:rsidRDefault="00AD29B1" w:rsidP="00AD29B1">
      <w:r w:rsidRPr="00AD29B1">
        <w:t>- допущена одна ошибка, или есть два-три недочета в выкладках, рисунках, чертежах, графиках и т.д.</w:t>
      </w:r>
    </w:p>
    <w:p w:rsidR="00AD29B1" w:rsidRPr="00AD29B1" w:rsidRDefault="00AD29B1" w:rsidP="00AD29B1">
      <w:r w:rsidRPr="00AD29B1">
        <w:rPr>
          <w:b/>
          <w:i/>
        </w:rPr>
        <w:t> </w:t>
      </w:r>
    </w:p>
    <w:p w:rsidR="00AD29B1" w:rsidRPr="00AD29B1" w:rsidRDefault="00AD29B1" w:rsidP="00AD29B1">
      <w:r w:rsidRPr="00AD29B1">
        <w:rPr>
          <w:b/>
          <w:i/>
        </w:rPr>
        <w:t>Оценка «3» ставится, если</w:t>
      </w:r>
      <w:r w:rsidRPr="00AD29B1">
        <w:t>:</w:t>
      </w:r>
    </w:p>
    <w:p w:rsidR="00AD29B1" w:rsidRPr="00AD29B1" w:rsidRDefault="00AD29B1" w:rsidP="00AD29B1">
      <w:r w:rsidRPr="00AD29B1">
        <w:t>- допущено более одной ошибки или более двух-трех недочетов в выкладках, рисунках, чертежах, графиках, но учащийся обладает обязательными умениями по проверяемой теме.</w:t>
      </w:r>
    </w:p>
    <w:p w:rsidR="00AD29B1" w:rsidRPr="00AD29B1" w:rsidRDefault="00AD29B1" w:rsidP="00AD29B1">
      <w:r w:rsidRPr="00AD29B1">
        <w:rPr>
          <w:b/>
          <w:i/>
        </w:rPr>
        <w:t> </w:t>
      </w:r>
    </w:p>
    <w:p w:rsidR="00AD29B1" w:rsidRPr="00AD29B1" w:rsidRDefault="00AD29B1" w:rsidP="00AD29B1">
      <w:r w:rsidRPr="00AD29B1">
        <w:rPr>
          <w:b/>
          <w:i/>
        </w:rPr>
        <w:t>Оценка «2» ставится, если:</w:t>
      </w:r>
    </w:p>
    <w:p w:rsidR="00AD29B1" w:rsidRPr="00AD29B1" w:rsidRDefault="00AD29B1" w:rsidP="00AD29B1">
      <w:r w:rsidRPr="00AD29B1">
        <w:t>- допущены существенные ошибки, показавшие, что учащийся не обладает обязательными умениями по данной теме в полной мере.</w:t>
      </w:r>
    </w:p>
    <w:p w:rsidR="00AD29B1" w:rsidRPr="00AD29B1" w:rsidRDefault="00AD29B1" w:rsidP="00AD29B1">
      <w:r w:rsidRPr="00AD29B1">
        <w:rPr>
          <w:b/>
          <w:i/>
        </w:rPr>
        <w:t> </w:t>
      </w:r>
    </w:p>
    <w:p w:rsidR="00AD29B1" w:rsidRPr="00AD29B1" w:rsidRDefault="00AD29B1" w:rsidP="00AD29B1">
      <w:r w:rsidRPr="00AD29B1">
        <w:t> </w:t>
      </w:r>
    </w:p>
    <w:p w:rsidR="00D14B13" w:rsidRPr="00D14B13" w:rsidRDefault="00D14B13" w:rsidP="00F30E3B">
      <w:pPr>
        <w:jc w:val="center"/>
      </w:pPr>
      <w:r w:rsidRPr="00AD29B1">
        <w:rPr>
          <w:i/>
        </w:rPr>
        <w:t xml:space="preserve">Оценка </w:t>
      </w:r>
      <w:r w:rsidRPr="00A871FD">
        <w:rPr>
          <w:i/>
        </w:rPr>
        <w:t>устных ответов</w:t>
      </w:r>
      <w:r w:rsidRPr="00AD29B1">
        <w:rPr>
          <w:i/>
        </w:rPr>
        <w:t xml:space="preserve"> учащихся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Ответ оценивается отметкой «</w:t>
      </w:r>
      <w:r w:rsidRPr="00A871FD">
        <w:rPr>
          <w:b/>
          <w:bCs/>
          <w:color w:val="000000"/>
        </w:rPr>
        <w:t>5</w:t>
      </w:r>
      <w:r w:rsidRPr="00D14B13">
        <w:rPr>
          <w:color w:val="000000"/>
        </w:rPr>
        <w:t>», если ученик: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правильно выполнил рисунки, чертежи, графики, сопутствующие ответу;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 xml:space="preserve">продемонстрировал знание теории ранее изученных сопутствующих тем,  </w:t>
      </w:r>
      <w:proofErr w:type="spellStart"/>
      <w:r w:rsidRPr="00D14B13">
        <w:rPr>
          <w:color w:val="000000"/>
        </w:rPr>
        <w:t>сформированность</w:t>
      </w:r>
      <w:proofErr w:type="spellEnd"/>
      <w:r w:rsidRPr="00D14B13">
        <w:rPr>
          <w:color w:val="000000"/>
        </w:rPr>
        <w:t>  и устойчивость используемых при ответе умений и навыков;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отвечал самостоятельно, без наводящих вопросов учителя;</w:t>
      </w:r>
    </w:p>
    <w:p w:rsidR="00D14B13" w:rsidRPr="00D14B13" w:rsidRDefault="00D14B13" w:rsidP="00D14B13">
      <w:pPr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 xml:space="preserve">возможны одна – две  неточности </w:t>
      </w:r>
      <w:proofErr w:type="gramStart"/>
      <w:r w:rsidRPr="00D14B13">
        <w:rPr>
          <w:color w:val="000000"/>
        </w:rPr>
        <w:t>при</w:t>
      </w:r>
      <w:proofErr w:type="gramEnd"/>
      <w:r w:rsidRPr="00D14B13">
        <w:rPr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Ответ оценивается отметкой «</w:t>
      </w:r>
      <w:r w:rsidRPr="00A871FD">
        <w:rPr>
          <w:b/>
          <w:bCs/>
          <w:color w:val="000000"/>
        </w:rPr>
        <w:t>4</w:t>
      </w:r>
      <w:r w:rsidRPr="00D14B13">
        <w:rPr>
          <w:color w:val="000000"/>
        </w:rPr>
        <w:t>», если удовлетворяет в основном требованиям на оценку «5», но при этом имеет один из недостатков:</w:t>
      </w:r>
    </w:p>
    <w:p w:rsidR="00D14B13" w:rsidRPr="00D14B13" w:rsidRDefault="00D14B13" w:rsidP="00D14B13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D14B13" w:rsidRPr="00D14B13" w:rsidRDefault="00D14B13" w:rsidP="00D14B13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D14B13" w:rsidRPr="00D14B13" w:rsidRDefault="00D14B13" w:rsidP="00D14B13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Отметка «</w:t>
      </w:r>
      <w:r w:rsidRPr="00A871FD">
        <w:rPr>
          <w:b/>
          <w:bCs/>
          <w:color w:val="000000"/>
        </w:rPr>
        <w:t>3</w:t>
      </w:r>
      <w:r w:rsidRPr="00D14B13">
        <w:rPr>
          <w:color w:val="000000"/>
        </w:rPr>
        <w:t>» ставится в следующих случаях:</w:t>
      </w:r>
    </w:p>
    <w:p w:rsidR="00D14B13" w:rsidRPr="00D14B13" w:rsidRDefault="00D14B13" w:rsidP="00D14B13">
      <w:pPr>
        <w:numPr>
          <w:ilvl w:val="0"/>
          <w:numId w:val="37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D14B13" w:rsidRPr="00D14B13" w:rsidRDefault="00D14B13" w:rsidP="00D14B13">
      <w:pPr>
        <w:numPr>
          <w:ilvl w:val="0"/>
          <w:numId w:val="37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14B13" w:rsidRPr="00D14B13" w:rsidRDefault="00D14B13" w:rsidP="00D14B13">
      <w:pPr>
        <w:numPr>
          <w:ilvl w:val="0"/>
          <w:numId w:val="37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14B13" w:rsidRPr="00D14B13" w:rsidRDefault="00D14B13" w:rsidP="00D14B13">
      <w:pPr>
        <w:numPr>
          <w:ilvl w:val="0"/>
          <w:numId w:val="37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 xml:space="preserve">при достаточном знании теоретического материала </w:t>
      </w:r>
      <w:proofErr w:type="gramStart"/>
      <w:r w:rsidRPr="00D14B13">
        <w:rPr>
          <w:color w:val="000000"/>
        </w:rPr>
        <w:t>выявлена</w:t>
      </w:r>
      <w:proofErr w:type="gramEnd"/>
      <w:r w:rsidRPr="00D14B13">
        <w:rPr>
          <w:color w:val="000000"/>
        </w:rPr>
        <w:t xml:space="preserve"> недостаточная </w:t>
      </w:r>
      <w:proofErr w:type="spellStart"/>
      <w:r w:rsidRPr="00D14B13">
        <w:rPr>
          <w:color w:val="000000"/>
        </w:rPr>
        <w:t>сформированность</w:t>
      </w:r>
      <w:proofErr w:type="spellEnd"/>
      <w:r w:rsidRPr="00D14B13">
        <w:rPr>
          <w:color w:val="000000"/>
        </w:rPr>
        <w:t xml:space="preserve"> основных умений и навыков.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 Отметка «</w:t>
      </w:r>
      <w:r w:rsidRPr="00A871FD">
        <w:rPr>
          <w:b/>
          <w:bCs/>
          <w:color w:val="000000"/>
        </w:rPr>
        <w:t>2</w:t>
      </w:r>
      <w:r w:rsidRPr="00D14B13">
        <w:rPr>
          <w:color w:val="000000"/>
        </w:rPr>
        <w:t>» ставится в следующих случаях:</w:t>
      </w:r>
    </w:p>
    <w:p w:rsidR="00D14B13" w:rsidRPr="00D14B13" w:rsidRDefault="00D14B13" w:rsidP="00D14B13">
      <w:pPr>
        <w:numPr>
          <w:ilvl w:val="0"/>
          <w:numId w:val="38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 раскрыто основное содержание учебного материала;</w:t>
      </w:r>
    </w:p>
    <w:p w:rsidR="00D14B13" w:rsidRPr="00D14B13" w:rsidRDefault="00D14B13" w:rsidP="00D14B13">
      <w:pPr>
        <w:numPr>
          <w:ilvl w:val="0"/>
          <w:numId w:val="38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D14B13" w:rsidRPr="00D14B13" w:rsidRDefault="00D14B13" w:rsidP="00D14B13">
      <w:pPr>
        <w:numPr>
          <w:ilvl w:val="0"/>
          <w:numId w:val="38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14B13" w:rsidRPr="00D14B13" w:rsidRDefault="00D14B13" w:rsidP="00D14B13">
      <w:pPr>
        <w:spacing w:before="100" w:beforeAutospacing="1" w:after="100" w:afterAutospacing="1"/>
        <w:jc w:val="center"/>
        <w:rPr>
          <w:color w:val="000000"/>
        </w:rPr>
      </w:pPr>
      <w:r w:rsidRPr="00A871FD">
        <w:rPr>
          <w:b/>
          <w:bCs/>
          <w:color w:val="000000"/>
        </w:rPr>
        <w:t>Общая классификация ошибок</w:t>
      </w:r>
      <w:r w:rsidRPr="00D14B13">
        <w:rPr>
          <w:color w:val="000000"/>
        </w:rPr>
        <w:t> 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. Грубыми считаются ошибки: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незнание наименований единиц измерения;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выделить в ответе главное;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применять знания, алгоритмы для решения задач;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делать выводы и обобщения;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читать и строить графики;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пользоваться первоисточниками, учебником и справочниками;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потеря корня или сохранение постороннего корня;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отбрасывание без объяснений одного из них;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равнозначные им ошибки;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вычислительные ошибки, если они не являются опиской;</w:t>
      </w:r>
    </w:p>
    <w:p w:rsidR="00D14B13" w:rsidRPr="00D14B13" w:rsidRDefault="00D14B13" w:rsidP="00D14B13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 логические ошибки.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 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lastRenderedPageBreak/>
        <w:t>К негрубым ошибкам следует отнести:</w:t>
      </w:r>
    </w:p>
    <w:p w:rsidR="00D14B13" w:rsidRPr="00D14B13" w:rsidRDefault="00D14B13" w:rsidP="00D14B13">
      <w:pPr>
        <w:numPr>
          <w:ilvl w:val="0"/>
          <w:numId w:val="40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14B13">
        <w:rPr>
          <w:color w:val="000000"/>
        </w:rPr>
        <w:t>второстепенными</w:t>
      </w:r>
      <w:proofErr w:type="gramEnd"/>
      <w:r w:rsidRPr="00D14B13">
        <w:rPr>
          <w:color w:val="000000"/>
        </w:rPr>
        <w:t>;</w:t>
      </w:r>
    </w:p>
    <w:p w:rsidR="00D14B13" w:rsidRPr="00D14B13" w:rsidRDefault="00D14B13" w:rsidP="00D14B13">
      <w:pPr>
        <w:numPr>
          <w:ilvl w:val="0"/>
          <w:numId w:val="40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неточность графика;</w:t>
      </w:r>
    </w:p>
    <w:p w:rsidR="00D14B13" w:rsidRPr="00D14B13" w:rsidRDefault="00D14B13" w:rsidP="00D14B13">
      <w:pPr>
        <w:numPr>
          <w:ilvl w:val="0"/>
          <w:numId w:val="40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14B13">
        <w:rPr>
          <w:color w:val="000000"/>
        </w:rPr>
        <w:t>второстепенными</w:t>
      </w:r>
      <w:proofErr w:type="gramEnd"/>
      <w:r w:rsidRPr="00D14B13">
        <w:rPr>
          <w:color w:val="000000"/>
        </w:rPr>
        <w:t>);</w:t>
      </w:r>
    </w:p>
    <w:p w:rsidR="00D14B13" w:rsidRPr="00D14B13" w:rsidRDefault="00D14B13" w:rsidP="00D14B13">
      <w:pPr>
        <w:numPr>
          <w:ilvl w:val="0"/>
          <w:numId w:val="40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нерациональные методы работы со справочной и другой литературой;</w:t>
      </w:r>
    </w:p>
    <w:p w:rsidR="00D14B13" w:rsidRPr="00D14B13" w:rsidRDefault="00D14B13" w:rsidP="00D14B13">
      <w:pPr>
        <w:numPr>
          <w:ilvl w:val="0"/>
          <w:numId w:val="40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неумение решать задачи, выполнять задания в общем виде.</w:t>
      </w:r>
    </w:p>
    <w:p w:rsidR="00D14B13" w:rsidRPr="00D14B13" w:rsidRDefault="00D14B13" w:rsidP="00D14B13">
      <w:p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. Недочетами являются:</w:t>
      </w:r>
    </w:p>
    <w:p w:rsidR="00D14B13" w:rsidRPr="00D14B13" w:rsidRDefault="00D14B13" w:rsidP="00D14B13">
      <w:pPr>
        <w:numPr>
          <w:ilvl w:val="0"/>
          <w:numId w:val="41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нерациональные приемы вычислений и преобразований;</w:t>
      </w:r>
    </w:p>
    <w:p w:rsidR="00CD009F" w:rsidRPr="00A871FD" w:rsidRDefault="00D14B13" w:rsidP="00A871FD">
      <w:pPr>
        <w:numPr>
          <w:ilvl w:val="0"/>
          <w:numId w:val="41"/>
        </w:numPr>
        <w:spacing w:before="100" w:beforeAutospacing="1" w:after="100" w:afterAutospacing="1"/>
        <w:rPr>
          <w:color w:val="000000"/>
        </w:rPr>
      </w:pPr>
      <w:r w:rsidRPr="00D14B13">
        <w:rPr>
          <w:color w:val="000000"/>
        </w:rPr>
        <w:t>небрежное выполнение за</w:t>
      </w:r>
      <w:r w:rsidR="00A871FD">
        <w:rPr>
          <w:color w:val="000000"/>
        </w:rPr>
        <w:t>писей, чертежей, схем, графиков</w:t>
      </w:r>
    </w:p>
    <w:p w:rsidR="00CD009F" w:rsidRPr="00A871FD" w:rsidRDefault="00CD009F" w:rsidP="00CD009F">
      <w:pPr>
        <w:rPr>
          <w:b/>
          <w:bCs/>
        </w:rPr>
      </w:pPr>
      <w:r w:rsidRPr="00A871FD">
        <w:rPr>
          <w:b/>
          <w:bCs/>
        </w:rPr>
        <w:t xml:space="preserve">          </w:t>
      </w:r>
    </w:p>
    <w:p w:rsidR="00CD009F" w:rsidRPr="00A871FD" w:rsidRDefault="00CD009F" w:rsidP="00CD009F">
      <w:pPr>
        <w:ind w:firstLine="284"/>
        <w:rPr>
          <w:u w:val="single"/>
        </w:rPr>
      </w:pPr>
      <w:r w:rsidRPr="00A871FD">
        <w:rPr>
          <w:b/>
          <w:bCs/>
          <w:u w:val="single"/>
        </w:rPr>
        <w:t>Критерии оценивания тестов</w:t>
      </w:r>
    </w:p>
    <w:p w:rsidR="00CD009F" w:rsidRPr="00A871FD" w:rsidRDefault="00CD009F" w:rsidP="00CD009F">
      <w:r w:rsidRPr="00A871FD">
        <w:t xml:space="preserve">          При оценке выполнения тестового задания используется следующая шкала</w:t>
      </w:r>
    </w:p>
    <w:p w:rsidR="00CD009F" w:rsidRPr="00A871FD" w:rsidRDefault="00CD009F" w:rsidP="00CD009F">
      <w:pPr>
        <w:tabs>
          <w:tab w:val="left" w:pos="1985"/>
        </w:tabs>
        <w:ind w:left="709"/>
        <w:jc w:val="both"/>
      </w:pPr>
      <w:r w:rsidRPr="00A871FD">
        <w:t>0% - 32%  – соответствует отметка «2»</w:t>
      </w:r>
    </w:p>
    <w:p w:rsidR="00CD009F" w:rsidRPr="00A871FD" w:rsidRDefault="00CD009F" w:rsidP="00CD009F">
      <w:pPr>
        <w:ind w:left="709"/>
        <w:jc w:val="both"/>
      </w:pPr>
      <w:r w:rsidRPr="00A871FD">
        <w:t>33% - 49%  – соответствует отметка «3»</w:t>
      </w:r>
    </w:p>
    <w:p w:rsidR="00CD009F" w:rsidRPr="00A871FD" w:rsidRDefault="00CD009F" w:rsidP="00CD009F">
      <w:pPr>
        <w:ind w:left="709"/>
        <w:jc w:val="both"/>
      </w:pPr>
      <w:r w:rsidRPr="00A871FD">
        <w:t>50% - 67%  – соответствует отметка «4»</w:t>
      </w:r>
    </w:p>
    <w:p w:rsidR="00CD009F" w:rsidRPr="00A871FD" w:rsidRDefault="00CD009F" w:rsidP="00CD009F">
      <w:pPr>
        <w:ind w:left="709"/>
        <w:jc w:val="both"/>
        <w:rPr>
          <w:rStyle w:val="af"/>
          <w:b w:val="0"/>
          <w:bCs w:val="0"/>
        </w:rPr>
      </w:pPr>
      <w:r w:rsidRPr="00A871FD">
        <w:t>68% и выше – соответствует отметка «5</w:t>
      </w:r>
    </w:p>
    <w:p w:rsidR="00CD009F" w:rsidRPr="00A871FD" w:rsidRDefault="00CD009F" w:rsidP="00CD009F">
      <w:pPr>
        <w:jc w:val="center"/>
        <w:rPr>
          <w:b/>
          <w:bCs/>
          <w:color w:val="000000"/>
        </w:rPr>
      </w:pPr>
    </w:p>
    <w:p w:rsidR="00CD009F" w:rsidRPr="00A871FD" w:rsidRDefault="00CD009F" w:rsidP="00CD009F">
      <w:pPr>
        <w:rPr>
          <w:b/>
          <w:bCs/>
          <w:color w:val="000000"/>
          <w:u w:val="single"/>
        </w:rPr>
      </w:pPr>
    </w:p>
    <w:p w:rsidR="00CD009F" w:rsidRPr="00A871FD" w:rsidRDefault="00CD009F" w:rsidP="00CD009F">
      <w:pPr>
        <w:rPr>
          <w:b/>
          <w:bCs/>
          <w:color w:val="000000"/>
        </w:rPr>
      </w:pPr>
      <w:r w:rsidRPr="00A871FD">
        <w:rPr>
          <w:b/>
          <w:bCs/>
          <w:color w:val="000000"/>
        </w:rPr>
        <w:t xml:space="preserve">РЕФЕРАТ, ПРОЕКТ, ИССЛЕДОВАНИЕ </w:t>
      </w:r>
    </w:p>
    <w:p w:rsidR="00CD009F" w:rsidRPr="00A871FD" w:rsidRDefault="00CD009F" w:rsidP="00CD009F">
      <w:pPr>
        <w:rPr>
          <w:b/>
          <w:bCs/>
          <w:color w:val="000000"/>
        </w:rPr>
      </w:pPr>
    </w:p>
    <w:tbl>
      <w:tblPr>
        <w:tblW w:w="10847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2127"/>
        <w:gridCol w:w="1929"/>
        <w:gridCol w:w="2410"/>
        <w:gridCol w:w="2092"/>
      </w:tblGrid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Критерий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>«2»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«3»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«4»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>«5»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Уровень </w:t>
            </w:r>
          </w:p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>постановки</w:t>
            </w:r>
          </w:p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исследовательской </w:t>
            </w:r>
          </w:p>
          <w:p w:rsidR="00CD009F" w:rsidRPr="00A871FD" w:rsidRDefault="00CD009F">
            <w:pPr>
              <w:spacing w:line="276" w:lineRule="auto"/>
              <w:rPr>
                <w:color w:val="000000"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>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репродуктивного характера – присутствует лишь информация из других источников, нет обобщений, нет содержательных выводов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в целом репродуктивна, но сделаны неплохие самостоятельные обобщения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частично поисковая </w:t>
            </w:r>
            <w:proofErr w:type="gramStart"/>
            <w:r w:rsidRPr="00A871FD">
              <w:rPr>
                <w:lang w:eastAsia="en-US"/>
              </w:rPr>
              <w:t>-в</w:t>
            </w:r>
            <w:proofErr w:type="gramEnd"/>
            <w:r w:rsidRPr="00A871FD">
              <w:rPr>
                <w:lang w:eastAsia="en-US"/>
              </w:rPr>
              <w:t xml:space="preserve"> работе есть проблемы, которые имеют частный характер (не отражающий тему в целом, а касающиеся только каких-то ее аспектов)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исследовательская, полностью посвящена решению одной научной проблемы, пусть не глобального плана, но сформулированной самостоятельно.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Актуальность </w:t>
            </w:r>
          </w:p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и оригинальность темы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Тема всем известная, изучена подробно, в литературе освещена полно. При этом автор не сумел показать, чем обусловлен его выбор кроме </w:t>
            </w:r>
            <w:r w:rsidRPr="00A871FD">
              <w:rPr>
                <w:lang w:eastAsia="en-US"/>
              </w:rPr>
              <w:lastRenderedPageBreak/>
              <w:t xml:space="preserve">субъективного интереса, связанного с решением личных проблем или любопытством.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lastRenderedPageBreak/>
              <w:t xml:space="preserve">Тема изученная, но в ней появились «белые пятна» вследствие новых данных, либо тема относительно малоизвестная, </w:t>
            </w:r>
            <w:r w:rsidRPr="00A871FD">
              <w:rPr>
                <w:lang w:eastAsia="en-US"/>
              </w:rPr>
              <w:lastRenderedPageBreak/>
              <w:t xml:space="preserve">но проблема «искусственная», не представляющая истинного интереса для науки.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lastRenderedPageBreak/>
              <w:t xml:space="preserve">Тема с достаточным количеством «белых пятен», либо проблема поставлена достаточно оригинально, вследствие чего тема открывается с неожиданной </w:t>
            </w:r>
            <w:r w:rsidRPr="00A871FD">
              <w:rPr>
                <w:lang w:eastAsia="en-US"/>
              </w:rPr>
              <w:lastRenderedPageBreak/>
              <w:t xml:space="preserve">стороны.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lastRenderedPageBreak/>
              <w:t xml:space="preserve">Тема малоизученная, практически не имеющая описания, для раскрытия которой требуется самостоятельно </w:t>
            </w:r>
            <w:r w:rsidRPr="00A871FD">
              <w:rPr>
                <w:lang w:eastAsia="en-US"/>
              </w:rPr>
              <w:lastRenderedPageBreak/>
              <w:t xml:space="preserve">делать многие выводы, сопоставляя точки зрения из соседних областей исследования.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lastRenderedPageBreak/>
              <w:t xml:space="preserve">Логичность </w:t>
            </w:r>
          </w:p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>доказательства</w:t>
            </w:r>
          </w:p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 (рассуждения)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представляет собой бессистемное изложение того, что известно автору по данной теме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В работе можно заметить некоторую логичность в выстраивании информации, но целостности нет.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В работе либо упущены некоторые важные аргументы, либо есть «лишняя» информация, перегружающая текст ненужными подробностями, но в целом логика есть.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Цель реализована последовательно, сделаны необходимые выкладки, нет «лишней» информации, перегружающей текст ненужными подробностями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Корректность </w:t>
            </w:r>
          </w:p>
          <w:p w:rsidR="00CD009F" w:rsidRPr="00A871FD" w:rsidRDefault="00CD009F">
            <w:pPr>
              <w:spacing w:line="276" w:lineRule="auto"/>
              <w:rPr>
                <w:b/>
                <w:bCs/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в использовании литературных источников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>В работе практически нет ссылок на авторов тех или иных точек зрения, которые местами могут противоречить друг другу и использоваться не к месту.</w:t>
            </w:r>
          </w:p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proofErr w:type="gramStart"/>
            <w:r w:rsidRPr="00A871FD">
              <w:rPr>
                <w:lang w:eastAsia="en-US"/>
              </w:rPr>
              <w:t>Видно</w:t>
            </w:r>
            <w:proofErr w:type="gramEnd"/>
            <w:r w:rsidRPr="00A871FD">
              <w:rPr>
                <w:lang w:eastAsia="en-US"/>
              </w:rPr>
              <w:t xml:space="preserve"> что работа взята из интернета без переработки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Противоречий нет, но ссылок либо практически нет, либо они делаются редко, далеко не во всех необходимых случаях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Текст содержит наиболее необходимые ссылки на авторов в тех случаях, когда дается информация принципиального содержания (определения, обобщения, описания, характеристика, мнение, оценка и т.д.).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Текст содержит все необходимые ссылки на авторов в тех случаях, когда дается информация принципиального содержания (определения, обобщения, описания, характеристика, мнение, оценка и т.д.), при этом автор умело использует чужое мнение при аргументации своей точки зрения, обращаясь к авторитетному источнику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Количество источников 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jc w:val="center"/>
              <w:rPr>
                <w:lang w:eastAsia="en-US"/>
              </w:rPr>
            </w:pPr>
            <w:r w:rsidRPr="00A871FD">
              <w:rPr>
                <w:lang w:eastAsia="en-US"/>
              </w:rPr>
              <w:t>Нет списка литературы</w:t>
            </w:r>
          </w:p>
          <w:p w:rsidR="00CD009F" w:rsidRPr="00A871FD" w:rsidRDefault="00CD009F">
            <w:pPr>
              <w:spacing w:line="276" w:lineRule="auto"/>
              <w:jc w:val="center"/>
              <w:rPr>
                <w:lang w:eastAsia="en-US"/>
              </w:rPr>
            </w:pPr>
            <w:r w:rsidRPr="00A871FD">
              <w:rPr>
                <w:lang w:eastAsia="en-US"/>
              </w:rPr>
              <w:t>1-2 источник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Список имеет несколько источников, но упущены некоторые </w:t>
            </w:r>
            <w:r w:rsidRPr="00A871FD">
              <w:rPr>
                <w:lang w:eastAsia="en-US"/>
              </w:rPr>
              <w:lastRenderedPageBreak/>
              <w:t xml:space="preserve">важные аспекты рассматриваемой проблемы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lastRenderedPageBreak/>
              <w:t xml:space="preserve">Список охватывает все основные источники по </w:t>
            </w:r>
            <w:r w:rsidRPr="00A871FD">
              <w:rPr>
                <w:lang w:eastAsia="en-US"/>
              </w:rPr>
              <w:lastRenderedPageBreak/>
              <w:t xml:space="preserve">данной теме, доступные ученику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lastRenderedPageBreak/>
              <w:t xml:space="preserve">Глубина исследования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поверхностна, иллюстративна, источники в основном имеют популярный характер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строится на основе одного серьезного источника, остальные – популярная литература, используемая как иллюстрация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Рассмотрение проблемы строится на содержательном уровне, но глубина рассмотрения относительна.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Рассмотрение проблемы строится на достаточно глубоком содержательном уровне. </w:t>
            </w:r>
          </w:p>
        </w:tc>
      </w:tr>
      <w:tr w:rsidR="00CD009F" w:rsidRPr="00A871FD" w:rsidTr="00F30E3B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b/>
                <w:bCs/>
                <w:lang w:eastAsia="en-US"/>
              </w:rPr>
              <w:t xml:space="preserve">Оформление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Оформление носит абсолютно случайный характер, обусловленный собственной логикой автора, не соответствует требованиям ГОСТ.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имеет какую-то структуру, но нестрогую.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proofErr w:type="gramStart"/>
            <w:r w:rsidRPr="00A871FD">
              <w:rPr>
                <w:lang w:eastAsia="en-US"/>
              </w:rPr>
              <w:t>Работа</w:t>
            </w:r>
            <w:proofErr w:type="gramEnd"/>
            <w:r w:rsidRPr="00A871FD">
              <w:rPr>
                <w:lang w:eastAsia="en-US"/>
              </w:rPr>
              <w:t xml:space="preserve"> в общем соответствует требованиям, изложенным в следующей графе, но имеет некоторые недочеты, либо одно из требований не выполняется.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F" w:rsidRPr="00A871FD" w:rsidRDefault="00CD009F">
            <w:pPr>
              <w:spacing w:line="276" w:lineRule="auto"/>
              <w:rPr>
                <w:lang w:eastAsia="en-US"/>
              </w:rPr>
            </w:pPr>
            <w:r w:rsidRPr="00A871FD">
              <w:rPr>
                <w:lang w:eastAsia="en-US"/>
              </w:rPr>
              <w:t xml:space="preserve">Работа имеет четкую структуру, обусловленную логикой темы, правильно оформленный список литературы, корректно сделанные ссылки и содержание (оглавление). </w:t>
            </w:r>
          </w:p>
        </w:tc>
      </w:tr>
    </w:tbl>
    <w:p w:rsidR="00CD009F" w:rsidRPr="00A871FD" w:rsidRDefault="00CD009F" w:rsidP="00CD009F">
      <w:pPr>
        <w:spacing w:line="20" w:lineRule="atLeast"/>
      </w:pPr>
    </w:p>
    <w:tbl>
      <w:tblPr>
        <w:tblW w:w="10881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520"/>
      </w:tblGrid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A871FD">
              <w:rPr>
                <w:b/>
                <w:snapToGrid w:val="0"/>
                <w:lang w:eastAsia="en-US"/>
              </w:rPr>
              <w:t xml:space="preserve">Этапы </w:t>
            </w:r>
            <w:proofErr w:type="gramStart"/>
            <w:r w:rsidRPr="00A871FD">
              <w:rPr>
                <w:b/>
                <w:snapToGrid w:val="0"/>
                <w:lang w:eastAsia="en-US"/>
              </w:rPr>
              <w:t>учебно-исследовательской</w:t>
            </w:r>
            <w:proofErr w:type="gramEnd"/>
            <w:r w:rsidRPr="00A871FD">
              <w:rPr>
                <w:b/>
                <w:snapToGrid w:val="0"/>
                <w:lang w:eastAsia="en-US"/>
              </w:rPr>
              <w:t xml:space="preserve">  </w:t>
            </w:r>
          </w:p>
          <w:p w:rsidR="00CD009F" w:rsidRPr="00A871FD" w:rsidRDefault="00CD009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A871FD">
              <w:rPr>
                <w:b/>
                <w:snapToGrid w:val="0"/>
                <w:lang w:eastAsia="en-US"/>
              </w:rPr>
              <w:t>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A871FD">
              <w:rPr>
                <w:b/>
                <w:snapToGrid w:val="0"/>
                <w:lang w:eastAsia="en-US"/>
              </w:rPr>
              <w:t xml:space="preserve">Ведущие  умения  </w:t>
            </w:r>
            <w:proofErr w:type="gramStart"/>
            <w:r w:rsidRPr="00A871FD">
              <w:rPr>
                <w:b/>
                <w:snapToGrid w:val="0"/>
                <w:lang w:eastAsia="en-US"/>
              </w:rPr>
              <w:t>обучающихся</w:t>
            </w:r>
            <w:proofErr w:type="gramEnd"/>
          </w:p>
        </w:tc>
      </w:tr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142" w:hanging="142"/>
              <w:jc w:val="both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Постановка проблемы, создание проблемной  ситуации, обеспечивающей возникновение вопроса, аргументирование актуальности проблемы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Умение видеть проблему</w:t>
            </w:r>
            <w:r w:rsidRPr="00A871FD">
              <w:rPr>
                <w:snapToGrid w:val="0"/>
                <w:lang w:eastAsia="en-US"/>
              </w:rPr>
              <w:t xml:space="preserve"> приравнивается к проблемной  ситуации и понимается как возникновение трудностей в решении  проблемы при отсутствии необходимых знаний и средств;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Умение ставить  вопросы</w:t>
            </w:r>
            <w:r w:rsidRPr="00A871FD">
              <w:rPr>
                <w:snapToGrid w:val="0"/>
                <w:lang w:eastAsia="en-US"/>
              </w:rPr>
              <w:t xml:space="preserve"> можно рассматривать как вариант, компонент умения видеть проблему;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Умение  выдвигать гипотезы -</w:t>
            </w:r>
            <w:r w:rsidRPr="00A871FD">
              <w:rPr>
                <w:snapToGrid w:val="0"/>
                <w:lang w:eastAsia="en-US"/>
              </w:rPr>
              <w:t xml:space="preserve"> это формулирование возможного варианта решения проблемы, который проверяется в ходе проведения исследования;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 xml:space="preserve">Умение структурировать тексты </w:t>
            </w:r>
            <w:r w:rsidRPr="00A871FD">
              <w:rPr>
                <w:snapToGrid w:val="0"/>
                <w:lang w:eastAsia="en-US"/>
              </w:rPr>
              <w:t>является частью умения работать с текстом, которые включают достаточно большой набор операций;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Умение давать определение понятиям</w:t>
            </w:r>
            <w:r w:rsidRPr="00A871FD">
              <w:rPr>
                <w:snapToGrid w:val="0"/>
                <w:lang w:eastAsia="en-US"/>
              </w:rPr>
              <w:t xml:space="preserve"> – это логическая операция, которая направлена на раскрытие сущности  </w:t>
            </w:r>
            <w:r w:rsidRPr="00A871FD">
              <w:rPr>
                <w:snapToGrid w:val="0"/>
                <w:lang w:eastAsia="en-US"/>
              </w:rPr>
              <w:lastRenderedPageBreak/>
              <w:t>понятия либо установление значения термина.</w:t>
            </w:r>
          </w:p>
        </w:tc>
      </w:tr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lastRenderedPageBreak/>
              <w:t>2. Выдвижение гипотезы, формулировка гипотезы и раскрытие замысла исследования.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Для формулировки гипотезы необходимо проведение предварительного анализа имеющейся информации.</w:t>
            </w:r>
          </w:p>
        </w:tc>
      </w:tr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3. Планирование исследовательских (проектных) работ и выбор необходимого инструментария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Выделение материала</w:t>
            </w:r>
            <w:r w:rsidRPr="00A871FD">
              <w:rPr>
                <w:snapToGrid w:val="0"/>
                <w:lang w:eastAsia="en-US"/>
              </w:rPr>
              <w:t>, который будет использован в исследовании;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Параметры (показатели) оценки, анализа</w:t>
            </w:r>
            <w:r w:rsidRPr="00A871FD">
              <w:rPr>
                <w:snapToGrid w:val="0"/>
                <w:lang w:eastAsia="en-US"/>
              </w:rPr>
              <w:t xml:space="preserve"> (количественные и качественные);</w:t>
            </w:r>
          </w:p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i/>
                <w:snapToGrid w:val="0"/>
                <w:lang w:eastAsia="en-US"/>
              </w:rPr>
              <w:t>Вопросы,</w:t>
            </w:r>
            <w:r w:rsidRPr="00A871FD">
              <w:rPr>
                <w:snapToGrid w:val="0"/>
                <w:lang w:eastAsia="en-US"/>
              </w:rPr>
              <w:t xml:space="preserve"> предлагаемые для обсуждения и пр.</w:t>
            </w:r>
          </w:p>
        </w:tc>
      </w:tr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4. Поиск  решения проблемы, проведение исследований (проектных работ) с поэтапным контролем и коррекцией результатов включают: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Умение  наблюдать, умения и навыки проведения экспериментов; умение делать выводы и умозаключения; организацию наблюдения, планирование и проведение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классифицировать.</w:t>
            </w:r>
          </w:p>
        </w:tc>
      </w:tr>
      <w:tr w:rsidR="00CD009F" w:rsidRPr="00A871FD" w:rsidTr="00F30E3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tabs>
                <w:tab w:val="left" w:pos="0"/>
                <w:tab w:val="left" w:pos="142"/>
              </w:tabs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5.Представление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 продукта, формулирование нового знания включают.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A871FD" w:rsidRDefault="00CD009F">
            <w:pPr>
              <w:spacing w:line="276" w:lineRule="auto"/>
              <w:rPr>
                <w:snapToGrid w:val="0"/>
                <w:lang w:eastAsia="en-US"/>
              </w:rPr>
            </w:pPr>
            <w:r w:rsidRPr="00A871FD">
              <w:rPr>
                <w:snapToGrid w:val="0"/>
                <w:lang w:eastAsia="en-US"/>
              </w:rPr>
              <w:t>Умение структурировать материал;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</w:tc>
      </w:tr>
    </w:tbl>
    <w:p w:rsidR="00CD009F" w:rsidRPr="00A871FD" w:rsidRDefault="00CD009F" w:rsidP="00CD009F">
      <w:pPr>
        <w:ind w:firstLine="708"/>
      </w:pPr>
    </w:p>
    <w:p w:rsidR="00CD009F" w:rsidRPr="00A871FD" w:rsidRDefault="00CD009F" w:rsidP="00CD009F">
      <w:pPr>
        <w:spacing w:before="100" w:beforeAutospacing="1" w:after="100" w:afterAutospacing="1"/>
        <w:jc w:val="center"/>
        <w:rPr>
          <w:b/>
        </w:rPr>
      </w:pPr>
      <w:r w:rsidRPr="00A871FD">
        <w:rPr>
          <w:b/>
        </w:rPr>
        <w:t>Список литературы</w:t>
      </w:r>
    </w:p>
    <w:p w:rsidR="003F774E" w:rsidRPr="00A871FD" w:rsidRDefault="003F774E" w:rsidP="003F774E">
      <w:pPr>
        <w:jc w:val="center"/>
        <w:rPr>
          <w:b/>
        </w:rPr>
      </w:pPr>
      <w:r w:rsidRPr="00A871FD">
        <w:rPr>
          <w:b/>
        </w:rPr>
        <w:t>Литература</w:t>
      </w:r>
    </w:p>
    <w:p w:rsidR="003F774E" w:rsidRPr="00A871FD" w:rsidRDefault="003F774E" w:rsidP="003F774E">
      <w:pPr>
        <w:ind w:left="114"/>
        <w:jc w:val="both"/>
        <w:rPr>
          <w:b/>
        </w:rPr>
      </w:pPr>
      <w:r w:rsidRPr="00A871FD">
        <w:rPr>
          <w:b/>
        </w:rPr>
        <w:t xml:space="preserve">Для ученика </w:t>
      </w:r>
    </w:p>
    <w:p w:rsidR="003F774E" w:rsidRPr="00A871FD" w:rsidRDefault="003F774E" w:rsidP="003F774E">
      <w:pPr>
        <w:ind w:left="114"/>
        <w:jc w:val="both"/>
      </w:pPr>
    </w:p>
    <w:p w:rsidR="003F774E" w:rsidRPr="00A871FD" w:rsidRDefault="003F774E" w:rsidP="003F774E">
      <w:pPr>
        <w:jc w:val="both"/>
      </w:pPr>
      <w:r w:rsidRPr="00A871FD">
        <w:t>1. Учебник: Геометрия, 7-9: учеб</w:t>
      </w:r>
      <w:proofErr w:type="gramStart"/>
      <w:r w:rsidRPr="00A871FD">
        <w:t>.</w:t>
      </w:r>
      <w:proofErr w:type="gramEnd"/>
      <w:r w:rsidRPr="00A871FD">
        <w:t xml:space="preserve"> </w:t>
      </w:r>
      <w:proofErr w:type="gramStart"/>
      <w:r w:rsidRPr="00A871FD">
        <w:t>д</w:t>
      </w:r>
      <w:proofErr w:type="gramEnd"/>
      <w:r w:rsidRPr="00A871FD">
        <w:t xml:space="preserve">ля </w:t>
      </w:r>
      <w:proofErr w:type="spellStart"/>
      <w:r w:rsidRPr="00A871FD">
        <w:t>общеобразоват</w:t>
      </w:r>
      <w:proofErr w:type="spellEnd"/>
      <w:r w:rsidRPr="00A871FD">
        <w:t xml:space="preserve">. учреждений / [Л.С. </w:t>
      </w:r>
      <w:proofErr w:type="spellStart"/>
      <w:r w:rsidRPr="00A871FD">
        <w:t>Атанасян</w:t>
      </w:r>
      <w:proofErr w:type="spellEnd"/>
      <w:r w:rsidRPr="00A871FD">
        <w:t xml:space="preserve">, В.Ф. Бутузов, С.Б. Кадомцев и др./ – 16-е изд. – М. : Просвещение, 2008. </w:t>
      </w:r>
    </w:p>
    <w:p w:rsidR="003F774E" w:rsidRPr="00A871FD" w:rsidRDefault="003F774E" w:rsidP="003F774E">
      <w:pPr>
        <w:jc w:val="both"/>
      </w:pPr>
      <w:r w:rsidRPr="00A871FD">
        <w:t xml:space="preserve">2. Геометрия: рабочая тетрадь для 7 класс. / Л.С. </w:t>
      </w:r>
      <w:proofErr w:type="spellStart"/>
      <w:r w:rsidRPr="00A871FD">
        <w:t>Атанасян</w:t>
      </w:r>
      <w:proofErr w:type="spellEnd"/>
      <w:r w:rsidRPr="00A871FD">
        <w:t>, В.Ф. Бутузов, Ю.А. Глазков, И.И. Юдина/. – М.: Просвещение, 2008.</w:t>
      </w:r>
    </w:p>
    <w:p w:rsidR="003F774E" w:rsidRPr="00A871FD" w:rsidRDefault="003F774E" w:rsidP="003F774E">
      <w:pPr>
        <w:jc w:val="both"/>
        <w:rPr>
          <w:b/>
        </w:rPr>
      </w:pPr>
    </w:p>
    <w:p w:rsidR="003F774E" w:rsidRPr="00A871FD" w:rsidRDefault="003F774E" w:rsidP="003F774E">
      <w:pPr>
        <w:jc w:val="both"/>
        <w:rPr>
          <w:b/>
        </w:rPr>
      </w:pPr>
      <w:r w:rsidRPr="00A871FD">
        <w:rPr>
          <w:b/>
        </w:rPr>
        <w:t>Для учителя</w:t>
      </w:r>
    </w:p>
    <w:p w:rsidR="003F774E" w:rsidRPr="00A871FD" w:rsidRDefault="003F774E" w:rsidP="003F774E">
      <w:pPr>
        <w:jc w:val="both"/>
        <w:rPr>
          <w:b/>
        </w:rPr>
      </w:pPr>
    </w:p>
    <w:p w:rsidR="003F774E" w:rsidRPr="00A871FD" w:rsidRDefault="003F774E" w:rsidP="003F774E">
      <w:pPr>
        <w:jc w:val="both"/>
      </w:pPr>
      <w:r w:rsidRPr="00A871FD">
        <w:t>1</w:t>
      </w:r>
      <w:r w:rsidRPr="00A871FD">
        <w:rPr>
          <w:b/>
        </w:rPr>
        <w:t xml:space="preserve">. </w:t>
      </w:r>
      <w:r w:rsidRPr="00A871FD">
        <w:t>Программы</w:t>
      </w:r>
      <w:r w:rsidRPr="00A871FD">
        <w:rPr>
          <w:b/>
        </w:rPr>
        <w:t xml:space="preserve"> </w:t>
      </w:r>
      <w:r w:rsidRPr="00A871FD">
        <w:t xml:space="preserve">по геометрии к учебнику 7-9. </w:t>
      </w:r>
      <w:proofErr w:type="gramStart"/>
      <w:r w:rsidRPr="00A871FD">
        <w:t xml:space="preserve">Автор </w:t>
      </w:r>
      <w:proofErr w:type="spellStart"/>
      <w:r w:rsidRPr="00A871FD">
        <w:t>Атанасян</w:t>
      </w:r>
      <w:proofErr w:type="spellEnd"/>
      <w:r w:rsidRPr="00A871FD">
        <w:t xml:space="preserve"> Л.С., В. Ф. Бутузов, С. Б. Кадомцев и др. (Составитель программ:</w:t>
      </w:r>
      <w:proofErr w:type="gramEnd"/>
      <w:r w:rsidRPr="00A871FD">
        <w:t xml:space="preserve"> Т. А</w:t>
      </w:r>
      <w:proofErr w:type="gramStart"/>
      <w:r w:rsidRPr="00A871FD">
        <w:t xml:space="preserve"> .</w:t>
      </w:r>
      <w:proofErr w:type="spellStart"/>
      <w:proofErr w:type="gramEnd"/>
      <w:r w:rsidRPr="00A871FD">
        <w:t>Бурмистрова</w:t>
      </w:r>
      <w:proofErr w:type="spellEnd"/>
      <w:r w:rsidRPr="00A871FD">
        <w:t xml:space="preserve">. «Просвещение», </w:t>
      </w:r>
      <w:smartTag w:uri="urn:schemas-microsoft-com:office:smarttags" w:element="metricconverter">
        <w:smartTagPr>
          <w:attr w:name="ProductID" w:val="2008 г"/>
        </w:smartTagPr>
        <w:r w:rsidRPr="00A871FD">
          <w:t>2008 г</w:t>
        </w:r>
      </w:smartTag>
      <w:r w:rsidRPr="00A871FD">
        <w:t>.</w:t>
      </w:r>
      <w:proofErr w:type="gramStart"/>
      <w:r w:rsidRPr="00A871FD">
        <w:t xml:space="preserve"> )</w:t>
      </w:r>
      <w:proofErr w:type="gramEnd"/>
    </w:p>
    <w:p w:rsidR="003F774E" w:rsidRPr="00A871FD" w:rsidRDefault="003F774E" w:rsidP="003F774E">
      <w:r w:rsidRPr="00A871FD">
        <w:t>2. Зив Б.Г. Геометрия: дидактические материалы по геометрии для 7 класса. /</w:t>
      </w:r>
    </w:p>
    <w:p w:rsidR="003F774E" w:rsidRPr="00A871FD" w:rsidRDefault="003F774E" w:rsidP="003F774E">
      <w:r w:rsidRPr="00A871FD">
        <w:t xml:space="preserve">Зив Б.Г., </w:t>
      </w:r>
      <w:proofErr w:type="spellStart"/>
      <w:r w:rsidRPr="00A871FD">
        <w:t>Мейлер</w:t>
      </w:r>
      <w:proofErr w:type="spellEnd"/>
      <w:r w:rsidRPr="00A871FD">
        <w:t xml:space="preserve"> В.М.– 4-е </w:t>
      </w:r>
      <w:proofErr w:type="spellStart"/>
      <w:r w:rsidRPr="00A871FD">
        <w:t>изд</w:t>
      </w:r>
      <w:proofErr w:type="spellEnd"/>
      <w:r w:rsidRPr="00A871FD">
        <w:t>/. М.  Просвещение, 1998</w:t>
      </w:r>
    </w:p>
    <w:p w:rsidR="003F774E" w:rsidRPr="00A871FD" w:rsidRDefault="003F774E" w:rsidP="003F774E">
      <w:r w:rsidRPr="00A871FD">
        <w:t>3. Изучение геометрии в 7-9 классах: методические рекомендации: книга ля учителя /</w:t>
      </w:r>
      <w:proofErr w:type="spellStart"/>
      <w:r w:rsidRPr="00A871FD">
        <w:t>Атанасян</w:t>
      </w:r>
      <w:proofErr w:type="spellEnd"/>
      <w:r w:rsidRPr="00A871FD">
        <w:t xml:space="preserve"> Л. С., Бутузов В. Ф., Глазков Б. А., Юдина И. И./ - М.: </w:t>
      </w:r>
      <w:proofErr w:type="spellStart"/>
      <w:r w:rsidRPr="00A871FD">
        <w:t>Просвещене</w:t>
      </w:r>
      <w:proofErr w:type="spellEnd"/>
      <w:r w:rsidRPr="00A871FD">
        <w:t>, 2008.</w:t>
      </w:r>
    </w:p>
    <w:p w:rsidR="003F774E" w:rsidRPr="00A871FD" w:rsidRDefault="003F774E" w:rsidP="003F774E"/>
    <w:p w:rsidR="003F774E" w:rsidRPr="00A871FD" w:rsidRDefault="003F774E" w:rsidP="003F774E">
      <w:pPr>
        <w:pStyle w:val="af4"/>
      </w:pPr>
    </w:p>
    <w:p w:rsidR="003F774E" w:rsidRPr="00A871FD" w:rsidRDefault="003F774E" w:rsidP="003F774E">
      <w:pPr>
        <w:pStyle w:val="af4"/>
        <w:rPr>
          <w:b/>
        </w:rPr>
      </w:pPr>
      <w:r w:rsidRPr="00A871FD">
        <w:rPr>
          <w:b/>
        </w:rPr>
        <w:t xml:space="preserve">Дополнительная литература 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lastRenderedPageBreak/>
        <w:t xml:space="preserve">Геометрия. Тесты. 7-9 </w:t>
      </w:r>
      <w:proofErr w:type="spellStart"/>
      <w:r w:rsidRPr="00A871FD">
        <w:t>кл</w:t>
      </w:r>
      <w:proofErr w:type="spellEnd"/>
      <w:r w:rsidRPr="00A871FD">
        <w:t xml:space="preserve">.: </w:t>
      </w:r>
      <w:proofErr w:type="spellStart"/>
      <w:proofErr w:type="gramStart"/>
      <w:r w:rsidRPr="00A871FD">
        <w:t>Учебно-метод</w:t>
      </w:r>
      <w:proofErr w:type="spellEnd"/>
      <w:proofErr w:type="gramEnd"/>
      <w:r w:rsidRPr="00A871FD">
        <w:t>. пособие. Алтынов П.И.– 3-е изд. – М.</w:t>
      </w:r>
      <w:proofErr w:type="gramStart"/>
      <w:r w:rsidRPr="00A871FD">
        <w:t xml:space="preserve"> :</w:t>
      </w:r>
      <w:proofErr w:type="gramEnd"/>
      <w:r w:rsidRPr="00A871FD">
        <w:t xml:space="preserve"> Дрофа, 1999. – 112 с. : ил. – </w:t>
      </w:r>
      <w:r w:rsidRPr="00A871FD">
        <w:rPr>
          <w:lang w:val="en-US"/>
        </w:rPr>
        <w:t>ISBN</w:t>
      </w:r>
      <w:r w:rsidRPr="00A871FD">
        <w:t xml:space="preserve"> 5-7107-2530-7.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t xml:space="preserve"> Дидактические материалы по геометрии для 7 класса. Гусев В.А., </w:t>
      </w:r>
      <w:proofErr w:type="spellStart"/>
      <w:r w:rsidRPr="00A871FD">
        <w:t>Медяник</w:t>
      </w:r>
      <w:proofErr w:type="spellEnd"/>
      <w:r w:rsidRPr="00A871FD">
        <w:t xml:space="preserve"> А.И.  – 4-е изд. – М.</w:t>
      </w:r>
      <w:proofErr w:type="gramStart"/>
      <w:r w:rsidRPr="00A871FD">
        <w:t xml:space="preserve"> :</w:t>
      </w:r>
      <w:proofErr w:type="gramEnd"/>
      <w:r w:rsidRPr="00A871FD">
        <w:t xml:space="preserve"> Просвещение, 1995. – 80 с. : ил. – </w:t>
      </w:r>
      <w:r w:rsidRPr="00A871FD">
        <w:rPr>
          <w:lang w:val="en-US"/>
        </w:rPr>
        <w:t>ISBN</w:t>
      </w:r>
      <w:r w:rsidRPr="00A871FD">
        <w:t xml:space="preserve"> 5-09-006581-0. 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t xml:space="preserve"> Самостоятельные и контрольные работы по алгебре и геометрии для 7 класса Ершова А.П., </w:t>
      </w:r>
      <w:proofErr w:type="spellStart"/>
      <w:r w:rsidRPr="00A871FD">
        <w:t>Голобородько</w:t>
      </w:r>
      <w:proofErr w:type="spellEnd"/>
      <w:r w:rsidRPr="00A871FD">
        <w:t xml:space="preserve"> В.В., Ершова А.С.. – М.</w:t>
      </w:r>
      <w:proofErr w:type="gramStart"/>
      <w:r w:rsidRPr="00A871FD">
        <w:t xml:space="preserve"> :</w:t>
      </w:r>
      <w:proofErr w:type="gramEnd"/>
      <w:r w:rsidRPr="00A871FD">
        <w:t xml:space="preserve"> </w:t>
      </w:r>
      <w:proofErr w:type="spellStart"/>
      <w:r w:rsidRPr="00A871FD">
        <w:t>Илекса</w:t>
      </w:r>
      <w:proofErr w:type="spellEnd"/>
      <w:r w:rsidRPr="00A871FD">
        <w:t>, Харьков: Гимназия, 2003,– 96 с.</w:t>
      </w:r>
      <w:proofErr w:type="gramStart"/>
      <w:r w:rsidRPr="00A871FD">
        <w:t xml:space="preserve"> :</w:t>
      </w:r>
      <w:proofErr w:type="gramEnd"/>
      <w:r w:rsidRPr="00A871FD">
        <w:t xml:space="preserve"> ил. – </w:t>
      </w:r>
      <w:r w:rsidRPr="00A871FD">
        <w:rPr>
          <w:lang w:val="en-US"/>
        </w:rPr>
        <w:t>ISBN</w:t>
      </w:r>
      <w:r w:rsidRPr="00A871FD">
        <w:t xml:space="preserve"> 5-89237-014-3.    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t xml:space="preserve"> Тесты. Геометрия 9 класс. Варианты и ответы централизованного (итогового) тестирования. – М.</w:t>
      </w:r>
      <w:proofErr w:type="gramStart"/>
      <w:r w:rsidRPr="00A871FD">
        <w:t xml:space="preserve"> :</w:t>
      </w:r>
      <w:proofErr w:type="gramEnd"/>
      <w:r w:rsidRPr="00A871FD">
        <w:t xml:space="preserve"> Центр тестирования МО РФ, 2003.  </w:t>
      </w:r>
      <w:r w:rsidRPr="00A871FD">
        <w:rPr>
          <w:lang w:val="en-US"/>
        </w:rPr>
        <w:t>ISBN</w:t>
      </w:r>
      <w:r w:rsidRPr="00A871FD">
        <w:t xml:space="preserve"> 5-94635-145-1.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t xml:space="preserve"> Упражнения по планиметрии на готовых чертежах </w:t>
      </w:r>
      <w:proofErr w:type="spellStart"/>
      <w:r w:rsidRPr="00A871FD">
        <w:t>Саврасова</w:t>
      </w:r>
      <w:proofErr w:type="spellEnd"/>
      <w:r w:rsidRPr="00A871FD">
        <w:t xml:space="preserve"> С.М., </w:t>
      </w:r>
      <w:proofErr w:type="spellStart"/>
      <w:r w:rsidRPr="00A871FD">
        <w:t>Ястребинецкий</w:t>
      </w:r>
      <w:proofErr w:type="spellEnd"/>
      <w:r w:rsidRPr="00A871FD">
        <w:t xml:space="preserve"> Г.А.: Пособие для учителя. – М.</w:t>
      </w:r>
      <w:proofErr w:type="gramStart"/>
      <w:r w:rsidRPr="00A871FD">
        <w:t xml:space="preserve"> :</w:t>
      </w:r>
      <w:proofErr w:type="gramEnd"/>
      <w:r w:rsidRPr="00A871FD">
        <w:t xml:space="preserve"> Просвещение, 1987. – 112 с.  </w:t>
      </w:r>
    </w:p>
    <w:p w:rsidR="003F774E" w:rsidRPr="00A871FD" w:rsidRDefault="003F774E" w:rsidP="003F774E">
      <w:pPr>
        <w:numPr>
          <w:ilvl w:val="0"/>
          <w:numId w:val="23"/>
        </w:numPr>
      </w:pPr>
      <w:r w:rsidRPr="00A871FD">
        <w:t xml:space="preserve"> «За страницами учебника геометрии (для учащихся 7-9 классов)»</w:t>
      </w:r>
    </w:p>
    <w:p w:rsidR="003F774E" w:rsidRPr="00A871FD" w:rsidRDefault="003F774E" w:rsidP="003F774E">
      <w:r w:rsidRPr="00A871FD">
        <w:t>Семенов Е. Е., М., «Просвещение», 200</w:t>
      </w:r>
    </w:p>
    <w:p w:rsidR="003F774E" w:rsidRPr="00A871FD" w:rsidRDefault="003F774E" w:rsidP="003F774E">
      <w:r w:rsidRPr="00A871FD">
        <w:t xml:space="preserve">      7.  «Обучение математическим доказательствам в школе», Саранцев Г. И.,</w:t>
      </w:r>
    </w:p>
    <w:p w:rsidR="003F774E" w:rsidRPr="00A871FD" w:rsidRDefault="003F774E" w:rsidP="003F774E">
      <w:r w:rsidRPr="00A871FD">
        <w:t xml:space="preserve"> М., «Просвещение», 1990 год </w:t>
      </w:r>
    </w:p>
    <w:p w:rsidR="003F774E" w:rsidRPr="00A871FD" w:rsidRDefault="003F774E" w:rsidP="003F774E">
      <w:r w:rsidRPr="00A871FD">
        <w:t xml:space="preserve">      8. «Сборник задач по геометрии», </w:t>
      </w:r>
      <w:proofErr w:type="spellStart"/>
      <w:r w:rsidRPr="00A871FD">
        <w:t>Франгулов</w:t>
      </w:r>
      <w:proofErr w:type="spellEnd"/>
      <w:r w:rsidRPr="00A871FD">
        <w:t xml:space="preserve"> С. А., </w:t>
      </w:r>
      <w:proofErr w:type="spellStart"/>
      <w:r w:rsidRPr="00A871FD">
        <w:t>Совертков</w:t>
      </w:r>
      <w:proofErr w:type="spellEnd"/>
      <w:r w:rsidRPr="00A871FD">
        <w:t xml:space="preserve"> П. И., Фадеева А. А., </w:t>
      </w:r>
      <w:proofErr w:type="spellStart"/>
      <w:r w:rsidRPr="00A871FD">
        <w:t>Ходот</w:t>
      </w:r>
      <w:proofErr w:type="spellEnd"/>
      <w:r w:rsidRPr="00A871FD">
        <w:t xml:space="preserve"> Т. Г., М., «Просвещение», 1990 год</w:t>
      </w:r>
    </w:p>
    <w:p w:rsidR="003F774E" w:rsidRPr="00A871FD" w:rsidRDefault="003F774E" w:rsidP="003F774E">
      <w:pPr>
        <w:spacing w:before="100" w:beforeAutospacing="1" w:after="100" w:afterAutospacing="1"/>
        <w:ind w:left="360"/>
        <w:jc w:val="center"/>
        <w:rPr>
          <w:b/>
        </w:rPr>
      </w:pPr>
      <w:r w:rsidRPr="00A871FD">
        <w:rPr>
          <w:b/>
        </w:rPr>
        <w:t>Интернет ресурсы по математике</w:t>
      </w:r>
      <w:r w:rsidRPr="00A871FD">
        <w:rPr>
          <w:b/>
          <w:lang w:val="en-US"/>
        </w:rPr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Газета "Математика" Издательского дома "Первое сентября" </w:t>
      </w:r>
      <w:hyperlink r:id="rId5" w:history="1">
        <w:r w:rsidRPr="00A871FD">
          <w:rPr>
            <w:b/>
            <w:bCs/>
            <w:u w:val="single"/>
          </w:rPr>
          <w:t>http://mat.1september.ru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в Открытом колледже </w:t>
      </w:r>
      <w:hyperlink r:id="rId6" w:history="1">
        <w:r w:rsidRPr="00A871FD">
          <w:rPr>
            <w:b/>
            <w:bCs/>
            <w:u w:val="single"/>
          </w:rPr>
          <w:t>http://www.mathematics.ru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A871FD">
        <w:t>Math.ru</w:t>
      </w:r>
      <w:proofErr w:type="spellEnd"/>
      <w:r w:rsidRPr="00A871FD">
        <w:t xml:space="preserve">: Математика и образование </w:t>
      </w:r>
      <w:hyperlink r:id="rId7" w:history="1">
        <w:r w:rsidRPr="00A871FD">
          <w:rPr>
            <w:b/>
            <w:bCs/>
            <w:u w:val="single"/>
          </w:rPr>
          <w:t>http://www.math.ru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Московский центр непрерывного математического образования (МЦНМО) </w:t>
      </w:r>
      <w:hyperlink r:id="rId8" w:history="1">
        <w:r w:rsidRPr="00A871FD">
          <w:rPr>
            <w:b/>
            <w:bCs/>
            <w:u w:val="single"/>
          </w:rPr>
          <w:t>http://www.mccme.ru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A871FD">
        <w:t>Allmath.ru</w:t>
      </w:r>
      <w:proofErr w:type="spellEnd"/>
      <w:r w:rsidRPr="00A871FD">
        <w:t xml:space="preserve"> — вся математика в одном месте </w:t>
      </w:r>
      <w:hyperlink r:id="rId9" w:history="1">
        <w:r w:rsidRPr="00A871FD">
          <w:rPr>
            <w:b/>
            <w:bCs/>
            <w:u w:val="single"/>
          </w:rPr>
          <w:t>http://www.allmath.ru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A871FD">
        <w:t>EqWorld</w:t>
      </w:r>
      <w:proofErr w:type="spellEnd"/>
      <w:r w:rsidRPr="00A871FD">
        <w:t xml:space="preserve">: Мир математических уравнений </w:t>
      </w:r>
      <w:hyperlink r:id="rId10" w:history="1">
        <w:r w:rsidRPr="00A871FD">
          <w:rPr>
            <w:b/>
            <w:bCs/>
            <w:u w:val="single"/>
          </w:rPr>
          <w:t>http://eqworld.ipmnet.ru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A871FD">
        <w:t>Exponenta.ru</w:t>
      </w:r>
      <w:proofErr w:type="spellEnd"/>
      <w:r w:rsidRPr="00A871FD">
        <w:t xml:space="preserve">: образовательный математический сайт </w:t>
      </w:r>
      <w:hyperlink r:id="rId11" w:history="1">
        <w:r w:rsidRPr="00A871FD">
          <w:rPr>
            <w:b/>
            <w:bCs/>
            <w:u w:val="single"/>
          </w:rPr>
          <w:t>http://www.exponenta.ru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Вся элементарная математика: Средняя математическая интернет школа </w:t>
      </w:r>
      <w:hyperlink r:id="rId12" w:history="1">
        <w:r w:rsidRPr="00A871FD">
          <w:rPr>
            <w:b/>
            <w:bCs/>
            <w:u w:val="single"/>
          </w:rPr>
          <w:t>http://www.bymath.net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Геометрический портал </w:t>
      </w:r>
      <w:hyperlink r:id="rId13" w:history="1">
        <w:r w:rsidRPr="00A871FD">
          <w:rPr>
            <w:b/>
            <w:bCs/>
            <w:u w:val="single"/>
          </w:rPr>
          <w:t>http://www.neive.by.ru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Графики функций </w:t>
      </w:r>
      <w:hyperlink r:id="rId14" w:history="1">
        <w:r w:rsidRPr="00A871FD">
          <w:rPr>
            <w:b/>
            <w:bCs/>
            <w:u w:val="single"/>
          </w:rPr>
          <w:t>http://graphfunk.narod.ru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Дидактические материалы по информатике и математике </w:t>
      </w:r>
      <w:hyperlink r:id="rId15" w:history="1">
        <w:r w:rsidRPr="00A871FD">
          <w:rPr>
            <w:b/>
            <w:bCs/>
            <w:u w:val="single"/>
          </w:rPr>
          <w:t>http://comp-science.narod.ru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Дискретная математика: алгоритмы (проект </w:t>
      </w:r>
      <w:proofErr w:type="spellStart"/>
      <w:r w:rsidRPr="00A871FD">
        <w:t>Computer</w:t>
      </w:r>
      <w:proofErr w:type="spellEnd"/>
      <w:r w:rsidRPr="00A871FD">
        <w:t xml:space="preserve"> </w:t>
      </w:r>
      <w:proofErr w:type="spellStart"/>
      <w:r w:rsidRPr="00A871FD">
        <w:t>Algorithm</w:t>
      </w:r>
      <w:proofErr w:type="spellEnd"/>
      <w:r w:rsidRPr="00A871FD">
        <w:t xml:space="preserve"> </w:t>
      </w:r>
      <w:proofErr w:type="spellStart"/>
      <w:r w:rsidRPr="00A871FD">
        <w:t>Tutor</w:t>
      </w:r>
      <w:proofErr w:type="spellEnd"/>
      <w:r w:rsidRPr="00A871FD">
        <w:t xml:space="preserve">) </w:t>
      </w:r>
      <w:hyperlink r:id="rId16" w:history="1">
        <w:r w:rsidRPr="00A871FD">
          <w:rPr>
            <w:b/>
            <w:bCs/>
            <w:u w:val="single"/>
          </w:rPr>
          <w:t>http://rain.ifmo.ru/cat/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ЕГЭ по математике: подготовка к тестированию </w:t>
      </w:r>
      <w:hyperlink r:id="rId17" w:history="1">
        <w:r w:rsidRPr="00A871FD">
          <w:rPr>
            <w:b/>
            <w:bCs/>
            <w:u w:val="single"/>
          </w:rPr>
          <w:t>http://www.uztest.ru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Задачи по геометрии: информационно поисковая система </w:t>
      </w:r>
      <w:hyperlink r:id="rId18" w:history="1">
        <w:r w:rsidRPr="00A871FD">
          <w:rPr>
            <w:b/>
            <w:bCs/>
            <w:u w:val="single"/>
          </w:rPr>
          <w:t>http://zadachi.mccme.ru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Задачник для подготовки к олимпиадам по математике </w:t>
      </w:r>
      <w:hyperlink r:id="rId19" w:history="1">
        <w:r w:rsidRPr="00A871FD">
          <w:rPr>
            <w:b/>
            <w:bCs/>
            <w:u w:val="single"/>
          </w:rPr>
          <w:t>http://tasks.ceemat.ru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Занимательная математика — школьникам (олимпиады, игры, конкурсы по математике) </w:t>
      </w:r>
      <w:hyperlink r:id="rId20" w:history="1">
        <w:r w:rsidRPr="00A871FD">
          <w:rPr>
            <w:b/>
            <w:bCs/>
            <w:u w:val="single"/>
          </w:rPr>
          <w:t>http://www.math-on-line.com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Интернет проект "Задачи" </w:t>
      </w:r>
      <w:hyperlink r:id="rId21" w:history="1">
        <w:r w:rsidRPr="00A871FD">
          <w:rPr>
            <w:b/>
            <w:bCs/>
            <w:u w:val="single"/>
          </w:rPr>
          <w:t>http://www.problems.ru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Математические этюды </w:t>
      </w:r>
      <w:hyperlink r:id="rId22" w:history="1">
        <w:r w:rsidRPr="00A871FD">
          <w:rPr>
            <w:b/>
            <w:bCs/>
            <w:u w:val="single"/>
          </w:rPr>
          <w:t>http://www.etudes.ru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</w:t>
      </w:r>
      <w:proofErr w:type="spellStart"/>
      <w:r w:rsidRPr="00A871FD">
        <w:t>on</w:t>
      </w:r>
      <w:proofErr w:type="spellEnd"/>
      <w:r w:rsidRPr="00A871FD">
        <w:t xml:space="preserve"> </w:t>
      </w:r>
      <w:proofErr w:type="spellStart"/>
      <w:r w:rsidRPr="00A871FD">
        <w:t>line</w:t>
      </w:r>
      <w:proofErr w:type="spellEnd"/>
      <w:r w:rsidRPr="00A871FD">
        <w:t xml:space="preserve">: справочная информация в помощь студенту </w:t>
      </w:r>
      <w:hyperlink r:id="rId23" w:history="1">
        <w:r w:rsidRPr="00A871FD">
          <w:rPr>
            <w:b/>
            <w:bCs/>
            <w:u w:val="single"/>
          </w:rPr>
          <w:t>http://www.mathem.h1.ru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в помощь школьнику и студенту (тесты по математике </w:t>
      </w:r>
      <w:proofErr w:type="spellStart"/>
      <w:r w:rsidRPr="00A871FD">
        <w:t>online</w:t>
      </w:r>
      <w:proofErr w:type="spellEnd"/>
      <w:r w:rsidRPr="00A871FD">
        <w:t xml:space="preserve">) </w:t>
      </w:r>
      <w:hyperlink r:id="rId24" w:history="1">
        <w:r w:rsidRPr="00A871FD">
          <w:rPr>
            <w:b/>
            <w:bCs/>
            <w:u w:val="single"/>
          </w:rPr>
          <w:t>http://www.mathtest.ru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для </w:t>
      </w:r>
      <w:proofErr w:type="gramStart"/>
      <w:r w:rsidRPr="00A871FD">
        <w:t>поступающих</w:t>
      </w:r>
      <w:proofErr w:type="gramEnd"/>
      <w:r w:rsidRPr="00A871FD">
        <w:t xml:space="preserve"> в вузы </w:t>
      </w:r>
      <w:hyperlink r:id="rId25" w:history="1">
        <w:r w:rsidRPr="00A871FD">
          <w:rPr>
            <w:b/>
            <w:bCs/>
            <w:u w:val="single"/>
          </w:rPr>
          <w:t>http://www.matematika.agava.ru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Консультационный центр преподавателей и выпускников МГУ </w:t>
      </w:r>
      <w:hyperlink r:id="rId26" w:history="1">
        <w:r w:rsidRPr="00A871FD">
          <w:rPr>
            <w:b/>
            <w:bCs/>
            <w:u w:val="single"/>
          </w:rPr>
          <w:t>http://school.msu.ru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и программирование </w:t>
      </w:r>
      <w:hyperlink r:id="rId27" w:history="1">
        <w:r w:rsidRPr="00A871FD">
          <w:rPr>
            <w:b/>
            <w:bCs/>
            <w:u w:val="single"/>
          </w:rPr>
          <w:t>http://www.mathprog.narod.ru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lastRenderedPageBreak/>
        <w:t xml:space="preserve">Математические олимпиады и олимпиадные задачи </w:t>
      </w:r>
      <w:hyperlink r:id="rId28" w:history="1">
        <w:r w:rsidRPr="00A871FD">
          <w:rPr>
            <w:b/>
            <w:bCs/>
            <w:u w:val="single"/>
          </w:rPr>
          <w:t>http://www.zaba.ru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Международный математический конкурс "Кенгуру" </w:t>
      </w:r>
      <w:hyperlink r:id="rId29" w:history="1">
        <w:r w:rsidRPr="00A871FD">
          <w:rPr>
            <w:b/>
            <w:bCs/>
            <w:u w:val="single"/>
          </w:rPr>
          <w:t>http://www.kenguru.sp.ru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Методика преподавания математики </w:t>
      </w:r>
      <w:hyperlink r:id="rId30" w:history="1">
        <w:r w:rsidRPr="00A871FD">
          <w:rPr>
            <w:b/>
            <w:bCs/>
            <w:u w:val="single"/>
          </w:rPr>
          <w:t>http://methmath.chat.ru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Московская математическая олимпиада школьников </w:t>
      </w:r>
      <w:hyperlink r:id="rId31" w:history="1">
        <w:r w:rsidRPr="00A871FD">
          <w:rPr>
            <w:b/>
            <w:bCs/>
            <w:u w:val="single"/>
          </w:rPr>
          <w:t>http://olympiads.mccme.ru/mmo/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A871FD">
        <w:t>Решебник.Ru</w:t>
      </w:r>
      <w:proofErr w:type="spellEnd"/>
      <w:r w:rsidRPr="00A871FD">
        <w:t xml:space="preserve">: Высшая математика и эконометрика — задачи, решения </w:t>
      </w:r>
      <w:hyperlink r:id="rId32" w:history="1">
        <w:r w:rsidRPr="00A871FD">
          <w:rPr>
            <w:b/>
            <w:bCs/>
            <w:u w:val="single"/>
          </w:rPr>
          <w:t>http://www.reshebnik.ru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Сайт элементарной математики Дмитрия Гущина </w:t>
      </w:r>
      <w:hyperlink r:id="rId33" w:history="1">
        <w:r w:rsidRPr="00A871FD">
          <w:rPr>
            <w:b/>
            <w:bCs/>
            <w:u w:val="single"/>
          </w:rPr>
          <w:t>http://www.mathnet.spb.ru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Турнир городов — Международная математическая олимпиада для школьников </w:t>
      </w:r>
      <w:hyperlink r:id="rId34" w:history="1">
        <w:r w:rsidRPr="00A871FD">
          <w:rPr>
            <w:b/>
            <w:bCs/>
            <w:u w:val="single"/>
          </w:rPr>
          <w:t>http://www.turgor.ru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Занимательная математика школьникам (олимпиады, игры, конкурсы по математике) </w:t>
      </w:r>
      <w:hyperlink r:id="rId35" w:history="1">
        <w:r w:rsidRPr="00A871FD">
          <w:rPr>
            <w:b/>
            <w:bCs/>
            <w:u w:val="single"/>
          </w:rPr>
          <w:t>http://www.math-on-line.com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Интернет библиотека </w:t>
      </w:r>
      <w:proofErr w:type="spellStart"/>
      <w:proofErr w:type="gramStart"/>
      <w:r w:rsidRPr="00A871FD">
        <w:t>физико</w:t>
      </w:r>
      <w:proofErr w:type="spellEnd"/>
      <w:r w:rsidRPr="00A871FD">
        <w:t xml:space="preserve"> математической</w:t>
      </w:r>
      <w:proofErr w:type="gramEnd"/>
      <w:r w:rsidRPr="00A871FD">
        <w:t xml:space="preserve"> литературы </w:t>
      </w:r>
      <w:hyperlink r:id="rId36" w:history="1">
        <w:r w:rsidRPr="00A871FD">
          <w:rPr>
            <w:b/>
            <w:bCs/>
            <w:u w:val="single"/>
          </w:rPr>
          <w:t>http://ilib.mccme.ru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Интернет проект "Задачи" </w:t>
      </w:r>
      <w:hyperlink r:id="rId37" w:history="1">
        <w:r w:rsidRPr="00A871FD">
          <w:rPr>
            <w:b/>
            <w:bCs/>
            <w:u w:val="single"/>
          </w:rPr>
          <w:t>http://www.problems.ru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Логические задачи и головоломки </w:t>
      </w:r>
      <w:hyperlink r:id="rId38" w:history="1">
        <w:r w:rsidRPr="00A871FD">
          <w:rPr>
            <w:b/>
            <w:bCs/>
            <w:u w:val="single"/>
          </w:rPr>
          <w:t>http://smekalka.pp.ru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</w:t>
      </w:r>
      <w:proofErr w:type="spellStart"/>
      <w:r w:rsidRPr="00A871FD">
        <w:t>онлайн</w:t>
      </w:r>
      <w:proofErr w:type="spellEnd"/>
      <w:r w:rsidRPr="00A871FD">
        <w:t xml:space="preserve">: справочная информация в помощь студенту </w:t>
      </w:r>
      <w:hyperlink r:id="rId39" w:history="1">
        <w:r w:rsidRPr="00A871FD">
          <w:rPr>
            <w:b/>
            <w:bCs/>
            <w:u w:val="single"/>
          </w:rPr>
          <w:t>http://www.mathem.h1.ru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в афоризмах </w:t>
      </w:r>
      <w:hyperlink r:id="rId40" w:history="1">
        <w:r w:rsidRPr="00A871FD">
          <w:rPr>
            <w:b/>
            <w:bCs/>
            <w:u w:val="single"/>
          </w:rPr>
          <w:t>http://matematiku.ru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в помощь школьнику и студенту (тесты по математике </w:t>
      </w:r>
      <w:proofErr w:type="spellStart"/>
      <w:r w:rsidRPr="00A871FD">
        <w:t>онлайн</w:t>
      </w:r>
      <w:proofErr w:type="spellEnd"/>
      <w:r w:rsidRPr="00A871FD">
        <w:t xml:space="preserve">) </w:t>
      </w:r>
      <w:hyperlink r:id="rId41" w:history="1">
        <w:r w:rsidRPr="00A871FD">
          <w:rPr>
            <w:b/>
            <w:bCs/>
            <w:u w:val="single"/>
          </w:rPr>
          <w:t>http://www.mathtest.ru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для </w:t>
      </w:r>
      <w:proofErr w:type="gramStart"/>
      <w:r w:rsidRPr="00A871FD">
        <w:t>поступающих</w:t>
      </w:r>
      <w:proofErr w:type="gramEnd"/>
      <w:r w:rsidRPr="00A871FD">
        <w:t xml:space="preserve"> в вузы </w:t>
      </w:r>
      <w:hyperlink r:id="rId42" w:history="1">
        <w:r w:rsidRPr="00A871FD">
          <w:rPr>
            <w:b/>
            <w:bCs/>
            <w:u w:val="single"/>
          </w:rPr>
          <w:t>http://www.matematika.agava.ru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 и программирование </w:t>
      </w:r>
      <w:hyperlink r:id="rId43" w:history="1">
        <w:r w:rsidRPr="00A871FD">
          <w:rPr>
            <w:b/>
            <w:bCs/>
            <w:u w:val="single"/>
          </w:rPr>
          <w:t>http://www.mathprog.narod.ru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Математика. Школа. Будущее. Сайт учителя математики А.В. </w:t>
      </w:r>
      <w:proofErr w:type="spellStart"/>
      <w:r w:rsidRPr="00A871FD">
        <w:t>Шевкина</w:t>
      </w:r>
      <w:proofErr w:type="spellEnd"/>
      <w:r w:rsidRPr="00A871FD">
        <w:t xml:space="preserve"> </w:t>
      </w:r>
      <w:hyperlink r:id="rId44" w:history="1">
        <w:r w:rsidRPr="00A871FD">
          <w:rPr>
            <w:b/>
            <w:bCs/>
            <w:u w:val="single"/>
          </w:rPr>
          <w:t>http://www.shevkin.ru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Математическая гимнастика: задачи разных типов </w:t>
      </w:r>
      <w:hyperlink r:id="rId45" w:history="1">
        <w:r w:rsidRPr="00A871FD">
          <w:rPr>
            <w:b/>
            <w:bCs/>
            <w:u w:val="single"/>
          </w:rPr>
          <w:t>http://mat-game.narod.ru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Математические игры для детей </w:t>
      </w:r>
      <w:hyperlink r:id="rId46" w:history="1">
        <w:r w:rsidRPr="00A871FD">
          <w:rPr>
            <w:b/>
            <w:bCs/>
            <w:u w:val="single"/>
          </w:rPr>
          <w:t>http://www.bajena.com/ru/kids/mathematics/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Математические олимпиады и олимпиадные задачи </w:t>
      </w:r>
      <w:hyperlink r:id="rId47" w:history="1">
        <w:r w:rsidRPr="00A871FD">
          <w:rPr>
            <w:b/>
            <w:bCs/>
            <w:u w:val="single"/>
          </w:rPr>
          <w:t>http://www.zaba.ru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Математические этюды </w:t>
      </w:r>
      <w:hyperlink r:id="rId48" w:history="1">
        <w:r w:rsidRPr="00A871FD">
          <w:rPr>
            <w:b/>
            <w:bCs/>
            <w:u w:val="single"/>
          </w:rPr>
          <w:t>http://www.etudes.ru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Материалы для математических кружков, факультативов, спецкурсов </w:t>
      </w:r>
      <w:hyperlink r:id="rId49" w:history="1">
        <w:r w:rsidRPr="00A871FD">
          <w:rPr>
            <w:b/>
            <w:bCs/>
            <w:u w:val="single"/>
          </w:rPr>
          <w:t>http://www.mathematik.boom.ru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Мир математических уравнений Международный научно образовательный сайт </w:t>
      </w:r>
      <w:proofErr w:type="spellStart"/>
      <w:r w:rsidRPr="00A871FD">
        <w:t>EqWorld</w:t>
      </w:r>
      <w:proofErr w:type="spellEnd"/>
      <w:r w:rsidRPr="00A871FD">
        <w:t xml:space="preserve"> </w:t>
      </w:r>
      <w:hyperlink r:id="rId50" w:history="1">
        <w:r w:rsidRPr="00A871FD">
          <w:rPr>
            <w:b/>
            <w:bCs/>
            <w:u w:val="single"/>
          </w:rPr>
          <w:t>http://eqworld.ipmnet.ru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Московская математическая олимпиада школьников </w:t>
      </w:r>
      <w:hyperlink r:id="rId51" w:history="1">
        <w:r w:rsidRPr="00A871FD">
          <w:rPr>
            <w:b/>
            <w:bCs/>
            <w:u w:val="single"/>
          </w:rPr>
          <w:t>http://olympiads.mccme.ru/mmo/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Портал </w:t>
      </w:r>
      <w:proofErr w:type="spellStart"/>
      <w:r w:rsidRPr="00A871FD">
        <w:t>Math.ru</w:t>
      </w:r>
      <w:proofErr w:type="spellEnd"/>
      <w:r w:rsidRPr="00A871FD">
        <w:t xml:space="preserve">: библиотека, </w:t>
      </w:r>
      <w:proofErr w:type="spellStart"/>
      <w:r w:rsidRPr="00A871FD">
        <w:t>медиатека</w:t>
      </w:r>
      <w:proofErr w:type="spellEnd"/>
      <w:r w:rsidRPr="00A871FD">
        <w:t xml:space="preserve">, олимпиады, задачи, научные школы, учительская, история математики </w:t>
      </w:r>
      <w:hyperlink r:id="rId52" w:history="1">
        <w:r w:rsidRPr="00A871FD">
          <w:rPr>
            <w:b/>
            <w:bCs/>
            <w:u w:val="single"/>
          </w:rPr>
          <w:t>http://www.math.ru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Материалы по математике в Единой коллекции цифровых образовательных ресурсов </w:t>
      </w:r>
      <w:hyperlink r:id="rId53" w:history="1">
        <w:r w:rsidRPr="00A871FD">
          <w:rPr>
            <w:b/>
            <w:bCs/>
            <w:u w:val="single"/>
          </w:rPr>
          <w:t>http://school-collection.edu.ru/collection/matematika/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Образовательный математический сайт </w:t>
      </w:r>
      <w:proofErr w:type="spellStart"/>
      <w:r w:rsidRPr="00A871FD">
        <w:t>Exponenta.ru</w:t>
      </w:r>
      <w:proofErr w:type="spellEnd"/>
      <w:r w:rsidRPr="00A871FD">
        <w:t xml:space="preserve"> </w:t>
      </w:r>
      <w:hyperlink r:id="rId54" w:history="1">
        <w:r w:rsidRPr="00A871FD">
          <w:rPr>
            <w:b/>
            <w:bCs/>
            <w:u w:val="single"/>
          </w:rPr>
          <w:t>http://www.exponenta.ru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Общероссийский математический портал </w:t>
      </w:r>
      <w:proofErr w:type="spellStart"/>
      <w:r w:rsidRPr="00A871FD">
        <w:t>Math</w:t>
      </w:r>
      <w:proofErr w:type="spellEnd"/>
      <w:r w:rsidRPr="00A871FD">
        <w:t xml:space="preserve"> </w:t>
      </w:r>
      <w:proofErr w:type="spellStart"/>
      <w:r w:rsidRPr="00A871FD">
        <w:t>Net.Ru</w:t>
      </w:r>
      <w:proofErr w:type="spellEnd"/>
      <w:r w:rsidRPr="00A871FD">
        <w:t xml:space="preserve"> </w:t>
      </w:r>
      <w:hyperlink r:id="rId55" w:history="1">
        <w:r w:rsidRPr="00A871FD">
          <w:rPr>
            <w:b/>
            <w:bCs/>
            <w:u w:val="single"/>
          </w:rPr>
          <w:t>http://www.mathnet.ru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Портал </w:t>
      </w:r>
      <w:proofErr w:type="spellStart"/>
      <w:r w:rsidRPr="00A871FD">
        <w:t>Allmath.ru</w:t>
      </w:r>
      <w:proofErr w:type="spellEnd"/>
      <w:r w:rsidRPr="00A871FD">
        <w:t xml:space="preserve"> вся математика в одном месте </w:t>
      </w:r>
      <w:hyperlink r:id="rId56" w:history="1">
        <w:r w:rsidRPr="00A871FD">
          <w:rPr>
            <w:b/>
            <w:bCs/>
            <w:u w:val="single"/>
          </w:rPr>
          <w:t>http://www.allmath.ru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Виртуальная школа юного математика </w:t>
      </w:r>
      <w:hyperlink r:id="rId57" w:history="1">
        <w:r w:rsidRPr="00A871FD">
          <w:rPr>
            <w:b/>
            <w:bCs/>
            <w:u w:val="single"/>
          </w:rPr>
          <w:t>http://math.ournet.md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Вся элементарная математика: Средняя математическая интернет школа </w:t>
      </w:r>
      <w:hyperlink r:id="rId58" w:history="1">
        <w:r w:rsidRPr="00A871FD">
          <w:rPr>
            <w:b/>
            <w:bCs/>
            <w:u w:val="single"/>
          </w:rPr>
          <w:t>http://www.bymath.net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Геометрический портал </w:t>
      </w:r>
      <w:hyperlink r:id="rId59" w:history="1">
        <w:r w:rsidRPr="00A871FD">
          <w:rPr>
            <w:b/>
            <w:bCs/>
            <w:u w:val="single"/>
          </w:rPr>
          <w:t>http://www.neive.by.ru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Дидактические материалы по информатике и математике </w:t>
      </w:r>
      <w:hyperlink w:history="1">
        <w:r w:rsidRPr="00A871FD">
          <w:rPr>
            <w:b/>
            <w:bCs/>
            <w:u w:val="single"/>
          </w:rPr>
          <w:t xml:space="preserve">http://comp </w:t>
        </w:r>
        <w:proofErr w:type="spellStart"/>
        <w:r w:rsidRPr="00A871FD">
          <w:rPr>
            <w:b/>
            <w:bCs/>
            <w:u w:val="single"/>
          </w:rPr>
          <w:t>science.narod.ru</w:t>
        </w:r>
        <w:proofErr w:type="spellEnd"/>
        <w:r w:rsidRPr="00A871FD">
          <w:rPr>
            <w:b/>
            <w:bCs/>
            <w:u w:val="single"/>
          </w:rPr>
          <w:t xml:space="preserve"> </w:t>
        </w:r>
      </w:hyperlink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Дискретная математика: алгоритмы (проект </w:t>
      </w:r>
      <w:proofErr w:type="spellStart"/>
      <w:r w:rsidRPr="00A871FD">
        <w:t>Computer</w:t>
      </w:r>
      <w:proofErr w:type="spellEnd"/>
      <w:r w:rsidRPr="00A871FD">
        <w:t xml:space="preserve"> </w:t>
      </w:r>
      <w:proofErr w:type="spellStart"/>
      <w:r w:rsidRPr="00A871FD">
        <w:t>Algorithm</w:t>
      </w:r>
      <w:proofErr w:type="spellEnd"/>
      <w:r w:rsidRPr="00A871FD">
        <w:t xml:space="preserve"> </w:t>
      </w:r>
      <w:proofErr w:type="spellStart"/>
      <w:r w:rsidRPr="00A871FD">
        <w:t>Tutor</w:t>
      </w:r>
      <w:proofErr w:type="spellEnd"/>
      <w:r w:rsidRPr="00A871FD">
        <w:t xml:space="preserve">) </w:t>
      </w:r>
      <w:hyperlink r:id="rId60" w:history="1">
        <w:r w:rsidRPr="00A871FD">
          <w:rPr>
            <w:b/>
            <w:bCs/>
            <w:u w:val="single"/>
          </w:rPr>
          <w:t>http://rain.ifmo.ru/cat/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ЕГЭ по математике: подготовка к тестированию </w:t>
      </w:r>
      <w:hyperlink r:id="rId61" w:history="1">
        <w:r w:rsidRPr="00A871FD">
          <w:rPr>
            <w:b/>
            <w:bCs/>
            <w:u w:val="single"/>
          </w:rPr>
          <w:t>http://www.uztest.ru</w:t>
        </w:r>
      </w:hyperlink>
      <w:r w:rsidRPr="00A871FD">
        <w:t xml:space="preserve"> </w:t>
      </w:r>
    </w:p>
    <w:p w:rsidR="003F774E" w:rsidRPr="00A871FD" w:rsidRDefault="003F774E" w:rsidP="003F774E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Задачи по геометрии: информационно поисковая система </w:t>
      </w:r>
      <w:hyperlink r:id="rId62" w:history="1">
        <w:r w:rsidRPr="00A871FD">
          <w:rPr>
            <w:b/>
            <w:bCs/>
            <w:u w:val="single"/>
          </w:rPr>
          <w:t>http://zadachi.mccme.ru</w:t>
        </w:r>
      </w:hyperlink>
      <w:r w:rsidRPr="00A871FD">
        <w:t xml:space="preserve"> </w:t>
      </w:r>
    </w:p>
    <w:p w:rsidR="00AE49F9" w:rsidRPr="00A871FD" w:rsidRDefault="003F774E" w:rsidP="00A871FD">
      <w:pPr>
        <w:numPr>
          <w:ilvl w:val="0"/>
          <w:numId w:val="24"/>
        </w:numPr>
        <w:spacing w:before="100" w:beforeAutospacing="1" w:after="100" w:afterAutospacing="1"/>
      </w:pPr>
      <w:r w:rsidRPr="00A871FD">
        <w:t xml:space="preserve">Задачник для подготовки к олимпиадам по математике </w:t>
      </w:r>
      <w:hyperlink r:id="rId63" w:history="1">
        <w:r w:rsidRPr="00A871FD">
          <w:rPr>
            <w:b/>
            <w:bCs/>
            <w:u w:val="single"/>
          </w:rPr>
          <w:t>http://tasks.ceemat.ru</w:t>
        </w:r>
      </w:hyperlink>
    </w:p>
    <w:sectPr w:rsidR="00AE49F9" w:rsidRPr="00A871FD" w:rsidSect="00AE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013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B2501"/>
    <w:multiLevelType w:val="hybridMultilevel"/>
    <w:tmpl w:val="896EC1BC"/>
    <w:lvl w:ilvl="0" w:tplc="7EC6F24C">
      <w:start w:val="1"/>
      <w:numFmt w:val="bullet"/>
      <w:lvlText w:val="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B791A"/>
    <w:multiLevelType w:val="multilevel"/>
    <w:tmpl w:val="5DE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57BB7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8">
    <w:nsid w:val="219D2A39"/>
    <w:multiLevelType w:val="multilevel"/>
    <w:tmpl w:val="EDAA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B2A41"/>
    <w:multiLevelType w:val="hybridMultilevel"/>
    <w:tmpl w:val="E870C5E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7EC6F24C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4029F"/>
    <w:multiLevelType w:val="hybridMultilevel"/>
    <w:tmpl w:val="DC24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5175B"/>
    <w:multiLevelType w:val="multilevel"/>
    <w:tmpl w:val="585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901065"/>
    <w:multiLevelType w:val="multilevel"/>
    <w:tmpl w:val="4F9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F7B72"/>
    <w:multiLevelType w:val="multilevel"/>
    <w:tmpl w:val="230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04077"/>
    <w:multiLevelType w:val="hybridMultilevel"/>
    <w:tmpl w:val="8C3673A6"/>
    <w:lvl w:ilvl="0" w:tplc="B3B0FDE0">
      <w:start w:val="1"/>
      <w:numFmt w:val="bullet"/>
      <w:lvlText w:val="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F2C10"/>
    <w:multiLevelType w:val="hybridMultilevel"/>
    <w:tmpl w:val="509E1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73BD1"/>
    <w:multiLevelType w:val="multilevel"/>
    <w:tmpl w:val="ED7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674B66"/>
    <w:multiLevelType w:val="hybridMultilevel"/>
    <w:tmpl w:val="7502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16F6E"/>
    <w:multiLevelType w:val="multilevel"/>
    <w:tmpl w:val="242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C4A48"/>
    <w:multiLevelType w:val="hybridMultilevel"/>
    <w:tmpl w:val="CC28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54137"/>
    <w:multiLevelType w:val="multilevel"/>
    <w:tmpl w:val="344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5D2102C3"/>
    <w:multiLevelType w:val="multilevel"/>
    <w:tmpl w:val="4D9E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5064A"/>
    <w:multiLevelType w:val="multilevel"/>
    <w:tmpl w:val="829C0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6DD00E23"/>
    <w:multiLevelType w:val="multilevel"/>
    <w:tmpl w:val="EA10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DD1641"/>
    <w:multiLevelType w:val="multilevel"/>
    <w:tmpl w:val="C29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47279"/>
    <w:multiLevelType w:val="multilevel"/>
    <w:tmpl w:val="A732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856C4"/>
    <w:multiLevelType w:val="multilevel"/>
    <w:tmpl w:val="DBC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1">
    <w:abstractNumId w:val="30"/>
  </w:num>
  <w:num w:numId="22">
    <w:abstractNumId w:val="14"/>
  </w:num>
  <w:num w:numId="23">
    <w:abstractNumId w:val="25"/>
  </w:num>
  <w:num w:numId="24">
    <w:abstractNumId w:val="7"/>
  </w:num>
  <w:num w:numId="25">
    <w:abstractNumId w:val="21"/>
  </w:num>
  <w:num w:numId="26">
    <w:abstractNumId w:val="2"/>
  </w:num>
  <w:num w:numId="27">
    <w:abstractNumId w:val="35"/>
  </w:num>
  <w:num w:numId="28">
    <w:abstractNumId w:val="3"/>
  </w:num>
  <w:num w:numId="29">
    <w:abstractNumId w:val="13"/>
  </w:num>
  <w:num w:numId="30">
    <w:abstractNumId w:val="33"/>
  </w:num>
  <w:num w:numId="31">
    <w:abstractNumId w:val="29"/>
  </w:num>
  <w:num w:numId="32">
    <w:abstractNumId w:val="36"/>
  </w:num>
  <w:num w:numId="33">
    <w:abstractNumId w:val="37"/>
  </w:num>
  <w:num w:numId="34">
    <w:abstractNumId w:val="31"/>
  </w:num>
  <w:num w:numId="35">
    <w:abstractNumId w:val="8"/>
  </w:num>
  <w:num w:numId="36">
    <w:abstractNumId w:val="16"/>
  </w:num>
  <w:num w:numId="37">
    <w:abstractNumId w:val="27"/>
  </w:num>
  <w:num w:numId="38">
    <w:abstractNumId w:val="15"/>
  </w:num>
  <w:num w:numId="39">
    <w:abstractNumId w:val="34"/>
  </w:num>
  <w:num w:numId="40">
    <w:abstractNumId w:val="23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9F"/>
    <w:rsid w:val="000F0108"/>
    <w:rsid w:val="002F5EC8"/>
    <w:rsid w:val="00316A4E"/>
    <w:rsid w:val="003F4EA7"/>
    <w:rsid w:val="003F774E"/>
    <w:rsid w:val="00502A9D"/>
    <w:rsid w:val="005F2EFB"/>
    <w:rsid w:val="008C6D67"/>
    <w:rsid w:val="00A871FD"/>
    <w:rsid w:val="00AD29B1"/>
    <w:rsid w:val="00AE49F9"/>
    <w:rsid w:val="00B8504F"/>
    <w:rsid w:val="00C000F4"/>
    <w:rsid w:val="00C126C4"/>
    <w:rsid w:val="00C811F1"/>
    <w:rsid w:val="00CD009F"/>
    <w:rsid w:val="00D14B13"/>
    <w:rsid w:val="00DA49CC"/>
    <w:rsid w:val="00E1738F"/>
    <w:rsid w:val="00EC5A5A"/>
    <w:rsid w:val="00F30E3B"/>
    <w:rsid w:val="00F55D5F"/>
    <w:rsid w:val="00F9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4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0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009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D009F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D0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D0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CD009F"/>
    <w:pPr>
      <w:spacing w:line="360" w:lineRule="auto"/>
      <w:ind w:firstLine="720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99"/>
    <w:rsid w:val="00CD00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D009F"/>
    <w:pPr>
      <w:overflowPunct w:val="0"/>
      <w:autoSpaceDE w:val="0"/>
      <w:autoSpaceDN w:val="0"/>
      <w:adjustRightInd w:val="0"/>
      <w:ind w:firstLine="560"/>
      <w:jc w:val="both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D0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D0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CD009F"/>
    <w:pPr>
      <w:widowControl w:val="0"/>
      <w:autoSpaceDE w:val="0"/>
      <w:autoSpaceDN w:val="0"/>
      <w:adjustRightInd w:val="0"/>
      <w:spacing w:line="228" w:lineRule="exact"/>
      <w:ind w:firstLine="566"/>
    </w:pPr>
    <w:rPr>
      <w:rFonts w:ascii="Arial" w:hAnsi="Arial"/>
    </w:rPr>
  </w:style>
  <w:style w:type="paragraph" w:customStyle="1" w:styleId="Style4">
    <w:name w:val="Style4"/>
    <w:basedOn w:val="a"/>
    <w:rsid w:val="00CD009F"/>
    <w:pPr>
      <w:widowControl w:val="0"/>
      <w:autoSpaceDE w:val="0"/>
      <w:autoSpaceDN w:val="0"/>
      <w:adjustRightInd w:val="0"/>
      <w:spacing w:line="235" w:lineRule="exact"/>
      <w:ind w:firstLine="566"/>
      <w:jc w:val="both"/>
    </w:pPr>
    <w:rPr>
      <w:rFonts w:ascii="Arial" w:hAnsi="Arial"/>
    </w:rPr>
  </w:style>
  <w:style w:type="paragraph" w:customStyle="1" w:styleId="Style5">
    <w:name w:val="Style5"/>
    <w:basedOn w:val="a"/>
    <w:rsid w:val="00CD009F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Arial" w:hAnsi="Arial"/>
    </w:rPr>
  </w:style>
  <w:style w:type="paragraph" w:customStyle="1" w:styleId="Style7">
    <w:name w:val="Style7"/>
    <w:basedOn w:val="a"/>
    <w:rsid w:val="00CD009F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8">
    <w:name w:val="Style8"/>
    <w:basedOn w:val="a"/>
    <w:rsid w:val="00CD009F"/>
    <w:pPr>
      <w:widowControl w:val="0"/>
      <w:autoSpaceDE w:val="0"/>
      <w:autoSpaceDN w:val="0"/>
      <w:adjustRightInd w:val="0"/>
      <w:spacing w:line="259" w:lineRule="exact"/>
      <w:ind w:firstLine="475"/>
    </w:pPr>
    <w:rPr>
      <w:rFonts w:ascii="Arial" w:hAnsi="Arial"/>
    </w:rPr>
  </w:style>
  <w:style w:type="paragraph" w:customStyle="1" w:styleId="Style12">
    <w:name w:val="Style12"/>
    <w:basedOn w:val="a"/>
    <w:uiPriority w:val="99"/>
    <w:rsid w:val="00CD009F"/>
    <w:pPr>
      <w:widowControl w:val="0"/>
      <w:autoSpaceDE w:val="0"/>
      <w:autoSpaceDN w:val="0"/>
      <w:adjustRightInd w:val="0"/>
      <w:spacing w:line="168" w:lineRule="exact"/>
    </w:pPr>
    <w:rPr>
      <w:rFonts w:ascii="Corbel" w:hAnsi="Corbel"/>
    </w:rPr>
  </w:style>
  <w:style w:type="paragraph" w:customStyle="1" w:styleId="FR1">
    <w:name w:val="FR1"/>
    <w:uiPriority w:val="99"/>
    <w:rsid w:val="00CD009F"/>
    <w:pPr>
      <w:widowControl w:val="0"/>
      <w:snapToGrid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8">
    <w:name w:val="Font Style18"/>
    <w:basedOn w:val="a0"/>
    <w:rsid w:val="00CD009F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a0"/>
    <w:rsid w:val="00CD009F"/>
    <w:rPr>
      <w:rFonts w:ascii="Arial" w:hAnsi="Arial" w:cs="Arial" w:hint="default"/>
      <w:sz w:val="20"/>
      <w:szCs w:val="20"/>
    </w:rPr>
  </w:style>
  <w:style w:type="character" w:customStyle="1" w:styleId="FontStyle17">
    <w:name w:val="Font Style17"/>
    <w:basedOn w:val="a0"/>
    <w:rsid w:val="00CD009F"/>
    <w:rPr>
      <w:rFonts w:ascii="Candara" w:hAnsi="Candara" w:cs="Candara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D009F"/>
    <w:rPr>
      <w:rFonts w:ascii="Times New Roman" w:hAnsi="Times New Roman" w:cs="Times New Roman" w:hint="default"/>
      <w:spacing w:val="10"/>
      <w:sz w:val="14"/>
      <w:szCs w:val="14"/>
    </w:rPr>
  </w:style>
  <w:style w:type="character" w:styleId="af">
    <w:name w:val="Strong"/>
    <w:basedOn w:val="a0"/>
    <w:uiPriority w:val="22"/>
    <w:qFormat/>
    <w:rsid w:val="00CD009F"/>
    <w:rPr>
      <w:b/>
      <w:bCs/>
    </w:rPr>
  </w:style>
  <w:style w:type="paragraph" w:customStyle="1" w:styleId="af0">
    <w:name w:val="Знак"/>
    <w:basedOn w:val="a"/>
    <w:rsid w:val="00CD00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Текст1"/>
    <w:basedOn w:val="a"/>
    <w:rsid w:val="00CD009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ntStyle11">
    <w:name w:val="Font Style11"/>
    <w:basedOn w:val="a0"/>
    <w:rsid w:val="00CD009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D0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CD009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D0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C126C4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C126C4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rsid w:val="00C126C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C126C4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C126C4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C126C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126C4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0">
    <w:name w:val="Style10"/>
    <w:basedOn w:val="a"/>
    <w:rsid w:val="00C126C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3">
    <w:name w:val="Emphasis"/>
    <w:basedOn w:val="a0"/>
    <w:uiPriority w:val="20"/>
    <w:qFormat/>
    <w:rsid w:val="00C811F1"/>
    <w:rPr>
      <w:i/>
      <w:iCs/>
    </w:rPr>
  </w:style>
  <w:style w:type="paragraph" w:customStyle="1" w:styleId="Style6">
    <w:name w:val="Style6"/>
    <w:basedOn w:val="a"/>
    <w:rsid w:val="00C811F1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C811F1"/>
    <w:rPr>
      <w:rFonts w:ascii="Times New Roman" w:hAnsi="Times New Roman" w:cs="Times New Roman"/>
      <w:i/>
      <w:iCs/>
      <w:sz w:val="22"/>
      <w:szCs w:val="22"/>
    </w:rPr>
  </w:style>
  <w:style w:type="paragraph" w:styleId="af4">
    <w:name w:val="No Spacing"/>
    <w:qFormat/>
    <w:rsid w:val="003F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ive.by.ru/" TargetMode="External"/><Relationship Id="rId18" Type="http://schemas.openxmlformats.org/officeDocument/2006/relationships/hyperlink" Target="http://zadachi.mccme.ru/" TargetMode="External"/><Relationship Id="rId26" Type="http://schemas.openxmlformats.org/officeDocument/2006/relationships/hyperlink" Target="http://school.msu.ru/" TargetMode="External"/><Relationship Id="rId39" Type="http://schemas.openxmlformats.org/officeDocument/2006/relationships/hyperlink" Target="http://www.mathem.h1.ru/" TargetMode="External"/><Relationship Id="rId21" Type="http://schemas.openxmlformats.org/officeDocument/2006/relationships/hyperlink" Target="http://www.problems.ru/" TargetMode="External"/><Relationship Id="rId34" Type="http://schemas.openxmlformats.org/officeDocument/2006/relationships/hyperlink" Target="http://www.turgor.ru/" TargetMode="External"/><Relationship Id="rId42" Type="http://schemas.openxmlformats.org/officeDocument/2006/relationships/hyperlink" Target="http://www.matematika.agava.ru/" TargetMode="External"/><Relationship Id="rId47" Type="http://schemas.openxmlformats.org/officeDocument/2006/relationships/hyperlink" Target="http://www.zaba.ru/" TargetMode="External"/><Relationship Id="rId50" Type="http://schemas.openxmlformats.org/officeDocument/2006/relationships/hyperlink" Target="http://eqworld.ipmnet.ru/" TargetMode="External"/><Relationship Id="rId55" Type="http://schemas.openxmlformats.org/officeDocument/2006/relationships/hyperlink" Target="http://www.mathnet.ru/" TargetMode="External"/><Relationship Id="rId63" Type="http://schemas.openxmlformats.org/officeDocument/2006/relationships/hyperlink" Target="http://tasks.ceemat.ru/" TargetMode="External"/><Relationship Id="rId7" Type="http://schemas.openxmlformats.org/officeDocument/2006/relationships/hyperlink" Target="http://www.mat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in.ifmo.ru/cat/" TargetMode="External"/><Relationship Id="rId20" Type="http://schemas.openxmlformats.org/officeDocument/2006/relationships/hyperlink" Target="http://www.math-on-line.com/" TargetMode="External"/><Relationship Id="rId29" Type="http://schemas.openxmlformats.org/officeDocument/2006/relationships/hyperlink" Target="http://www.kenguru.sp.ru/" TargetMode="External"/><Relationship Id="rId41" Type="http://schemas.openxmlformats.org/officeDocument/2006/relationships/hyperlink" Target="http://www.mathtest.ru/" TargetMode="External"/><Relationship Id="rId54" Type="http://schemas.openxmlformats.org/officeDocument/2006/relationships/hyperlink" Target="http://www.exponenta.ru/" TargetMode="External"/><Relationship Id="rId62" Type="http://schemas.openxmlformats.org/officeDocument/2006/relationships/hyperlink" Target="http://zadachi.mcc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hematics.ru/" TargetMode="External"/><Relationship Id="rId11" Type="http://schemas.openxmlformats.org/officeDocument/2006/relationships/hyperlink" Target="http://www.exponenta.ru/" TargetMode="External"/><Relationship Id="rId24" Type="http://schemas.openxmlformats.org/officeDocument/2006/relationships/hyperlink" Target="http://www.mathtest.ru/" TargetMode="External"/><Relationship Id="rId32" Type="http://schemas.openxmlformats.org/officeDocument/2006/relationships/hyperlink" Target="http://www.reshebnik.ru/" TargetMode="External"/><Relationship Id="rId37" Type="http://schemas.openxmlformats.org/officeDocument/2006/relationships/hyperlink" Target="http://www.problems.ru/" TargetMode="External"/><Relationship Id="rId40" Type="http://schemas.openxmlformats.org/officeDocument/2006/relationships/hyperlink" Target="http://matematiku.ru/" TargetMode="External"/><Relationship Id="rId45" Type="http://schemas.openxmlformats.org/officeDocument/2006/relationships/hyperlink" Target="http://mat-game.narod.ru/" TargetMode="External"/><Relationship Id="rId53" Type="http://schemas.openxmlformats.org/officeDocument/2006/relationships/hyperlink" Target="http://school-collection.edu.ru/collection/matematika/" TargetMode="External"/><Relationship Id="rId58" Type="http://schemas.openxmlformats.org/officeDocument/2006/relationships/hyperlink" Target="http://www.bymath.net/" TargetMode="External"/><Relationship Id="rId5" Type="http://schemas.openxmlformats.org/officeDocument/2006/relationships/hyperlink" Target="http://mat.1september.ru/" TargetMode="External"/><Relationship Id="rId15" Type="http://schemas.openxmlformats.org/officeDocument/2006/relationships/hyperlink" Target="http://comp-science.narod.ru/" TargetMode="External"/><Relationship Id="rId23" Type="http://schemas.openxmlformats.org/officeDocument/2006/relationships/hyperlink" Target="http://www.mathem.h1.ru/" TargetMode="External"/><Relationship Id="rId28" Type="http://schemas.openxmlformats.org/officeDocument/2006/relationships/hyperlink" Target="http://www.zaba.ru/" TargetMode="External"/><Relationship Id="rId36" Type="http://schemas.openxmlformats.org/officeDocument/2006/relationships/hyperlink" Target="http://ilib.mccme.ru/" TargetMode="External"/><Relationship Id="rId49" Type="http://schemas.openxmlformats.org/officeDocument/2006/relationships/hyperlink" Target="http://www.mathematik.boom.ru/" TargetMode="External"/><Relationship Id="rId57" Type="http://schemas.openxmlformats.org/officeDocument/2006/relationships/hyperlink" Target="http://math.ournet.md/" TargetMode="External"/><Relationship Id="rId61" Type="http://schemas.openxmlformats.org/officeDocument/2006/relationships/hyperlink" Target="http://www.uztest.ru/" TargetMode="External"/><Relationship Id="rId10" Type="http://schemas.openxmlformats.org/officeDocument/2006/relationships/hyperlink" Target="http://eqworld.ipmnet.ru/" TargetMode="External"/><Relationship Id="rId19" Type="http://schemas.openxmlformats.org/officeDocument/2006/relationships/hyperlink" Target="http://tasks.ceemat.ru/" TargetMode="External"/><Relationship Id="rId31" Type="http://schemas.openxmlformats.org/officeDocument/2006/relationships/hyperlink" Target="http://olympiads.mccme.ru/mmo/" TargetMode="External"/><Relationship Id="rId44" Type="http://schemas.openxmlformats.org/officeDocument/2006/relationships/hyperlink" Target="http://www.shevkin.ru/" TargetMode="External"/><Relationship Id="rId52" Type="http://schemas.openxmlformats.org/officeDocument/2006/relationships/hyperlink" Target="http://www.math.ru/" TargetMode="External"/><Relationship Id="rId60" Type="http://schemas.openxmlformats.org/officeDocument/2006/relationships/hyperlink" Target="http://rain.ifmo.ru/cat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lmath.ru/" TargetMode="External"/><Relationship Id="rId14" Type="http://schemas.openxmlformats.org/officeDocument/2006/relationships/hyperlink" Target="http://graphfunk.narod.ru/" TargetMode="External"/><Relationship Id="rId22" Type="http://schemas.openxmlformats.org/officeDocument/2006/relationships/hyperlink" Target="http://www.etudes.ru/" TargetMode="External"/><Relationship Id="rId27" Type="http://schemas.openxmlformats.org/officeDocument/2006/relationships/hyperlink" Target="http://www.mathprog.narod.ru/" TargetMode="External"/><Relationship Id="rId30" Type="http://schemas.openxmlformats.org/officeDocument/2006/relationships/hyperlink" Target="http://methmath.chat.ru/" TargetMode="External"/><Relationship Id="rId35" Type="http://schemas.openxmlformats.org/officeDocument/2006/relationships/hyperlink" Target="http://www.math-on-line.com/" TargetMode="External"/><Relationship Id="rId43" Type="http://schemas.openxmlformats.org/officeDocument/2006/relationships/hyperlink" Target="http://www.mathprog.narod.ru/" TargetMode="External"/><Relationship Id="rId48" Type="http://schemas.openxmlformats.org/officeDocument/2006/relationships/hyperlink" Target="http://www.etudes.ru/" TargetMode="External"/><Relationship Id="rId56" Type="http://schemas.openxmlformats.org/officeDocument/2006/relationships/hyperlink" Target="http://www.allmath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mccme.ru/" TargetMode="External"/><Relationship Id="rId51" Type="http://schemas.openxmlformats.org/officeDocument/2006/relationships/hyperlink" Target="http://olympiads.mccme.ru/mm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ymath.net/" TargetMode="External"/><Relationship Id="rId17" Type="http://schemas.openxmlformats.org/officeDocument/2006/relationships/hyperlink" Target="http://www.uztest.ru/" TargetMode="External"/><Relationship Id="rId25" Type="http://schemas.openxmlformats.org/officeDocument/2006/relationships/hyperlink" Target="http://www.matematika.agava.ru/" TargetMode="External"/><Relationship Id="rId33" Type="http://schemas.openxmlformats.org/officeDocument/2006/relationships/hyperlink" Target="http://www.mathnet.spb.ru/" TargetMode="External"/><Relationship Id="rId38" Type="http://schemas.openxmlformats.org/officeDocument/2006/relationships/hyperlink" Target="http://smekalka.pp.ru/" TargetMode="External"/><Relationship Id="rId46" Type="http://schemas.openxmlformats.org/officeDocument/2006/relationships/hyperlink" Target="http://www.bajena.com/ru/kids/mathematics/" TargetMode="External"/><Relationship Id="rId59" Type="http://schemas.openxmlformats.org/officeDocument/2006/relationships/hyperlink" Target="http://www.neive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</dc:creator>
  <cp:lastModifiedBy>ОСОШ 10</cp:lastModifiedBy>
  <cp:revision>3</cp:revision>
  <cp:lastPrinted>2012-08-13T12:16:00Z</cp:lastPrinted>
  <dcterms:created xsi:type="dcterms:W3CDTF">2014-09-07T03:31:00Z</dcterms:created>
  <dcterms:modified xsi:type="dcterms:W3CDTF">2015-03-18T06:58:00Z</dcterms:modified>
</cp:coreProperties>
</file>