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C6" w:rsidRPr="00414385" w:rsidRDefault="00D25DFE" w:rsidP="002B09A1">
      <w:pPr>
        <w:pStyle w:val="1"/>
        <w:jc w:val="center"/>
        <w:rPr>
          <w:rFonts w:ascii="Times New Roman" w:hAnsi="Times New Roman" w:cs="Times New Roman"/>
          <w:sz w:val="44"/>
          <w:szCs w:val="44"/>
        </w:rPr>
      </w:pPr>
      <w:r w:rsidRPr="00414385">
        <w:rPr>
          <w:rFonts w:ascii="Times New Roman" w:hAnsi="Times New Roman" w:cs="Times New Roman"/>
          <w:sz w:val="44"/>
          <w:szCs w:val="44"/>
        </w:rPr>
        <w:t>РИФМОВКИ И СТИХИ НА УРОКАХ ИНОСТРАННОГО ЯЗЫКА</w:t>
      </w:r>
    </w:p>
    <w:p w:rsidR="00D25DFE" w:rsidRPr="00414385" w:rsidRDefault="00D25DFE" w:rsidP="00D25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     Работа со стихотворениями и рифмовками при изучении английского языка совершенствует произносительные навыки, обеспечивает создание коммуникативной, познавательной и эстетической мотивации</w:t>
      </w:r>
      <w:r w:rsidR="008F09C1" w:rsidRPr="00414385">
        <w:rPr>
          <w:rFonts w:ascii="Times New Roman" w:hAnsi="Times New Roman" w:cs="Times New Roman"/>
          <w:sz w:val="24"/>
          <w:szCs w:val="24"/>
        </w:rPr>
        <w:t>. В зависимости от поставленной цели поэтические произведения можно использовать в начале урока для проведения фонетической или речевой зарядки, для снятия усталости на уроке в качестве физкультминутки, для повышения эффективности усвоения новых слов и расширения лексического запаса учащихся в рамках изучаемой темы.</w:t>
      </w:r>
    </w:p>
    <w:p w:rsidR="008F09C1" w:rsidRPr="00414385" w:rsidRDefault="008F09C1" w:rsidP="00D25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     Использование рифмовок и стихов на уроках иностранного языка – не самоцель, они должны органично вплетаться  в ход урока и быть естественным продолжением учебной ситуации на уроке. Игровые приемы и творческие задания позволяют представить все упражнения со стихами как коммуникативные, так как учащиеся овладевают языком не на основе имитации, а осознанно.</w:t>
      </w:r>
    </w:p>
    <w:p w:rsidR="008F09C1" w:rsidRPr="00414385" w:rsidRDefault="008F09C1" w:rsidP="00D25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     Однако важно помнить о том, что при всей привлекательности и эффективности игровых методов обучения необходимо соблюдать чувство меры</w:t>
      </w:r>
      <w:proofErr w:type="gramStart"/>
      <w:r w:rsidRPr="004143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4385">
        <w:rPr>
          <w:rFonts w:ascii="Times New Roman" w:hAnsi="Times New Roman" w:cs="Times New Roman"/>
          <w:sz w:val="24"/>
          <w:szCs w:val="24"/>
        </w:rPr>
        <w:t xml:space="preserve"> иначе игровые упражнения утомят учащихся и потеряют свежесть эмоционального воздействия.</w:t>
      </w:r>
    </w:p>
    <w:p w:rsidR="00E222F1" w:rsidRPr="00414385" w:rsidRDefault="00E222F1" w:rsidP="00E222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85">
        <w:rPr>
          <w:rFonts w:ascii="Times New Roman" w:hAnsi="Times New Roman" w:cs="Times New Roman"/>
          <w:b/>
          <w:sz w:val="24"/>
          <w:szCs w:val="24"/>
        </w:rPr>
        <w:t>Алгоритм работы со стихотворением</w:t>
      </w:r>
    </w:p>
    <w:p w:rsidR="00E222F1" w:rsidRPr="00414385" w:rsidRDefault="00E222F1" w:rsidP="00E22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Интонационно-фонетическое предъявление поэтического текста. Учитель четко и выразительно читает стихотворение (желательно наизусть, без печатной основы).</w:t>
      </w:r>
    </w:p>
    <w:p w:rsidR="00E222F1" w:rsidRPr="00414385" w:rsidRDefault="00E222F1" w:rsidP="00E22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Снятие лексико-грамматических трудностей. Учащиеся переводят рифмовку совместно с учителем.</w:t>
      </w:r>
    </w:p>
    <w:p w:rsidR="00E222F1" w:rsidRPr="00414385" w:rsidRDefault="00E222F1" w:rsidP="00E22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Проверка понимания текста посредством вопросов по содержанию 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стхотворения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E222F1" w:rsidRPr="00414385" w:rsidRDefault="00E222F1" w:rsidP="00E22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Интонационно-фонетическая отработка стихотворения.</w:t>
      </w:r>
    </w:p>
    <w:p w:rsidR="00E222F1" w:rsidRPr="00414385" w:rsidRDefault="00E222F1" w:rsidP="00E22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а) учитель объясняет артикуляцию труднопроизносимых звуков, учащиеся произносят хором и индивидуально изолированный звук, слова с этим звуком, стихотворения, отдельные предложения;</w:t>
      </w:r>
    </w:p>
    <w:p w:rsidR="00E222F1" w:rsidRPr="00414385" w:rsidRDefault="00E222F1" w:rsidP="00E22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б) проговаривание, хорошее чтение вслед за учителем по одной строчке;</w:t>
      </w:r>
    </w:p>
    <w:p w:rsidR="00E222F1" w:rsidRPr="00414385" w:rsidRDefault="00BA7AD3" w:rsidP="00E22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в) стихотв</w:t>
      </w:r>
      <w:r w:rsidR="00E222F1" w:rsidRPr="00414385">
        <w:rPr>
          <w:rFonts w:ascii="Times New Roman" w:hAnsi="Times New Roman" w:cs="Times New Roman"/>
          <w:sz w:val="24"/>
          <w:szCs w:val="24"/>
        </w:rPr>
        <w:t>орение прочитывается учащимися по</w:t>
      </w:r>
      <w:r w:rsidRPr="00414385">
        <w:rPr>
          <w:rFonts w:ascii="Times New Roman" w:hAnsi="Times New Roman" w:cs="Times New Roman"/>
          <w:sz w:val="24"/>
          <w:szCs w:val="24"/>
        </w:rPr>
        <w:t xml:space="preserve"> цепочке </w:t>
      </w:r>
      <w:proofErr w:type="gramStart"/>
      <w:r w:rsidRPr="004143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4385">
        <w:rPr>
          <w:rFonts w:ascii="Times New Roman" w:hAnsi="Times New Roman" w:cs="Times New Roman"/>
          <w:sz w:val="24"/>
          <w:szCs w:val="24"/>
        </w:rPr>
        <w:t>каждый по одной строчке)</w:t>
      </w:r>
    </w:p>
    <w:p w:rsidR="00BA7AD3" w:rsidRPr="00414385" w:rsidRDefault="00BA7AD3" w:rsidP="00E22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г) учащиеся вместе с учителем хором прочитывают стихотворение, соблюдая ритм (можно делать паузы через каждые 2-4 строки, если стихотворение достаточно длинное или учащимся трудно воспроизводить всю синтагму целиком);</w:t>
      </w:r>
    </w:p>
    <w:p w:rsidR="00BA7AD3" w:rsidRPr="00414385" w:rsidRDefault="002B09A1" w:rsidP="00E22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     </w:t>
      </w:r>
      <w:r w:rsidR="00BA7AD3" w:rsidRPr="00414385">
        <w:rPr>
          <w:rFonts w:ascii="Times New Roman" w:hAnsi="Times New Roman" w:cs="Times New Roman"/>
          <w:sz w:val="24"/>
          <w:szCs w:val="24"/>
        </w:rPr>
        <w:t>5.</w:t>
      </w:r>
      <w:r w:rsidRPr="00414385">
        <w:rPr>
          <w:rFonts w:ascii="Times New Roman" w:hAnsi="Times New Roman" w:cs="Times New Roman"/>
          <w:sz w:val="24"/>
          <w:szCs w:val="24"/>
        </w:rPr>
        <w:t xml:space="preserve"> Учащиеся выполняют «обратный перевод» стихотворения (с родного языка </w:t>
      </w:r>
      <w:proofErr w:type="gramStart"/>
      <w:r w:rsidRPr="004143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4385">
        <w:rPr>
          <w:rFonts w:ascii="Times New Roman" w:hAnsi="Times New Roman" w:cs="Times New Roman"/>
          <w:sz w:val="24"/>
          <w:szCs w:val="24"/>
        </w:rPr>
        <w:t xml:space="preserve"> иностранный)</w:t>
      </w:r>
    </w:p>
    <w:p w:rsidR="002B09A1" w:rsidRPr="00414385" w:rsidRDefault="002B09A1" w:rsidP="00E22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     6. Воспроизведение учащимися поэтического текста наизусть.</w:t>
      </w:r>
    </w:p>
    <w:p w:rsidR="002B09A1" w:rsidRPr="00414385" w:rsidRDefault="002B09A1" w:rsidP="00E22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     Выбор конкретных методических приемов и упражнений при работе с поэтическими произведениями зависит от нескольких факторов:</w:t>
      </w:r>
    </w:p>
    <w:p w:rsidR="002B09A1" w:rsidRPr="00414385" w:rsidRDefault="002B09A1" w:rsidP="00E22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- тема урока;</w:t>
      </w:r>
    </w:p>
    <w:p w:rsidR="002B09A1" w:rsidRPr="00414385" w:rsidRDefault="002B09A1" w:rsidP="00E22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- цель и этап урока;</w:t>
      </w:r>
    </w:p>
    <w:p w:rsidR="002B09A1" w:rsidRPr="00414385" w:rsidRDefault="002B09A1" w:rsidP="00E22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- возраст учащихся (степень обучения);</w:t>
      </w:r>
    </w:p>
    <w:p w:rsidR="002B09A1" w:rsidRPr="00414385" w:rsidRDefault="002B09A1" w:rsidP="00E22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- уровень их языковой подготовки.</w:t>
      </w:r>
    </w:p>
    <w:p w:rsidR="002B09A1" w:rsidRPr="00414385" w:rsidRDefault="002B09A1" w:rsidP="00E22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     В данной работе я представляю небольшую подборку стихов и рифмовок по теме «Еда».</w:t>
      </w:r>
    </w:p>
    <w:p w:rsidR="002B09A1" w:rsidRPr="00414385" w:rsidRDefault="00283701" w:rsidP="002837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85">
        <w:rPr>
          <w:rFonts w:ascii="Times New Roman" w:hAnsi="Times New Roman" w:cs="Times New Roman"/>
          <w:b/>
          <w:sz w:val="24"/>
          <w:szCs w:val="24"/>
        </w:rPr>
        <w:t>Младшая степень обучения</w:t>
      </w:r>
    </w:p>
    <w:p w:rsidR="00283701" w:rsidRPr="00414385" w:rsidRDefault="00283701" w:rsidP="002837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85">
        <w:rPr>
          <w:rFonts w:ascii="Times New Roman" w:hAnsi="Times New Roman" w:cs="Times New Roman"/>
          <w:b/>
          <w:sz w:val="24"/>
          <w:szCs w:val="24"/>
          <w:lang w:val="en-US"/>
        </w:rPr>
        <w:t>FOOD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Вкуснотище!...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414385">
        <w:rPr>
          <w:rFonts w:ascii="Times New Roman" w:hAnsi="Times New Roman" w:cs="Times New Roman"/>
          <w:sz w:val="24"/>
          <w:szCs w:val="24"/>
        </w:rPr>
        <w:t xml:space="preserve"> 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414385">
        <w:rPr>
          <w:rFonts w:ascii="Times New Roman" w:hAnsi="Times New Roman" w:cs="Times New Roman"/>
          <w:sz w:val="24"/>
          <w:szCs w:val="24"/>
        </w:rPr>
        <w:t>!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Пищу называют 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Для Шарика, для друга,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lastRenderedPageBreak/>
        <w:t>Припас я сахар…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sugar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Масло нужно всем ребятам.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Масло по-английски…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414385">
        <w:rPr>
          <w:rFonts w:ascii="Times New Roman" w:hAnsi="Times New Roman" w:cs="Times New Roman"/>
          <w:sz w:val="24"/>
          <w:szCs w:val="24"/>
          <w:lang w:val="en-US"/>
        </w:rPr>
        <w:t>utter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Так  и лезет ко мне в рот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Этот вкусный бутерброд.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Сверху…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butter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Снизу…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bread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Приходите на обед.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Всегда ты сладкий ждешь сюрприз.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Конфетки по-английски…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sweet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Я все варенье это съем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Варенье по-английски…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jam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Без соли борщ не лезет в рот.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Соль по-английски просто…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41438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283701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Это вовсе не каприз</w:t>
      </w:r>
    </w:p>
    <w:p w:rsidR="003815EE" w:rsidRPr="00414385" w:rsidRDefault="0028370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Сыр мы называем…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ch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eese</w:t>
      </w:r>
      <w:proofErr w:type="spellEnd"/>
      <w:r w:rsidR="003815EE"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Молоко я пить привык.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Молоко иначе…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milk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Мясо жарится, 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шкварчит</w:t>
      </w:r>
      <w:proofErr w:type="spellEnd"/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Мясо 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по-английки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14385">
        <w:rPr>
          <w:rFonts w:ascii="Times New Roman" w:hAnsi="Times New Roman" w:cs="Times New Roman"/>
          <w:sz w:val="24"/>
          <w:szCs w:val="24"/>
          <w:lang w:val="en-US"/>
        </w:rPr>
        <w:t>eat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Ведро воды вы принесете?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Вода, водичка будет…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14385">
        <w:rPr>
          <w:rFonts w:ascii="Times New Roman" w:hAnsi="Times New Roman" w:cs="Times New Roman"/>
          <w:sz w:val="24"/>
          <w:szCs w:val="24"/>
          <w:lang w:val="en-US"/>
        </w:rPr>
        <w:t>ter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Пирожки, налетай!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Пирожок иначе…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pie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Морковку ешь, в ней каротин!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41438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14385">
        <w:rPr>
          <w:rFonts w:ascii="Times New Roman" w:hAnsi="Times New Roman" w:cs="Times New Roman"/>
          <w:sz w:val="24"/>
          <w:szCs w:val="24"/>
        </w:rPr>
        <w:t>rr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 xml:space="preserve"> есть, а где же «ин»?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Рыбу ловишь – не шумишь,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Рыба по-английски…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Слива тут и слива там –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Слива по-английски…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plum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Узнала я впервые,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Что груша – это 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pear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Виноград мы съели весь,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Виноград иначе…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gr</w:t>
      </w:r>
      <w:proofErr w:type="spellEnd"/>
      <w:r w:rsidRPr="00414385">
        <w:rPr>
          <w:rFonts w:ascii="Times New Roman" w:hAnsi="Times New Roman" w:cs="Times New Roman"/>
          <w:sz w:val="24"/>
          <w:szCs w:val="24"/>
          <w:lang w:val="en-US"/>
        </w:rPr>
        <w:t>apes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Арбуз предпочитаю сливам: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Арбуз иначе…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wa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-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melon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Клубнику ты скорей бери!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Люблю клубнику…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strawberry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15EE" w:rsidRPr="00414385" w:rsidRDefault="003815EE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Полез на дерево мой брат</w:t>
      </w:r>
      <w:r w:rsidR="003834B1"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34B1" w:rsidRPr="00414385" w:rsidRDefault="003834B1" w:rsidP="0028370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85">
        <w:rPr>
          <w:rFonts w:ascii="Times New Roman" w:hAnsi="Times New Roman" w:cs="Times New Roman"/>
          <w:sz w:val="24"/>
          <w:szCs w:val="24"/>
        </w:rPr>
        <w:t>Орехи рвет.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385">
        <w:rPr>
          <w:rFonts w:ascii="Times New Roman" w:hAnsi="Times New Roman" w:cs="Times New Roman"/>
          <w:sz w:val="24"/>
          <w:szCs w:val="24"/>
        </w:rPr>
        <w:t>Орешек-…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nut</w:t>
      </w:r>
      <w:proofErr w:type="spellEnd"/>
      <w:r w:rsidRPr="004143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34B1" w:rsidRPr="00414385" w:rsidRDefault="003834B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4385">
        <w:rPr>
          <w:rFonts w:ascii="Times New Roman" w:hAnsi="Times New Roman" w:cs="Times New Roman"/>
          <w:sz w:val="24"/>
          <w:szCs w:val="24"/>
        </w:rPr>
        <w:t>Винни-Пуха</w:t>
      </w:r>
      <w:proofErr w:type="spellEnd"/>
      <w:proofErr w:type="gramEnd"/>
      <w:r w:rsidRPr="00414385">
        <w:rPr>
          <w:rFonts w:ascii="Times New Roman" w:hAnsi="Times New Roman" w:cs="Times New Roman"/>
          <w:sz w:val="24"/>
          <w:szCs w:val="24"/>
        </w:rPr>
        <w:t xml:space="preserve"> нет ли с вами?</w:t>
      </w:r>
    </w:p>
    <w:p w:rsidR="003834B1" w:rsidRPr="00414385" w:rsidRDefault="003834B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А то спрячу мед свой…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h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oney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34B1" w:rsidRPr="00414385" w:rsidRDefault="003834B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Свинину заготовлю впрок,</w:t>
      </w:r>
    </w:p>
    <w:p w:rsidR="003834B1" w:rsidRPr="00414385" w:rsidRDefault="003834B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Свинина по-английски…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pork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34B1" w:rsidRPr="00414385" w:rsidRDefault="003834B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Треску ужасно любит кот,</w:t>
      </w:r>
    </w:p>
    <w:p w:rsidR="003834B1" w:rsidRPr="00414385" w:rsidRDefault="003834B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Треску мы называем…</w:t>
      </w:r>
      <w:proofErr w:type="gramStart"/>
      <w:r w:rsidRPr="00414385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414385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34B1" w:rsidRPr="00414385" w:rsidRDefault="003834B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Ну не лезет мне в карман</w:t>
      </w:r>
    </w:p>
    <w:p w:rsidR="003834B1" w:rsidRPr="00414385" w:rsidRDefault="003834B1" w:rsidP="00283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С изюмом булка, то есть…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bun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34B1" w:rsidRPr="00414385" w:rsidRDefault="003834B1" w:rsidP="003834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85">
        <w:rPr>
          <w:rFonts w:ascii="Times New Roman" w:hAnsi="Times New Roman" w:cs="Times New Roman"/>
          <w:b/>
          <w:sz w:val="24"/>
          <w:szCs w:val="24"/>
        </w:rPr>
        <w:t>Фрукты и овощи</w:t>
      </w:r>
    </w:p>
    <w:p w:rsidR="003834B1" w:rsidRPr="00414385" w:rsidRDefault="003834B1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На доске рисую мелом</w:t>
      </w:r>
    </w:p>
    <w:p w:rsidR="003834B1" w:rsidRPr="00414385" w:rsidRDefault="003834B1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Грушу, 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pear</w:t>
      </w:r>
      <w:r w:rsidRPr="00414385">
        <w:rPr>
          <w:rFonts w:ascii="Times New Roman" w:hAnsi="Times New Roman" w:cs="Times New Roman"/>
          <w:sz w:val="24"/>
          <w:szCs w:val="24"/>
        </w:rPr>
        <w:t xml:space="preserve">, дыню 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melon</w:t>
      </w:r>
      <w:r w:rsidRPr="00414385">
        <w:rPr>
          <w:rFonts w:ascii="Times New Roman" w:hAnsi="Times New Roman" w:cs="Times New Roman"/>
          <w:sz w:val="24"/>
          <w:szCs w:val="24"/>
        </w:rPr>
        <w:t>,</w:t>
      </w:r>
    </w:p>
    <w:p w:rsidR="003834B1" w:rsidRPr="00414385" w:rsidRDefault="003834B1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Если захотите, вам</w:t>
      </w:r>
    </w:p>
    <w:p w:rsidR="003834B1" w:rsidRPr="00414385" w:rsidRDefault="003834B1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lastRenderedPageBreak/>
        <w:t xml:space="preserve">Нарисую сливу, 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p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lum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34B1" w:rsidRPr="00414385" w:rsidRDefault="003834B1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Вам признаюсь откровенно:</w:t>
      </w:r>
    </w:p>
    <w:p w:rsidR="003834B1" w:rsidRPr="00414385" w:rsidRDefault="003834B1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Я люблю банан, 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banan</w:t>
      </w:r>
      <w:proofErr w:type="spellEnd"/>
      <w:r w:rsidRPr="0041438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34B1" w:rsidRPr="00414385" w:rsidRDefault="003834B1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Больше брюквы, больше репы</w:t>
      </w:r>
    </w:p>
    <w:p w:rsidR="003834B1" w:rsidRPr="00414385" w:rsidRDefault="003834B1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Ананас люблю, 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pine</w:t>
      </w:r>
      <w:proofErr w:type="spellEnd"/>
      <w:r w:rsidRPr="00414385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34B1" w:rsidRPr="00414385" w:rsidRDefault="003834B1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Не сравнить обычный овощ,</w:t>
      </w:r>
    </w:p>
    <w:p w:rsidR="003834B1" w:rsidRPr="00414385" w:rsidRDefault="003834B1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С сочным апельсином, 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414385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3834B1" w:rsidRPr="00414385" w:rsidRDefault="00F34BCD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Съесть могу хоть целый пруд,</w:t>
      </w:r>
    </w:p>
    <w:p w:rsidR="00F34BCD" w:rsidRPr="00414385" w:rsidRDefault="00F34BCD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Если только мне дадут.</w:t>
      </w:r>
    </w:p>
    <w:p w:rsidR="00F34BCD" w:rsidRPr="00414385" w:rsidRDefault="00F34BCD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Я отведать был бы рад</w:t>
      </w:r>
    </w:p>
    <w:p w:rsidR="00F34BCD" w:rsidRPr="00414385" w:rsidRDefault="00F34BCD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И кокоса, 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сосо</w:t>
      </w:r>
      <w:proofErr w:type="spellEnd"/>
      <w:proofErr w:type="gramStart"/>
      <w:r w:rsidRPr="00414385">
        <w:rPr>
          <w:rFonts w:ascii="Times New Roman" w:hAnsi="Times New Roman" w:cs="Times New Roman"/>
          <w:sz w:val="24"/>
          <w:szCs w:val="24"/>
          <w:lang w:val="en-US"/>
        </w:rPr>
        <w:t>nut</w:t>
      </w:r>
      <w:proofErr w:type="gramEnd"/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F34BCD" w:rsidRPr="00414385" w:rsidRDefault="00F34BCD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Вкусное в нем молоко.</w:t>
      </w:r>
    </w:p>
    <w:p w:rsidR="00F34BCD" w:rsidRPr="00414385" w:rsidRDefault="00F34BCD" w:rsidP="0038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Да лезть на пальму высоко.</w:t>
      </w:r>
    </w:p>
    <w:p w:rsidR="00F34BCD" w:rsidRPr="00414385" w:rsidRDefault="00F34BCD" w:rsidP="00F34B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85">
        <w:rPr>
          <w:rFonts w:ascii="Times New Roman" w:hAnsi="Times New Roman" w:cs="Times New Roman"/>
          <w:b/>
          <w:sz w:val="24"/>
          <w:szCs w:val="24"/>
          <w:lang w:val="en-US"/>
        </w:rPr>
        <w:t>Kitchen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На кухне – повар, в рубке – мичман.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Кухню называем – 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kitchen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Проведем на кухне рейд;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Назовем тарелку…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414385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Вижу много умных глаз,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Как стакан назвали?...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414385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Вилку вымыть ты помог.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Вилка по-английски…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f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ork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Чайник кухонный предмет.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Чайник по-английски…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kettle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Для остроты добавим хрен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Кастрюля по-английски…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1438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Антошка любит вкусно есть.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Лишь позовут его к столу –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Хватает тут же ложку…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spoon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 xml:space="preserve">Дзинь 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, да кап-кап-кап.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Чашка по-английски…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На блюдечко с вареньем слетелись дружно осы.</w:t>
      </w:r>
    </w:p>
    <w:p w:rsidR="00F34BCD" w:rsidRPr="00414385" w:rsidRDefault="00F34BCD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А блюдце по-английски</w:t>
      </w:r>
      <w:r w:rsidR="00187496" w:rsidRPr="00414385">
        <w:rPr>
          <w:rFonts w:ascii="Times New Roman" w:hAnsi="Times New Roman" w:cs="Times New Roman"/>
          <w:sz w:val="24"/>
          <w:szCs w:val="24"/>
        </w:rPr>
        <w:t xml:space="preserve"> – и без варенья…</w:t>
      </w:r>
      <w:r w:rsidR="00187496" w:rsidRPr="00414385">
        <w:rPr>
          <w:rFonts w:ascii="Times New Roman" w:hAnsi="Times New Roman" w:cs="Times New Roman"/>
          <w:sz w:val="24"/>
          <w:szCs w:val="24"/>
          <w:lang w:val="en-US"/>
        </w:rPr>
        <w:t>saucer</w:t>
      </w:r>
      <w:r w:rsidR="00187496" w:rsidRPr="00414385">
        <w:rPr>
          <w:rFonts w:ascii="Times New Roman" w:hAnsi="Times New Roman" w:cs="Times New Roman"/>
          <w:sz w:val="24"/>
          <w:szCs w:val="24"/>
        </w:rPr>
        <w:t>.</w:t>
      </w:r>
    </w:p>
    <w:p w:rsidR="00187496" w:rsidRPr="00414385" w:rsidRDefault="00187496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Ну, что ты плачешь, наш малыш?</w:t>
      </w:r>
    </w:p>
    <w:p w:rsidR="00187496" w:rsidRPr="00414385" w:rsidRDefault="00187496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Разбил тарелку, блюдо…</w:t>
      </w:r>
      <w:proofErr w:type="spellStart"/>
      <w:r w:rsidRPr="00414385">
        <w:rPr>
          <w:rFonts w:ascii="Times New Roman" w:hAnsi="Times New Roman" w:cs="Times New Roman"/>
          <w:sz w:val="24"/>
          <w:szCs w:val="24"/>
        </w:rPr>
        <w:t>d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187496" w:rsidRPr="00414385" w:rsidRDefault="00187496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На тарелке есть салфетки.</w:t>
      </w:r>
    </w:p>
    <w:p w:rsidR="00187496" w:rsidRPr="00414385" w:rsidRDefault="00187496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По-английски это…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napkin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187496" w:rsidRPr="00414385" w:rsidRDefault="00187496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В печи горят дрова и вереск.</w:t>
      </w:r>
    </w:p>
    <w:p w:rsidR="00187496" w:rsidRPr="00414385" w:rsidRDefault="00187496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Готовим завтрак…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breakfast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187496" w:rsidRPr="00414385" w:rsidRDefault="00187496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На обед зову я Диму,</w:t>
      </w:r>
    </w:p>
    <w:p w:rsidR="00187496" w:rsidRPr="00414385" w:rsidRDefault="00187496" w:rsidP="00F34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4385">
        <w:rPr>
          <w:rFonts w:ascii="Times New Roman" w:hAnsi="Times New Roman" w:cs="Times New Roman"/>
          <w:sz w:val="24"/>
          <w:szCs w:val="24"/>
        </w:rPr>
        <w:t>А обед наш будет…</w:t>
      </w:r>
      <w:r w:rsidRPr="00414385">
        <w:rPr>
          <w:rFonts w:ascii="Times New Roman" w:hAnsi="Times New Roman" w:cs="Times New Roman"/>
          <w:sz w:val="24"/>
          <w:szCs w:val="24"/>
          <w:lang w:val="en-US"/>
        </w:rPr>
        <w:t>dinner</w:t>
      </w:r>
      <w:r w:rsidRPr="00414385">
        <w:rPr>
          <w:rFonts w:ascii="Times New Roman" w:hAnsi="Times New Roman" w:cs="Times New Roman"/>
          <w:sz w:val="24"/>
          <w:szCs w:val="24"/>
        </w:rPr>
        <w:t>.</w:t>
      </w:r>
    </w:p>
    <w:p w:rsidR="00187496" w:rsidRPr="00187496" w:rsidRDefault="00187496" w:rsidP="00F34BCD">
      <w:pPr>
        <w:pStyle w:val="a3"/>
        <w:jc w:val="both"/>
        <w:rPr>
          <w:sz w:val="24"/>
          <w:szCs w:val="24"/>
        </w:rPr>
      </w:pPr>
    </w:p>
    <w:p w:rsidR="00187496" w:rsidRPr="00187496" w:rsidRDefault="00187496" w:rsidP="00F34BCD">
      <w:pPr>
        <w:pStyle w:val="a3"/>
        <w:jc w:val="both"/>
        <w:rPr>
          <w:sz w:val="24"/>
          <w:szCs w:val="24"/>
        </w:rPr>
      </w:pPr>
    </w:p>
    <w:p w:rsidR="003834B1" w:rsidRPr="00187496" w:rsidRDefault="003834B1" w:rsidP="003834B1">
      <w:pPr>
        <w:pStyle w:val="a3"/>
        <w:jc w:val="both"/>
        <w:rPr>
          <w:sz w:val="24"/>
          <w:szCs w:val="24"/>
        </w:rPr>
      </w:pPr>
    </w:p>
    <w:p w:rsidR="003834B1" w:rsidRPr="00187496" w:rsidRDefault="003834B1" w:rsidP="00283701">
      <w:pPr>
        <w:pStyle w:val="a3"/>
        <w:jc w:val="both"/>
        <w:rPr>
          <w:sz w:val="24"/>
          <w:szCs w:val="24"/>
        </w:rPr>
      </w:pPr>
    </w:p>
    <w:p w:rsidR="003834B1" w:rsidRPr="00187496" w:rsidRDefault="003834B1" w:rsidP="00283701">
      <w:pPr>
        <w:pStyle w:val="a3"/>
        <w:jc w:val="both"/>
        <w:rPr>
          <w:sz w:val="24"/>
          <w:szCs w:val="24"/>
        </w:rPr>
      </w:pPr>
    </w:p>
    <w:p w:rsidR="00283701" w:rsidRPr="00187496" w:rsidRDefault="00283701" w:rsidP="00283701">
      <w:pPr>
        <w:pStyle w:val="a3"/>
        <w:jc w:val="both"/>
        <w:rPr>
          <w:sz w:val="24"/>
          <w:szCs w:val="24"/>
        </w:rPr>
      </w:pPr>
    </w:p>
    <w:p w:rsidR="00283701" w:rsidRPr="00187496" w:rsidRDefault="00283701" w:rsidP="00283701">
      <w:pPr>
        <w:pStyle w:val="a3"/>
        <w:jc w:val="both"/>
        <w:rPr>
          <w:sz w:val="24"/>
          <w:szCs w:val="24"/>
        </w:rPr>
      </w:pPr>
    </w:p>
    <w:p w:rsidR="00283701" w:rsidRPr="00187496" w:rsidRDefault="00283701" w:rsidP="00283701">
      <w:pPr>
        <w:pStyle w:val="a3"/>
        <w:jc w:val="both"/>
        <w:rPr>
          <w:sz w:val="24"/>
          <w:szCs w:val="24"/>
        </w:rPr>
      </w:pPr>
    </w:p>
    <w:sectPr w:rsidR="00283701" w:rsidRPr="00187496" w:rsidSect="008F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913"/>
    <w:multiLevelType w:val="hybridMultilevel"/>
    <w:tmpl w:val="7FE2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25DFE"/>
    <w:rsid w:val="00187496"/>
    <w:rsid w:val="00283701"/>
    <w:rsid w:val="002B09A1"/>
    <w:rsid w:val="003815EE"/>
    <w:rsid w:val="003834B1"/>
    <w:rsid w:val="00414385"/>
    <w:rsid w:val="005D2699"/>
    <w:rsid w:val="007C7827"/>
    <w:rsid w:val="008F09C1"/>
    <w:rsid w:val="008F12C6"/>
    <w:rsid w:val="00BA7AD3"/>
    <w:rsid w:val="00D25DFE"/>
    <w:rsid w:val="00E222F1"/>
    <w:rsid w:val="00F3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C6"/>
  </w:style>
  <w:style w:type="paragraph" w:styleId="1">
    <w:name w:val="heading 1"/>
    <w:basedOn w:val="a"/>
    <w:next w:val="a"/>
    <w:link w:val="10"/>
    <w:uiPriority w:val="9"/>
    <w:qFormat/>
    <w:rsid w:val="00D25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25D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533F-99C3-49D5-A9E7-66206BEF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2013-01-04T14:24:00Z</dcterms:created>
  <dcterms:modified xsi:type="dcterms:W3CDTF">2013-01-05T06:06:00Z</dcterms:modified>
</cp:coreProperties>
</file>