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FA1" w:rsidRPr="00710A74" w:rsidRDefault="004C7FA1" w:rsidP="00752E2C">
      <w:pPr>
        <w:pStyle w:val="31"/>
        <w:widowControl/>
        <w:rPr>
          <w:szCs w:val="28"/>
        </w:rPr>
      </w:pPr>
      <w:r w:rsidRPr="00710A74">
        <w:rPr>
          <w:szCs w:val="28"/>
        </w:rPr>
        <w:t xml:space="preserve">Итоговая комплексная работа </w:t>
      </w:r>
      <w:r w:rsidR="00752E2C" w:rsidRPr="00710A74">
        <w:rPr>
          <w:szCs w:val="28"/>
        </w:rPr>
        <w:t xml:space="preserve">по истории </w:t>
      </w:r>
      <w:r w:rsidRPr="00710A74">
        <w:rPr>
          <w:szCs w:val="28"/>
        </w:rPr>
        <w:t xml:space="preserve">Древнего мира </w:t>
      </w:r>
    </w:p>
    <w:p w:rsidR="00752E2C" w:rsidRPr="00710A74" w:rsidRDefault="004C7FA1" w:rsidP="00752E2C">
      <w:pPr>
        <w:pStyle w:val="31"/>
        <w:widowControl/>
        <w:rPr>
          <w:szCs w:val="28"/>
        </w:rPr>
      </w:pPr>
      <w:r w:rsidRPr="00710A74">
        <w:rPr>
          <w:szCs w:val="28"/>
        </w:rPr>
        <w:t>для учащихся 5 класса</w:t>
      </w:r>
    </w:p>
    <w:p w:rsidR="00752E2C" w:rsidRPr="00710A74" w:rsidRDefault="00752E2C" w:rsidP="00752E2C">
      <w:pPr>
        <w:pStyle w:val="31"/>
        <w:widowControl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752E2C" w:rsidRPr="00710A74" w:rsidTr="00787147">
        <w:tc>
          <w:tcPr>
            <w:tcW w:w="9853" w:type="dxa"/>
          </w:tcPr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При выполнении заданий 1</w:t>
            </w:r>
            <w:r w:rsidRPr="00710A74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  <w:r w:rsidRPr="00710A74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10 обведите </w:t>
            </w:r>
            <w:r w:rsidRPr="00710A74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u w:val="single"/>
              </w:rPr>
              <w:t>номер</w:t>
            </w:r>
            <w:r w:rsidRPr="00710A74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верного ответа. </w:t>
            </w:r>
          </w:p>
        </w:tc>
      </w:tr>
    </w:tbl>
    <w:p w:rsidR="00752E2C" w:rsidRPr="00710A74" w:rsidRDefault="00752E2C" w:rsidP="00752E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b/>
          <w:sz w:val="28"/>
          <w:szCs w:val="28"/>
        </w:rPr>
        <w:t>1.</w:t>
      </w:r>
      <w:r w:rsidRPr="00710A74">
        <w:rPr>
          <w:rFonts w:ascii="Times New Roman" w:hAnsi="Times New Roman"/>
          <w:sz w:val="28"/>
          <w:szCs w:val="28"/>
        </w:rPr>
        <w:t xml:space="preserve"> Первые земледельцы появились </w:t>
      </w:r>
      <w:proofErr w:type="gramStart"/>
      <w:r w:rsidRPr="00710A74">
        <w:rPr>
          <w:rFonts w:ascii="Times New Roman" w:hAnsi="Times New Roman"/>
          <w:sz w:val="28"/>
          <w:szCs w:val="28"/>
        </w:rPr>
        <w:t>в</w:t>
      </w:r>
      <w:proofErr w:type="gramEnd"/>
      <w:r w:rsidR="00710A74">
        <w:rPr>
          <w:rFonts w:ascii="Times New Roman" w:hAnsi="Times New Roman"/>
          <w:sz w:val="28"/>
          <w:szCs w:val="28"/>
        </w:rPr>
        <w:t>:</w:t>
      </w:r>
    </w:p>
    <w:p w:rsidR="00752E2C" w:rsidRPr="00710A74" w:rsidRDefault="00752E2C" w:rsidP="00752E2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sz w:val="28"/>
          <w:szCs w:val="28"/>
        </w:rPr>
        <w:t>1) Центральной Европе</w:t>
      </w:r>
    </w:p>
    <w:p w:rsidR="00752E2C" w:rsidRPr="00710A74" w:rsidRDefault="00752E2C" w:rsidP="00752E2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sz w:val="28"/>
          <w:szCs w:val="28"/>
        </w:rPr>
        <w:t>2) Южной Европе</w:t>
      </w:r>
    </w:p>
    <w:p w:rsidR="00752E2C" w:rsidRPr="00710A74" w:rsidRDefault="00752E2C" w:rsidP="00752E2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sz w:val="28"/>
          <w:szCs w:val="28"/>
        </w:rPr>
        <w:t>3) Передней Азии</w:t>
      </w:r>
    </w:p>
    <w:p w:rsidR="00752E2C" w:rsidRPr="00710A74" w:rsidRDefault="00752E2C" w:rsidP="00752E2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sz w:val="28"/>
          <w:szCs w:val="28"/>
        </w:rPr>
        <w:t>4) Юго-Восточной Азии</w:t>
      </w: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b/>
          <w:sz w:val="28"/>
          <w:szCs w:val="28"/>
        </w:rPr>
        <w:t>2.</w:t>
      </w:r>
      <w:r w:rsidRPr="00710A74">
        <w:rPr>
          <w:rFonts w:ascii="Times New Roman" w:hAnsi="Times New Roman"/>
          <w:sz w:val="28"/>
          <w:szCs w:val="28"/>
        </w:rPr>
        <w:t xml:space="preserve">  Прочтите отрывок из исторического источника  и укажите древнее государство, царю которого принадлежала находка  археологов.</w:t>
      </w:r>
    </w:p>
    <w:p w:rsidR="00752E2C" w:rsidRPr="00710A74" w:rsidRDefault="00752E2C" w:rsidP="00752E2C">
      <w:pPr>
        <w:spacing w:after="0" w:line="240" w:lineRule="auto"/>
        <w:ind w:left="550"/>
        <w:jc w:val="both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sz w:val="28"/>
          <w:szCs w:val="28"/>
        </w:rPr>
        <w:t>«Во дворце археологам удалось раскопать помещение, полное клинописных табличек. Их оказалось не менее 20 тысяч. Это была огромная по тем временам царская библиотека с множеством научных и литературных произведений. Дворец пережил страшный пожар, но «глиняным книгам» он пошёл только на пользу, они стали ещё крепче».</w:t>
      </w:r>
    </w:p>
    <w:p w:rsidR="00752E2C" w:rsidRPr="00710A74" w:rsidRDefault="00752E2C" w:rsidP="00752E2C">
      <w:pPr>
        <w:spacing w:after="0" w:line="240" w:lineRule="auto"/>
        <w:ind w:left="55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1"/>
        <w:gridCol w:w="1959"/>
        <w:gridCol w:w="438"/>
        <w:gridCol w:w="1963"/>
        <w:gridCol w:w="426"/>
        <w:gridCol w:w="1904"/>
        <w:gridCol w:w="417"/>
        <w:gridCol w:w="2012"/>
      </w:tblGrid>
      <w:tr w:rsidR="00752E2C" w:rsidRPr="00710A74" w:rsidTr="00787147">
        <w:tc>
          <w:tcPr>
            <w:tcW w:w="468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1)</w:t>
            </w:r>
          </w:p>
        </w:tc>
        <w:tc>
          <w:tcPr>
            <w:tcW w:w="2066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Египет</w:t>
            </w:r>
          </w:p>
        </w:tc>
        <w:tc>
          <w:tcPr>
            <w:tcW w:w="454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2)</w:t>
            </w:r>
          </w:p>
        </w:tc>
        <w:tc>
          <w:tcPr>
            <w:tcW w:w="2080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Китай</w:t>
            </w:r>
          </w:p>
        </w:tc>
        <w:tc>
          <w:tcPr>
            <w:tcW w:w="440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3)</w:t>
            </w:r>
          </w:p>
        </w:tc>
        <w:tc>
          <w:tcPr>
            <w:tcW w:w="1980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Финикия</w:t>
            </w:r>
          </w:p>
        </w:tc>
        <w:tc>
          <w:tcPr>
            <w:tcW w:w="430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4)</w:t>
            </w:r>
          </w:p>
        </w:tc>
        <w:tc>
          <w:tcPr>
            <w:tcW w:w="2105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Ассирия</w:t>
            </w:r>
          </w:p>
        </w:tc>
      </w:tr>
    </w:tbl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2E2C" w:rsidRPr="00710A74" w:rsidRDefault="00752E2C" w:rsidP="00752E2C">
      <w:pPr>
        <w:spacing w:after="0" w:line="240" w:lineRule="auto"/>
        <w:ind w:left="360" w:hanging="360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b/>
          <w:sz w:val="28"/>
          <w:szCs w:val="28"/>
        </w:rPr>
        <w:t>3.</w:t>
      </w:r>
      <w:r w:rsidRPr="00710A74">
        <w:rPr>
          <w:rFonts w:ascii="Times New Roman" w:hAnsi="Times New Roman"/>
          <w:sz w:val="28"/>
          <w:szCs w:val="28"/>
        </w:rPr>
        <w:t xml:space="preserve"> Высшая власть в Древнем Египте принадлежала</w:t>
      </w:r>
      <w:r w:rsidR="00710A74">
        <w:rPr>
          <w:rFonts w:ascii="Times New Roman" w:hAnsi="Times New Roman"/>
          <w:sz w:val="28"/>
          <w:szCs w:val="28"/>
        </w:rPr>
        <w:t>:</w:t>
      </w:r>
    </w:p>
    <w:p w:rsidR="00752E2C" w:rsidRPr="00710A74" w:rsidRDefault="00752E2C" w:rsidP="00752E2C">
      <w:pPr>
        <w:spacing w:after="0" w:line="240" w:lineRule="auto"/>
        <w:ind w:left="360" w:hanging="36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9"/>
        <w:gridCol w:w="1938"/>
        <w:gridCol w:w="437"/>
        <w:gridCol w:w="1979"/>
        <w:gridCol w:w="424"/>
        <w:gridCol w:w="1887"/>
        <w:gridCol w:w="415"/>
        <w:gridCol w:w="2041"/>
      </w:tblGrid>
      <w:tr w:rsidR="00752E2C" w:rsidRPr="00710A74" w:rsidTr="00787147">
        <w:tc>
          <w:tcPr>
            <w:tcW w:w="468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1)</w:t>
            </w:r>
          </w:p>
        </w:tc>
        <w:tc>
          <w:tcPr>
            <w:tcW w:w="2066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радже</w:t>
            </w:r>
          </w:p>
        </w:tc>
        <w:tc>
          <w:tcPr>
            <w:tcW w:w="454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2)</w:t>
            </w:r>
          </w:p>
        </w:tc>
        <w:tc>
          <w:tcPr>
            <w:tcW w:w="2080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стратегу</w:t>
            </w:r>
          </w:p>
        </w:tc>
        <w:tc>
          <w:tcPr>
            <w:tcW w:w="440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3)</w:t>
            </w:r>
          </w:p>
        </w:tc>
        <w:tc>
          <w:tcPr>
            <w:tcW w:w="1980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фараону</w:t>
            </w:r>
          </w:p>
        </w:tc>
        <w:tc>
          <w:tcPr>
            <w:tcW w:w="430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4)</w:t>
            </w:r>
          </w:p>
        </w:tc>
        <w:tc>
          <w:tcPr>
            <w:tcW w:w="2105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императору</w:t>
            </w:r>
          </w:p>
        </w:tc>
      </w:tr>
    </w:tbl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b/>
          <w:sz w:val="28"/>
          <w:szCs w:val="28"/>
        </w:rPr>
        <w:t>4.</w:t>
      </w:r>
      <w:r w:rsidRPr="00710A74">
        <w:rPr>
          <w:rFonts w:ascii="Times New Roman" w:hAnsi="Times New Roman"/>
          <w:sz w:val="28"/>
          <w:szCs w:val="28"/>
        </w:rPr>
        <w:t xml:space="preserve"> Укажите номер </w:t>
      </w:r>
      <w:r w:rsidRPr="00710A74">
        <w:rPr>
          <w:rFonts w:ascii="Times New Roman" w:hAnsi="Times New Roman"/>
          <w:sz w:val="28"/>
          <w:szCs w:val="28"/>
          <w:u w:val="single"/>
        </w:rPr>
        <w:t>неправильного</w:t>
      </w:r>
      <w:r w:rsidRPr="00710A74">
        <w:rPr>
          <w:rFonts w:ascii="Times New Roman" w:hAnsi="Times New Roman"/>
          <w:sz w:val="28"/>
          <w:szCs w:val="28"/>
        </w:rPr>
        <w:t xml:space="preserve"> варианта ответа. </w:t>
      </w: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sz w:val="28"/>
          <w:szCs w:val="28"/>
        </w:rPr>
        <w:t>В Древнем Китае впервые в истории научились</w:t>
      </w:r>
      <w:r w:rsidR="00710A74">
        <w:rPr>
          <w:rFonts w:ascii="Times New Roman" w:hAnsi="Times New Roman"/>
          <w:sz w:val="28"/>
          <w:szCs w:val="28"/>
        </w:rPr>
        <w:t>:</w:t>
      </w:r>
    </w:p>
    <w:p w:rsidR="00752E2C" w:rsidRPr="00710A74" w:rsidRDefault="00752E2C" w:rsidP="00752E2C">
      <w:pPr>
        <w:spacing w:after="0" w:line="240" w:lineRule="auto"/>
        <w:ind w:firstLine="770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sz w:val="28"/>
          <w:szCs w:val="28"/>
        </w:rPr>
        <w:t>1) производить порох</w:t>
      </w:r>
    </w:p>
    <w:p w:rsidR="00752E2C" w:rsidRPr="00710A74" w:rsidRDefault="00752E2C" w:rsidP="00752E2C">
      <w:pPr>
        <w:spacing w:after="0" w:line="240" w:lineRule="auto"/>
        <w:ind w:firstLine="770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sz w:val="28"/>
          <w:szCs w:val="28"/>
        </w:rPr>
        <w:t>2) играть в шахматы</w:t>
      </w:r>
    </w:p>
    <w:p w:rsidR="00752E2C" w:rsidRPr="00710A74" w:rsidRDefault="00752E2C" w:rsidP="00752E2C">
      <w:pPr>
        <w:spacing w:after="0" w:line="240" w:lineRule="auto"/>
        <w:ind w:firstLine="770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sz w:val="28"/>
          <w:szCs w:val="28"/>
        </w:rPr>
        <w:t>3) выращивать рис</w:t>
      </w:r>
    </w:p>
    <w:p w:rsidR="00752E2C" w:rsidRPr="00710A74" w:rsidRDefault="00752E2C" w:rsidP="00752E2C">
      <w:pPr>
        <w:spacing w:after="0" w:line="240" w:lineRule="auto"/>
        <w:ind w:firstLine="770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sz w:val="28"/>
          <w:szCs w:val="28"/>
        </w:rPr>
        <w:t>4) изготавливать шёлк</w:t>
      </w:r>
    </w:p>
    <w:p w:rsidR="00752E2C" w:rsidRPr="00710A74" w:rsidRDefault="00752E2C" w:rsidP="00752E2C">
      <w:pPr>
        <w:spacing w:after="0" w:line="240" w:lineRule="auto"/>
        <w:ind w:left="360" w:hanging="360"/>
        <w:rPr>
          <w:rFonts w:ascii="Times New Roman" w:hAnsi="Times New Roman"/>
          <w:i/>
          <w:sz w:val="28"/>
          <w:szCs w:val="28"/>
        </w:rPr>
      </w:pPr>
    </w:p>
    <w:p w:rsidR="00752E2C" w:rsidRPr="00710A74" w:rsidRDefault="00752E2C" w:rsidP="00752E2C">
      <w:pPr>
        <w:spacing w:after="0" w:line="240" w:lineRule="auto"/>
        <w:ind w:left="360" w:hanging="360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b/>
          <w:sz w:val="28"/>
          <w:szCs w:val="28"/>
        </w:rPr>
        <w:t xml:space="preserve">5. </w:t>
      </w:r>
      <w:r w:rsidRPr="00710A74">
        <w:rPr>
          <w:rFonts w:ascii="Times New Roman" w:hAnsi="Times New Roman"/>
          <w:sz w:val="28"/>
          <w:szCs w:val="28"/>
        </w:rPr>
        <w:t>Небольшие самостоятельные города - государства в Древней Греции назывались</w:t>
      </w:r>
      <w:r w:rsidR="00710A74">
        <w:rPr>
          <w:rFonts w:ascii="Times New Roman" w:hAnsi="Times New Roman"/>
          <w:sz w:val="28"/>
          <w:szCs w:val="28"/>
        </w:rPr>
        <w:t>:</w:t>
      </w:r>
    </w:p>
    <w:p w:rsidR="00752E2C" w:rsidRPr="00710A74" w:rsidRDefault="00752E2C" w:rsidP="00752E2C">
      <w:pPr>
        <w:spacing w:after="0" w:line="240" w:lineRule="auto"/>
        <w:ind w:left="360" w:hanging="36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2"/>
        <w:gridCol w:w="1798"/>
        <w:gridCol w:w="431"/>
        <w:gridCol w:w="2264"/>
        <w:gridCol w:w="419"/>
        <w:gridCol w:w="2165"/>
        <w:gridCol w:w="410"/>
        <w:gridCol w:w="1641"/>
      </w:tblGrid>
      <w:tr w:rsidR="00752E2C" w:rsidRPr="00710A74" w:rsidTr="00787147">
        <w:tc>
          <w:tcPr>
            <w:tcW w:w="457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1)</w:t>
            </w:r>
          </w:p>
        </w:tc>
        <w:tc>
          <w:tcPr>
            <w:tcW w:w="1851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полисами</w:t>
            </w:r>
          </w:p>
        </w:tc>
        <w:tc>
          <w:tcPr>
            <w:tcW w:w="444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2)</w:t>
            </w:r>
          </w:p>
        </w:tc>
        <w:tc>
          <w:tcPr>
            <w:tcW w:w="2306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метрополиями</w:t>
            </w:r>
          </w:p>
        </w:tc>
        <w:tc>
          <w:tcPr>
            <w:tcW w:w="431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3)</w:t>
            </w:r>
          </w:p>
        </w:tc>
        <w:tc>
          <w:tcPr>
            <w:tcW w:w="2209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провинциями</w:t>
            </w:r>
          </w:p>
        </w:tc>
        <w:tc>
          <w:tcPr>
            <w:tcW w:w="421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4)</w:t>
            </w:r>
          </w:p>
        </w:tc>
        <w:tc>
          <w:tcPr>
            <w:tcW w:w="1666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колониями</w:t>
            </w:r>
          </w:p>
        </w:tc>
      </w:tr>
    </w:tbl>
    <w:p w:rsidR="00752E2C" w:rsidRPr="00710A74" w:rsidRDefault="00752E2C" w:rsidP="00752E2C">
      <w:pPr>
        <w:spacing w:after="0" w:line="240" w:lineRule="auto"/>
        <w:ind w:left="360" w:hanging="360"/>
        <w:rPr>
          <w:rFonts w:ascii="Times New Roman" w:hAnsi="Times New Roman"/>
          <w:sz w:val="28"/>
          <w:szCs w:val="28"/>
        </w:rPr>
      </w:pP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b/>
          <w:sz w:val="28"/>
          <w:szCs w:val="28"/>
        </w:rPr>
        <w:t>6.</w:t>
      </w:r>
      <w:r w:rsidRPr="00710A74">
        <w:rPr>
          <w:rFonts w:ascii="Times New Roman" w:hAnsi="Times New Roman"/>
          <w:sz w:val="28"/>
          <w:szCs w:val="28"/>
        </w:rPr>
        <w:t xml:space="preserve"> Прочтите отрывок из труда древнего историка  и укажите историческое лицо, о котором в нём идёт речь.</w:t>
      </w:r>
    </w:p>
    <w:p w:rsidR="00752E2C" w:rsidRPr="00710A74" w:rsidRDefault="00752E2C" w:rsidP="00752E2C">
      <w:pPr>
        <w:spacing w:after="0" w:line="240" w:lineRule="auto"/>
        <w:ind w:left="770"/>
        <w:jc w:val="both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sz w:val="28"/>
          <w:szCs w:val="28"/>
        </w:rPr>
        <w:t>«…он не угодил ни тем, ни другим: богатых людей разочаровал тем, что отменил долговые обязательства, но еще более того он возбудил недовольство бедняков, потому что он не произвёл передела земли, на который они надеялись, и не установил полного равенства всего имущества, как это сделал Лику</w:t>
      </w:r>
      <w:proofErr w:type="gramStart"/>
      <w:r w:rsidRPr="00710A74">
        <w:rPr>
          <w:rFonts w:ascii="Times New Roman" w:hAnsi="Times New Roman"/>
          <w:sz w:val="28"/>
          <w:szCs w:val="28"/>
        </w:rPr>
        <w:t>рг в Сп</w:t>
      </w:r>
      <w:proofErr w:type="gramEnd"/>
      <w:r w:rsidRPr="00710A74">
        <w:rPr>
          <w:rFonts w:ascii="Times New Roman" w:hAnsi="Times New Roman"/>
          <w:sz w:val="28"/>
          <w:szCs w:val="28"/>
        </w:rPr>
        <w:t>арте».</w:t>
      </w:r>
    </w:p>
    <w:p w:rsidR="00752E2C" w:rsidRPr="00710A74" w:rsidRDefault="00752E2C" w:rsidP="00752E2C">
      <w:pPr>
        <w:spacing w:after="0" w:line="240" w:lineRule="auto"/>
        <w:ind w:left="77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8"/>
        <w:gridCol w:w="1998"/>
        <w:gridCol w:w="444"/>
        <w:gridCol w:w="1771"/>
        <w:gridCol w:w="430"/>
        <w:gridCol w:w="2188"/>
        <w:gridCol w:w="422"/>
        <w:gridCol w:w="1859"/>
      </w:tblGrid>
      <w:tr w:rsidR="00752E2C" w:rsidRPr="00710A74" w:rsidTr="00787147">
        <w:tc>
          <w:tcPr>
            <w:tcW w:w="462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1)</w:t>
            </w:r>
          </w:p>
        </w:tc>
        <w:tc>
          <w:tcPr>
            <w:tcW w:w="2025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Сократ</w:t>
            </w:r>
          </w:p>
        </w:tc>
        <w:tc>
          <w:tcPr>
            <w:tcW w:w="448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2)</w:t>
            </w:r>
          </w:p>
        </w:tc>
        <w:tc>
          <w:tcPr>
            <w:tcW w:w="1793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Фидий</w:t>
            </w:r>
          </w:p>
        </w:tc>
        <w:tc>
          <w:tcPr>
            <w:tcW w:w="434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3)</w:t>
            </w:r>
          </w:p>
        </w:tc>
        <w:tc>
          <w:tcPr>
            <w:tcW w:w="2206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Аристотель</w:t>
            </w:r>
          </w:p>
        </w:tc>
        <w:tc>
          <w:tcPr>
            <w:tcW w:w="425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4)</w:t>
            </w:r>
          </w:p>
        </w:tc>
        <w:tc>
          <w:tcPr>
            <w:tcW w:w="1885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 xml:space="preserve">Солон </w:t>
            </w:r>
          </w:p>
        </w:tc>
      </w:tr>
    </w:tbl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b/>
          <w:sz w:val="28"/>
          <w:szCs w:val="28"/>
        </w:rPr>
        <w:t>7.</w:t>
      </w:r>
      <w:r w:rsidRPr="00710A74">
        <w:rPr>
          <w:rFonts w:ascii="Times New Roman" w:hAnsi="Times New Roman"/>
          <w:sz w:val="28"/>
          <w:szCs w:val="28"/>
        </w:rPr>
        <w:t xml:space="preserve"> Спартак  был</w:t>
      </w:r>
      <w:r w:rsidR="00710A74">
        <w:rPr>
          <w:rFonts w:ascii="Times New Roman" w:hAnsi="Times New Roman"/>
          <w:sz w:val="28"/>
          <w:szCs w:val="28"/>
        </w:rPr>
        <w:t>:</w:t>
      </w:r>
      <w:r w:rsidRPr="00710A74">
        <w:rPr>
          <w:rFonts w:ascii="Times New Roman" w:hAnsi="Times New Roman"/>
          <w:sz w:val="28"/>
          <w:szCs w:val="28"/>
        </w:rPr>
        <w:t xml:space="preserve"> </w:t>
      </w:r>
    </w:p>
    <w:p w:rsidR="00752E2C" w:rsidRPr="00710A74" w:rsidRDefault="00752E2C" w:rsidP="00752E2C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sz w:val="28"/>
          <w:szCs w:val="28"/>
        </w:rPr>
        <w:t>выдающимся государственным деятелем</w:t>
      </w:r>
    </w:p>
    <w:p w:rsidR="00752E2C" w:rsidRPr="00710A74" w:rsidRDefault="00752E2C" w:rsidP="00752E2C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sz w:val="28"/>
          <w:szCs w:val="28"/>
        </w:rPr>
        <w:t>прославленным римским полководцем</w:t>
      </w:r>
    </w:p>
    <w:p w:rsidR="00752E2C" w:rsidRPr="00710A74" w:rsidRDefault="00752E2C" w:rsidP="00752E2C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sz w:val="28"/>
          <w:szCs w:val="28"/>
        </w:rPr>
        <w:t>предводителем восстания рабов</w:t>
      </w:r>
    </w:p>
    <w:p w:rsidR="00752E2C" w:rsidRPr="00710A74" w:rsidRDefault="00752E2C" w:rsidP="00752E2C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sz w:val="28"/>
          <w:szCs w:val="28"/>
        </w:rPr>
        <w:t>известным покровителем поэтов и музыкантов</w:t>
      </w: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b/>
          <w:sz w:val="28"/>
          <w:szCs w:val="28"/>
        </w:rPr>
        <w:t xml:space="preserve">8. </w:t>
      </w:r>
      <w:r w:rsidRPr="00710A74">
        <w:rPr>
          <w:rFonts w:ascii="Times New Roman" w:hAnsi="Times New Roman"/>
          <w:sz w:val="28"/>
          <w:szCs w:val="28"/>
        </w:rPr>
        <w:t xml:space="preserve">Римляне начинали своё летосчисление </w:t>
      </w:r>
      <w:proofErr w:type="gramStart"/>
      <w:r w:rsidRPr="00710A74">
        <w:rPr>
          <w:rFonts w:ascii="Times New Roman" w:hAnsi="Times New Roman"/>
          <w:sz w:val="28"/>
          <w:szCs w:val="28"/>
        </w:rPr>
        <w:t>с</w:t>
      </w:r>
      <w:proofErr w:type="gramEnd"/>
      <w:r w:rsidR="00710A74">
        <w:rPr>
          <w:rFonts w:ascii="Times New Roman" w:hAnsi="Times New Roman"/>
          <w:sz w:val="28"/>
          <w:szCs w:val="28"/>
        </w:rPr>
        <w:t>:</w:t>
      </w: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5"/>
        <w:gridCol w:w="1963"/>
        <w:gridCol w:w="443"/>
        <w:gridCol w:w="1976"/>
        <w:gridCol w:w="430"/>
        <w:gridCol w:w="1883"/>
        <w:gridCol w:w="420"/>
        <w:gridCol w:w="2000"/>
      </w:tblGrid>
      <w:tr w:rsidR="00752E2C" w:rsidRPr="00710A74" w:rsidTr="00787147">
        <w:tc>
          <w:tcPr>
            <w:tcW w:w="468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1)</w:t>
            </w:r>
          </w:p>
        </w:tc>
        <w:tc>
          <w:tcPr>
            <w:tcW w:w="2066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753 г. до н.э.</w:t>
            </w:r>
          </w:p>
        </w:tc>
        <w:tc>
          <w:tcPr>
            <w:tcW w:w="454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2)</w:t>
            </w:r>
          </w:p>
        </w:tc>
        <w:tc>
          <w:tcPr>
            <w:tcW w:w="2080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776 г.</w:t>
            </w:r>
            <w:r w:rsidR="00710A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0A74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Start"/>
            <w:r w:rsidRPr="00710A74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10A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710A74">
              <w:rPr>
                <w:rFonts w:ascii="Times New Roman" w:hAnsi="Times New Roman"/>
                <w:sz w:val="28"/>
                <w:szCs w:val="28"/>
              </w:rPr>
              <w:t>н</w:t>
            </w:r>
            <w:proofErr w:type="gramEnd"/>
            <w:r w:rsidRPr="00710A74">
              <w:rPr>
                <w:rFonts w:ascii="Times New Roman" w:hAnsi="Times New Roman"/>
                <w:sz w:val="28"/>
                <w:szCs w:val="28"/>
              </w:rPr>
              <w:t>.э.</w:t>
            </w:r>
          </w:p>
        </w:tc>
        <w:tc>
          <w:tcPr>
            <w:tcW w:w="440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3)</w:t>
            </w:r>
          </w:p>
        </w:tc>
        <w:tc>
          <w:tcPr>
            <w:tcW w:w="1980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509 г. до н.э.</w:t>
            </w:r>
          </w:p>
        </w:tc>
        <w:tc>
          <w:tcPr>
            <w:tcW w:w="430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4)</w:t>
            </w:r>
          </w:p>
        </w:tc>
        <w:tc>
          <w:tcPr>
            <w:tcW w:w="2105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494 г. до н.э.</w:t>
            </w:r>
          </w:p>
        </w:tc>
      </w:tr>
    </w:tbl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b/>
          <w:sz w:val="28"/>
          <w:szCs w:val="28"/>
        </w:rPr>
        <w:t>9.</w:t>
      </w:r>
      <w:r w:rsidRPr="00710A74">
        <w:rPr>
          <w:rFonts w:ascii="Times New Roman" w:hAnsi="Times New Roman"/>
          <w:sz w:val="28"/>
          <w:szCs w:val="28"/>
        </w:rPr>
        <w:t xml:space="preserve"> Общественно - политическую жизнь Римской республики </w:t>
      </w:r>
      <w:r w:rsidRPr="00710A74">
        <w:rPr>
          <w:rFonts w:ascii="Times New Roman" w:hAnsi="Times New Roman"/>
          <w:b/>
          <w:sz w:val="28"/>
          <w:szCs w:val="28"/>
          <w:u w:val="single"/>
        </w:rPr>
        <w:t>НЕ</w:t>
      </w:r>
      <w:r w:rsidRPr="00710A74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710A74">
        <w:rPr>
          <w:rFonts w:ascii="Times New Roman" w:hAnsi="Times New Roman"/>
          <w:sz w:val="28"/>
          <w:szCs w:val="28"/>
        </w:rPr>
        <w:t>характеризует понятие</w:t>
      </w:r>
      <w:r w:rsidR="00710A74">
        <w:rPr>
          <w:rFonts w:ascii="Times New Roman" w:hAnsi="Times New Roman"/>
          <w:sz w:val="28"/>
          <w:szCs w:val="28"/>
        </w:rPr>
        <w:t>:</w:t>
      </w:r>
      <w:r w:rsidRPr="00710A74">
        <w:rPr>
          <w:rFonts w:ascii="Times New Roman" w:hAnsi="Times New Roman"/>
          <w:sz w:val="28"/>
          <w:szCs w:val="28"/>
        </w:rPr>
        <w:t xml:space="preserve"> </w:t>
      </w: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2"/>
        <w:gridCol w:w="1966"/>
        <w:gridCol w:w="439"/>
        <w:gridCol w:w="1976"/>
        <w:gridCol w:w="426"/>
        <w:gridCol w:w="1894"/>
        <w:gridCol w:w="417"/>
        <w:gridCol w:w="2000"/>
      </w:tblGrid>
      <w:tr w:rsidR="00752E2C" w:rsidRPr="00710A74" w:rsidTr="00787147">
        <w:tc>
          <w:tcPr>
            <w:tcW w:w="468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1)</w:t>
            </w:r>
          </w:p>
        </w:tc>
        <w:tc>
          <w:tcPr>
            <w:tcW w:w="2066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трибун</w:t>
            </w:r>
          </w:p>
        </w:tc>
        <w:tc>
          <w:tcPr>
            <w:tcW w:w="454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2)</w:t>
            </w:r>
          </w:p>
        </w:tc>
        <w:tc>
          <w:tcPr>
            <w:tcW w:w="2080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архонт</w:t>
            </w:r>
          </w:p>
        </w:tc>
        <w:tc>
          <w:tcPr>
            <w:tcW w:w="440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3)</w:t>
            </w:r>
          </w:p>
        </w:tc>
        <w:tc>
          <w:tcPr>
            <w:tcW w:w="1980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сенатор</w:t>
            </w:r>
          </w:p>
        </w:tc>
        <w:tc>
          <w:tcPr>
            <w:tcW w:w="430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4)</w:t>
            </w:r>
          </w:p>
        </w:tc>
        <w:tc>
          <w:tcPr>
            <w:tcW w:w="2105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консул</w:t>
            </w:r>
          </w:p>
        </w:tc>
      </w:tr>
    </w:tbl>
    <w:p w:rsidR="00752E2C" w:rsidRPr="00710A74" w:rsidRDefault="00752E2C" w:rsidP="00752E2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b/>
          <w:sz w:val="28"/>
          <w:szCs w:val="28"/>
        </w:rPr>
        <w:t>10.</w:t>
      </w:r>
      <w:r w:rsidRPr="00710A74">
        <w:rPr>
          <w:rFonts w:ascii="Times New Roman" w:hAnsi="Times New Roman"/>
          <w:sz w:val="28"/>
          <w:szCs w:val="28"/>
        </w:rPr>
        <w:t xml:space="preserve"> Рассмотрите карту и выполните задание.</w:t>
      </w: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710A74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160BB14" wp14:editId="26F5DD9C">
            <wp:simplePos x="0" y="0"/>
            <wp:positionH relativeFrom="column">
              <wp:posOffset>438150</wp:posOffset>
            </wp:positionH>
            <wp:positionV relativeFrom="paragraph">
              <wp:posOffset>2540</wp:posOffset>
            </wp:positionV>
            <wp:extent cx="5238750" cy="26574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E2C" w:rsidRPr="00710A74" w:rsidRDefault="00752E2C" w:rsidP="00752E2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2E2C" w:rsidRPr="00710A74" w:rsidRDefault="00752E2C" w:rsidP="00752E2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sz w:val="28"/>
          <w:szCs w:val="28"/>
        </w:rPr>
        <w:t xml:space="preserve">Цифрой </w:t>
      </w:r>
      <w:r w:rsidRPr="00710A74">
        <w:rPr>
          <w:rFonts w:ascii="Times New Roman" w:hAnsi="Times New Roman"/>
          <w:b/>
          <w:sz w:val="28"/>
          <w:szCs w:val="28"/>
        </w:rPr>
        <w:t xml:space="preserve">1 </w:t>
      </w:r>
      <w:r w:rsidRPr="00710A74">
        <w:rPr>
          <w:rFonts w:ascii="Times New Roman" w:hAnsi="Times New Roman"/>
          <w:sz w:val="28"/>
          <w:szCs w:val="28"/>
        </w:rPr>
        <w:t>на карте обозначено место сражения, героем которого был</w:t>
      </w:r>
      <w:r w:rsidR="00DA604E">
        <w:rPr>
          <w:rFonts w:ascii="Times New Roman" w:hAnsi="Times New Roman"/>
          <w:sz w:val="28"/>
          <w:szCs w:val="28"/>
        </w:rPr>
        <w:t>:</w:t>
      </w: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9"/>
        <w:gridCol w:w="1949"/>
        <w:gridCol w:w="436"/>
        <w:gridCol w:w="1964"/>
        <w:gridCol w:w="424"/>
        <w:gridCol w:w="1899"/>
        <w:gridCol w:w="415"/>
        <w:gridCol w:w="2034"/>
      </w:tblGrid>
      <w:tr w:rsidR="00752E2C" w:rsidRPr="00710A74" w:rsidTr="00787147">
        <w:tc>
          <w:tcPr>
            <w:tcW w:w="468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1)</w:t>
            </w:r>
          </w:p>
        </w:tc>
        <w:tc>
          <w:tcPr>
            <w:tcW w:w="2066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 xml:space="preserve">Тутмос </w:t>
            </w:r>
            <w:r w:rsidRPr="00710A74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454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2)</w:t>
            </w:r>
          </w:p>
        </w:tc>
        <w:tc>
          <w:tcPr>
            <w:tcW w:w="2080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царь Леонид</w:t>
            </w:r>
          </w:p>
        </w:tc>
        <w:tc>
          <w:tcPr>
            <w:tcW w:w="440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3)</w:t>
            </w:r>
          </w:p>
        </w:tc>
        <w:tc>
          <w:tcPr>
            <w:tcW w:w="1980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Ганнибал</w:t>
            </w:r>
          </w:p>
        </w:tc>
        <w:tc>
          <w:tcPr>
            <w:tcW w:w="430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4)</w:t>
            </w:r>
          </w:p>
        </w:tc>
        <w:tc>
          <w:tcPr>
            <w:tcW w:w="2105" w:type="dxa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Агамемнон</w:t>
            </w:r>
          </w:p>
        </w:tc>
      </w:tr>
    </w:tbl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752E2C" w:rsidRPr="00710A74" w:rsidTr="00787147">
        <w:tc>
          <w:tcPr>
            <w:tcW w:w="9571" w:type="dxa"/>
          </w:tcPr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Задания 11–15 требуют ответа в виде последовательности цифр, букв или слова (словосочетания), которые следует записать в ответе.</w:t>
            </w:r>
          </w:p>
        </w:tc>
      </w:tr>
    </w:tbl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2E2C" w:rsidRPr="00710A74" w:rsidRDefault="00752E2C" w:rsidP="00752E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b/>
          <w:sz w:val="28"/>
          <w:szCs w:val="28"/>
        </w:rPr>
        <w:t>11.</w:t>
      </w:r>
      <w:r w:rsidRPr="00710A74">
        <w:rPr>
          <w:rFonts w:ascii="Times New Roman" w:hAnsi="Times New Roman"/>
          <w:sz w:val="28"/>
          <w:szCs w:val="28"/>
        </w:rPr>
        <w:t xml:space="preserve"> Расположите в хронологическом порядке следующие события. Укажите</w:t>
      </w: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sz w:val="28"/>
          <w:szCs w:val="28"/>
        </w:rPr>
        <w:t>ответ в виде последовательности букв выбранных элементов.</w:t>
      </w:r>
    </w:p>
    <w:p w:rsidR="00752E2C" w:rsidRPr="00710A74" w:rsidRDefault="00752E2C" w:rsidP="00752E2C">
      <w:pPr>
        <w:spacing w:after="0" w:line="240" w:lineRule="auto"/>
        <w:ind w:left="550" w:firstLine="110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sz w:val="28"/>
          <w:szCs w:val="28"/>
        </w:rPr>
        <w:t xml:space="preserve">А) создание державы Александра Македонского </w:t>
      </w:r>
    </w:p>
    <w:p w:rsidR="00752E2C" w:rsidRPr="00710A74" w:rsidRDefault="00752E2C" w:rsidP="00752E2C">
      <w:pPr>
        <w:spacing w:after="0" w:line="240" w:lineRule="auto"/>
        <w:ind w:left="550" w:firstLine="110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sz w:val="28"/>
          <w:szCs w:val="28"/>
        </w:rPr>
        <w:t>Б) правление Хаммурапи</w:t>
      </w:r>
    </w:p>
    <w:p w:rsidR="00752E2C" w:rsidRPr="00710A74" w:rsidRDefault="00752E2C" w:rsidP="00752E2C">
      <w:pPr>
        <w:spacing w:after="0" w:line="240" w:lineRule="auto"/>
        <w:ind w:left="550" w:firstLine="110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sz w:val="28"/>
          <w:szCs w:val="28"/>
        </w:rPr>
        <w:lastRenderedPageBreak/>
        <w:t>В) возникновение единого государства в Древнем Египте</w:t>
      </w:r>
    </w:p>
    <w:p w:rsidR="00752E2C" w:rsidRPr="00710A74" w:rsidRDefault="00752E2C" w:rsidP="00752E2C">
      <w:pPr>
        <w:spacing w:after="0" w:line="240" w:lineRule="auto"/>
        <w:ind w:left="550" w:firstLine="110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sz w:val="28"/>
          <w:szCs w:val="28"/>
        </w:rPr>
        <w:t>Г) установление императорской власти в Риме</w:t>
      </w:r>
    </w:p>
    <w:p w:rsidR="00752E2C" w:rsidRPr="00710A74" w:rsidRDefault="00752E2C" w:rsidP="00752E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sz w:val="28"/>
          <w:szCs w:val="28"/>
        </w:rPr>
        <w:t>Ответ: ____________________</w:t>
      </w:r>
    </w:p>
    <w:p w:rsidR="00752E2C" w:rsidRPr="00710A74" w:rsidRDefault="00752E2C" w:rsidP="00752E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2E2C" w:rsidRPr="00710A74" w:rsidRDefault="00752E2C" w:rsidP="00752E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b/>
          <w:sz w:val="28"/>
          <w:szCs w:val="28"/>
        </w:rPr>
        <w:t>12.</w:t>
      </w:r>
      <w:r w:rsidRPr="00710A74">
        <w:rPr>
          <w:rFonts w:ascii="Times New Roman" w:hAnsi="Times New Roman"/>
          <w:sz w:val="28"/>
          <w:szCs w:val="28"/>
        </w:rPr>
        <w:t xml:space="preserve"> Установите соответствие между понятием и его определением: к каждому элементу первого столбца подберите соответствующий элемент из второго столбца.</w:t>
      </w:r>
    </w:p>
    <w:tbl>
      <w:tblPr>
        <w:tblW w:w="0" w:type="auto"/>
        <w:tblInd w:w="1428" w:type="dxa"/>
        <w:tblLook w:val="04A0" w:firstRow="1" w:lastRow="0" w:firstColumn="1" w:lastColumn="0" w:noHBand="0" w:noVBand="1"/>
      </w:tblPr>
      <w:tblGrid>
        <w:gridCol w:w="2970"/>
        <w:gridCol w:w="5060"/>
      </w:tblGrid>
      <w:tr w:rsidR="00752E2C" w:rsidRPr="00710A74" w:rsidTr="00787147">
        <w:tc>
          <w:tcPr>
            <w:tcW w:w="2970" w:type="dxa"/>
          </w:tcPr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caps/>
                <w:sz w:val="28"/>
                <w:szCs w:val="28"/>
              </w:rPr>
              <w:t>Понятие</w:t>
            </w:r>
          </w:p>
        </w:tc>
        <w:tc>
          <w:tcPr>
            <w:tcW w:w="5060" w:type="dxa"/>
          </w:tcPr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caps/>
                <w:sz w:val="28"/>
                <w:szCs w:val="28"/>
              </w:rPr>
              <w:t>Определение</w:t>
            </w:r>
          </w:p>
        </w:tc>
      </w:tr>
      <w:tr w:rsidR="00752E2C" w:rsidRPr="00710A74" w:rsidTr="00787147">
        <w:tc>
          <w:tcPr>
            <w:tcW w:w="2970" w:type="dxa"/>
          </w:tcPr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А) агора</w:t>
            </w:r>
          </w:p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Б) фаланга</w:t>
            </w:r>
          </w:p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В) республика</w:t>
            </w:r>
          </w:p>
        </w:tc>
        <w:tc>
          <w:tcPr>
            <w:tcW w:w="5060" w:type="dxa"/>
          </w:tcPr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1) торговая площадь, место народных собраний в греческих городах</w:t>
            </w:r>
          </w:p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2) совет старейшин</w:t>
            </w:r>
          </w:p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3) боевой строй пехоты</w:t>
            </w:r>
          </w:p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4) государство с избираемыми органами власти</w:t>
            </w:r>
          </w:p>
        </w:tc>
      </w:tr>
    </w:tbl>
    <w:p w:rsidR="00752E2C" w:rsidRPr="00710A74" w:rsidRDefault="00752E2C" w:rsidP="00752E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sz w:val="28"/>
          <w:szCs w:val="28"/>
        </w:rPr>
        <w:t>Запишите в таблицу цифры выбранных ответов под соответствующими буквами.</w:t>
      </w:r>
    </w:p>
    <w:p w:rsidR="00752E2C" w:rsidRPr="00710A74" w:rsidRDefault="00752E2C" w:rsidP="00752E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1701"/>
        <w:gridCol w:w="1701"/>
      </w:tblGrid>
      <w:tr w:rsidR="00752E2C" w:rsidRPr="00710A74" w:rsidTr="00787147">
        <w:tc>
          <w:tcPr>
            <w:tcW w:w="1843" w:type="dxa"/>
          </w:tcPr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701" w:type="dxa"/>
          </w:tcPr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701" w:type="dxa"/>
          </w:tcPr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752E2C" w:rsidRPr="00710A74" w:rsidTr="00787147">
        <w:tc>
          <w:tcPr>
            <w:tcW w:w="1843" w:type="dxa"/>
          </w:tcPr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b/>
          <w:sz w:val="28"/>
          <w:szCs w:val="28"/>
        </w:rPr>
        <w:t>13.</w:t>
      </w:r>
      <w:r w:rsidRPr="00710A74">
        <w:rPr>
          <w:rFonts w:ascii="Times New Roman" w:hAnsi="Times New Roman"/>
          <w:sz w:val="28"/>
          <w:szCs w:val="28"/>
        </w:rPr>
        <w:t xml:space="preserve"> Запишите имя, пропущенное в схеме.</w:t>
      </w: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1438084" wp14:editId="55A60F6F">
            <wp:extent cx="6249670" cy="1685925"/>
            <wp:effectExtent l="0" t="0" r="0" b="47625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sz w:val="28"/>
          <w:szCs w:val="28"/>
        </w:rPr>
        <w:t>Ответ: ____________________________</w:t>
      </w: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2E2C" w:rsidRPr="00710A74" w:rsidRDefault="00752E2C" w:rsidP="00752E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b/>
          <w:sz w:val="28"/>
          <w:szCs w:val="28"/>
        </w:rPr>
        <w:t>14.</w:t>
      </w:r>
      <w:r w:rsidRPr="00710A74">
        <w:rPr>
          <w:rFonts w:ascii="Times New Roman" w:hAnsi="Times New Roman"/>
          <w:sz w:val="28"/>
          <w:szCs w:val="28"/>
        </w:rPr>
        <w:t xml:space="preserve"> Отметьте причины упадка Греции в </w:t>
      </w:r>
      <w:r w:rsidRPr="00710A74">
        <w:rPr>
          <w:rFonts w:ascii="Times New Roman" w:hAnsi="Times New Roman"/>
          <w:sz w:val="28"/>
          <w:szCs w:val="28"/>
          <w:lang w:val="en-US"/>
        </w:rPr>
        <w:t>IV</w:t>
      </w:r>
      <w:r w:rsidRPr="00710A74">
        <w:rPr>
          <w:rFonts w:ascii="Times New Roman" w:hAnsi="Times New Roman"/>
          <w:sz w:val="28"/>
          <w:szCs w:val="28"/>
        </w:rPr>
        <w:t xml:space="preserve"> в. до н.э.</w:t>
      </w:r>
      <w:r w:rsidRPr="00710A74"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Pr="00710A74">
        <w:rPr>
          <w:rFonts w:ascii="Times New Roman" w:hAnsi="Times New Roman"/>
          <w:sz w:val="28"/>
          <w:szCs w:val="28"/>
        </w:rPr>
        <w:t>Найдите в приведённом ниже списке две причины  и запишите цифры, под которыми они указаны.</w:t>
      </w:r>
    </w:p>
    <w:p w:rsidR="00752E2C" w:rsidRPr="00710A74" w:rsidRDefault="00752E2C" w:rsidP="00752E2C">
      <w:pPr>
        <w:spacing w:after="0" w:line="240" w:lineRule="auto"/>
        <w:ind w:left="660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sz w:val="28"/>
          <w:szCs w:val="28"/>
        </w:rPr>
        <w:t>1) развитие торговли</w:t>
      </w:r>
    </w:p>
    <w:p w:rsidR="00752E2C" w:rsidRPr="00710A74" w:rsidRDefault="00752E2C" w:rsidP="00752E2C">
      <w:pPr>
        <w:spacing w:after="0" w:line="240" w:lineRule="auto"/>
        <w:ind w:left="660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sz w:val="28"/>
          <w:szCs w:val="28"/>
        </w:rPr>
        <w:t>2) борьба между демосом и аристократами</w:t>
      </w:r>
    </w:p>
    <w:p w:rsidR="00752E2C" w:rsidRPr="00710A74" w:rsidRDefault="00752E2C" w:rsidP="00752E2C">
      <w:pPr>
        <w:spacing w:after="0" w:line="240" w:lineRule="auto"/>
        <w:ind w:left="660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sz w:val="28"/>
          <w:szCs w:val="28"/>
        </w:rPr>
        <w:t>3) регулярные набеги варваров</w:t>
      </w:r>
    </w:p>
    <w:p w:rsidR="00752E2C" w:rsidRPr="00710A74" w:rsidRDefault="00752E2C" w:rsidP="00752E2C">
      <w:pPr>
        <w:spacing w:after="0" w:line="240" w:lineRule="auto"/>
        <w:ind w:left="660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sz w:val="28"/>
          <w:szCs w:val="28"/>
        </w:rPr>
        <w:t>4) разорение крестьян и ремесленников</w:t>
      </w:r>
    </w:p>
    <w:p w:rsidR="00752E2C" w:rsidRPr="00710A74" w:rsidRDefault="00752E2C" w:rsidP="00752E2C">
      <w:pPr>
        <w:spacing w:after="0" w:line="240" w:lineRule="auto"/>
        <w:ind w:left="660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sz w:val="28"/>
          <w:szCs w:val="28"/>
        </w:rPr>
        <w:t>5) частые землетрясения</w:t>
      </w: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sz w:val="28"/>
          <w:szCs w:val="28"/>
        </w:rPr>
        <w:t>Ответ: ________________________________</w:t>
      </w: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2E2C" w:rsidRPr="00710A74" w:rsidRDefault="00752E2C" w:rsidP="00752E2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10A74">
        <w:rPr>
          <w:rFonts w:ascii="Times New Roman" w:hAnsi="Times New Roman"/>
          <w:b/>
          <w:sz w:val="28"/>
          <w:szCs w:val="28"/>
        </w:rPr>
        <w:t xml:space="preserve">15. </w:t>
      </w:r>
      <w:r w:rsidRPr="00710A74">
        <w:rPr>
          <w:rFonts w:ascii="Times New Roman" w:hAnsi="Times New Roman"/>
          <w:sz w:val="28"/>
          <w:szCs w:val="28"/>
        </w:rPr>
        <w:t>Решите хронологическую задачу. Итог запишите в ответе.</w:t>
      </w:r>
    </w:p>
    <w:p w:rsidR="00752E2C" w:rsidRPr="00710A74" w:rsidRDefault="00752E2C" w:rsidP="00752E2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sz w:val="28"/>
          <w:szCs w:val="28"/>
        </w:rPr>
        <w:t>В 221 г. до н.э. правитель древнего царства объединил разрозненные государства под своей властью. Это государство просуществовало всего 14 лет и распалось через 3 года после смерти правителя. В каком году умер правитель?</w:t>
      </w:r>
    </w:p>
    <w:p w:rsidR="00752E2C" w:rsidRPr="00710A74" w:rsidRDefault="00752E2C" w:rsidP="00752E2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sz w:val="28"/>
          <w:szCs w:val="28"/>
        </w:rPr>
        <w:t>Ответ: _______________</w:t>
      </w: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0"/>
        <w:gridCol w:w="3662"/>
        <w:gridCol w:w="2731"/>
        <w:gridCol w:w="913"/>
      </w:tblGrid>
      <w:tr w:rsidR="00752E2C" w:rsidRPr="00710A74" w:rsidTr="00B041BB">
        <w:trPr>
          <w:gridAfter w:val="1"/>
          <w:wAfter w:w="885" w:type="dxa"/>
        </w:trPr>
        <w:tc>
          <w:tcPr>
            <w:tcW w:w="9571" w:type="dxa"/>
            <w:gridSpan w:val="3"/>
          </w:tcPr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Задания  16-19 выполняются с использованием нижеприведенных изображений.</w:t>
            </w:r>
          </w:p>
        </w:tc>
      </w:tr>
      <w:tr w:rsidR="00752E2C" w:rsidRPr="00710A74" w:rsidTr="00B041BB">
        <w:tc>
          <w:tcPr>
            <w:tcW w:w="3227" w:type="dxa"/>
          </w:tcPr>
          <w:p w:rsidR="00752E2C" w:rsidRPr="00710A74" w:rsidRDefault="00752E2C" w:rsidP="007871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5EAAFA1A" wp14:editId="60499D0C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37465</wp:posOffset>
                  </wp:positionV>
                  <wp:extent cx="1609090" cy="2091055"/>
                  <wp:effectExtent l="0" t="0" r="0" b="4445"/>
                  <wp:wrapSquare wrapText="bothSides"/>
                  <wp:docPr id="3" name="Рисунок 3" descr="http://www.worldwander.com/greece/zeus_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worldwander.com/greece/zeus_co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78" r="24237" b="12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090" cy="209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</w:tcPr>
          <w:p w:rsidR="00752E2C" w:rsidRPr="00710A74" w:rsidRDefault="00752E2C" w:rsidP="007871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031ABAE4" wp14:editId="33807507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196215</wp:posOffset>
                  </wp:positionV>
                  <wp:extent cx="2113280" cy="1818005"/>
                  <wp:effectExtent l="0" t="0" r="1270" b="0"/>
                  <wp:wrapSquare wrapText="bothSides"/>
                  <wp:docPr id="2" name="Рисунок 2" descr="http://www.echo.msk.ru/files/713245.jpg?1322311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echo.msk.ru/files/713245.jpg?1322311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461" b="56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80" cy="181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gridSpan w:val="2"/>
          </w:tcPr>
          <w:p w:rsidR="00752E2C" w:rsidRPr="00710A74" w:rsidRDefault="00752E2C" w:rsidP="007871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621649DC" wp14:editId="0C1C763C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309245</wp:posOffset>
                  </wp:positionV>
                  <wp:extent cx="2176780" cy="1533525"/>
                  <wp:effectExtent l="0" t="0" r="0" b="9525"/>
                  <wp:wrapSquare wrapText="bothSides"/>
                  <wp:docPr id="1" name="Рисунок 1" descr="http://habrastorage.org/storage1/7029a3df/2d1eaf1e/9704b850/44e0ec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habrastorage.org/storage1/7029a3df/2d1eaf1e/9704b850/44e0ec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00" t="14235" r="7500" b="15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78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52E2C" w:rsidRPr="00710A74" w:rsidTr="00B041BB">
        <w:tc>
          <w:tcPr>
            <w:tcW w:w="3227" w:type="dxa"/>
          </w:tcPr>
          <w:p w:rsidR="00752E2C" w:rsidRPr="00710A74" w:rsidRDefault="00752E2C" w:rsidP="00787147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noProof/>
                <w:sz w:val="28"/>
                <w:szCs w:val="28"/>
              </w:rPr>
              <w:t>1</w:t>
            </w:r>
          </w:p>
        </w:tc>
        <w:tc>
          <w:tcPr>
            <w:tcW w:w="3685" w:type="dxa"/>
          </w:tcPr>
          <w:p w:rsidR="00752E2C" w:rsidRPr="00710A74" w:rsidRDefault="00752E2C" w:rsidP="00787147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noProof/>
                <w:sz w:val="28"/>
                <w:szCs w:val="28"/>
              </w:rPr>
              <w:t>2</w:t>
            </w:r>
          </w:p>
        </w:tc>
        <w:tc>
          <w:tcPr>
            <w:tcW w:w="3544" w:type="dxa"/>
            <w:gridSpan w:val="2"/>
          </w:tcPr>
          <w:p w:rsidR="00752E2C" w:rsidRPr="00710A74" w:rsidRDefault="00752E2C" w:rsidP="00787147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noProof/>
                <w:sz w:val="28"/>
                <w:szCs w:val="28"/>
              </w:rPr>
              <w:t>3</w:t>
            </w:r>
          </w:p>
        </w:tc>
      </w:tr>
    </w:tbl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b/>
          <w:sz w:val="28"/>
          <w:szCs w:val="28"/>
        </w:rPr>
        <w:t>16</w:t>
      </w:r>
      <w:r w:rsidRPr="00710A74">
        <w:rPr>
          <w:rFonts w:ascii="Times New Roman" w:hAnsi="Times New Roman"/>
          <w:sz w:val="28"/>
          <w:szCs w:val="28"/>
        </w:rPr>
        <w:t>. Напишите  названия  творений  эпохи древнего мира, которые вы видите на рисунках, под соответствующими  им цифрами.</w:t>
      </w: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sz w:val="28"/>
          <w:szCs w:val="28"/>
        </w:rPr>
        <w:t>1. ______________________________________________________________</w:t>
      </w: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sz w:val="28"/>
          <w:szCs w:val="28"/>
        </w:rPr>
        <w:t>2._______________________________________________________________</w:t>
      </w: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sz w:val="28"/>
          <w:szCs w:val="28"/>
        </w:rPr>
        <w:t>3._______________________________________________________________</w:t>
      </w: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b/>
          <w:sz w:val="28"/>
          <w:szCs w:val="28"/>
        </w:rPr>
        <w:t>17.</w:t>
      </w:r>
      <w:r w:rsidRPr="00710A74">
        <w:rPr>
          <w:rFonts w:ascii="Times New Roman" w:hAnsi="Times New Roman"/>
          <w:sz w:val="28"/>
          <w:szCs w:val="28"/>
        </w:rPr>
        <w:t xml:space="preserve"> Какое обобщающее название дал этим творениям историк Геродот?</w:t>
      </w: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sz w:val="28"/>
          <w:szCs w:val="28"/>
        </w:rPr>
        <w:t>Ответ: __________________________________________________________________</w:t>
      </w: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b/>
          <w:sz w:val="28"/>
          <w:szCs w:val="28"/>
        </w:rPr>
        <w:t>18.</w:t>
      </w:r>
      <w:r w:rsidRPr="00710A7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10A74">
        <w:rPr>
          <w:rFonts w:ascii="Times New Roman" w:hAnsi="Times New Roman"/>
          <w:sz w:val="28"/>
          <w:szCs w:val="28"/>
        </w:rPr>
        <w:t>Какие еще творения, наряду  с изображёнными,  включил  Геродот в свой список величайших памятников древнего мира?</w:t>
      </w:r>
      <w:proofErr w:type="gramEnd"/>
      <w:r w:rsidRPr="00710A74">
        <w:rPr>
          <w:rFonts w:ascii="Times New Roman" w:hAnsi="Times New Roman"/>
          <w:sz w:val="28"/>
          <w:szCs w:val="28"/>
        </w:rPr>
        <w:t xml:space="preserve">  Назовите не менее двух творений.</w:t>
      </w: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</w:t>
      </w:r>
      <w:r w:rsidR="00DA604E">
        <w:rPr>
          <w:rFonts w:ascii="Times New Roman" w:hAnsi="Times New Roman"/>
          <w:sz w:val="28"/>
          <w:szCs w:val="28"/>
        </w:rPr>
        <w:t>____________________________</w:t>
      </w: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2E2C" w:rsidRPr="00710A74" w:rsidRDefault="00752E2C" w:rsidP="00752E2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b/>
          <w:sz w:val="28"/>
          <w:szCs w:val="28"/>
        </w:rPr>
        <w:t>19.</w:t>
      </w:r>
      <w:r w:rsidRPr="00710A74">
        <w:rPr>
          <w:rFonts w:ascii="Times New Roman" w:hAnsi="Times New Roman"/>
          <w:sz w:val="28"/>
          <w:szCs w:val="28"/>
        </w:rPr>
        <w:t xml:space="preserve"> Используя знания по истории, напишите короткий рассказ об одном из указанных  вами творений.</w:t>
      </w:r>
    </w:p>
    <w:p w:rsidR="00752E2C" w:rsidRPr="00710A74" w:rsidRDefault="00752E2C" w:rsidP="00752E2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  <w:r w:rsidRPr="00710A74"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</w:t>
      </w:r>
      <w:r w:rsidR="00DA604E">
        <w:rPr>
          <w:rFonts w:ascii="Times New Roman" w:hAnsi="Times New Roman"/>
          <w:sz w:val="28"/>
          <w:szCs w:val="28"/>
        </w:rPr>
        <w:t>______________________________________________________</w:t>
      </w:r>
    </w:p>
    <w:p w:rsidR="00752E2C" w:rsidRPr="00710A74" w:rsidRDefault="00752E2C" w:rsidP="00752E2C">
      <w:pPr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</w:t>
      </w:r>
      <w:r w:rsidR="00DA604E">
        <w:rPr>
          <w:rFonts w:ascii="Times New Roman" w:hAnsi="Times New Roman"/>
          <w:sz w:val="28"/>
          <w:szCs w:val="28"/>
        </w:rPr>
        <w:t>__________________________</w:t>
      </w:r>
    </w:p>
    <w:p w:rsidR="00F77F0F" w:rsidRDefault="00F77F0F" w:rsidP="00752E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77F0F" w:rsidRDefault="00F77F0F" w:rsidP="00752E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77F0F" w:rsidRDefault="00F77F0F" w:rsidP="00752E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77F0F" w:rsidRDefault="00F77F0F" w:rsidP="00752E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52E2C" w:rsidRPr="00710A74" w:rsidRDefault="00F77F0F" w:rsidP="00F77F0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 школы: _____________ /Владимирова Г.В./</w:t>
      </w:r>
      <w:r w:rsidR="00752E2C" w:rsidRPr="00710A74">
        <w:rPr>
          <w:rFonts w:ascii="Times New Roman" w:hAnsi="Times New Roman"/>
          <w:sz w:val="28"/>
          <w:szCs w:val="28"/>
        </w:rPr>
        <w:br w:type="page"/>
      </w:r>
      <w:r w:rsidR="00752E2C" w:rsidRPr="00710A74">
        <w:rPr>
          <w:rFonts w:ascii="Times New Roman" w:hAnsi="Times New Roman"/>
          <w:b/>
          <w:sz w:val="28"/>
          <w:szCs w:val="28"/>
        </w:rPr>
        <w:lastRenderedPageBreak/>
        <w:t xml:space="preserve">Система оценивания результатов выполнения </w:t>
      </w:r>
      <w:r w:rsidR="00A6069D">
        <w:rPr>
          <w:rFonts w:ascii="Times New Roman" w:hAnsi="Times New Roman"/>
          <w:b/>
          <w:sz w:val="28"/>
          <w:szCs w:val="28"/>
        </w:rPr>
        <w:t>комплексной</w:t>
      </w:r>
      <w:r w:rsidR="00752E2C" w:rsidRPr="00710A74">
        <w:rPr>
          <w:rFonts w:ascii="Times New Roman" w:hAnsi="Times New Roman"/>
          <w:b/>
          <w:sz w:val="28"/>
          <w:szCs w:val="28"/>
        </w:rPr>
        <w:t xml:space="preserve"> работы</w:t>
      </w:r>
    </w:p>
    <w:p w:rsidR="00752E2C" w:rsidRPr="00710A74" w:rsidRDefault="00752E2C" w:rsidP="00752E2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752E2C" w:rsidRPr="00710A74" w:rsidRDefault="00752E2C" w:rsidP="00752E2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710A74">
        <w:rPr>
          <w:rFonts w:ascii="Times New Roman" w:hAnsi="Times New Roman"/>
          <w:sz w:val="28"/>
          <w:szCs w:val="28"/>
        </w:rPr>
        <w:t>Ответы на задания 1-1</w:t>
      </w:r>
      <w:r w:rsidR="00D46460">
        <w:rPr>
          <w:rFonts w:ascii="Times New Roman" w:hAnsi="Times New Roman"/>
          <w:sz w:val="28"/>
          <w:szCs w:val="28"/>
        </w:rPr>
        <w:t>0</w:t>
      </w:r>
      <w:r w:rsidRPr="00710A74">
        <w:rPr>
          <w:rFonts w:ascii="Times New Roman" w:hAnsi="Times New Roman"/>
          <w:sz w:val="28"/>
          <w:szCs w:val="28"/>
        </w:rPr>
        <w:t>, 13</w:t>
      </w:r>
      <w:r w:rsidR="00D46460">
        <w:rPr>
          <w:rFonts w:ascii="Times New Roman" w:hAnsi="Times New Roman"/>
          <w:sz w:val="28"/>
          <w:szCs w:val="28"/>
        </w:rPr>
        <w:t>,</w:t>
      </w:r>
      <w:r w:rsidRPr="00710A74">
        <w:rPr>
          <w:rFonts w:ascii="Times New Roman" w:hAnsi="Times New Roman"/>
          <w:sz w:val="28"/>
          <w:szCs w:val="28"/>
        </w:rPr>
        <w:t xml:space="preserve"> 15</w:t>
      </w:r>
      <w:r w:rsidR="00D46460">
        <w:rPr>
          <w:rFonts w:ascii="Times New Roman" w:hAnsi="Times New Roman"/>
          <w:sz w:val="28"/>
          <w:szCs w:val="28"/>
        </w:rPr>
        <w:t>,17 и 18</w:t>
      </w:r>
      <w:r w:rsidRPr="00710A74">
        <w:rPr>
          <w:rFonts w:ascii="Times New Roman" w:hAnsi="Times New Roman"/>
          <w:sz w:val="28"/>
          <w:szCs w:val="28"/>
        </w:rPr>
        <w:t xml:space="preserve"> оцениваются в </w:t>
      </w:r>
      <w:r w:rsidRPr="00710A74">
        <w:rPr>
          <w:rFonts w:ascii="Times New Roman" w:hAnsi="Times New Roman"/>
          <w:b/>
          <w:sz w:val="28"/>
          <w:szCs w:val="28"/>
        </w:rPr>
        <w:t>1 балл</w:t>
      </w:r>
      <w:r w:rsidRPr="00710A74">
        <w:rPr>
          <w:rFonts w:ascii="Times New Roman" w:hAnsi="Times New Roman"/>
          <w:sz w:val="28"/>
          <w:szCs w:val="28"/>
        </w:rPr>
        <w:t xml:space="preserve">, а на задания  </w:t>
      </w:r>
      <w:r w:rsidR="00D46460">
        <w:rPr>
          <w:rFonts w:ascii="Times New Roman" w:hAnsi="Times New Roman"/>
          <w:sz w:val="28"/>
          <w:szCs w:val="28"/>
        </w:rPr>
        <w:t xml:space="preserve">11, 12, </w:t>
      </w:r>
      <w:r w:rsidRPr="00710A74">
        <w:rPr>
          <w:rFonts w:ascii="Times New Roman" w:hAnsi="Times New Roman"/>
          <w:sz w:val="28"/>
          <w:szCs w:val="28"/>
        </w:rPr>
        <w:t>14</w:t>
      </w:r>
      <w:r w:rsidR="00D46460">
        <w:rPr>
          <w:rFonts w:ascii="Times New Roman" w:hAnsi="Times New Roman"/>
          <w:sz w:val="28"/>
          <w:szCs w:val="28"/>
        </w:rPr>
        <w:t xml:space="preserve"> и 16</w:t>
      </w:r>
      <w:r w:rsidRPr="00710A74">
        <w:rPr>
          <w:rFonts w:ascii="Times New Roman" w:hAnsi="Times New Roman"/>
          <w:sz w:val="28"/>
          <w:szCs w:val="28"/>
        </w:rPr>
        <w:t xml:space="preserve"> – в </w:t>
      </w:r>
      <w:r w:rsidRPr="00710A74">
        <w:rPr>
          <w:rFonts w:ascii="Times New Roman" w:hAnsi="Times New Roman"/>
          <w:b/>
          <w:sz w:val="28"/>
          <w:szCs w:val="28"/>
        </w:rPr>
        <w:t>2 балла</w:t>
      </w:r>
      <w:r w:rsidRPr="00710A74">
        <w:rPr>
          <w:rFonts w:ascii="Times New Roman" w:hAnsi="Times New Roman"/>
          <w:sz w:val="28"/>
          <w:szCs w:val="28"/>
        </w:rPr>
        <w:t xml:space="preserve">. Для заданий 12 и 14 один балл выставляется в случае, если в представленном ответе один символ указан </w:t>
      </w:r>
      <w:r w:rsidR="00D46460">
        <w:rPr>
          <w:rFonts w:ascii="Times New Roman" w:hAnsi="Times New Roman"/>
          <w:sz w:val="28"/>
          <w:szCs w:val="28"/>
        </w:rPr>
        <w:t>ошибочно. Ответы на задания 16-</w:t>
      </w:r>
      <w:r w:rsidRPr="00710A74">
        <w:rPr>
          <w:rFonts w:ascii="Times New Roman" w:hAnsi="Times New Roman"/>
          <w:sz w:val="28"/>
          <w:szCs w:val="28"/>
        </w:rPr>
        <w:t>19 оцениваются в соответствии с критериями оценивания.</w:t>
      </w: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710A74">
        <w:rPr>
          <w:rFonts w:ascii="Times New Roman" w:hAnsi="Times New Roman"/>
          <w:b/>
          <w:i/>
          <w:sz w:val="28"/>
          <w:szCs w:val="28"/>
        </w:rPr>
        <w:t>Правильные ответы: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2370"/>
        <w:gridCol w:w="1250"/>
        <w:gridCol w:w="1431"/>
        <w:gridCol w:w="2489"/>
      </w:tblGrid>
      <w:tr w:rsidR="00752E2C" w:rsidRPr="00710A74" w:rsidTr="00787147">
        <w:tc>
          <w:tcPr>
            <w:tcW w:w="1548" w:type="dxa"/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sz w:val="28"/>
                <w:szCs w:val="28"/>
              </w:rPr>
              <w:t>№ задания</w:t>
            </w:r>
          </w:p>
        </w:tc>
        <w:tc>
          <w:tcPr>
            <w:tcW w:w="2370" w:type="dxa"/>
            <w:tcBorders>
              <w:right w:val="single" w:sz="4" w:space="0" w:color="auto"/>
            </w:tcBorders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  <w:tcBorders>
              <w:left w:val="single" w:sz="4" w:space="0" w:color="auto"/>
            </w:tcBorders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sz w:val="28"/>
                <w:szCs w:val="28"/>
              </w:rPr>
              <w:t>№ задания</w:t>
            </w:r>
          </w:p>
        </w:tc>
        <w:tc>
          <w:tcPr>
            <w:tcW w:w="2489" w:type="dxa"/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sz w:val="28"/>
                <w:szCs w:val="28"/>
              </w:rPr>
              <w:t>Ответ</w:t>
            </w:r>
          </w:p>
        </w:tc>
      </w:tr>
      <w:tr w:rsidR="00752E2C" w:rsidRPr="00710A74" w:rsidTr="00787147">
        <w:tc>
          <w:tcPr>
            <w:tcW w:w="1548" w:type="dxa"/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2370" w:type="dxa"/>
            <w:tcBorders>
              <w:right w:val="single" w:sz="4" w:space="0" w:color="auto"/>
            </w:tcBorders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31" w:type="dxa"/>
            <w:tcBorders>
              <w:left w:val="single" w:sz="4" w:space="0" w:color="auto"/>
            </w:tcBorders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i/>
                <w:sz w:val="28"/>
                <w:szCs w:val="28"/>
              </w:rPr>
              <w:t>9</w:t>
            </w:r>
          </w:p>
        </w:tc>
        <w:tc>
          <w:tcPr>
            <w:tcW w:w="2489" w:type="dxa"/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752E2C" w:rsidRPr="00710A74" w:rsidTr="00787147">
        <w:tc>
          <w:tcPr>
            <w:tcW w:w="1548" w:type="dxa"/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2370" w:type="dxa"/>
            <w:tcBorders>
              <w:right w:val="single" w:sz="4" w:space="0" w:color="auto"/>
            </w:tcBorders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31" w:type="dxa"/>
            <w:tcBorders>
              <w:left w:val="single" w:sz="4" w:space="0" w:color="auto"/>
            </w:tcBorders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i/>
                <w:sz w:val="28"/>
                <w:szCs w:val="28"/>
              </w:rPr>
              <w:t>10</w:t>
            </w:r>
          </w:p>
        </w:tc>
        <w:tc>
          <w:tcPr>
            <w:tcW w:w="2489" w:type="dxa"/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752E2C" w:rsidRPr="00710A74" w:rsidTr="00787147">
        <w:tc>
          <w:tcPr>
            <w:tcW w:w="1548" w:type="dxa"/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2370" w:type="dxa"/>
            <w:tcBorders>
              <w:right w:val="single" w:sz="4" w:space="0" w:color="auto"/>
            </w:tcBorders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31" w:type="dxa"/>
            <w:tcBorders>
              <w:left w:val="single" w:sz="4" w:space="0" w:color="auto"/>
            </w:tcBorders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i/>
                <w:sz w:val="28"/>
                <w:szCs w:val="28"/>
              </w:rPr>
              <w:t>11</w:t>
            </w:r>
          </w:p>
        </w:tc>
        <w:tc>
          <w:tcPr>
            <w:tcW w:w="2489" w:type="dxa"/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ВБАГ</w:t>
            </w:r>
          </w:p>
        </w:tc>
      </w:tr>
      <w:tr w:rsidR="00752E2C" w:rsidRPr="00710A74" w:rsidTr="00787147">
        <w:tc>
          <w:tcPr>
            <w:tcW w:w="1548" w:type="dxa"/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2370" w:type="dxa"/>
            <w:tcBorders>
              <w:right w:val="single" w:sz="4" w:space="0" w:color="auto"/>
            </w:tcBorders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31" w:type="dxa"/>
            <w:tcBorders>
              <w:left w:val="single" w:sz="4" w:space="0" w:color="auto"/>
            </w:tcBorders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i/>
                <w:sz w:val="28"/>
                <w:szCs w:val="28"/>
              </w:rPr>
              <w:t>12</w:t>
            </w:r>
          </w:p>
        </w:tc>
        <w:tc>
          <w:tcPr>
            <w:tcW w:w="2489" w:type="dxa"/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134</w:t>
            </w:r>
          </w:p>
        </w:tc>
      </w:tr>
      <w:tr w:rsidR="00752E2C" w:rsidRPr="00710A74" w:rsidTr="00787147">
        <w:tc>
          <w:tcPr>
            <w:tcW w:w="1548" w:type="dxa"/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2370" w:type="dxa"/>
            <w:tcBorders>
              <w:right w:val="single" w:sz="4" w:space="0" w:color="auto"/>
            </w:tcBorders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31" w:type="dxa"/>
            <w:tcBorders>
              <w:left w:val="single" w:sz="4" w:space="0" w:color="auto"/>
            </w:tcBorders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i/>
                <w:sz w:val="28"/>
                <w:szCs w:val="28"/>
              </w:rPr>
              <w:t>13</w:t>
            </w:r>
          </w:p>
        </w:tc>
        <w:tc>
          <w:tcPr>
            <w:tcW w:w="2489" w:type="dxa"/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Посейдон</w:t>
            </w:r>
          </w:p>
        </w:tc>
      </w:tr>
      <w:tr w:rsidR="00752E2C" w:rsidRPr="00710A74" w:rsidTr="00787147">
        <w:tc>
          <w:tcPr>
            <w:tcW w:w="1548" w:type="dxa"/>
            <w:tcBorders>
              <w:bottom w:val="single" w:sz="4" w:space="0" w:color="auto"/>
            </w:tcBorders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23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i/>
                <w:sz w:val="28"/>
                <w:szCs w:val="28"/>
              </w:rPr>
              <w:t>14</w:t>
            </w:r>
          </w:p>
        </w:tc>
        <w:tc>
          <w:tcPr>
            <w:tcW w:w="2489" w:type="dxa"/>
            <w:tcBorders>
              <w:bottom w:val="single" w:sz="4" w:space="0" w:color="auto"/>
            </w:tcBorders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752E2C" w:rsidRPr="00710A74" w:rsidTr="00787147">
        <w:tc>
          <w:tcPr>
            <w:tcW w:w="1548" w:type="dxa"/>
            <w:tcBorders>
              <w:bottom w:val="single" w:sz="4" w:space="0" w:color="auto"/>
            </w:tcBorders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i/>
                <w:sz w:val="28"/>
                <w:szCs w:val="28"/>
              </w:rPr>
              <w:t>7</w:t>
            </w:r>
          </w:p>
        </w:tc>
        <w:tc>
          <w:tcPr>
            <w:tcW w:w="23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i/>
                <w:sz w:val="28"/>
                <w:szCs w:val="28"/>
              </w:rPr>
              <w:t>15</w:t>
            </w:r>
          </w:p>
        </w:tc>
        <w:tc>
          <w:tcPr>
            <w:tcW w:w="2489" w:type="dxa"/>
            <w:tcBorders>
              <w:bottom w:val="single" w:sz="4" w:space="0" w:color="auto"/>
            </w:tcBorders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210 г. до н.э.</w:t>
            </w:r>
          </w:p>
        </w:tc>
      </w:tr>
      <w:tr w:rsidR="00752E2C" w:rsidRPr="00710A74" w:rsidTr="00787147">
        <w:trPr>
          <w:trHeight w:val="74"/>
        </w:trPr>
        <w:tc>
          <w:tcPr>
            <w:tcW w:w="1548" w:type="dxa"/>
            <w:tcBorders>
              <w:bottom w:val="single" w:sz="4" w:space="0" w:color="auto"/>
            </w:tcBorders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i/>
                <w:sz w:val="28"/>
                <w:szCs w:val="28"/>
              </w:rPr>
              <w:t>8</w:t>
            </w:r>
          </w:p>
        </w:tc>
        <w:tc>
          <w:tcPr>
            <w:tcW w:w="23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2E2C" w:rsidRPr="00710A74" w:rsidRDefault="00752E2C" w:rsidP="00752E2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752E2C" w:rsidRPr="00710A74" w:rsidRDefault="00752E2C" w:rsidP="00752E2C">
      <w:pPr>
        <w:pStyle w:val="a7"/>
        <w:spacing w:before="0" w:beforeAutospacing="0" w:after="0" w:afterAutospacing="0"/>
        <w:rPr>
          <w:rStyle w:val="a6"/>
          <w:i/>
          <w:sz w:val="28"/>
          <w:szCs w:val="28"/>
        </w:rPr>
      </w:pPr>
      <w:r w:rsidRPr="00710A74">
        <w:rPr>
          <w:rStyle w:val="a6"/>
          <w:i/>
          <w:sz w:val="28"/>
          <w:szCs w:val="28"/>
        </w:rPr>
        <w:t>Критерии оценивания ответов на задания с развернутым ответом.</w:t>
      </w:r>
    </w:p>
    <w:p w:rsidR="00752E2C" w:rsidRPr="00710A74" w:rsidRDefault="00752E2C" w:rsidP="00752E2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8"/>
        <w:gridCol w:w="7733"/>
        <w:gridCol w:w="1077"/>
      </w:tblGrid>
      <w:tr w:rsidR="00752E2C" w:rsidRPr="00710A74" w:rsidTr="00787147">
        <w:trPr>
          <w:cantSplit/>
        </w:trPr>
        <w:tc>
          <w:tcPr>
            <w:tcW w:w="658" w:type="dxa"/>
          </w:tcPr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710A74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710A7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7733" w:type="dxa"/>
          </w:tcPr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Содержание верного ответа и указания по оцениванию </w:t>
            </w:r>
            <w:r w:rsidRPr="00710A7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(допускаются иные формулировки ответа, не искажающие его смысл)</w:t>
            </w:r>
          </w:p>
        </w:tc>
        <w:tc>
          <w:tcPr>
            <w:tcW w:w="1077" w:type="dxa"/>
            <w:vAlign w:val="center"/>
          </w:tcPr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Баллы</w:t>
            </w:r>
          </w:p>
        </w:tc>
      </w:tr>
      <w:tr w:rsidR="00752E2C" w:rsidRPr="00710A74" w:rsidTr="00787147">
        <w:trPr>
          <w:cantSplit/>
        </w:trPr>
        <w:tc>
          <w:tcPr>
            <w:tcW w:w="8391" w:type="dxa"/>
            <w:gridSpan w:val="2"/>
          </w:tcPr>
          <w:p w:rsidR="00752E2C" w:rsidRPr="00710A74" w:rsidRDefault="00752E2C" w:rsidP="007871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 xml:space="preserve">В ответе должны  быть указаны: </w:t>
            </w:r>
          </w:p>
          <w:p w:rsidR="00752E2C" w:rsidRPr="00710A74" w:rsidRDefault="00752E2C" w:rsidP="007871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1. Статуя Зевса в Олимпии</w:t>
            </w:r>
          </w:p>
          <w:p w:rsidR="00752E2C" w:rsidRPr="00710A74" w:rsidRDefault="00752E2C" w:rsidP="007871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2. Висячие сады Семирамиды</w:t>
            </w:r>
          </w:p>
          <w:p w:rsidR="00752E2C" w:rsidRPr="00710A74" w:rsidRDefault="00752E2C" w:rsidP="007871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3. Пирамиды Древнего Египта</w:t>
            </w:r>
          </w:p>
        </w:tc>
        <w:tc>
          <w:tcPr>
            <w:tcW w:w="1077" w:type="dxa"/>
            <w:vAlign w:val="center"/>
          </w:tcPr>
          <w:p w:rsidR="00752E2C" w:rsidRPr="00710A74" w:rsidRDefault="00752E2C" w:rsidP="00787147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752E2C" w:rsidRPr="00710A74" w:rsidTr="00787147">
        <w:trPr>
          <w:cantSplit/>
        </w:trPr>
        <w:tc>
          <w:tcPr>
            <w:tcW w:w="8391" w:type="dxa"/>
            <w:gridSpan w:val="2"/>
          </w:tcPr>
          <w:p w:rsidR="00752E2C" w:rsidRPr="00710A74" w:rsidRDefault="00752E2C" w:rsidP="007871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Правильно указаны 3 названия</w:t>
            </w:r>
          </w:p>
        </w:tc>
        <w:tc>
          <w:tcPr>
            <w:tcW w:w="1077" w:type="dxa"/>
            <w:vAlign w:val="center"/>
          </w:tcPr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752E2C" w:rsidRPr="00710A74" w:rsidTr="00787147">
        <w:trPr>
          <w:cantSplit/>
        </w:trPr>
        <w:tc>
          <w:tcPr>
            <w:tcW w:w="8391" w:type="dxa"/>
            <w:gridSpan w:val="2"/>
          </w:tcPr>
          <w:p w:rsidR="00752E2C" w:rsidRPr="00710A74" w:rsidRDefault="00752E2C" w:rsidP="007871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Правильно указаны 2 названия</w:t>
            </w:r>
          </w:p>
        </w:tc>
        <w:tc>
          <w:tcPr>
            <w:tcW w:w="1077" w:type="dxa"/>
            <w:vAlign w:val="center"/>
          </w:tcPr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752E2C" w:rsidRPr="00710A74" w:rsidTr="00787147">
        <w:trPr>
          <w:cantSplit/>
        </w:trPr>
        <w:tc>
          <w:tcPr>
            <w:tcW w:w="8391" w:type="dxa"/>
            <w:gridSpan w:val="2"/>
          </w:tcPr>
          <w:p w:rsidR="00752E2C" w:rsidRPr="00710A74" w:rsidRDefault="00752E2C" w:rsidP="007871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Правильно указано только 1 название   ИЛИ   ответ неверный</w:t>
            </w:r>
          </w:p>
        </w:tc>
        <w:tc>
          <w:tcPr>
            <w:tcW w:w="1077" w:type="dxa"/>
            <w:vAlign w:val="center"/>
          </w:tcPr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</w:t>
            </w:r>
          </w:p>
        </w:tc>
      </w:tr>
      <w:tr w:rsidR="00752E2C" w:rsidRPr="00710A74" w:rsidTr="00787147">
        <w:trPr>
          <w:cantSplit/>
        </w:trPr>
        <w:tc>
          <w:tcPr>
            <w:tcW w:w="8391" w:type="dxa"/>
            <w:gridSpan w:val="2"/>
          </w:tcPr>
          <w:p w:rsidR="00752E2C" w:rsidRPr="00710A74" w:rsidRDefault="00752E2C" w:rsidP="00787147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Максимальный балл</w:t>
            </w:r>
          </w:p>
        </w:tc>
        <w:tc>
          <w:tcPr>
            <w:tcW w:w="1077" w:type="dxa"/>
            <w:vAlign w:val="center"/>
          </w:tcPr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>2</w:t>
            </w:r>
          </w:p>
        </w:tc>
      </w:tr>
    </w:tbl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8"/>
        <w:gridCol w:w="7733"/>
        <w:gridCol w:w="1077"/>
      </w:tblGrid>
      <w:tr w:rsidR="00752E2C" w:rsidRPr="00710A74" w:rsidTr="00787147">
        <w:trPr>
          <w:cantSplit/>
        </w:trPr>
        <w:tc>
          <w:tcPr>
            <w:tcW w:w="658" w:type="dxa"/>
          </w:tcPr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710A7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  <w:t>17</w:t>
            </w:r>
          </w:p>
        </w:tc>
        <w:tc>
          <w:tcPr>
            <w:tcW w:w="7733" w:type="dxa"/>
          </w:tcPr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Содержание верного ответа и указания по оцениванию </w:t>
            </w:r>
            <w:r w:rsidRPr="00710A7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(допускаются иные формулировки ответа, не искажающие его смысл)</w:t>
            </w:r>
          </w:p>
        </w:tc>
        <w:tc>
          <w:tcPr>
            <w:tcW w:w="1077" w:type="dxa"/>
            <w:vAlign w:val="center"/>
          </w:tcPr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Баллы</w:t>
            </w:r>
          </w:p>
        </w:tc>
      </w:tr>
      <w:tr w:rsidR="00752E2C" w:rsidRPr="00710A74" w:rsidTr="00787147">
        <w:trPr>
          <w:cantSplit/>
        </w:trPr>
        <w:tc>
          <w:tcPr>
            <w:tcW w:w="8391" w:type="dxa"/>
            <w:gridSpan w:val="2"/>
          </w:tcPr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В ответе должно  быть указано: </w:t>
            </w:r>
          </w:p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Семь чудес света</w:t>
            </w:r>
          </w:p>
        </w:tc>
        <w:tc>
          <w:tcPr>
            <w:tcW w:w="1077" w:type="dxa"/>
            <w:vAlign w:val="center"/>
          </w:tcPr>
          <w:p w:rsidR="00752E2C" w:rsidRPr="00710A74" w:rsidRDefault="00752E2C" w:rsidP="00787147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752E2C" w:rsidRPr="00710A74" w:rsidTr="00787147">
        <w:trPr>
          <w:cantSplit/>
        </w:trPr>
        <w:tc>
          <w:tcPr>
            <w:tcW w:w="8391" w:type="dxa"/>
            <w:gridSpan w:val="2"/>
          </w:tcPr>
          <w:p w:rsidR="00752E2C" w:rsidRPr="00710A74" w:rsidRDefault="00752E2C" w:rsidP="007871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Правильно указано  название</w:t>
            </w:r>
          </w:p>
        </w:tc>
        <w:tc>
          <w:tcPr>
            <w:tcW w:w="1077" w:type="dxa"/>
            <w:vAlign w:val="center"/>
          </w:tcPr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752E2C" w:rsidRPr="00710A74" w:rsidTr="00787147">
        <w:trPr>
          <w:cantSplit/>
        </w:trPr>
        <w:tc>
          <w:tcPr>
            <w:tcW w:w="8391" w:type="dxa"/>
            <w:gridSpan w:val="2"/>
          </w:tcPr>
          <w:p w:rsidR="00752E2C" w:rsidRPr="00710A74" w:rsidRDefault="00752E2C" w:rsidP="007871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Ответ неверный</w:t>
            </w:r>
          </w:p>
        </w:tc>
        <w:tc>
          <w:tcPr>
            <w:tcW w:w="1077" w:type="dxa"/>
            <w:vAlign w:val="center"/>
          </w:tcPr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</w:t>
            </w:r>
          </w:p>
        </w:tc>
      </w:tr>
      <w:tr w:rsidR="00752E2C" w:rsidRPr="00710A74" w:rsidTr="00787147">
        <w:trPr>
          <w:cantSplit/>
        </w:trPr>
        <w:tc>
          <w:tcPr>
            <w:tcW w:w="8391" w:type="dxa"/>
            <w:gridSpan w:val="2"/>
          </w:tcPr>
          <w:p w:rsidR="00752E2C" w:rsidRPr="00710A74" w:rsidRDefault="00752E2C" w:rsidP="00787147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Максимальный балл</w:t>
            </w:r>
          </w:p>
        </w:tc>
        <w:tc>
          <w:tcPr>
            <w:tcW w:w="1077" w:type="dxa"/>
            <w:vAlign w:val="center"/>
          </w:tcPr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>1</w:t>
            </w:r>
          </w:p>
        </w:tc>
      </w:tr>
    </w:tbl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0A74">
        <w:rPr>
          <w:rFonts w:ascii="Times New Roman" w:hAnsi="Times New Roman"/>
          <w:sz w:val="28"/>
          <w:szCs w:val="28"/>
        </w:rPr>
        <w:br w:type="page"/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8"/>
        <w:gridCol w:w="7733"/>
        <w:gridCol w:w="1077"/>
      </w:tblGrid>
      <w:tr w:rsidR="00752E2C" w:rsidRPr="00710A74" w:rsidTr="00787147">
        <w:trPr>
          <w:cantSplit/>
        </w:trPr>
        <w:tc>
          <w:tcPr>
            <w:tcW w:w="658" w:type="dxa"/>
          </w:tcPr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710A7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  <w:lastRenderedPageBreak/>
              <w:t>18</w:t>
            </w:r>
          </w:p>
        </w:tc>
        <w:tc>
          <w:tcPr>
            <w:tcW w:w="7733" w:type="dxa"/>
          </w:tcPr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Содержание верного ответа и указания по оцениванию </w:t>
            </w:r>
            <w:r w:rsidRPr="00710A7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(допускаются иные формулировки ответа, не искажающие его смысл)</w:t>
            </w:r>
          </w:p>
        </w:tc>
        <w:tc>
          <w:tcPr>
            <w:tcW w:w="1077" w:type="dxa"/>
            <w:vAlign w:val="center"/>
          </w:tcPr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Баллы</w:t>
            </w:r>
          </w:p>
        </w:tc>
      </w:tr>
      <w:tr w:rsidR="00752E2C" w:rsidRPr="00710A74" w:rsidTr="00787147">
        <w:trPr>
          <w:cantSplit/>
        </w:trPr>
        <w:tc>
          <w:tcPr>
            <w:tcW w:w="8391" w:type="dxa"/>
            <w:gridSpan w:val="2"/>
          </w:tcPr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В ответе могут  быть </w:t>
            </w:r>
            <w:proofErr w:type="gramStart"/>
            <w:r w:rsidRPr="00710A7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названы</w:t>
            </w:r>
            <w:proofErr w:type="gramEnd"/>
            <w:r w:rsidRPr="00710A7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: </w:t>
            </w:r>
          </w:p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Галикарнасский мавзолей</w:t>
            </w:r>
          </w:p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Колосс Родосский</w:t>
            </w:r>
          </w:p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Александрийский маяк</w:t>
            </w:r>
          </w:p>
          <w:p w:rsidR="00752E2C" w:rsidRPr="00710A74" w:rsidRDefault="00752E2C" w:rsidP="007871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Храм Артемиды в Эфесе</w:t>
            </w:r>
          </w:p>
        </w:tc>
        <w:tc>
          <w:tcPr>
            <w:tcW w:w="1077" w:type="dxa"/>
            <w:vAlign w:val="center"/>
          </w:tcPr>
          <w:p w:rsidR="00752E2C" w:rsidRPr="00710A74" w:rsidRDefault="00752E2C" w:rsidP="00787147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752E2C" w:rsidRPr="00710A74" w:rsidTr="00787147">
        <w:trPr>
          <w:cantSplit/>
        </w:trPr>
        <w:tc>
          <w:tcPr>
            <w:tcW w:w="8391" w:type="dxa"/>
            <w:gridSpan w:val="2"/>
          </w:tcPr>
          <w:p w:rsidR="00752E2C" w:rsidRPr="00710A74" w:rsidRDefault="00752E2C" w:rsidP="007871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Правильно указаны два названия</w:t>
            </w:r>
          </w:p>
        </w:tc>
        <w:tc>
          <w:tcPr>
            <w:tcW w:w="1077" w:type="dxa"/>
            <w:vAlign w:val="center"/>
          </w:tcPr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752E2C" w:rsidRPr="00710A74" w:rsidTr="00787147">
        <w:trPr>
          <w:cantSplit/>
        </w:trPr>
        <w:tc>
          <w:tcPr>
            <w:tcW w:w="8391" w:type="dxa"/>
            <w:gridSpan w:val="2"/>
          </w:tcPr>
          <w:p w:rsidR="00752E2C" w:rsidRPr="00710A74" w:rsidRDefault="00752E2C" w:rsidP="007871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Правильно указано только 1 название   ИЛИ   ответ неверный</w:t>
            </w:r>
          </w:p>
        </w:tc>
        <w:tc>
          <w:tcPr>
            <w:tcW w:w="1077" w:type="dxa"/>
            <w:vAlign w:val="center"/>
          </w:tcPr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</w:t>
            </w:r>
          </w:p>
        </w:tc>
      </w:tr>
      <w:tr w:rsidR="00752E2C" w:rsidRPr="00710A74" w:rsidTr="00787147">
        <w:trPr>
          <w:cantSplit/>
        </w:trPr>
        <w:tc>
          <w:tcPr>
            <w:tcW w:w="8391" w:type="dxa"/>
            <w:gridSpan w:val="2"/>
          </w:tcPr>
          <w:p w:rsidR="00752E2C" w:rsidRPr="00710A74" w:rsidRDefault="00752E2C" w:rsidP="00787147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Максимальный балл</w:t>
            </w:r>
          </w:p>
        </w:tc>
        <w:tc>
          <w:tcPr>
            <w:tcW w:w="1077" w:type="dxa"/>
            <w:vAlign w:val="center"/>
          </w:tcPr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>1</w:t>
            </w:r>
          </w:p>
        </w:tc>
      </w:tr>
    </w:tbl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8"/>
        <w:gridCol w:w="7733"/>
        <w:gridCol w:w="1077"/>
      </w:tblGrid>
      <w:tr w:rsidR="00752E2C" w:rsidRPr="00710A74" w:rsidTr="00787147">
        <w:trPr>
          <w:cantSplit/>
        </w:trPr>
        <w:tc>
          <w:tcPr>
            <w:tcW w:w="658" w:type="dxa"/>
          </w:tcPr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710A7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  <w:t>19</w:t>
            </w:r>
          </w:p>
        </w:tc>
        <w:tc>
          <w:tcPr>
            <w:tcW w:w="7733" w:type="dxa"/>
          </w:tcPr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Содержание верного ответа и указания по оцениванию </w:t>
            </w:r>
            <w:r w:rsidRPr="00710A7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(допускаются иные формулировки ответа, не искажающие его смысл)</w:t>
            </w:r>
          </w:p>
        </w:tc>
        <w:tc>
          <w:tcPr>
            <w:tcW w:w="1077" w:type="dxa"/>
            <w:vAlign w:val="center"/>
          </w:tcPr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Баллы</w:t>
            </w:r>
          </w:p>
        </w:tc>
      </w:tr>
      <w:tr w:rsidR="00752E2C" w:rsidRPr="00710A74" w:rsidTr="00787147">
        <w:trPr>
          <w:cantSplit/>
        </w:trPr>
        <w:tc>
          <w:tcPr>
            <w:tcW w:w="8391" w:type="dxa"/>
            <w:gridSpan w:val="2"/>
          </w:tcPr>
          <w:p w:rsidR="00752E2C" w:rsidRPr="00710A74" w:rsidRDefault="00752E2C" w:rsidP="007871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 xml:space="preserve">В ответе должны  быть: </w:t>
            </w:r>
          </w:p>
          <w:p w:rsidR="00752E2C" w:rsidRPr="00710A74" w:rsidRDefault="00752E2C" w:rsidP="007871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1. Автор (если известен), время и место создания описываемого памятника культуры.</w:t>
            </w:r>
          </w:p>
          <w:p w:rsidR="00752E2C" w:rsidRPr="00710A74" w:rsidRDefault="00752E2C" w:rsidP="007871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2. Цель (назначение) создания данного памятника культуры.</w:t>
            </w:r>
          </w:p>
          <w:p w:rsidR="00752E2C" w:rsidRPr="00710A74" w:rsidRDefault="00752E2C" w:rsidP="007871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3. Художественная, историческая  ценность произведения (суждения о том, почему данный памятник Геродот отнёс к семи чудесам света).</w:t>
            </w:r>
          </w:p>
          <w:p w:rsidR="00752E2C" w:rsidRPr="00710A74" w:rsidRDefault="00752E2C" w:rsidP="007871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4. Историческая судьба описываемого  памятника культуры.</w:t>
            </w:r>
          </w:p>
        </w:tc>
        <w:tc>
          <w:tcPr>
            <w:tcW w:w="1077" w:type="dxa"/>
            <w:vAlign w:val="center"/>
          </w:tcPr>
          <w:p w:rsidR="00752E2C" w:rsidRPr="00710A74" w:rsidRDefault="00752E2C" w:rsidP="00787147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752E2C" w:rsidRPr="00710A74" w:rsidTr="00787147">
        <w:trPr>
          <w:cantSplit/>
        </w:trPr>
        <w:tc>
          <w:tcPr>
            <w:tcW w:w="8391" w:type="dxa"/>
            <w:gridSpan w:val="2"/>
          </w:tcPr>
          <w:p w:rsidR="00752E2C" w:rsidRPr="00710A74" w:rsidRDefault="00752E2C" w:rsidP="007871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Правильно названы факты (п.1) и приведены суждения по  трем указанным позициям (п.2-4)</w:t>
            </w:r>
          </w:p>
        </w:tc>
        <w:tc>
          <w:tcPr>
            <w:tcW w:w="1077" w:type="dxa"/>
            <w:vAlign w:val="center"/>
          </w:tcPr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752E2C" w:rsidRPr="00710A74" w:rsidTr="00787147">
        <w:trPr>
          <w:cantSplit/>
        </w:trPr>
        <w:tc>
          <w:tcPr>
            <w:tcW w:w="8391" w:type="dxa"/>
            <w:gridSpan w:val="2"/>
          </w:tcPr>
          <w:p w:rsidR="00752E2C" w:rsidRPr="00710A74" w:rsidRDefault="00752E2C" w:rsidP="007871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Правильно  названы факты (п.1) и приведены суждения по двум указанным позициям (п.2-3)</w:t>
            </w:r>
          </w:p>
        </w:tc>
        <w:tc>
          <w:tcPr>
            <w:tcW w:w="1077" w:type="dxa"/>
            <w:vAlign w:val="center"/>
          </w:tcPr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752E2C" w:rsidRPr="00710A74" w:rsidTr="00787147">
        <w:trPr>
          <w:cantSplit/>
        </w:trPr>
        <w:tc>
          <w:tcPr>
            <w:tcW w:w="8391" w:type="dxa"/>
            <w:gridSpan w:val="2"/>
          </w:tcPr>
          <w:p w:rsidR="00752E2C" w:rsidRPr="00710A74" w:rsidRDefault="00752E2C" w:rsidP="007871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Правильно названы факты (п.1) и приведены суждения по одной указанной позиции</w:t>
            </w:r>
          </w:p>
        </w:tc>
        <w:tc>
          <w:tcPr>
            <w:tcW w:w="1077" w:type="dxa"/>
            <w:vAlign w:val="center"/>
          </w:tcPr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752E2C" w:rsidRPr="00710A74" w:rsidTr="00787147">
        <w:trPr>
          <w:cantSplit/>
        </w:trPr>
        <w:tc>
          <w:tcPr>
            <w:tcW w:w="8391" w:type="dxa"/>
            <w:gridSpan w:val="2"/>
          </w:tcPr>
          <w:p w:rsidR="00752E2C" w:rsidRPr="00710A74" w:rsidRDefault="00752E2C" w:rsidP="007871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sz w:val="28"/>
                <w:szCs w:val="28"/>
              </w:rPr>
              <w:t>В других случаях</w:t>
            </w:r>
          </w:p>
        </w:tc>
        <w:tc>
          <w:tcPr>
            <w:tcW w:w="1077" w:type="dxa"/>
            <w:vAlign w:val="center"/>
          </w:tcPr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</w:t>
            </w:r>
          </w:p>
        </w:tc>
      </w:tr>
      <w:tr w:rsidR="00752E2C" w:rsidRPr="00710A74" w:rsidTr="00787147">
        <w:trPr>
          <w:cantSplit/>
        </w:trPr>
        <w:tc>
          <w:tcPr>
            <w:tcW w:w="8391" w:type="dxa"/>
            <w:gridSpan w:val="2"/>
          </w:tcPr>
          <w:p w:rsidR="00752E2C" w:rsidRPr="00710A74" w:rsidRDefault="00752E2C" w:rsidP="00787147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Максимальный балл</w:t>
            </w:r>
          </w:p>
        </w:tc>
        <w:tc>
          <w:tcPr>
            <w:tcW w:w="1077" w:type="dxa"/>
            <w:vAlign w:val="center"/>
          </w:tcPr>
          <w:p w:rsidR="00752E2C" w:rsidRPr="00710A74" w:rsidRDefault="00752E2C" w:rsidP="0078714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>3</w:t>
            </w:r>
          </w:p>
        </w:tc>
      </w:tr>
    </w:tbl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2E2C" w:rsidRPr="00710A74" w:rsidRDefault="00752E2C" w:rsidP="00EC05E7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710A74">
        <w:rPr>
          <w:rFonts w:ascii="Times New Roman" w:hAnsi="Times New Roman"/>
          <w:b/>
          <w:bCs/>
          <w:i/>
          <w:sz w:val="28"/>
          <w:szCs w:val="28"/>
        </w:rPr>
        <w:t>Рекомендуемая шкала перевода баллов в школьные отметки</w:t>
      </w:r>
    </w:p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1575"/>
        <w:gridCol w:w="1575"/>
        <w:gridCol w:w="1575"/>
        <w:gridCol w:w="1575"/>
      </w:tblGrid>
      <w:tr w:rsidR="00752E2C" w:rsidRPr="00710A74" w:rsidTr="00787147">
        <w:tc>
          <w:tcPr>
            <w:tcW w:w="2988" w:type="dxa"/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i/>
                <w:sz w:val="28"/>
                <w:szCs w:val="28"/>
              </w:rPr>
              <w:t>Школьная отметка</w:t>
            </w:r>
          </w:p>
        </w:tc>
        <w:tc>
          <w:tcPr>
            <w:tcW w:w="1575" w:type="dxa"/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1575" w:type="dxa"/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1575" w:type="dxa"/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1575" w:type="dxa"/>
            <w:shd w:val="clear" w:color="auto" w:fill="auto"/>
          </w:tcPr>
          <w:p w:rsidR="00752E2C" w:rsidRPr="00710A74" w:rsidRDefault="00752E2C" w:rsidP="0078714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0A74">
              <w:rPr>
                <w:rFonts w:ascii="Times New Roman" w:hAnsi="Times New Roman"/>
                <w:b/>
                <w:i/>
                <w:sz w:val="28"/>
                <w:szCs w:val="28"/>
              </w:rPr>
              <w:t>2</w:t>
            </w:r>
          </w:p>
        </w:tc>
      </w:tr>
      <w:tr w:rsidR="00752E2C" w:rsidRPr="00710A74" w:rsidTr="00787147">
        <w:tc>
          <w:tcPr>
            <w:tcW w:w="2988" w:type="dxa"/>
            <w:shd w:val="clear" w:color="auto" w:fill="auto"/>
          </w:tcPr>
          <w:p w:rsidR="00752E2C" w:rsidRPr="00710A74" w:rsidRDefault="00EC05E7" w:rsidP="00787147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Б</w:t>
            </w:r>
            <w:r w:rsidR="00752E2C" w:rsidRPr="00710A74">
              <w:rPr>
                <w:rFonts w:ascii="Times New Roman" w:hAnsi="Times New Roman"/>
                <w:b/>
                <w:i/>
                <w:sz w:val="28"/>
                <w:szCs w:val="28"/>
              </w:rPr>
              <w:t>алл</w:t>
            </w:r>
          </w:p>
        </w:tc>
        <w:tc>
          <w:tcPr>
            <w:tcW w:w="1575" w:type="dxa"/>
            <w:shd w:val="clear" w:color="auto" w:fill="auto"/>
          </w:tcPr>
          <w:p w:rsidR="00752E2C" w:rsidRPr="00710A74" w:rsidRDefault="00EC05E7" w:rsidP="007871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="00752E2C" w:rsidRPr="00710A74">
              <w:rPr>
                <w:rFonts w:ascii="Times New Roman" w:hAnsi="Times New Roman"/>
                <w:sz w:val="28"/>
                <w:szCs w:val="28"/>
              </w:rPr>
              <w:t>-21</w:t>
            </w:r>
          </w:p>
        </w:tc>
        <w:tc>
          <w:tcPr>
            <w:tcW w:w="1575" w:type="dxa"/>
            <w:shd w:val="clear" w:color="auto" w:fill="auto"/>
          </w:tcPr>
          <w:p w:rsidR="00752E2C" w:rsidRPr="00710A74" w:rsidRDefault="00EC05E7" w:rsidP="007871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20-16</w:t>
            </w:r>
          </w:p>
        </w:tc>
        <w:tc>
          <w:tcPr>
            <w:tcW w:w="1575" w:type="dxa"/>
            <w:shd w:val="clear" w:color="auto" w:fill="auto"/>
          </w:tcPr>
          <w:p w:rsidR="00752E2C" w:rsidRPr="00710A74" w:rsidRDefault="00EC05E7" w:rsidP="007871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15-11</w:t>
            </w:r>
          </w:p>
        </w:tc>
        <w:tc>
          <w:tcPr>
            <w:tcW w:w="1575" w:type="dxa"/>
            <w:shd w:val="clear" w:color="auto" w:fill="auto"/>
          </w:tcPr>
          <w:p w:rsidR="00752E2C" w:rsidRPr="00710A74" w:rsidRDefault="00EC05E7" w:rsidP="007871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752E2C" w:rsidRPr="00710A74">
              <w:rPr>
                <w:rFonts w:ascii="Times New Roman" w:hAnsi="Times New Roman"/>
                <w:sz w:val="28"/>
                <w:szCs w:val="28"/>
              </w:rPr>
              <w:t xml:space="preserve"> и менее</w:t>
            </w:r>
          </w:p>
        </w:tc>
      </w:tr>
    </w:tbl>
    <w:p w:rsidR="00752E2C" w:rsidRPr="00710A74" w:rsidRDefault="00752E2C" w:rsidP="00752E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7F0F" w:rsidRDefault="00F77F0F">
      <w:pPr>
        <w:rPr>
          <w:sz w:val="28"/>
          <w:szCs w:val="28"/>
        </w:rPr>
      </w:pPr>
    </w:p>
    <w:p w:rsidR="00C676E5" w:rsidRPr="00F77F0F" w:rsidRDefault="00F77F0F" w:rsidP="00F77F0F">
      <w:pPr>
        <w:rPr>
          <w:rFonts w:ascii="Times New Roman" w:hAnsi="Times New Roman"/>
          <w:sz w:val="28"/>
          <w:szCs w:val="28"/>
        </w:rPr>
      </w:pPr>
      <w:r w:rsidRPr="00F77F0F">
        <w:rPr>
          <w:rFonts w:ascii="Times New Roman" w:hAnsi="Times New Roman"/>
          <w:sz w:val="28"/>
          <w:szCs w:val="28"/>
        </w:rPr>
        <w:t>Директор школы:</w:t>
      </w:r>
      <w:r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Pr="00F77F0F">
        <w:rPr>
          <w:rFonts w:ascii="Times New Roman" w:hAnsi="Times New Roman"/>
          <w:sz w:val="28"/>
          <w:szCs w:val="28"/>
        </w:rPr>
        <w:t>________</w:t>
      </w:r>
      <w:r>
        <w:rPr>
          <w:rFonts w:ascii="Times New Roman" w:hAnsi="Times New Roman"/>
          <w:sz w:val="28"/>
          <w:szCs w:val="28"/>
        </w:rPr>
        <w:t>___ /Владимирова Г.В./</w:t>
      </w:r>
    </w:p>
    <w:sectPr w:rsidR="00C676E5" w:rsidRPr="00F77F0F" w:rsidSect="00710A74">
      <w:footerReference w:type="default" r:id="rId20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48AC" w:rsidRDefault="007D48AC">
      <w:pPr>
        <w:spacing w:after="0" w:line="240" w:lineRule="auto"/>
      </w:pPr>
      <w:r>
        <w:separator/>
      </w:r>
    </w:p>
  </w:endnote>
  <w:endnote w:type="continuationSeparator" w:id="0">
    <w:p w:rsidR="007D48AC" w:rsidRDefault="007D4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07BD" w:rsidRDefault="00752E2C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77F0F">
      <w:rPr>
        <w:noProof/>
      </w:rPr>
      <w:t>7</w:t>
    </w:r>
    <w:r>
      <w:fldChar w:fldCharType="end"/>
    </w:r>
  </w:p>
  <w:p w:rsidR="007807BD" w:rsidRDefault="007D48A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48AC" w:rsidRDefault="007D48AC">
      <w:pPr>
        <w:spacing w:after="0" w:line="240" w:lineRule="auto"/>
      </w:pPr>
      <w:r>
        <w:separator/>
      </w:r>
    </w:p>
  </w:footnote>
  <w:footnote w:type="continuationSeparator" w:id="0">
    <w:p w:rsidR="007D48AC" w:rsidRDefault="007D48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094413"/>
    <w:multiLevelType w:val="hybridMultilevel"/>
    <w:tmpl w:val="28547258"/>
    <w:lvl w:ilvl="0" w:tplc="04190011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E2C"/>
    <w:rsid w:val="00317903"/>
    <w:rsid w:val="004C7FA1"/>
    <w:rsid w:val="00592CCD"/>
    <w:rsid w:val="00601E8C"/>
    <w:rsid w:val="006D15ED"/>
    <w:rsid w:val="00710A74"/>
    <w:rsid w:val="00752E2C"/>
    <w:rsid w:val="007D48AC"/>
    <w:rsid w:val="00A6069D"/>
    <w:rsid w:val="00B041BB"/>
    <w:rsid w:val="00C676E5"/>
    <w:rsid w:val="00D46460"/>
    <w:rsid w:val="00DA604E"/>
    <w:rsid w:val="00DC03A3"/>
    <w:rsid w:val="00EC05E7"/>
    <w:rsid w:val="00F77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E2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752E2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752E2C"/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qFormat/>
    <w:rsid w:val="00752E2C"/>
    <w:pPr>
      <w:ind w:left="720"/>
      <w:contextualSpacing/>
    </w:pPr>
  </w:style>
  <w:style w:type="paragraph" w:customStyle="1" w:styleId="31">
    <w:name w:val="Основной текст 31"/>
    <w:basedOn w:val="a"/>
    <w:rsid w:val="00752E2C"/>
    <w:pPr>
      <w:widowControl w:val="0"/>
      <w:spacing w:after="0" w:line="240" w:lineRule="auto"/>
      <w:jc w:val="center"/>
    </w:pPr>
    <w:rPr>
      <w:rFonts w:ascii="Times New Roman" w:hAnsi="Times New Roman"/>
      <w:b/>
      <w:sz w:val="28"/>
      <w:szCs w:val="20"/>
    </w:rPr>
  </w:style>
  <w:style w:type="character" w:styleId="a6">
    <w:name w:val="Strong"/>
    <w:qFormat/>
    <w:rsid w:val="00752E2C"/>
    <w:rPr>
      <w:b/>
      <w:bCs/>
    </w:rPr>
  </w:style>
  <w:style w:type="paragraph" w:styleId="a7">
    <w:name w:val="Normal (Web)"/>
    <w:basedOn w:val="a"/>
    <w:semiHidden/>
    <w:rsid w:val="00752E2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52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52E2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B041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041BB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E2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752E2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752E2C"/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qFormat/>
    <w:rsid w:val="00752E2C"/>
    <w:pPr>
      <w:ind w:left="720"/>
      <w:contextualSpacing/>
    </w:pPr>
  </w:style>
  <w:style w:type="paragraph" w:customStyle="1" w:styleId="31">
    <w:name w:val="Основной текст 31"/>
    <w:basedOn w:val="a"/>
    <w:rsid w:val="00752E2C"/>
    <w:pPr>
      <w:widowControl w:val="0"/>
      <w:spacing w:after="0" w:line="240" w:lineRule="auto"/>
      <w:jc w:val="center"/>
    </w:pPr>
    <w:rPr>
      <w:rFonts w:ascii="Times New Roman" w:hAnsi="Times New Roman"/>
      <w:b/>
      <w:sz w:val="28"/>
      <w:szCs w:val="20"/>
    </w:rPr>
  </w:style>
  <w:style w:type="character" w:styleId="a6">
    <w:name w:val="Strong"/>
    <w:qFormat/>
    <w:rsid w:val="00752E2C"/>
    <w:rPr>
      <w:b/>
      <w:bCs/>
    </w:rPr>
  </w:style>
  <w:style w:type="paragraph" w:styleId="a7">
    <w:name w:val="Normal (Web)"/>
    <w:basedOn w:val="a"/>
    <w:semiHidden/>
    <w:rsid w:val="00752E2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52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52E2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B041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041BB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diagramDrawing" Target="diagrams/drawing1.xml"/><Relationship Id="rId18" Type="http://schemas.openxmlformats.org/officeDocument/2006/relationships/image" Target="media/image4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http://www.echo.msk.ru/files/713245.jpg?1322311244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image" Target="http://www.worldwander.com/greece/zeus_color.jpg" TargetMode="External"/><Relationship Id="rId10" Type="http://schemas.openxmlformats.org/officeDocument/2006/relationships/diagramLayout" Target="diagrams/layout1.xml"/><Relationship Id="rId19" Type="http://schemas.openxmlformats.org/officeDocument/2006/relationships/image" Target="http://habrastorage.org/storage1/7029a3df/2d1eaf1e/9704b850/44e0ec0d.jpg" TargetMode="Externa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93B1C2F-0258-4EFD-BCB9-128141E8E18E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69E03E3C-C7ED-4E28-8185-2160914B8FB3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Олимпийские боги</a:t>
          </a:r>
          <a:endParaRPr lang="ru-RU" smtClean="0"/>
        </a:p>
      </dgm:t>
    </dgm:pt>
    <dgm:pt modelId="{B2BDD0D8-8062-420A-A6B8-B256ECCD9F27}" type="parTrans" cxnId="{EF3E1495-9598-4E79-ADE2-5C207AFF749C}">
      <dgm:prSet/>
      <dgm:spPr/>
    </dgm:pt>
    <dgm:pt modelId="{21AE467B-2A5F-426C-9809-882096006C1B}" type="sibTrans" cxnId="{EF3E1495-9598-4E79-ADE2-5C207AFF749C}">
      <dgm:prSet/>
      <dgm:spPr/>
    </dgm:pt>
    <dgm:pt modelId="{5F2DCC34-49D8-47B2-A63A-C578E7A4AE78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Зевс</a:t>
          </a:r>
        </a:p>
        <a:p>
          <a:pPr marR="0" algn="ctr" rtl="0"/>
          <a:r>
            <a:rPr lang="ru-RU" b="0" i="0" u="none" strike="noStrike" baseline="0" smtClean="0">
              <a:latin typeface="Calibri"/>
            </a:rPr>
            <a:t>Бог молний и грозы</a:t>
          </a:r>
          <a:endParaRPr lang="ru-RU" smtClean="0"/>
        </a:p>
      </dgm:t>
    </dgm:pt>
    <dgm:pt modelId="{97C98FEC-9A0A-4468-B76D-E56362D2460D}" type="parTrans" cxnId="{3449CB90-1DA9-47A3-A275-9CD444BD02AC}">
      <dgm:prSet/>
      <dgm:spPr/>
    </dgm:pt>
    <dgm:pt modelId="{BB02DB1A-C39E-43EF-B2E4-9CAB0B136BBA}" type="sibTrans" cxnId="{3449CB90-1DA9-47A3-A275-9CD444BD02AC}">
      <dgm:prSet/>
      <dgm:spPr/>
    </dgm:pt>
    <dgm:pt modelId="{428724A6-0052-470A-A65C-D9C824FE9156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_____?_____</a:t>
          </a:r>
        </a:p>
        <a:p>
          <a:pPr marR="0" algn="ctr" rtl="0"/>
          <a:r>
            <a:rPr lang="ru-RU" b="0" i="0" u="none" strike="noStrike" baseline="0" smtClean="0">
              <a:latin typeface="Calibri"/>
            </a:rPr>
            <a:t>Бог морской стихии</a:t>
          </a:r>
          <a:endParaRPr lang="ru-RU" smtClean="0"/>
        </a:p>
      </dgm:t>
    </dgm:pt>
    <dgm:pt modelId="{67FD8A8F-20DA-4F9B-93EE-CA53A48D8028}" type="parTrans" cxnId="{8980682F-F92A-4C02-B583-3F57EE9CDDE9}">
      <dgm:prSet/>
      <dgm:spPr/>
    </dgm:pt>
    <dgm:pt modelId="{FD0ABBBA-3A42-4D64-BC59-DB8F2D7C8E16}" type="sibTrans" cxnId="{8980682F-F92A-4C02-B583-3F57EE9CDDE9}">
      <dgm:prSet/>
      <dgm:spPr/>
    </dgm:pt>
    <dgm:pt modelId="{68F807E3-D8D5-4C05-ABBC-65C693E40F5E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Аид</a:t>
          </a:r>
        </a:p>
        <a:p>
          <a:pPr marR="0" algn="ctr" rtl="0"/>
          <a:r>
            <a:rPr lang="ru-RU" b="0" i="0" u="none" strike="noStrike" baseline="0" smtClean="0">
              <a:latin typeface="Calibri"/>
            </a:rPr>
            <a:t>Бог подземного мира</a:t>
          </a:r>
          <a:endParaRPr lang="ru-RU" smtClean="0"/>
        </a:p>
      </dgm:t>
    </dgm:pt>
    <dgm:pt modelId="{33688C2D-A92B-434C-8FC4-5F87B4A32091}" type="parTrans" cxnId="{D856372D-C7F6-4836-9CC6-F5C7DEFBAFEA}">
      <dgm:prSet/>
      <dgm:spPr/>
    </dgm:pt>
    <dgm:pt modelId="{A25FB548-0E8E-418F-BDC4-14B3726D1D2A}" type="sibTrans" cxnId="{D856372D-C7F6-4836-9CC6-F5C7DEFBAFEA}">
      <dgm:prSet/>
      <dgm:spPr/>
    </dgm:pt>
    <dgm:pt modelId="{EC366CB3-28BB-430E-B259-9D34C55B1A59}" type="pres">
      <dgm:prSet presAssocID="{F93B1C2F-0258-4EFD-BCB9-128141E8E18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18CB42FD-0044-44E0-BAFD-7CF59ED84D86}" type="pres">
      <dgm:prSet presAssocID="{69E03E3C-C7ED-4E28-8185-2160914B8FB3}" presName="hierRoot1" presStyleCnt="0">
        <dgm:presLayoutVars>
          <dgm:hierBranch/>
        </dgm:presLayoutVars>
      </dgm:prSet>
      <dgm:spPr/>
    </dgm:pt>
    <dgm:pt modelId="{1171F2A1-2873-471D-B5AE-72D03C23BCC4}" type="pres">
      <dgm:prSet presAssocID="{69E03E3C-C7ED-4E28-8185-2160914B8FB3}" presName="rootComposite1" presStyleCnt="0"/>
      <dgm:spPr/>
    </dgm:pt>
    <dgm:pt modelId="{E337533A-5304-4DAA-B2D1-92D8E91D910A}" type="pres">
      <dgm:prSet presAssocID="{69E03E3C-C7ED-4E28-8185-2160914B8FB3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2043BF4-48A3-42C7-A506-51DB5C14DCD0}" type="pres">
      <dgm:prSet presAssocID="{69E03E3C-C7ED-4E28-8185-2160914B8FB3}" presName="rootConnector1" presStyleLbl="node1" presStyleIdx="0" presStyleCnt="0"/>
      <dgm:spPr/>
      <dgm:t>
        <a:bodyPr/>
        <a:lstStyle/>
        <a:p>
          <a:endParaRPr lang="ru-RU"/>
        </a:p>
      </dgm:t>
    </dgm:pt>
    <dgm:pt modelId="{7241D715-FC56-4D11-82DA-ABBDEFDDC5F6}" type="pres">
      <dgm:prSet presAssocID="{69E03E3C-C7ED-4E28-8185-2160914B8FB3}" presName="hierChild2" presStyleCnt="0"/>
      <dgm:spPr/>
    </dgm:pt>
    <dgm:pt modelId="{3DF8E184-DE86-4A2A-9C63-FB140A23E023}" type="pres">
      <dgm:prSet presAssocID="{97C98FEC-9A0A-4468-B76D-E56362D2460D}" presName="Name35" presStyleLbl="parChTrans1D2" presStyleIdx="0" presStyleCnt="3"/>
      <dgm:spPr/>
    </dgm:pt>
    <dgm:pt modelId="{2A590824-FFA6-4D31-85BE-90C7631B5DB7}" type="pres">
      <dgm:prSet presAssocID="{5F2DCC34-49D8-47B2-A63A-C578E7A4AE78}" presName="hierRoot2" presStyleCnt="0">
        <dgm:presLayoutVars>
          <dgm:hierBranch/>
        </dgm:presLayoutVars>
      </dgm:prSet>
      <dgm:spPr/>
    </dgm:pt>
    <dgm:pt modelId="{C5E6AFF1-FA71-42FE-AA74-1662A97DC3CA}" type="pres">
      <dgm:prSet presAssocID="{5F2DCC34-49D8-47B2-A63A-C578E7A4AE78}" presName="rootComposite" presStyleCnt="0"/>
      <dgm:spPr/>
    </dgm:pt>
    <dgm:pt modelId="{E06D3CD7-0840-4CF0-9E68-0588D7979919}" type="pres">
      <dgm:prSet presAssocID="{5F2DCC34-49D8-47B2-A63A-C578E7A4AE78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02AB45C-AFAB-4182-BF32-48B6D25952C9}" type="pres">
      <dgm:prSet presAssocID="{5F2DCC34-49D8-47B2-A63A-C578E7A4AE78}" presName="rootConnector" presStyleLbl="node2" presStyleIdx="0" presStyleCnt="3"/>
      <dgm:spPr/>
      <dgm:t>
        <a:bodyPr/>
        <a:lstStyle/>
        <a:p>
          <a:endParaRPr lang="ru-RU"/>
        </a:p>
      </dgm:t>
    </dgm:pt>
    <dgm:pt modelId="{2C94D24E-2C65-4657-9DFD-8C539E9C8789}" type="pres">
      <dgm:prSet presAssocID="{5F2DCC34-49D8-47B2-A63A-C578E7A4AE78}" presName="hierChild4" presStyleCnt="0"/>
      <dgm:spPr/>
    </dgm:pt>
    <dgm:pt modelId="{14134A62-04ED-454C-A538-664E21E88845}" type="pres">
      <dgm:prSet presAssocID="{5F2DCC34-49D8-47B2-A63A-C578E7A4AE78}" presName="hierChild5" presStyleCnt="0"/>
      <dgm:spPr/>
    </dgm:pt>
    <dgm:pt modelId="{729851F8-DB8C-46CF-B749-DA0FC7475C67}" type="pres">
      <dgm:prSet presAssocID="{67FD8A8F-20DA-4F9B-93EE-CA53A48D8028}" presName="Name35" presStyleLbl="parChTrans1D2" presStyleIdx="1" presStyleCnt="3"/>
      <dgm:spPr/>
    </dgm:pt>
    <dgm:pt modelId="{5F2CF0A0-4544-454A-B3CA-B190A4A0A353}" type="pres">
      <dgm:prSet presAssocID="{428724A6-0052-470A-A65C-D9C824FE9156}" presName="hierRoot2" presStyleCnt="0">
        <dgm:presLayoutVars>
          <dgm:hierBranch/>
        </dgm:presLayoutVars>
      </dgm:prSet>
      <dgm:spPr/>
    </dgm:pt>
    <dgm:pt modelId="{6D38F216-19A8-491A-99BD-AF9908B274D2}" type="pres">
      <dgm:prSet presAssocID="{428724A6-0052-470A-A65C-D9C824FE9156}" presName="rootComposite" presStyleCnt="0"/>
      <dgm:spPr/>
    </dgm:pt>
    <dgm:pt modelId="{88C2E5EC-6871-463C-8B28-67A3E12C3EB1}" type="pres">
      <dgm:prSet presAssocID="{428724A6-0052-470A-A65C-D9C824FE9156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0B93548-7D12-485A-B51E-7935DA16016D}" type="pres">
      <dgm:prSet presAssocID="{428724A6-0052-470A-A65C-D9C824FE9156}" presName="rootConnector" presStyleLbl="node2" presStyleIdx="1" presStyleCnt="3"/>
      <dgm:spPr/>
      <dgm:t>
        <a:bodyPr/>
        <a:lstStyle/>
        <a:p>
          <a:endParaRPr lang="ru-RU"/>
        </a:p>
      </dgm:t>
    </dgm:pt>
    <dgm:pt modelId="{62F77A21-1385-4131-9E71-F8CAB00856B0}" type="pres">
      <dgm:prSet presAssocID="{428724A6-0052-470A-A65C-D9C824FE9156}" presName="hierChild4" presStyleCnt="0"/>
      <dgm:spPr/>
    </dgm:pt>
    <dgm:pt modelId="{27DE4538-189B-4B82-BB1F-95D061A1BBF8}" type="pres">
      <dgm:prSet presAssocID="{428724A6-0052-470A-A65C-D9C824FE9156}" presName="hierChild5" presStyleCnt="0"/>
      <dgm:spPr/>
    </dgm:pt>
    <dgm:pt modelId="{9F5C4D86-0B78-48AE-8418-51B40E734834}" type="pres">
      <dgm:prSet presAssocID="{33688C2D-A92B-434C-8FC4-5F87B4A32091}" presName="Name35" presStyleLbl="parChTrans1D2" presStyleIdx="2" presStyleCnt="3"/>
      <dgm:spPr/>
    </dgm:pt>
    <dgm:pt modelId="{E3859077-7B70-4819-8046-2A968491428D}" type="pres">
      <dgm:prSet presAssocID="{68F807E3-D8D5-4C05-ABBC-65C693E40F5E}" presName="hierRoot2" presStyleCnt="0">
        <dgm:presLayoutVars>
          <dgm:hierBranch/>
        </dgm:presLayoutVars>
      </dgm:prSet>
      <dgm:spPr/>
    </dgm:pt>
    <dgm:pt modelId="{1AC11331-6342-4DDB-BC9C-1F4D300E0736}" type="pres">
      <dgm:prSet presAssocID="{68F807E3-D8D5-4C05-ABBC-65C693E40F5E}" presName="rootComposite" presStyleCnt="0"/>
      <dgm:spPr/>
    </dgm:pt>
    <dgm:pt modelId="{146C3C2A-AE18-4C9B-B0B3-E61D09D3CA5E}" type="pres">
      <dgm:prSet presAssocID="{68F807E3-D8D5-4C05-ABBC-65C693E40F5E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BB7F53C-CD19-48FE-B0F9-050C18007D58}" type="pres">
      <dgm:prSet presAssocID="{68F807E3-D8D5-4C05-ABBC-65C693E40F5E}" presName="rootConnector" presStyleLbl="node2" presStyleIdx="2" presStyleCnt="3"/>
      <dgm:spPr/>
      <dgm:t>
        <a:bodyPr/>
        <a:lstStyle/>
        <a:p>
          <a:endParaRPr lang="ru-RU"/>
        </a:p>
      </dgm:t>
    </dgm:pt>
    <dgm:pt modelId="{1018CEE6-C542-4080-891F-DF569F0C6E18}" type="pres">
      <dgm:prSet presAssocID="{68F807E3-D8D5-4C05-ABBC-65C693E40F5E}" presName="hierChild4" presStyleCnt="0"/>
      <dgm:spPr/>
    </dgm:pt>
    <dgm:pt modelId="{E0A1962A-1728-470F-88A8-FE2A2CAE3212}" type="pres">
      <dgm:prSet presAssocID="{68F807E3-D8D5-4C05-ABBC-65C693E40F5E}" presName="hierChild5" presStyleCnt="0"/>
      <dgm:spPr/>
    </dgm:pt>
    <dgm:pt modelId="{7B0F7617-909D-4F13-ABD6-37FECE361237}" type="pres">
      <dgm:prSet presAssocID="{69E03E3C-C7ED-4E28-8185-2160914B8FB3}" presName="hierChild3" presStyleCnt="0"/>
      <dgm:spPr/>
    </dgm:pt>
  </dgm:ptLst>
  <dgm:cxnLst>
    <dgm:cxn modelId="{D856372D-C7F6-4836-9CC6-F5C7DEFBAFEA}" srcId="{69E03E3C-C7ED-4E28-8185-2160914B8FB3}" destId="{68F807E3-D8D5-4C05-ABBC-65C693E40F5E}" srcOrd="2" destOrd="0" parTransId="{33688C2D-A92B-434C-8FC4-5F87B4A32091}" sibTransId="{A25FB548-0E8E-418F-BDC4-14B3726D1D2A}"/>
    <dgm:cxn modelId="{EF3E1495-9598-4E79-ADE2-5C207AFF749C}" srcId="{F93B1C2F-0258-4EFD-BCB9-128141E8E18E}" destId="{69E03E3C-C7ED-4E28-8185-2160914B8FB3}" srcOrd="0" destOrd="0" parTransId="{B2BDD0D8-8062-420A-A6B8-B256ECCD9F27}" sibTransId="{21AE467B-2A5F-426C-9809-882096006C1B}"/>
    <dgm:cxn modelId="{4A2620CC-3C73-4BC3-9E15-4273C7D5444F}" type="presOf" srcId="{67FD8A8F-20DA-4F9B-93EE-CA53A48D8028}" destId="{729851F8-DB8C-46CF-B749-DA0FC7475C67}" srcOrd="0" destOrd="0" presId="urn:microsoft.com/office/officeart/2005/8/layout/orgChart1"/>
    <dgm:cxn modelId="{99024567-6676-4F10-9FDE-EEA74A2CAAC9}" type="presOf" srcId="{69E03E3C-C7ED-4E28-8185-2160914B8FB3}" destId="{E337533A-5304-4DAA-B2D1-92D8E91D910A}" srcOrd="0" destOrd="0" presId="urn:microsoft.com/office/officeart/2005/8/layout/orgChart1"/>
    <dgm:cxn modelId="{D2B2EEE0-1DCF-4F6D-94CC-4201B18C4827}" type="presOf" srcId="{428724A6-0052-470A-A65C-D9C824FE9156}" destId="{88C2E5EC-6871-463C-8B28-67A3E12C3EB1}" srcOrd="0" destOrd="0" presId="urn:microsoft.com/office/officeart/2005/8/layout/orgChart1"/>
    <dgm:cxn modelId="{80DAD032-0681-45F0-80D6-2CCB4F838667}" type="presOf" srcId="{428724A6-0052-470A-A65C-D9C824FE9156}" destId="{90B93548-7D12-485A-B51E-7935DA16016D}" srcOrd="1" destOrd="0" presId="urn:microsoft.com/office/officeart/2005/8/layout/orgChart1"/>
    <dgm:cxn modelId="{3449CB90-1DA9-47A3-A275-9CD444BD02AC}" srcId="{69E03E3C-C7ED-4E28-8185-2160914B8FB3}" destId="{5F2DCC34-49D8-47B2-A63A-C578E7A4AE78}" srcOrd="0" destOrd="0" parTransId="{97C98FEC-9A0A-4468-B76D-E56362D2460D}" sibTransId="{BB02DB1A-C39E-43EF-B2E4-9CAB0B136BBA}"/>
    <dgm:cxn modelId="{FEB663AB-2DAB-47B0-88A1-F73BE1A0B0A0}" type="presOf" srcId="{68F807E3-D8D5-4C05-ABBC-65C693E40F5E}" destId="{146C3C2A-AE18-4C9B-B0B3-E61D09D3CA5E}" srcOrd="0" destOrd="0" presId="urn:microsoft.com/office/officeart/2005/8/layout/orgChart1"/>
    <dgm:cxn modelId="{E609F048-D6BA-4758-98AF-9FF97A0BC0A4}" type="presOf" srcId="{5F2DCC34-49D8-47B2-A63A-C578E7A4AE78}" destId="{E06D3CD7-0840-4CF0-9E68-0588D7979919}" srcOrd="0" destOrd="0" presId="urn:microsoft.com/office/officeart/2005/8/layout/orgChart1"/>
    <dgm:cxn modelId="{21800F0D-D40D-44A9-8F76-FFF4C901A5D7}" type="presOf" srcId="{33688C2D-A92B-434C-8FC4-5F87B4A32091}" destId="{9F5C4D86-0B78-48AE-8418-51B40E734834}" srcOrd="0" destOrd="0" presId="urn:microsoft.com/office/officeart/2005/8/layout/orgChart1"/>
    <dgm:cxn modelId="{2197A7E1-D91B-41E0-8D68-A9710673B78B}" type="presOf" srcId="{69E03E3C-C7ED-4E28-8185-2160914B8FB3}" destId="{32043BF4-48A3-42C7-A506-51DB5C14DCD0}" srcOrd="1" destOrd="0" presId="urn:microsoft.com/office/officeart/2005/8/layout/orgChart1"/>
    <dgm:cxn modelId="{C10A8313-7ECF-4928-8E2A-65EE70CDD9F1}" type="presOf" srcId="{F93B1C2F-0258-4EFD-BCB9-128141E8E18E}" destId="{EC366CB3-28BB-430E-B259-9D34C55B1A59}" srcOrd="0" destOrd="0" presId="urn:microsoft.com/office/officeart/2005/8/layout/orgChart1"/>
    <dgm:cxn modelId="{D00E7B32-FF1C-426D-8010-9C1DBE7B3212}" type="presOf" srcId="{5F2DCC34-49D8-47B2-A63A-C578E7A4AE78}" destId="{502AB45C-AFAB-4182-BF32-48B6D25952C9}" srcOrd="1" destOrd="0" presId="urn:microsoft.com/office/officeart/2005/8/layout/orgChart1"/>
    <dgm:cxn modelId="{7FCC693E-DDDE-4A1B-85D1-EA68F1295965}" type="presOf" srcId="{68F807E3-D8D5-4C05-ABBC-65C693E40F5E}" destId="{9BB7F53C-CD19-48FE-B0F9-050C18007D58}" srcOrd="1" destOrd="0" presId="urn:microsoft.com/office/officeart/2005/8/layout/orgChart1"/>
    <dgm:cxn modelId="{E689E37E-20B6-49A1-9DAE-B929ED10AAB2}" type="presOf" srcId="{97C98FEC-9A0A-4468-B76D-E56362D2460D}" destId="{3DF8E184-DE86-4A2A-9C63-FB140A23E023}" srcOrd="0" destOrd="0" presId="urn:microsoft.com/office/officeart/2005/8/layout/orgChart1"/>
    <dgm:cxn modelId="{8980682F-F92A-4C02-B583-3F57EE9CDDE9}" srcId="{69E03E3C-C7ED-4E28-8185-2160914B8FB3}" destId="{428724A6-0052-470A-A65C-D9C824FE9156}" srcOrd="1" destOrd="0" parTransId="{67FD8A8F-20DA-4F9B-93EE-CA53A48D8028}" sibTransId="{FD0ABBBA-3A42-4D64-BC59-DB8F2D7C8E16}"/>
    <dgm:cxn modelId="{B402D879-8FAD-4E3D-A6C9-D422312E899D}" type="presParOf" srcId="{EC366CB3-28BB-430E-B259-9D34C55B1A59}" destId="{18CB42FD-0044-44E0-BAFD-7CF59ED84D86}" srcOrd="0" destOrd="0" presId="urn:microsoft.com/office/officeart/2005/8/layout/orgChart1"/>
    <dgm:cxn modelId="{5D0EB9B6-8483-45A5-A74A-B9AFFE2EBBC3}" type="presParOf" srcId="{18CB42FD-0044-44E0-BAFD-7CF59ED84D86}" destId="{1171F2A1-2873-471D-B5AE-72D03C23BCC4}" srcOrd="0" destOrd="0" presId="urn:microsoft.com/office/officeart/2005/8/layout/orgChart1"/>
    <dgm:cxn modelId="{0FF2E95F-76B8-401B-A113-5F1E23CD5F5E}" type="presParOf" srcId="{1171F2A1-2873-471D-B5AE-72D03C23BCC4}" destId="{E337533A-5304-4DAA-B2D1-92D8E91D910A}" srcOrd="0" destOrd="0" presId="urn:microsoft.com/office/officeart/2005/8/layout/orgChart1"/>
    <dgm:cxn modelId="{5912BC49-C2B1-43E7-A24F-7F6014416048}" type="presParOf" srcId="{1171F2A1-2873-471D-B5AE-72D03C23BCC4}" destId="{32043BF4-48A3-42C7-A506-51DB5C14DCD0}" srcOrd="1" destOrd="0" presId="urn:microsoft.com/office/officeart/2005/8/layout/orgChart1"/>
    <dgm:cxn modelId="{F27F216B-8B88-48C1-BC0A-A1D273F063DB}" type="presParOf" srcId="{18CB42FD-0044-44E0-BAFD-7CF59ED84D86}" destId="{7241D715-FC56-4D11-82DA-ABBDEFDDC5F6}" srcOrd="1" destOrd="0" presId="urn:microsoft.com/office/officeart/2005/8/layout/orgChart1"/>
    <dgm:cxn modelId="{258E0213-DEAF-475D-8DA3-ECA8B693E31E}" type="presParOf" srcId="{7241D715-FC56-4D11-82DA-ABBDEFDDC5F6}" destId="{3DF8E184-DE86-4A2A-9C63-FB140A23E023}" srcOrd="0" destOrd="0" presId="urn:microsoft.com/office/officeart/2005/8/layout/orgChart1"/>
    <dgm:cxn modelId="{B79AE383-F054-4820-B25F-30E5CE0F3747}" type="presParOf" srcId="{7241D715-FC56-4D11-82DA-ABBDEFDDC5F6}" destId="{2A590824-FFA6-4D31-85BE-90C7631B5DB7}" srcOrd="1" destOrd="0" presId="urn:microsoft.com/office/officeart/2005/8/layout/orgChart1"/>
    <dgm:cxn modelId="{90C70D25-6AFF-4440-BD99-646DF311845D}" type="presParOf" srcId="{2A590824-FFA6-4D31-85BE-90C7631B5DB7}" destId="{C5E6AFF1-FA71-42FE-AA74-1662A97DC3CA}" srcOrd="0" destOrd="0" presId="urn:microsoft.com/office/officeart/2005/8/layout/orgChart1"/>
    <dgm:cxn modelId="{64A31432-07B7-4ABB-B5DA-B8E2A7199B1F}" type="presParOf" srcId="{C5E6AFF1-FA71-42FE-AA74-1662A97DC3CA}" destId="{E06D3CD7-0840-4CF0-9E68-0588D7979919}" srcOrd="0" destOrd="0" presId="urn:microsoft.com/office/officeart/2005/8/layout/orgChart1"/>
    <dgm:cxn modelId="{88DF11CD-7234-4639-B449-63325733DE52}" type="presParOf" srcId="{C5E6AFF1-FA71-42FE-AA74-1662A97DC3CA}" destId="{502AB45C-AFAB-4182-BF32-48B6D25952C9}" srcOrd="1" destOrd="0" presId="urn:microsoft.com/office/officeart/2005/8/layout/orgChart1"/>
    <dgm:cxn modelId="{B9A18D18-1398-4EDD-BB45-75A9F64C7FD9}" type="presParOf" srcId="{2A590824-FFA6-4D31-85BE-90C7631B5DB7}" destId="{2C94D24E-2C65-4657-9DFD-8C539E9C8789}" srcOrd="1" destOrd="0" presId="urn:microsoft.com/office/officeart/2005/8/layout/orgChart1"/>
    <dgm:cxn modelId="{48F698A8-5A0B-4439-B678-46EBEC92D5AF}" type="presParOf" srcId="{2A590824-FFA6-4D31-85BE-90C7631B5DB7}" destId="{14134A62-04ED-454C-A538-664E21E88845}" srcOrd="2" destOrd="0" presId="urn:microsoft.com/office/officeart/2005/8/layout/orgChart1"/>
    <dgm:cxn modelId="{EC83CB64-AA76-4747-AF16-69CD51F72E8B}" type="presParOf" srcId="{7241D715-FC56-4D11-82DA-ABBDEFDDC5F6}" destId="{729851F8-DB8C-46CF-B749-DA0FC7475C67}" srcOrd="2" destOrd="0" presId="urn:microsoft.com/office/officeart/2005/8/layout/orgChart1"/>
    <dgm:cxn modelId="{499D0E12-E6D4-4FA6-B35C-7AD8A4AC973E}" type="presParOf" srcId="{7241D715-FC56-4D11-82DA-ABBDEFDDC5F6}" destId="{5F2CF0A0-4544-454A-B3CA-B190A4A0A353}" srcOrd="3" destOrd="0" presId="urn:microsoft.com/office/officeart/2005/8/layout/orgChart1"/>
    <dgm:cxn modelId="{0A8B376B-FB5F-487C-B599-B6FA297A2F7A}" type="presParOf" srcId="{5F2CF0A0-4544-454A-B3CA-B190A4A0A353}" destId="{6D38F216-19A8-491A-99BD-AF9908B274D2}" srcOrd="0" destOrd="0" presId="urn:microsoft.com/office/officeart/2005/8/layout/orgChart1"/>
    <dgm:cxn modelId="{33138033-4192-4C06-BE00-4FED8FC29A04}" type="presParOf" srcId="{6D38F216-19A8-491A-99BD-AF9908B274D2}" destId="{88C2E5EC-6871-463C-8B28-67A3E12C3EB1}" srcOrd="0" destOrd="0" presId="urn:microsoft.com/office/officeart/2005/8/layout/orgChart1"/>
    <dgm:cxn modelId="{30BEEA03-A10F-4327-9225-FAFC2DBE0C09}" type="presParOf" srcId="{6D38F216-19A8-491A-99BD-AF9908B274D2}" destId="{90B93548-7D12-485A-B51E-7935DA16016D}" srcOrd="1" destOrd="0" presId="urn:microsoft.com/office/officeart/2005/8/layout/orgChart1"/>
    <dgm:cxn modelId="{D1A317DA-A11B-4DD6-8A33-15F24CCA0AAA}" type="presParOf" srcId="{5F2CF0A0-4544-454A-B3CA-B190A4A0A353}" destId="{62F77A21-1385-4131-9E71-F8CAB00856B0}" srcOrd="1" destOrd="0" presId="urn:microsoft.com/office/officeart/2005/8/layout/orgChart1"/>
    <dgm:cxn modelId="{7FE9ADBA-BBBF-4021-B3A1-D857DE46CB62}" type="presParOf" srcId="{5F2CF0A0-4544-454A-B3CA-B190A4A0A353}" destId="{27DE4538-189B-4B82-BB1F-95D061A1BBF8}" srcOrd="2" destOrd="0" presId="urn:microsoft.com/office/officeart/2005/8/layout/orgChart1"/>
    <dgm:cxn modelId="{24C50478-EAF6-423E-9C6F-BB239EABB2B7}" type="presParOf" srcId="{7241D715-FC56-4D11-82DA-ABBDEFDDC5F6}" destId="{9F5C4D86-0B78-48AE-8418-51B40E734834}" srcOrd="4" destOrd="0" presId="urn:microsoft.com/office/officeart/2005/8/layout/orgChart1"/>
    <dgm:cxn modelId="{65A7040F-F7C6-47DA-955D-1AED713142CF}" type="presParOf" srcId="{7241D715-FC56-4D11-82DA-ABBDEFDDC5F6}" destId="{E3859077-7B70-4819-8046-2A968491428D}" srcOrd="5" destOrd="0" presId="urn:microsoft.com/office/officeart/2005/8/layout/orgChart1"/>
    <dgm:cxn modelId="{E84D40A1-95ED-4D75-AAD4-26F158E271E2}" type="presParOf" srcId="{E3859077-7B70-4819-8046-2A968491428D}" destId="{1AC11331-6342-4DDB-BC9C-1F4D300E0736}" srcOrd="0" destOrd="0" presId="urn:microsoft.com/office/officeart/2005/8/layout/orgChart1"/>
    <dgm:cxn modelId="{48D2AFA7-54AD-46F9-BD3A-72964FC0DF09}" type="presParOf" srcId="{1AC11331-6342-4DDB-BC9C-1F4D300E0736}" destId="{146C3C2A-AE18-4C9B-B0B3-E61D09D3CA5E}" srcOrd="0" destOrd="0" presId="urn:microsoft.com/office/officeart/2005/8/layout/orgChart1"/>
    <dgm:cxn modelId="{643CAEE6-2B8C-4EB7-ABD6-73EEBC147504}" type="presParOf" srcId="{1AC11331-6342-4DDB-BC9C-1F4D300E0736}" destId="{9BB7F53C-CD19-48FE-B0F9-050C18007D58}" srcOrd="1" destOrd="0" presId="urn:microsoft.com/office/officeart/2005/8/layout/orgChart1"/>
    <dgm:cxn modelId="{E4075106-D1CB-4A45-9F31-2D02A88FBE57}" type="presParOf" srcId="{E3859077-7B70-4819-8046-2A968491428D}" destId="{1018CEE6-C542-4080-891F-DF569F0C6E18}" srcOrd="1" destOrd="0" presId="urn:microsoft.com/office/officeart/2005/8/layout/orgChart1"/>
    <dgm:cxn modelId="{9CB97F18-8FA5-4001-BEB6-708F63159B17}" type="presParOf" srcId="{E3859077-7B70-4819-8046-2A968491428D}" destId="{E0A1962A-1728-470F-88A8-FE2A2CAE3212}" srcOrd="2" destOrd="0" presId="urn:microsoft.com/office/officeart/2005/8/layout/orgChart1"/>
    <dgm:cxn modelId="{7D2D772C-3ED6-428B-9AAA-71B690416111}" type="presParOf" srcId="{18CB42FD-0044-44E0-BAFD-7CF59ED84D86}" destId="{7B0F7617-909D-4F13-ABD6-37FECE36123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5C4D86-0B78-48AE-8418-51B40E734834}">
      <dsp:nvSpPr>
        <dsp:cNvPr id="0" name=""/>
        <dsp:cNvSpPr/>
      </dsp:nvSpPr>
      <dsp:spPr>
        <a:xfrm>
          <a:off x="3124835" y="696771"/>
          <a:ext cx="1684672" cy="2923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6190"/>
              </a:lnTo>
              <a:lnTo>
                <a:pt x="1684672" y="146190"/>
              </a:lnTo>
              <a:lnTo>
                <a:pt x="1684672" y="29238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9851F8-DB8C-46CF-B749-DA0FC7475C67}">
      <dsp:nvSpPr>
        <dsp:cNvPr id="0" name=""/>
        <dsp:cNvSpPr/>
      </dsp:nvSpPr>
      <dsp:spPr>
        <a:xfrm>
          <a:off x="3079114" y="696771"/>
          <a:ext cx="91440" cy="29238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238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F8E184-DE86-4A2A-9C63-FB140A23E023}">
      <dsp:nvSpPr>
        <dsp:cNvPr id="0" name=""/>
        <dsp:cNvSpPr/>
      </dsp:nvSpPr>
      <dsp:spPr>
        <a:xfrm>
          <a:off x="1440162" y="696771"/>
          <a:ext cx="1684672" cy="292381"/>
        </a:xfrm>
        <a:custGeom>
          <a:avLst/>
          <a:gdLst/>
          <a:ahLst/>
          <a:cxnLst/>
          <a:rect l="0" t="0" r="0" b="0"/>
          <a:pathLst>
            <a:path>
              <a:moveTo>
                <a:pt x="1684672" y="0"/>
              </a:moveTo>
              <a:lnTo>
                <a:pt x="1684672" y="146190"/>
              </a:lnTo>
              <a:lnTo>
                <a:pt x="0" y="146190"/>
              </a:lnTo>
              <a:lnTo>
                <a:pt x="0" y="29238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337533A-5304-4DAA-B2D1-92D8E91D910A}">
      <dsp:nvSpPr>
        <dsp:cNvPr id="0" name=""/>
        <dsp:cNvSpPr/>
      </dsp:nvSpPr>
      <dsp:spPr>
        <a:xfrm>
          <a:off x="2428689" y="626"/>
          <a:ext cx="1392290" cy="6961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u="none" strike="noStrike" kern="1200" baseline="0" smtClean="0">
              <a:latin typeface="Calibri"/>
            </a:rPr>
            <a:t>Олимпийские боги</a:t>
          </a:r>
          <a:endParaRPr lang="ru-RU" sz="1400" kern="1200" smtClean="0"/>
        </a:p>
      </dsp:txBody>
      <dsp:txXfrm>
        <a:off x="2428689" y="626"/>
        <a:ext cx="1392290" cy="696145"/>
      </dsp:txXfrm>
    </dsp:sp>
    <dsp:sp modelId="{E06D3CD7-0840-4CF0-9E68-0588D7979919}">
      <dsp:nvSpPr>
        <dsp:cNvPr id="0" name=""/>
        <dsp:cNvSpPr/>
      </dsp:nvSpPr>
      <dsp:spPr>
        <a:xfrm>
          <a:off x="744017" y="989153"/>
          <a:ext cx="1392290" cy="6961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u="none" strike="noStrike" kern="1200" baseline="0" smtClean="0">
              <a:latin typeface="Calibri"/>
            </a:rPr>
            <a:t>Зевс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u="none" strike="noStrike" kern="1200" baseline="0" smtClean="0">
              <a:latin typeface="Calibri"/>
            </a:rPr>
            <a:t>Бог молний и грозы</a:t>
          </a:r>
          <a:endParaRPr lang="ru-RU" sz="1400" kern="1200" smtClean="0"/>
        </a:p>
      </dsp:txBody>
      <dsp:txXfrm>
        <a:off x="744017" y="989153"/>
        <a:ext cx="1392290" cy="696145"/>
      </dsp:txXfrm>
    </dsp:sp>
    <dsp:sp modelId="{88C2E5EC-6871-463C-8B28-67A3E12C3EB1}">
      <dsp:nvSpPr>
        <dsp:cNvPr id="0" name=""/>
        <dsp:cNvSpPr/>
      </dsp:nvSpPr>
      <dsp:spPr>
        <a:xfrm>
          <a:off x="2428689" y="989153"/>
          <a:ext cx="1392290" cy="6961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u="none" strike="noStrike" kern="1200" baseline="0" smtClean="0">
              <a:latin typeface="Calibri"/>
            </a:rPr>
            <a:t>_____?_____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u="none" strike="noStrike" kern="1200" baseline="0" smtClean="0">
              <a:latin typeface="Calibri"/>
            </a:rPr>
            <a:t>Бог морской стихии</a:t>
          </a:r>
          <a:endParaRPr lang="ru-RU" sz="1400" kern="1200" smtClean="0"/>
        </a:p>
      </dsp:txBody>
      <dsp:txXfrm>
        <a:off x="2428689" y="989153"/>
        <a:ext cx="1392290" cy="696145"/>
      </dsp:txXfrm>
    </dsp:sp>
    <dsp:sp modelId="{146C3C2A-AE18-4C9B-B0B3-E61D09D3CA5E}">
      <dsp:nvSpPr>
        <dsp:cNvPr id="0" name=""/>
        <dsp:cNvSpPr/>
      </dsp:nvSpPr>
      <dsp:spPr>
        <a:xfrm>
          <a:off x="4113361" y="989153"/>
          <a:ext cx="1392290" cy="6961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u="none" strike="noStrike" kern="1200" baseline="0" smtClean="0">
              <a:latin typeface="Calibri"/>
            </a:rPr>
            <a:t>Аид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u="none" strike="noStrike" kern="1200" baseline="0" smtClean="0">
              <a:latin typeface="Calibri"/>
            </a:rPr>
            <a:t>Бог подземного мира</a:t>
          </a:r>
          <a:endParaRPr lang="ru-RU" sz="1400" kern="1200" smtClean="0"/>
        </a:p>
      </dsp:txBody>
      <dsp:txXfrm>
        <a:off x="4113361" y="989153"/>
        <a:ext cx="1392290" cy="69614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7</Pages>
  <Words>1172</Words>
  <Characters>6682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</dc:creator>
  <cp:lastModifiedBy>Alexander</cp:lastModifiedBy>
  <cp:revision>11</cp:revision>
  <cp:lastPrinted>2014-11-06T11:21:00Z</cp:lastPrinted>
  <dcterms:created xsi:type="dcterms:W3CDTF">2014-09-25T16:47:00Z</dcterms:created>
  <dcterms:modified xsi:type="dcterms:W3CDTF">2014-11-06T11:25:00Z</dcterms:modified>
</cp:coreProperties>
</file>