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267" w:rsidRDefault="00C76267" w:rsidP="00140D95">
      <w:pPr>
        <w:spacing w:line="240" w:lineRule="auto"/>
        <w:jc w:val="center"/>
        <w:outlineLvl w:val="0"/>
        <w:rPr>
          <w:b/>
        </w:rPr>
      </w:pPr>
      <w:r w:rsidRPr="00C76267">
        <w:rPr>
          <w:b/>
        </w:rPr>
        <w:t>М</w:t>
      </w:r>
      <w:r w:rsidR="002732CE">
        <w:rPr>
          <w:b/>
        </w:rPr>
        <w:t>Б</w:t>
      </w:r>
      <w:r w:rsidRPr="00C76267">
        <w:rPr>
          <w:b/>
        </w:rPr>
        <w:t>ОУ «Обусинская средняя общеобразовательная школа имени А.И. Шадаева»</w:t>
      </w:r>
    </w:p>
    <w:p w:rsidR="00C76267" w:rsidRDefault="00C76267" w:rsidP="00C76267">
      <w:pPr>
        <w:spacing w:line="240" w:lineRule="auto"/>
        <w:jc w:val="center"/>
        <w:rPr>
          <w:b/>
        </w:rPr>
      </w:pPr>
    </w:p>
    <w:p w:rsidR="00C76267" w:rsidRDefault="00C76267" w:rsidP="00C76267">
      <w:pPr>
        <w:spacing w:line="240" w:lineRule="auto"/>
        <w:jc w:val="center"/>
        <w:rPr>
          <w:b/>
        </w:rPr>
      </w:pPr>
    </w:p>
    <w:p w:rsidR="00C76267" w:rsidRDefault="00C76267" w:rsidP="00C76267">
      <w:pPr>
        <w:spacing w:line="240" w:lineRule="auto"/>
        <w:jc w:val="center"/>
        <w:rPr>
          <w:b/>
        </w:rPr>
      </w:pPr>
    </w:p>
    <w:p w:rsidR="002732CE" w:rsidRDefault="002732CE" w:rsidP="00C76267">
      <w:pPr>
        <w:spacing w:line="240" w:lineRule="auto"/>
        <w:jc w:val="center"/>
        <w:rPr>
          <w:b/>
        </w:rPr>
      </w:pPr>
    </w:p>
    <w:p w:rsidR="00C76267" w:rsidRPr="00C76267" w:rsidRDefault="00C76267" w:rsidP="00140D95">
      <w:pPr>
        <w:spacing w:line="240" w:lineRule="auto"/>
        <w:jc w:val="center"/>
        <w:outlineLvl w:val="0"/>
        <w:rPr>
          <w:b/>
          <w:sz w:val="36"/>
          <w:szCs w:val="36"/>
        </w:rPr>
      </w:pPr>
      <w:r w:rsidRPr="00C76267">
        <w:rPr>
          <w:b/>
          <w:sz w:val="36"/>
          <w:szCs w:val="36"/>
        </w:rPr>
        <w:t>Доклад:</w:t>
      </w:r>
    </w:p>
    <w:p w:rsidR="00C76267" w:rsidRDefault="009D35F9" w:rsidP="00C76267">
      <w:pPr>
        <w:spacing w:line="240" w:lineRule="auto"/>
        <w:jc w:val="center"/>
        <w:rPr>
          <w:b/>
        </w:rPr>
      </w:pPr>
      <w:r w:rsidRPr="009D35F9">
        <w:rPr>
          <w:b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6in;height:186.6pt" fillcolor="black">
            <v:shadow color="#868686"/>
            <v:textpath style="font-family:&quot;Arial Black&quot;;v-text-kern:t" trim="t" fitpath="t" string="Микротопонимика &#10;сел Обуса, Горхон, Борохал"/>
          </v:shape>
        </w:pict>
      </w:r>
    </w:p>
    <w:p w:rsidR="00C76267" w:rsidRDefault="00C76267" w:rsidP="00C76267">
      <w:pPr>
        <w:spacing w:line="240" w:lineRule="auto"/>
        <w:jc w:val="center"/>
        <w:rPr>
          <w:b/>
        </w:rPr>
      </w:pPr>
    </w:p>
    <w:p w:rsidR="00C76267" w:rsidRDefault="00C76267" w:rsidP="00C76267">
      <w:pPr>
        <w:spacing w:line="240" w:lineRule="auto"/>
        <w:jc w:val="center"/>
        <w:rPr>
          <w:b/>
        </w:rPr>
      </w:pPr>
    </w:p>
    <w:p w:rsidR="00C76267" w:rsidRDefault="00C76267" w:rsidP="00C76267">
      <w:pPr>
        <w:spacing w:line="240" w:lineRule="auto"/>
        <w:jc w:val="center"/>
        <w:rPr>
          <w:b/>
        </w:rPr>
      </w:pPr>
    </w:p>
    <w:p w:rsidR="00C76267" w:rsidRDefault="00C76267" w:rsidP="00C76267">
      <w:pPr>
        <w:spacing w:line="240" w:lineRule="auto"/>
        <w:jc w:val="center"/>
        <w:rPr>
          <w:b/>
        </w:rPr>
      </w:pPr>
    </w:p>
    <w:p w:rsidR="00C76267" w:rsidRDefault="00C76267" w:rsidP="00C76267">
      <w:pPr>
        <w:spacing w:line="240" w:lineRule="auto"/>
        <w:jc w:val="center"/>
        <w:rPr>
          <w:b/>
        </w:rPr>
      </w:pPr>
    </w:p>
    <w:p w:rsidR="00C76267" w:rsidRPr="00C760E8" w:rsidRDefault="00C0371C" w:rsidP="00E4062F">
      <w:pPr>
        <w:spacing w:line="240" w:lineRule="auto"/>
        <w:jc w:val="center"/>
        <w:rPr>
          <w:b/>
          <w:sz w:val="24"/>
          <w:szCs w:val="24"/>
        </w:rPr>
      </w:pPr>
      <w:r w:rsidRPr="00C760E8">
        <w:rPr>
          <w:b/>
          <w:sz w:val="24"/>
          <w:szCs w:val="24"/>
        </w:rPr>
        <w:t xml:space="preserve">                                               </w:t>
      </w:r>
      <w:r w:rsidR="00C760E8">
        <w:rPr>
          <w:b/>
          <w:sz w:val="24"/>
          <w:szCs w:val="24"/>
        </w:rPr>
        <w:t xml:space="preserve">                       </w:t>
      </w:r>
      <w:r w:rsidR="00C76267" w:rsidRPr="00C760E8">
        <w:rPr>
          <w:b/>
          <w:sz w:val="24"/>
          <w:szCs w:val="24"/>
        </w:rPr>
        <w:t xml:space="preserve">Выполнил: </w:t>
      </w:r>
      <w:r w:rsidR="00E4062F">
        <w:rPr>
          <w:b/>
          <w:sz w:val="24"/>
          <w:szCs w:val="24"/>
        </w:rPr>
        <w:t>Балдаева Александра Валерьевна</w:t>
      </w:r>
      <w:r w:rsidR="00E4062F" w:rsidRPr="00C760E8">
        <w:rPr>
          <w:b/>
          <w:sz w:val="24"/>
          <w:szCs w:val="24"/>
        </w:rPr>
        <w:t xml:space="preserve"> </w:t>
      </w:r>
    </w:p>
    <w:p w:rsidR="00E4062F" w:rsidRDefault="00E4062F" w:rsidP="00C0371C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учитель истории и обществознания</w:t>
      </w:r>
      <w:r w:rsidR="00C0371C" w:rsidRPr="00C760E8">
        <w:rPr>
          <w:b/>
          <w:sz w:val="24"/>
          <w:szCs w:val="24"/>
        </w:rPr>
        <w:t xml:space="preserve">                         </w:t>
      </w:r>
      <w:r w:rsidR="00C760E8">
        <w:rPr>
          <w:b/>
          <w:sz w:val="24"/>
          <w:szCs w:val="24"/>
        </w:rPr>
        <w:t xml:space="preserve">                     </w:t>
      </w:r>
      <w:r w:rsidR="00C0371C" w:rsidRPr="00C760E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     </w:t>
      </w:r>
    </w:p>
    <w:p w:rsidR="00C0371C" w:rsidRPr="00C760E8" w:rsidRDefault="00E4062F" w:rsidP="00C0371C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</w:t>
      </w:r>
      <w:r w:rsidR="00C0371C" w:rsidRPr="00C760E8">
        <w:rPr>
          <w:b/>
          <w:sz w:val="24"/>
          <w:szCs w:val="24"/>
        </w:rPr>
        <w:t>М</w:t>
      </w:r>
      <w:r>
        <w:rPr>
          <w:b/>
          <w:sz w:val="24"/>
          <w:szCs w:val="24"/>
        </w:rPr>
        <w:t>Б</w:t>
      </w:r>
      <w:r w:rsidR="00C0371C" w:rsidRPr="00C760E8">
        <w:rPr>
          <w:b/>
          <w:sz w:val="24"/>
          <w:szCs w:val="24"/>
        </w:rPr>
        <w:t>ОУ «Обусинская СОШ», Осинский район</w:t>
      </w:r>
    </w:p>
    <w:p w:rsidR="00C0371C" w:rsidRPr="00C760E8" w:rsidRDefault="00C0371C" w:rsidP="00C0371C">
      <w:pPr>
        <w:spacing w:line="240" w:lineRule="auto"/>
        <w:jc w:val="center"/>
        <w:rPr>
          <w:b/>
          <w:sz w:val="24"/>
          <w:szCs w:val="24"/>
        </w:rPr>
      </w:pPr>
      <w:r w:rsidRPr="00C760E8">
        <w:rPr>
          <w:b/>
          <w:sz w:val="24"/>
          <w:szCs w:val="24"/>
        </w:rPr>
        <w:t xml:space="preserve">   </w:t>
      </w:r>
      <w:r w:rsidR="00C760E8">
        <w:rPr>
          <w:b/>
          <w:sz w:val="24"/>
          <w:szCs w:val="24"/>
        </w:rPr>
        <w:t xml:space="preserve">                          </w:t>
      </w:r>
      <w:r w:rsidRPr="00C760E8">
        <w:rPr>
          <w:b/>
          <w:sz w:val="24"/>
          <w:szCs w:val="24"/>
        </w:rPr>
        <w:t xml:space="preserve">                    </w:t>
      </w:r>
      <w:r w:rsidR="00C760E8">
        <w:rPr>
          <w:b/>
          <w:sz w:val="24"/>
          <w:szCs w:val="24"/>
        </w:rPr>
        <w:t xml:space="preserve">                       </w:t>
      </w:r>
    </w:p>
    <w:p w:rsidR="00C0371C" w:rsidRPr="00C760E8" w:rsidRDefault="00C0371C" w:rsidP="00C0371C">
      <w:pPr>
        <w:spacing w:line="240" w:lineRule="auto"/>
        <w:jc w:val="center"/>
        <w:rPr>
          <w:b/>
          <w:sz w:val="24"/>
          <w:szCs w:val="24"/>
        </w:rPr>
      </w:pPr>
    </w:p>
    <w:p w:rsidR="00C0371C" w:rsidRPr="00C760E8" w:rsidRDefault="00C0371C" w:rsidP="00C0371C">
      <w:pPr>
        <w:spacing w:line="240" w:lineRule="auto"/>
        <w:jc w:val="center"/>
        <w:rPr>
          <w:b/>
          <w:sz w:val="24"/>
          <w:szCs w:val="24"/>
        </w:rPr>
      </w:pPr>
    </w:p>
    <w:p w:rsidR="00C0371C" w:rsidRPr="00C760E8" w:rsidRDefault="00C0371C" w:rsidP="00C0371C">
      <w:pPr>
        <w:spacing w:line="240" w:lineRule="auto"/>
        <w:jc w:val="center"/>
        <w:rPr>
          <w:b/>
          <w:sz w:val="24"/>
          <w:szCs w:val="24"/>
        </w:rPr>
      </w:pPr>
    </w:p>
    <w:p w:rsidR="00C0371C" w:rsidRPr="00C760E8" w:rsidRDefault="00C0371C" w:rsidP="00C0371C">
      <w:pPr>
        <w:spacing w:line="240" w:lineRule="auto"/>
        <w:jc w:val="center"/>
        <w:rPr>
          <w:b/>
          <w:sz w:val="24"/>
          <w:szCs w:val="24"/>
        </w:rPr>
      </w:pPr>
    </w:p>
    <w:p w:rsidR="00C0371C" w:rsidRPr="00C760E8" w:rsidRDefault="00C0371C" w:rsidP="00C0371C">
      <w:pPr>
        <w:spacing w:line="240" w:lineRule="auto"/>
        <w:jc w:val="center"/>
        <w:rPr>
          <w:b/>
          <w:sz w:val="24"/>
          <w:szCs w:val="24"/>
        </w:rPr>
      </w:pPr>
    </w:p>
    <w:p w:rsidR="00AF3CFB" w:rsidRPr="00C760E8" w:rsidRDefault="00C0371C" w:rsidP="00FD2E67">
      <w:pPr>
        <w:spacing w:line="240" w:lineRule="auto"/>
        <w:outlineLvl w:val="0"/>
        <w:rPr>
          <w:b/>
          <w:sz w:val="24"/>
          <w:szCs w:val="24"/>
        </w:rPr>
      </w:pPr>
      <w:r w:rsidRPr="00C760E8">
        <w:rPr>
          <w:b/>
          <w:sz w:val="24"/>
          <w:szCs w:val="24"/>
        </w:rPr>
        <w:t xml:space="preserve">                                                    </w:t>
      </w:r>
      <w:r w:rsidR="00E4062F">
        <w:rPr>
          <w:b/>
          <w:sz w:val="24"/>
          <w:szCs w:val="24"/>
        </w:rPr>
        <w:t xml:space="preserve">                     Обуса, 2014</w:t>
      </w:r>
      <w:r w:rsidRPr="00C760E8">
        <w:rPr>
          <w:b/>
          <w:sz w:val="24"/>
          <w:szCs w:val="24"/>
        </w:rPr>
        <w:t xml:space="preserve"> г</w:t>
      </w:r>
    </w:p>
    <w:p w:rsidR="000109DA" w:rsidRPr="00C760E8" w:rsidRDefault="000109DA" w:rsidP="000109DA">
      <w:pPr>
        <w:spacing w:line="240" w:lineRule="auto"/>
        <w:outlineLvl w:val="0"/>
        <w:rPr>
          <w:b/>
          <w:sz w:val="24"/>
          <w:szCs w:val="24"/>
        </w:rPr>
      </w:pPr>
    </w:p>
    <w:p w:rsidR="00CF2ACC" w:rsidRDefault="000109DA" w:rsidP="000109DA">
      <w:pPr>
        <w:spacing w:line="240" w:lineRule="auto"/>
        <w:outlineLvl w:val="0"/>
        <w:rPr>
          <w:b/>
          <w:i/>
          <w:sz w:val="28"/>
          <w:szCs w:val="28"/>
        </w:rPr>
      </w:pPr>
      <w:r>
        <w:rPr>
          <w:b/>
        </w:rPr>
        <w:lastRenderedPageBreak/>
        <w:t xml:space="preserve">                                                                                   </w:t>
      </w:r>
      <w:r w:rsidR="00CF2ACC" w:rsidRPr="00AF3CFB">
        <w:rPr>
          <w:b/>
          <w:i/>
          <w:sz w:val="28"/>
          <w:szCs w:val="28"/>
        </w:rPr>
        <w:t>Введение</w:t>
      </w:r>
    </w:p>
    <w:p w:rsidR="00CF2ACC" w:rsidRPr="00CF2ACC" w:rsidRDefault="00CF2ACC" w:rsidP="000109DA">
      <w:pPr>
        <w:spacing w:line="240" w:lineRule="auto"/>
        <w:jc w:val="center"/>
        <w:outlineLvl w:val="0"/>
        <w:rPr>
          <w:sz w:val="28"/>
          <w:szCs w:val="28"/>
        </w:rPr>
      </w:pPr>
      <w:r w:rsidRPr="00CF2ACC">
        <w:rPr>
          <w:sz w:val="28"/>
          <w:szCs w:val="28"/>
        </w:rPr>
        <w:t xml:space="preserve">Цель и задачи: </w:t>
      </w:r>
      <w:r w:rsidRPr="00CF2ACC">
        <w:rPr>
          <w:sz w:val="28"/>
          <w:szCs w:val="28"/>
        </w:rPr>
        <w:br/>
        <w:t>1. Собрать названия микротопонимов;</w:t>
      </w:r>
      <w:r w:rsidRPr="00CF2ACC">
        <w:rPr>
          <w:sz w:val="28"/>
          <w:szCs w:val="28"/>
        </w:rPr>
        <w:br/>
        <w:t>2. Дать этимологическое объяснение;</w:t>
      </w:r>
      <w:r w:rsidRPr="00CF2ACC">
        <w:rPr>
          <w:sz w:val="28"/>
          <w:szCs w:val="28"/>
        </w:rPr>
        <w:br/>
        <w:t>3. Систематизировать материал;</w:t>
      </w:r>
    </w:p>
    <w:p w:rsidR="00CF2ACC" w:rsidRPr="00CF2ACC" w:rsidRDefault="00CF2ACC" w:rsidP="000109DA">
      <w:pPr>
        <w:spacing w:line="240" w:lineRule="auto"/>
        <w:jc w:val="center"/>
        <w:outlineLvl w:val="0"/>
        <w:rPr>
          <w:b/>
          <w:sz w:val="28"/>
          <w:szCs w:val="28"/>
        </w:rPr>
      </w:pPr>
      <w:r w:rsidRPr="00CF2ACC">
        <w:rPr>
          <w:b/>
          <w:bCs/>
          <w:iCs/>
          <w:sz w:val="28"/>
          <w:szCs w:val="28"/>
        </w:rPr>
        <w:t>Микротопонимы</w:t>
      </w:r>
      <w:r w:rsidRPr="00CF2ACC">
        <w:rPr>
          <w:b/>
          <w:sz w:val="28"/>
          <w:szCs w:val="28"/>
        </w:rPr>
        <w:t xml:space="preserve"> </w:t>
      </w:r>
    </w:p>
    <w:p w:rsidR="00CF2ACC" w:rsidRDefault="000109DA" w:rsidP="000109DA">
      <w:pPr>
        <w:spacing w:line="24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Микротопонимы </w:t>
      </w:r>
      <w:r w:rsidR="00CF2ACC" w:rsidRPr="00CF2ACC">
        <w:rPr>
          <w:sz w:val="28"/>
          <w:szCs w:val="28"/>
        </w:rPr>
        <w:t>– это индивидуальные названия небольших природных или искусственно созданных объектов, назва</w:t>
      </w:r>
      <w:r>
        <w:rPr>
          <w:sz w:val="28"/>
          <w:szCs w:val="28"/>
        </w:rPr>
        <w:t xml:space="preserve">ния небольших территорий обычно </w:t>
      </w:r>
      <w:r w:rsidR="00CF2ACC" w:rsidRPr="00CF2ACC">
        <w:rPr>
          <w:sz w:val="28"/>
          <w:szCs w:val="28"/>
        </w:rPr>
        <w:t>отражающие их характер и свойства.</w:t>
      </w:r>
      <w:r>
        <w:rPr>
          <w:sz w:val="28"/>
          <w:szCs w:val="28"/>
        </w:rPr>
        <w:t xml:space="preserve"> Это </w:t>
      </w:r>
      <w:r w:rsidR="00CF2ACC" w:rsidRPr="00CF2ACC">
        <w:rPr>
          <w:sz w:val="28"/>
          <w:szCs w:val="28"/>
        </w:rPr>
        <w:t>факт одного языка (более того – одного диалекта) и продукт творчества одного народа. Они образуют наиболее подвижную часть топонимики.</w:t>
      </w:r>
    </w:p>
    <w:p w:rsidR="00CF2ACC" w:rsidRDefault="00CF2ACC" w:rsidP="000109DA">
      <w:pPr>
        <w:spacing w:line="240" w:lineRule="auto"/>
        <w:jc w:val="center"/>
        <w:outlineLvl w:val="0"/>
        <w:rPr>
          <w:b/>
          <w:i/>
          <w:sz w:val="28"/>
          <w:szCs w:val="28"/>
        </w:rPr>
      </w:pPr>
      <w:r w:rsidRPr="00AF3CFB">
        <w:rPr>
          <w:b/>
          <w:i/>
          <w:sz w:val="28"/>
          <w:szCs w:val="28"/>
        </w:rPr>
        <w:t>Происхождение  микротопонимов (Этимология).</w:t>
      </w:r>
    </w:p>
    <w:p w:rsidR="00CF2ACC" w:rsidRPr="001E0F83" w:rsidRDefault="00CF2ACC" w:rsidP="000109DA">
      <w:pPr>
        <w:spacing w:line="240" w:lineRule="auto"/>
        <w:jc w:val="both"/>
        <w:rPr>
          <w:sz w:val="28"/>
          <w:szCs w:val="28"/>
        </w:rPr>
      </w:pPr>
      <w:r w:rsidRPr="001E0F83">
        <w:rPr>
          <w:sz w:val="28"/>
          <w:szCs w:val="28"/>
        </w:rPr>
        <w:t>Этимология бурятских микротопонимов лингвистически достаточно ясна и прозрачна. Однако в составе бурятской топонимии есть названия, являющиеся бурятскими только по употреблению, а по происхождению – иноязычными.</w:t>
      </w:r>
    </w:p>
    <w:p w:rsidR="00CF2ACC" w:rsidRDefault="00CF2ACC" w:rsidP="000109DA">
      <w:pPr>
        <w:spacing w:line="240" w:lineRule="auto"/>
        <w:jc w:val="both"/>
        <w:rPr>
          <w:sz w:val="28"/>
          <w:szCs w:val="28"/>
        </w:rPr>
      </w:pPr>
      <w:r w:rsidRPr="001E0F83">
        <w:rPr>
          <w:sz w:val="28"/>
          <w:szCs w:val="28"/>
        </w:rPr>
        <w:t>Поэтому при этимологическом анализе – следует различать</w:t>
      </w:r>
      <w:r>
        <w:rPr>
          <w:sz w:val="28"/>
          <w:szCs w:val="28"/>
        </w:rPr>
        <w:t xml:space="preserve">  микротопонимы собственно бурятскими по происхождению и употреблению и бурятские только по употреблению, которые в результате народной этимологизации иноязычных слов приобрели известный смысл на бурятском языке и оформились его правилами.</w:t>
      </w:r>
    </w:p>
    <w:p w:rsidR="00CF2ACC" w:rsidRDefault="00CF2ACC" w:rsidP="000109DA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Бурятские географические названия по этимологии весьма, различны.  В ходе работы мы выделили следующие по происхождению микротопонимы: природно-географические, социально-экономические, историко-этнографические, религиозно-мифологиче</w:t>
      </w:r>
      <w:r w:rsidR="009E75AE">
        <w:rPr>
          <w:sz w:val="28"/>
          <w:szCs w:val="28"/>
        </w:rPr>
        <w:t>ские</w:t>
      </w:r>
      <w:r>
        <w:rPr>
          <w:sz w:val="28"/>
          <w:szCs w:val="28"/>
        </w:rPr>
        <w:t>.</w:t>
      </w:r>
    </w:p>
    <w:p w:rsidR="00CF2ACC" w:rsidRDefault="00CF2ACC" w:rsidP="000109DA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нашей местности более распространены </w:t>
      </w:r>
      <w:r w:rsidRPr="00A56A85">
        <w:rPr>
          <w:b/>
          <w:sz w:val="28"/>
          <w:szCs w:val="28"/>
        </w:rPr>
        <w:t>природно-географические названия</w:t>
      </w:r>
      <w:r>
        <w:rPr>
          <w:sz w:val="28"/>
          <w:szCs w:val="28"/>
        </w:rPr>
        <w:t>, которые  подчеркивают наиболее характерные внешние черты, свойства называемого природного  объекта его количественное состояние. Эти названия наиболее древние, возникшие в период  охотничье - рыболовного и скотоводческо-кочевого образа жизни наших предков. Потому, что охотник – рыболов или кочевник – скотовод всегда должен был знать, где хорошие пастбища или богатые рыбой угодья, уметь ориентироваться в окружающей среде, различать территориальные детали и многие другие черты природы, которые пробудили желание выразить их через географические названия. Это такие названия как – Долдойн бори, Улаанги бори, Хайгай хушуун, Наштын нюр, Мойлтон нюр,</w:t>
      </w:r>
      <w:r>
        <w:rPr>
          <w:rFonts w:cstheme="minorHAnsi"/>
          <w:sz w:val="28"/>
          <w:szCs w:val="28"/>
        </w:rPr>
        <w:t>Ү</w:t>
      </w:r>
      <w:r>
        <w:rPr>
          <w:sz w:val="28"/>
          <w:szCs w:val="28"/>
        </w:rPr>
        <w:t>хрын бори.</w:t>
      </w:r>
    </w:p>
    <w:p w:rsidR="00CF2ACC" w:rsidRDefault="00CF2ACC" w:rsidP="000109DA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Также в нашей микротопонимии особенно в названиях рек, речных долин и мелких населенных пунктов, большое распространение в прошлом имели </w:t>
      </w:r>
      <w:r w:rsidRPr="00A56A85">
        <w:rPr>
          <w:b/>
          <w:sz w:val="28"/>
          <w:szCs w:val="28"/>
        </w:rPr>
        <w:t>историко - этнографическ</w:t>
      </w:r>
      <w:r>
        <w:rPr>
          <w:b/>
          <w:sz w:val="28"/>
          <w:szCs w:val="28"/>
        </w:rPr>
        <w:t>и</w:t>
      </w:r>
      <w:r w:rsidRPr="00A56A85">
        <w:rPr>
          <w:b/>
          <w:sz w:val="28"/>
          <w:szCs w:val="28"/>
        </w:rPr>
        <w:t>е и экономико-географические названия.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Это объясняется родовыми отношениями охотников- рыболовов, кочевников-скотоводов, территория которых находилась во владении рода. Поэтому родоплеменные наименования перешли и закрепились за географическими регионами.</w:t>
      </w:r>
    </w:p>
    <w:p w:rsidR="00CF2ACC" w:rsidRDefault="00CF2ACC" w:rsidP="000109DA">
      <w:pPr>
        <w:spacing w:line="240" w:lineRule="auto"/>
        <w:jc w:val="both"/>
        <w:rPr>
          <w:rFonts w:cstheme="minorHAnsi"/>
          <w:sz w:val="28"/>
          <w:szCs w:val="28"/>
        </w:rPr>
      </w:pPr>
      <w:r>
        <w:rPr>
          <w:sz w:val="28"/>
          <w:szCs w:val="28"/>
        </w:rPr>
        <w:t xml:space="preserve">Обуса образовалась в 1961 году при слиянии малых деревень – айлнууд. В 1961 году из-за запуска в строй Братской ГЭС многие деревни были переселены и произошло укрупнение сел. Но названия деревень остались в памяти людей, так как это название местности или их родов: Сэгээнтэн, </w:t>
      </w:r>
      <w:r>
        <w:rPr>
          <w:rFonts w:cstheme="minorHAnsi"/>
          <w:sz w:val="28"/>
          <w:szCs w:val="28"/>
        </w:rPr>
        <w:t>Һабытан, Содгон, Замоод, Мокшооктон, Харанги, Уланги. Многие старейшины села объясняют некоторые названия тем, что это имена родоначальников этих родов.</w:t>
      </w:r>
    </w:p>
    <w:p w:rsidR="000403F8" w:rsidRDefault="000403F8" w:rsidP="000109DA">
      <w:pPr>
        <w:spacing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Некоторые черты экономической жизни бурят также нашли отражение в названиях: о циклическиой форме перекочевки говорят микротопонимы времен года, о чертах кочевого быта – Забита (место перевала, остановки), Куреть (изгородь), Сабшаланта (сенокосный), Обуса (үбһэн – трава, сено).</w:t>
      </w:r>
    </w:p>
    <w:p w:rsidR="000403F8" w:rsidRDefault="000403F8" w:rsidP="000109DA">
      <w:pPr>
        <w:spacing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Топонимика как наука возникла недавно, но топонимами и микротопонимами люди </w:t>
      </w:r>
      <w:r w:rsidR="009E75AE">
        <w:rPr>
          <w:rFonts w:cstheme="minorHAnsi"/>
          <w:sz w:val="28"/>
          <w:szCs w:val="28"/>
        </w:rPr>
        <w:t>интересовались</w:t>
      </w:r>
      <w:r>
        <w:rPr>
          <w:rFonts w:cstheme="minorHAnsi"/>
          <w:sz w:val="28"/>
          <w:szCs w:val="28"/>
        </w:rPr>
        <w:t xml:space="preserve"> давно. У всех народов с незап</w:t>
      </w:r>
      <w:r w:rsidR="009E75AE">
        <w:rPr>
          <w:rFonts w:cstheme="minorHAnsi"/>
          <w:sz w:val="28"/>
          <w:szCs w:val="28"/>
        </w:rPr>
        <w:t xml:space="preserve">амятных времен делались попытки разгадать значение и происхождение иноязычных, непонятных географических названий. Эти попытки и послужили истоком  </w:t>
      </w:r>
      <w:r w:rsidR="009E75AE" w:rsidRPr="009E75AE">
        <w:rPr>
          <w:rFonts w:cstheme="minorHAnsi"/>
          <w:b/>
          <w:sz w:val="28"/>
          <w:szCs w:val="28"/>
        </w:rPr>
        <w:t>народной этимологии</w:t>
      </w:r>
      <w:r w:rsidR="009E75AE">
        <w:rPr>
          <w:rFonts w:cstheme="minorHAnsi"/>
          <w:sz w:val="28"/>
          <w:szCs w:val="28"/>
        </w:rPr>
        <w:t>. Народная этимология – это плод народной мудрости и фантазии.</w:t>
      </w:r>
    </w:p>
    <w:p w:rsidR="009E75AE" w:rsidRDefault="009E75AE" w:rsidP="000109DA">
      <w:pPr>
        <w:spacing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В нашей местности со слов старейшин некогда жили эвенки, и существует гипотеза, что река Обуса в переводе означает уса – вода. Но мы на свой лад истолковали, что Обуса – это үбһэн – сено, трава.</w:t>
      </w:r>
    </w:p>
    <w:p w:rsidR="00AA01BD" w:rsidRDefault="009E75AE" w:rsidP="000109DA">
      <w:pPr>
        <w:spacing w:line="240" w:lineRule="auto"/>
        <w:jc w:val="both"/>
        <w:rPr>
          <w:rFonts w:cstheme="minorHAnsi"/>
          <w:sz w:val="28"/>
          <w:szCs w:val="28"/>
        </w:rPr>
      </w:pPr>
      <w:r w:rsidRPr="00AA01BD">
        <w:rPr>
          <w:rFonts w:cstheme="minorHAnsi"/>
          <w:b/>
          <w:sz w:val="28"/>
          <w:szCs w:val="28"/>
        </w:rPr>
        <w:t>Микротопонимы религиозно – мифологического происхождения</w:t>
      </w:r>
      <w:r w:rsidR="00AA01BD">
        <w:rPr>
          <w:rFonts w:cstheme="minorHAnsi"/>
          <w:sz w:val="28"/>
          <w:szCs w:val="28"/>
        </w:rPr>
        <w:t>.</w:t>
      </w:r>
      <w:r>
        <w:rPr>
          <w:rFonts w:cstheme="minorHAnsi"/>
          <w:sz w:val="28"/>
          <w:szCs w:val="28"/>
        </w:rPr>
        <w:t xml:space="preserve"> </w:t>
      </w:r>
    </w:p>
    <w:p w:rsidR="009E75AE" w:rsidRDefault="00AA01BD" w:rsidP="000109DA">
      <w:pPr>
        <w:spacing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У бурят было две религии: шаманизм и ламаизм (буддизм). С шаманизмом связано, прежде всего, распространенное название «Шаманский», относящееся к местам, где проводились различные обряды шаманистов с жертвоприношениями. Эти места у бурят считались «священными», заповедными: не полагалось рубить или ломать деревья и кустарники, топтать траву, осквернять чем-нибудь. Это такие места как: Ойн эжэн(лесов), </w:t>
      </w:r>
      <w:r w:rsidR="000109DA">
        <w:rPr>
          <w:rFonts w:cstheme="minorHAnsi"/>
          <w:sz w:val="28"/>
          <w:szCs w:val="28"/>
        </w:rPr>
        <w:t>У</w:t>
      </w:r>
      <w:r>
        <w:rPr>
          <w:rFonts w:cstheme="minorHAnsi"/>
          <w:sz w:val="28"/>
          <w:szCs w:val="28"/>
        </w:rPr>
        <w:t>һанай эжэн (водный)</w:t>
      </w:r>
      <w:r w:rsidR="000109DA">
        <w:rPr>
          <w:rFonts w:cstheme="minorHAnsi"/>
          <w:sz w:val="28"/>
          <w:szCs w:val="28"/>
        </w:rPr>
        <w:t>, гора Бэшэгтэ, гора Доодо Үлгэ и</w:t>
      </w:r>
      <w:r>
        <w:rPr>
          <w:rFonts w:cstheme="minorHAnsi"/>
          <w:sz w:val="28"/>
          <w:szCs w:val="28"/>
        </w:rPr>
        <w:t xml:space="preserve"> </w:t>
      </w:r>
      <w:r w:rsidR="000109DA">
        <w:rPr>
          <w:rFonts w:cstheme="minorHAnsi"/>
          <w:sz w:val="28"/>
          <w:szCs w:val="28"/>
        </w:rPr>
        <w:t>г</w:t>
      </w:r>
      <w:r>
        <w:rPr>
          <w:rFonts w:cstheme="minorHAnsi"/>
          <w:sz w:val="28"/>
          <w:szCs w:val="28"/>
        </w:rPr>
        <w:t xml:space="preserve">ора «Айха», которая возвышается над нашим селом. Слово айха переводится с бурятского языка как слово бояться. Это гора священна, где проводятся религиозные обряды. </w:t>
      </w:r>
      <w:r>
        <w:rPr>
          <w:rFonts w:cstheme="minorHAnsi"/>
          <w:sz w:val="28"/>
          <w:szCs w:val="28"/>
        </w:rPr>
        <w:lastRenderedPageBreak/>
        <w:t>Шаманов (боо</w:t>
      </w:r>
      <w:r w:rsidR="000109DA">
        <w:rPr>
          <w:rFonts w:cstheme="minorHAnsi"/>
          <w:sz w:val="28"/>
          <w:szCs w:val="28"/>
        </w:rPr>
        <w:t>)</w:t>
      </w:r>
      <w:r>
        <w:rPr>
          <w:rFonts w:cstheme="minorHAnsi"/>
          <w:sz w:val="28"/>
          <w:szCs w:val="28"/>
        </w:rPr>
        <w:t xml:space="preserve"> после смерти сжигали на поминальном костре, на </w:t>
      </w:r>
      <w:r w:rsidR="000109DA">
        <w:rPr>
          <w:rFonts w:cstheme="minorHAnsi"/>
          <w:sz w:val="28"/>
          <w:szCs w:val="28"/>
        </w:rPr>
        <w:t>этой горе. И поэтому нельзя было туда подниматься и тревожить духов.</w:t>
      </w:r>
    </w:p>
    <w:p w:rsidR="000109DA" w:rsidRDefault="00995992" w:rsidP="000109DA">
      <w:pPr>
        <w:spacing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                               </w:t>
      </w:r>
      <w:r w:rsidR="000109DA">
        <w:rPr>
          <w:rFonts w:cstheme="minorHAnsi"/>
          <w:sz w:val="28"/>
          <w:szCs w:val="28"/>
        </w:rPr>
        <w:t>Выводы:</w:t>
      </w:r>
    </w:p>
    <w:p w:rsidR="00995992" w:rsidRDefault="000109DA" w:rsidP="000109DA">
      <w:pPr>
        <w:spacing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В нашей местности и не только у нас, а во всем Осинском районе очень много географических объектов, названия которых мы на сегодня не можем объяснить. </w:t>
      </w:r>
    </w:p>
    <w:p w:rsidR="000109DA" w:rsidRPr="00CF2ACC" w:rsidRDefault="00995992" w:rsidP="000109DA">
      <w:pPr>
        <w:spacing w:line="240" w:lineRule="auto"/>
        <w:jc w:val="both"/>
        <w:rPr>
          <w:sz w:val="28"/>
          <w:szCs w:val="28"/>
        </w:rPr>
      </w:pPr>
      <w:r>
        <w:rPr>
          <w:rFonts w:cstheme="minorHAnsi"/>
          <w:sz w:val="28"/>
          <w:szCs w:val="28"/>
        </w:rPr>
        <w:t>Можем мы дать этимологическое происхождение или нет, н</w:t>
      </w:r>
      <w:r w:rsidR="000109DA">
        <w:rPr>
          <w:rFonts w:cstheme="minorHAnsi"/>
          <w:sz w:val="28"/>
          <w:szCs w:val="28"/>
        </w:rPr>
        <w:t>о я</w:t>
      </w:r>
      <w:r>
        <w:rPr>
          <w:rFonts w:cstheme="minorHAnsi"/>
          <w:sz w:val="28"/>
          <w:szCs w:val="28"/>
        </w:rPr>
        <w:t xml:space="preserve"> </w:t>
      </w:r>
      <w:r w:rsidR="000109DA">
        <w:rPr>
          <w:rFonts w:cstheme="minorHAnsi"/>
          <w:sz w:val="28"/>
          <w:szCs w:val="28"/>
        </w:rPr>
        <w:t xml:space="preserve">думаю, что исследовательскую работу по собиранию </w:t>
      </w:r>
      <w:r>
        <w:rPr>
          <w:rFonts w:cstheme="minorHAnsi"/>
          <w:sz w:val="28"/>
          <w:szCs w:val="28"/>
        </w:rPr>
        <w:t xml:space="preserve">микротопонимов надо проводить. Ведь со временем микротопонимы исчезают также как и тот объект, который они обозначали.   </w:t>
      </w:r>
    </w:p>
    <w:p w:rsidR="000403F8" w:rsidRDefault="000403F8" w:rsidP="00CF2ACC">
      <w:pPr>
        <w:jc w:val="center"/>
        <w:rPr>
          <w:b/>
          <w:sz w:val="28"/>
          <w:szCs w:val="28"/>
        </w:rPr>
      </w:pPr>
    </w:p>
    <w:p w:rsidR="000403F8" w:rsidRDefault="000403F8" w:rsidP="00CF2ACC">
      <w:pPr>
        <w:jc w:val="center"/>
        <w:rPr>
          <w:b/>
          <w:sz w:val="28"/>
          <w:szCs w:val="28"/>
        </w:rPr>
      </w:pPr>
    </w:p>
    <w:p w:rsidR="000403F8" w:rsidRDefault="000403F8" w:rsidP="00CF2ACC">
      <w:pPr>
        <w:jc w:val="center"/>
        <w:rPr>
          <w:b/>
          <w:sz w:val="28"/>
          <w:szCs w:val="28"/>
        </w:rPr>
      </w:pPr>
    </w:p>
    <w:p w:rsidR="000403F8" w:rsidRDefault="000403F8" w:rsidP="00CF2ACC">
      <w:pPr>
        <w:jc w:val="center"/>
        <w:rPr>
          <w:b/>
          <w:sz w:val="28"/>
          <w:szCs w:val="28"/>
        </w:rPr>
      </w:pPr>
    </w:p>
    <w:p w:rsidR="000403F8" w:rsidRDefault="000403F8" w:rsidP="00CF2ACC">
      <w:pPr>
        <w:jc w:val="center"/>
        <w:rPr>
          <w:b/>
          <w:sz w:val="28"/>
          <w:szCs w:val="28"/>
        </w:rPr>
      </w:pPr>
    </w:p>
    <w:p w:rsidR="000403F8" w:rsidRDefault="000403F8" w:rsidP="00CF2ACC">
      <w:pPr>
        <w:jc w:val="center"/>
        <w:rPr>
          <w:b/>
          <w:sz w:val="28"/>
          <w:szCs w:val="28"/>
        </w:rPr>
      </w:pPr>
    </w:p>
    <w:p w:rsidR="000403F8" w:rsidRDefault="000403F8" w:rsidP="00CF2ACC">
      <w:pPr>
        <w:jc w:val="center"/>
        <w:rPr>
          <w:b/>
          <w:sz w:val="28"/>
          <w:szCs w:val="28"/>
        </w:rPr>
      </w:pPr>
    </w:p>
    <w:p w:rsidR="000403F8" w:rsidRDefault="000403F8" w:rsidP="00CF2ACC">
      <w:pPr>
        <w:jc w:val="center"/>
        <w:rPr>
          <w:b/>
          <w:sz w:val="28"/>
          <w:szCs w:val="28"/>
        </w:rPr>
      </w:pPr>
    </w:p>
    <w:p w:rsidR="000403F8" w:rsidRDefault="000403F8" w:rsidP="00CF2ACC">
      <w:pPr>
        <w:jc w:val="center"/>
        <w:rPr>
          <w:b/>
          <w:sz w:val="28"/>
          <w:szCs w:val="28"/>
        </w:rPr>
      </w:pPr>
    </w:p>
    <w:p w:rsidR="000403F8" w:rsidRDefault="000403F8" w:rsidP="00CF2ACC">
      <w:pPr>
        <w:jc w:val="center"/>
        <w:rPr>
          <w:b/>
          <w:sz w:val="28"/>
          <w:szCs w:val="28"/>
        </w:rPr>
      </w:pPr>
    </w:p>
    <w:p w:rsidR="000403F8" w:rsidRDefault="000403F8" w:rsidP="00CF2ACC">
      <w:pPr>
        <w:jc w:val="center"/>
        <w:rPr>
          <w:b/>
          <w:sz w:val="28"/>
          <w:szCs w:val="28"/>
        </w:rPr>
      </w:pPr>
    </w:p>
    <w:p w:rsidR="000403F8" w:rsidRDefault="000403F8" w:rsidP="00CF2ACC">
      <w:pPr>
        <w:jc w:val="center"/>
        <w:rPr>
          <w:b/>
          <w:sz w:val="28"/>
          <w:szCs w:val="28"/>
        </w:rPr>
      </w:pPr>
    </w:p>
    <w:p w:rsidR="000403F8" w:rsidRDefault="000403F8" w:rsidP="00CF2ACC">
      <w:pPr>
        <w:jc w:val="center"/>
        <w:rPr>
          <w:b/>
          <w:sz w:val="28"/>
          <w:szCs w:val="28"/>
        </w:rPr>
      </w:pPr>
    </w:p>
    <w:p w:rsidR="000403F8" w:rsidRDefault="000403F8" w:rsidP="00CF2ACC">
      <w:pPr>
        <w:jc w:val="center"/>
        <w:rPr>
          <w:b/>
          <w:sz w:val="28"/>
          <w:szCs w:val="28"/>
        </w:rPr>
      </w:pPr>
    </w:p>
    <w:p w:rsidR="000109DA" w:rsidRDefault="000109DA" w:rsidP="00995992">
      <w:pPr>
        <w:rPr>
          <w:b/>
          <w:sz w:val="28"/>
          <w:szCs w:val="28"/>
        </w:rPr>
      </w:pPr>
    </w:p>
    <w:p w:rsidR="00995992" w:rsidRDefault="00995992" w:rsidP="00995992">
      <w:pPr>
        <w:rPr>
          <w:b/>
          <w:sz w:val="28"/>
          <w:szCs w:val="28"/>
        </w:rPr>
      </w:pPr>
    </w:p>
    <w:p w:rsidR="000109DA" w:rsidRDefault="000109DA" w:rsidP="00CF2ACC">
      <w:pPr>
        <w:jc w:val="center"/>
        <w:rPr>
          <w:b/>
          <w:sz w:val="28"/>
          <w:szCs w:val="28"/>
        </w:rPr>
      </w:pPr>
    </w:p>
    <w:p w:rsidR="00CF2ACC" w:rsidRPr="00CF2ACC" w:rsidRDefault="00CF2ACC" w:rsidP="00CF2ACC">
      <w:pPr>
        <w:jc w:val="center"/>
        <w:rPr>
          <w:b/>
          <w:sz w:val="28"/>
          <w:szCs w:val="28"/>
        </w:rPr>
      </w:pPr>
      <w:r w:rsidRPr="00CF2ACC">
        <w:rPr>
          <w:b/>
          <w:sz w:val="28"/>
          <w:szCs w:val="28"/>
        </w:rPr>
        <w:lastRenderedPageBreak/>
        <w:t>Приложение</w:t>
      </w:r>
    </w:p>
    <w:p w:rsidR="00CF2ACC" w:rsidRPr="00CF2ACC" w:rsidRDefault="00CF2ACC" w:rsidP="00CF2ACC">
      <w:pPr>
        <w:rPr>
          <w:sz w:val="28"/>
          <w:szCs w:val="28"/>
        </w:rPr>
      </w:pPr>
      <w:r w:rsidRPr="00CF2ACC">
        <w:rPr>
          <w:b/>
          <w:sz w:val="28"/>
          <w:szCs w:val="28"/>
        </w:rPr>
        <w:t>Айха</w:t>
      </w:r>
      <w:r w:rsidRPr="00CF2ACC">
        <w:rPr>
          <w:sz w:val="28"/>
          <w:szCs w:val="28"/>
        </w:rPr>
        <w:t xml:space="preserve"> (бур.) – гора, расположена возле деревни Обуса. От слова бояться. На этой горе раньше сжигали шаманов. Она считается священной. От слова Айха - бояться.</w:t>
      </w:r>
    </w:p>
    <w:p w:rsidR="00CF2ACC" w:rsidRPr="00CF2ACC" w:rsidRDefault="00CF2ACC" w:rsidP="00CF2ACC">
      <w:pPr>
        <w:rPr>
          <w:sz w:val="28"/>
          <w:szCs w:val="28"/>
        </w:rPr>
      </w:pPr>
      <w:r w:rsidRPr="00CF2ACC">
        <w:rPr>
          <w:b/>
          <w:sz w:val="28"/>
          <w:szCs w:val="28"/>
        </w:rPr>
        <w:t>Байса</w:t>
      </w:r>
      <w:r w:rsidRPr="00CF2ACC">
        <w:rPr>
          <w:sz w:val="28"/>
          <w:szCs w:val="28"/>
        </w:rPr>
        <w:t xml:space="preserve"> (бур. и эвенк.) – местность, расположена недалеко от д. Борохал. Возможно от бурятского слова байса – скала, утес, гора, а возможно от эвенкийского байга – скала, отстой.</w:t>
      </w:r>
    </w:p>
    <w:p w:rsidR="00CF2ACC" w:rsidRPr="00CF2ACC" w:rsidRDefault="00CF2ACC" w:rsidP="00CF2ACC">
      <w:pPr>
        <w:rPr>
          <w:sz w:val="28"/>
          <w:szCs w:val="28"/>
        </w:rPr>
      </w:pPr>
      <w:r w:rsidRPr="00CF2ACC">
        <w:rPr>
          <w:b/>
          <w:sz w:val="28"/>
          <w:szCs w:val="28"/>
        </w:rPr>
        <w:t xml:space="preserve">Борохал </w:t>
      </w:r>
      <w:r w:rsidRPr="00CF2ACC">
        <w:rPr>
          <w:sz w:val="28"/>
          <w:szCs w:val="28"/>
        </w:rPr>
        <w:t>(Борохаал)  (бур.) – название деревни. От бурятских слов «боро» - серый и «хаал» - роща в низине. Действительно,  недалеко от поселения находится  березовая роща, которая издали, имеет сероватый цвет.</w:t>
      </w:r>
    </w:p>
    <w:p w:rsidR="00CF2ACC" w:rsidRPr="00CF2ACC" w:rsidRDefault="00CF2ACC" w:rsidP="00CF2ACC">
      <w:pPr>
        <w:rPr>
          <w:sz w:val="28"/>
          <w:szCs w:val="28"/>
        </w:rPr>
      </w:pPr>
      <w:r w:rsidRPr="00CF2ACC">
        <w:rPr>
          <w:b/>
          <w:sz w:val="28"/>
          <w:szCs w:val="28"/>
        </w:rPr>
        <w:t>Горхон</w:t>
      </w:r>
      <w:r w:rsidRPr="00CF2ACC">
        <w:rPr>
          <w:sz w:val="28"/>
          <w:szCs w:val="28"/>
        </w:rPr>
        <w:t xml:space="preserve"> (бур.) – название деревни. Бурятское слово горхон означает ручей, канаву для ручья. Ручеек с таким названием впадает в реку Обуса, при ее впадении находится это поселение. </w:t>
      </w:r>
    </w:p>
    <w:p w:rsidR="00CF2ACC" w:rsidRPr="00CF2ACC" w:rsidRDefault="00CF2ACC" w:rsidP="00CF2ACC">
      <w:pPr>
        <w:rPr>
          <w:sz w:val="28"/>
          <w:szCs w:val="28"/>
        </w:rPr>
      </w:pPr>
      <w:r w:rsidRPr="00CF2ACC">
        <w:rPr>
          <w:b/>
          <w:sz w:val="28"/>
          <w:szCs w:val="28"/>
        </w:rPr>
        <w:t>Бэшэгтэ</w:t>
      </w:r>
      <w:r w:rsidRPr="00CF2ACC">
        <w:rPr>
          <w:sz w:val="28"/>
          <w:szCs w:val="28"/>
        </w:rPr>
        <w:t xml:space="preserve"> (бур.) местность названа в честь писарицы Бэшээтэй, которая там проживала. Здесь были найдены наскальные надписи. От бурятского слова бэшэг + та – письмо.</w:t>
      </w:r>
    </w:p>
    <w:p w:rsidR="00CF2ACC" w:rsidRPr="00CF2ACC" w:rsidRDefault="00CF2ACC" w:rsidP="00CF2ACC">
      <w:pPr>
        <w:rPr>
          <w:sz w:val="28"/>
          <w:szCs w:val="28"/>
        </w:rPr>
      </w:pPr>
      <w:r w:rsidRPr="00CF2ACC">
        <w:rPr>
          <w:b/>
          <w:sz w:val="28"/>
          <w:szCs w:val="28"/>
        </w:rPr>
        <w:t>Доодо бүхэм</w:t>
      </w:r>
      <w:r w:rsidRPr="00CF2ACC">
        <w:rPr>
          <w:sz w:val="28"/>
          <w:szCs w:val="28"/>
        </w:rPr>
        <w:t xml:space="preserve"> (бур.) – нижняя впадина. Находится между двух гор, недалеко от д. Борохал. Бүхэм в переводе на русский язык  – это глухое, закрытое место.</w:t>
      </w:r>
    </w:p>
    <w:p w:rsidR="00CF2ACC" w:rsidRPr="00CF2ACC" w:rsidRDefault="00CF2ACC" w:rsidP="00CF2ACC">
      <w:pPr>
        <w:rPr>
          <w:sz w:val="28"/>
          <w:szCs w:val="28"/>
        </w:rPr>
      </w:pPr>
      <w:r w:rsidRPr="00CF2ACC">
        <w:rPr>
          <w:b/>
          <w:sz w:val="28"/>
          <w:szCs w:val="28"/>
        </w:rPr>
        <w:t>Үлгэй</w:t>
      </w:r>
      <w:r w:rsidRPr="00CF2ACC">
        <w:rPr>
          <w:sz w:val="28"/>
          <w:szCs w:val="28"/>
        </w:rPr>
        <w:t xml:space="preserve"> (бур.) – гора, расположена недалеко от д. Горхон. Объясняется как – колыбель. Есть легенда, что после наводнения на этой горе осталась кроватка ребенка и поэтому гору назвали «Үлгэй».</w:t>
      </w:r>
    </w:p>
    <w:p w:rsidR="00CF2ACC" w:rsidRPr="00CF2ACC" w:rsidRDefault="00CF2ACC" w:rsidP="00CF2ACC">
      <w:pPr>
        <w:rPr>
          <w:sz w:val="28"/>
          <w:szCs w:val="28"/>
        </w:rPr>
      </w:pPr>
      <w:r w:rsidRPr="00A57798">
        <w:rPr>
          <w:b/>
          <w:sz w:val="28"/>
          <w:szCs w:val="28"/>
        </w:rPr>
        <w:t>Доодо Юкта</w:t>
      </w:r>
      <w:r w:rsidRPr="00CF2ACC">
        <w:rPr>
          <w:sz w:val="28"/>
          <w:szCs w:val="28"/>
        </w:rPr>
        <w:t xml:space="preserve"> (эвенк.) – местность. В этой местности раньше был источник. В переводе с </w:t>
      </w:r>
      <w:r>
        <w:rPr>
          <w:sz w:val="28"/>
          <w:szCs w:val="28"/>
        </w:rPr>
        <w:t xml:space="preserve"> </w:t>
      </w:r>
      <w:r w:rsidRPr="00CF2ACC">
        <w:rPr>
          <w:sz w:val="28"/>
          <w:szCs w:val="28"/>
        </w:rPr>
        <w:t>эвенкийского Юктэ – холодный родник, источник.</w:t>
      </w:r>
    </w:p>
    <w:p w:rsidR="00CF2ACC" w:rsidRPr="00CF2ACC" w:rsidRDefault="00CF2ACC" w:rsidP="00CF2ACC">
      <w:pPr>
        <w:rPr>
          <w:sz w:val="28"/>
          <w:szCs w:val="28"/>
        </w:rPr>
      </w:pPr>
      <w:r w:rsidRPr="00A57798">
        <w:rPr>
          <w:b/>
          <w:sz w:val="28"/>
          <w:szCs w:val="28"/>
        </w:rPr>
        <w:t>Долдойн бөөри (</w:t>
      </w:r>
      <w:r w:rsidRPr="00CF2ACC">
        <w:rPr>
          <w:sz w:val="28"/>
          <w:szCs w:val="28"/>
        </w:rPr>
        <w:t>бур.) – место названо в честь человека, по имени Долдой, который обрабатывал землю на этой горе.</w:t>
      </w:r>
    </w:p>
    <w:p w:rsidR="00CF2ACC" w:rsidRPr="00CF2ACC" w:rsidRDefault="00CF2ACC" w:rsidP="00CF2ACC">
      <w:pPr>
        <w:rPr>
          <w:sz w:val="28"/>
          <w:szCs w:val="28"/>
        </w:rPr>
      </w:pPr>
      <w:r w:rsidRPr="00A57798">
        <w:rPr>
          <w:b/>
          <w:sz w:val="28"/>
          <w:szCs w:val="28"/>
        </w:rPr>
        <w:t xml:space="preserve">Нашта </w:t>
      </w:r>
      <w:r w:rsidRPr="00CF2ACC">
        <w:rPr>
          <w:sz w:val="28"/>
          <w:szCs w:val="28"/>
        </w:rPr>
        <w:t>(бур.) – ястребиная гора. На этой горе много ястребов. Возможно, поэтому так и назвали.</w:t>
      </w:r>
    </w:p>
    <w:p w:rsidR="00CF2ACC" w:rsidRPr="00CF2ACC" w:rsidRDefault="00CF2ACC" w:rsidP="00CF2ACC">
      <w:pPr>
        <w:rPr>
          <w:sz w:val="28"/>
          <w:szCs w:val="28"/>
        </w:rPr>
      </w:pPr>
      <w:r w:rsidRPr="00A57798">
        <w:rPr>
          <w:b/>
          <w:sz w:val="28"/>
          <w:szCs w:val="28"/>
        </w:rPr>
        <w:t>Ноеной хада</w:t>
      </w:r>
      <w:r w:rsidRPr="00CF2ACC">
        <w:rPr>
          <w:sz w:val="28"/>
          <w:szCs w:val="28"/>
        </w:rPr>
        <w:t xml:space="preserve"> (бур.) – названа так, потому что эта земля принадлежала богачу.  </w:t>
      </w:r>
    </w:p>
    <w:p w:rsidR="00CF2ACC" w:rsidRPr="00CF2ACC" w:rsidRDefault="00CF2ACC" w:rsidP="00CF2ACC">
      <w:pPr>
        <w:rPr>
          <w:sz w:val="28"/>
          <w:szCs w:val="28"/>
        </w:rPr>
      </w:pPr>
      <w:r w:rsidRPr="00A57798">
        <w:rPr>
          <w:b/>
          <w:sz w:val="28"/>
          <w:szCs w:val="28"/>
        </w:rPr>
        <w:lastRenderedPageBreak/>
        <w:t xml:space="preserve">Yбэсэ </w:t>
      </w:r>
      <w:r w:rsidRPr="00CF2ACC">
        <w:rPr>
          <w:sz w:val="28"/>
          <w:szCs w:val="28"/>
        </w:rPr>
        <w:t>(Обуса) (бур.)  – название деревни. Этот топоним произошел от бурятского слова «үб</w:t>
      </w:r>
      <w:r w:rsidRPr="00CF2ACC">
        <w:rPr>
          <w:sz w:val="28"/>
          <w:szCs w:val="28"/>
          <w:lang w:val="en-US"/>
        </w:rPr>
        <w:t>h</w:t>
      </w:r>
      <w:r w:rsidRPr="00CF2ACC">
        <w:rPr>
          <w:sz w:val="28"/>
          <w:szCs w:val="28"/>
        </w:rPr>
        <w:t>эн» - сено, суффикс показывает, что  место богато сеном.</w:t>
      </w:r>
    </w:p>
    <w:p w:rsidR="00CF2ACC" w:rsidRPr="00CF2ACC" w:rsidRDefault="00CF2ACC" w:rsidP="00CF2ACC">
      <w:pPr>
        <w:rPr>
          <w:sz w:val="28"/>
          <w:szCs w:val="28"/>
        </w:rPr>
      </w:pPr>
      <w:r w:rsidRPr="00A57798">
        <w:rPr>
          <w:b/>
          <w:sz w:val="28"/>
          <w:szCs w:val="28"/>
        </w:rPr>
        <w:t>Сагаан нуур</w:t>
      </w:r>
      <w:r w:rsidRPr="00CF2ACC">
        <w:rPr>
          <w:sz w:val="28"/>
          <w:szCs w:val="28"/>
        </w:rPr>
        <w:t xml:space="preserve"> (бур.) – впадина, расположена между деревнями Обуса и Хайга. Раньше в этой впадине было озеро. Земля вокруг озера была белая. Отсюда и название сагаан нуур.</w:t>
      </w:r>
    </w:p>
    <w:p w:rsidR="00CF2ACC" w:rsidRPr="00CF2ACC" w:rsidRDefault="00CF2ACC" w:rsidP="00CF2ACC">
      <w:pPr>
        <w:rPr>
          <w:sz w:val="28"/>
          <w:szCs w:val="28"/>
        </w:rPr>
      </w:pPr>
      <w:r w:rsidRPr="00A57798">
        <w:rPr>
          <w:b/>
          <w:sz w:val="28"/>
          <w:szCs w:val="28"/>
        </w:rPr>
        <w:t>Тайлгата бөөри</w:t>
      </w:r>
      <w:r w:rsidRPr="00CF2ACC">
        <w:rPr>
          <w:sz w:val="28"/>
          <w:szCs w:val="28"/>
        </w:rPr>
        <w:t xml:space="preserve"> (бур.) – гора или склон где проводят «тайлган» - жертвоприношение.</w:t>
      </w:r>
    </w:p>
    <w:p w:rsidR="00CF2ACC" w:rsidRPr="00CF2ACC" w:rsidRDefault="00CF2ACC" w:rsidP="00CF2ACC">
      <w:pPr>
        <w:rPr>
          <w:sz w:val="28"/>
          <w:szCs w:val="28"/>
        </w:rPr>
      </w:pPr>
      <w:r w:rsidRPr="00A57798">
        <w:rPr>
          <w:b/>
          <w:sz w:val="28"/>
          <w:szCs w:val="28"/>
        </w:rPr>
        <w:t>Федорхойн хада</w:t>
      </w:r>
      <w:r w:rsidRPr="00CF2ACC">
        <w:rPr>
          <w:sz w:val="28"/>
          <w:szCs w:val="28"/>
        </w:rPr>
        <w:t xml:space="preserve"> (бур.) – гора названа именем женщины охотницы Федоры, которая спускаясь, с горы на лыжах, разбилась. </w:t>
      </w:r>
    </w:p>
    <w:p w:rsidR="00AF3CFB" w:rsidRDefault="00CF2ACC" w:rsidP="00CF2ACC">
      <w:pPr>
        <w:rPr>
          <w:sz w:val="28"/>
          <w:szCs w:val="28"/>
        </w:rPr>
      </w:pPr>
      <w:r w:rsidRPr="00A57798">
        <w:rPr>
          <w:b/>
          <w:sz w:val="28"/>
          <w:szCs w:val="28"/>
        </w:rPr>
        <w:t>Хара үб</w:t>
      </w:r>
      <w:r w:rsidRPr="00A57798">
        <w:rPr>
          <w:b/>
          <w:sz w:val="28"/>
          <w:szCs w:val="28"/>
          <w:lang w:val="en-US"/>
        </w:rPr>
        <w:t>h</w:t>
      </w:r>
      <w:r w:rsidRPr="00A57798">
        <w:rPr>
          <w:b/>
          <w:sz w:val="28"/>
          <w:szCs w:val="28"/>
        </w:rPr>
        <w:t>эн</w:t>
      </w:r>
      <w:r w:rsidRPr="00CF2ACC">
        <w:rPr>
          <w:sz w:val="28"/>
          <w:szCs w:val="28"/>
        </w:rPr>
        <w:t xml:space="preserve"> (бур.) – впадина. От бурятского хара – черный,  үб</w:t>
      </w:r>
      <w:r w:rsidRPr="00CF2ACC">
        <w:rPr>
          <w:sz w:val="28"/>
          <w:szCs w:val="28"/>
          <w:lang w:val="en-US"/>
        </w:rPr>
        <w:t>h</w:t>
      </w:r>
      <w:r w:rsidRPr="00CF2ACC">
        <w:rPr>
          <w:sz w:val="28"/>
          <w:szCs w:val="28"/>
        </w:rPr>
        <w:t>эн – сено. Что означает черное сено – сорняк. В этой впадине растет много сорняков. Находится у подножья горы Айха.</w:t>
      </w:r>
    </w:p>
    <w:p w:rsidR="00CF2ACC" w:rsidRPr="00CF2ACC" w:rsidRDefault="00CF2ACC" w:rsidP="00CF2ACC">
      <w:pPr>
        <w:rPr>
          <w:sz w:val="28"/>
          <w:szCs w:val="28"/>
        </w:rPr>
      </w:pPr>
      <w:r w:rsidRPr="00A57798">
        <w:rPr>
          <w:b/>
          <w:sz w:val="28"/>
          <w:szCs w:val="28"/>
        </w:rPr>
        <w:t>Шонтогор хада</w:t>
      </w:r>
      <w:r w:rsidRPr="00CF2ACC">
        <w:rPr>
          <w:sz w:val="28"/>
          <w:szCs w:val="28"/>
        </w:rPr>
        <w:t xml:space="preserve"> (бур.) – гора, расположена недалеко от д. Обуса. Переводится с бурятского как выпуклая.</w:t>
      </w:r>
    </w:p>
    <w:p w:rsidR="00CF2ACC" w:rsidRDefault="00CF2ACC" w:rsidP="00CF2ACC">
      <w:pPr>
        <w:rPr>
          <w:sz w:val="28"/>
          <w:szCs w:val="28"/>
        </w:rPr>
      </w:pPr>
      <w:r w:rsidRPr="00A57798">
        <w:rPr>
          <w:b/>
          <w:sz w:val="28"/>
          <w:szCs w:val="28"/>
        </w:rPr>
        <w:t>Шиихан хада</w:t>
      </w:r>
      <w:r w:rsidRPr="00CF2ACC">
        <w:rPr>
          <w:sz w:val="28"/>
          <w:szCs w:val="28"/>
        </w:rPr>
        <w:t xml:space="preserve"> (бур.) – гора, которая на верхушке имеет форму нарыва (ячменя), т. е большую выпуклость. Люди прозвали эту гору по форме.</w:t>
      </w:r>
    </w:p>
    <w:p w:rsidR="00CF2ACC" w:rsidRPr="00CF2ACC" w:rsidRDefault="00CF2ACC" w:rsidP="00CF2ACC">
      <w:pPr>
        <w:rPr>
          <w:sz w:val="28"/>
          <w:szCs w:val="28"/>
        </w:rPr>
      </w:pPr>
      <w:r w:rsidRPr="00CF2ACC"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235979"/>
            <wp:effectExtent l="19050" t="0" r="3175" b="0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359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CF2ACC" w:rsidRDefault="00A57798" w:rsidP="00A57798">
      <w:pPr>
        <w:jc w:val="center"/>
        <w:rPr>
          <w:sz w:val="28"/>
          <w:szCs w:val="28"/>
        </w:rPr>
      </w:pPr>
      <w:r>
        <w:rPr>
          <w:sz w:val="28"/>
          <w:szCs w:val="28"/>
        </w:rPr>
        <w:t>Моя деревня Обуса</w:t>
      </w:r>
    </w:p>
    <w:p w:rsidR="00A57798" w:rsidRDefault="00A57798" w:rsidP="00A57798">
      <w:pPr>
        <w:jc w:val="center"/>
        <w:rPr>
          <w:sz w:val="28"/>
          <w:szCs w:val="28"/>
        </w:rPr>
      </w:pPr>
    </w:p>
    <w:p w:rsidR="00A57798" w:rsidRDefault="00A57798" w:rsidP="00A57798">
      <w:pPr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71974" cy="3219293"/>
            <wp:effectExtent l="19050" t="0" r="0" b="0"/>
            <wp:docPr id="3" name="Рисунок 2" descr="C:\Users\User\AppData\Local\Microsoft\Windows\Temporary Internet Files\Content.Word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Microsoft\Windows\Temporary Internet Files\Content.Word\1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1396" cy="32189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7798" w:rsidRDefault="00A57798" w:rsidP="00A57798">
      <w:pPr>
        <w:jc w:val="center"/>
        <w:rPr>
          <w:sz w:val="28"/>
          <w:szCs w:val="28"/>
        </w:rPr>
      </w:pPr>
      <w:r>
        <w:rPr>
          <w:sz w:val="28"/>
          <w:szCs w:val="28"/>
        </w:rPr>
        <w:t>Село Горхон</w:t>
      </w:r>
    </w:p>
    <w:p w:rsidR="00A57798" w:rsidRDefault="00A57798" w:rsidP="00A57798">
      <w:pPr>
        <w:jc w:val="center"/>
        <w:rPr>
          <w:sz w:val="28"/>
          <w:szCs w:val="28"/>
        </w:rPr>
      </w:pPr>
    </w:p>
    <w:p w:rsidR="00A57798" w:rsidRDefault="00A57798" w:rsidP="00A57798">
      <w:pPr>
        <w:jc w:val="center"/>
        <w:rPr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561970" cy="4076203"/>
            <wp:effectExtent l="19050" t="0" r="630" b="0"/>
            <wp:docPr id="5" name="Рисунок 5" descr="C:\Users\User\AppData\Local\Microsoft\Windows\Temporary Internet Files\Content.Word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Microsoft\Windows\Temporary Internet Files\Content.Word\1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18" cy="40766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7798" w:rsidRDefault="00A57798" w:rsidP="00A57798">
      <w:pPr>
        <w:jc w:val="center"/>
        <w:rPr>
          <w:sz w:val="28"/>
          <w:szCs w:val="28"/>
        </w:rPr>
      </w:pPr>
      <w:r>
        <w:rPr>
          <w:sz w:val="28"/>
          <w:szCs w:val="28"/>
        </w:rPr>
        <w:t>Ноен хада</w:t>
      </w:r>
    </w:p>
    <w:p w:rsidR="000403F8" w:rsidRDefault="000403F8" w:rsidP="00A57798">
      <w:pPr>
        <w:jc w:val="center"/>
        <w:rPr>
          <w:sz w:val="28"/>
          <w:szCs w:val="28"/>
        </w:rPr>
      </w:pPr>
    </w:p>
    <w:p w:rsidR="00A57798" w:rsidRDefault="00A57798" w:rsidP="00A57798">
      <w:pPr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560127" cy="3415775"/>
            <wp:effectExtent l="19050" t="0" r="2473" b="0"/>
            <wp:docPr id="8" name="Рисунок 8" descr="C:\Users\User\AppData\Local\Microsoft\Windows\Temporary Internet Files\Content.Word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AppData\Local\Microsoft\Windows\Temporary Internet Files\Content.Word\1.jpe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8520" cy="34147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03F8" w:rsidRDefault="000403F8" w:rsidP="000403F8">
      <w:pPr>
        <w:jc w:val="center"/>
        <w:rPr>
          <w:sz w:val="28"/>
          <w:szCs w:val="28"/>
        </w:rPr>
      </w:pPr>
      <w:r>
        <w:rPr>
          <w:sz w:val="28"/>
          <w:szCs w:val="28"/>
        </w:rPr>
        <w:t>гора «Айха»</w:t>
      </w:r>
    </w:p>
    <w:p w:rsidR="000403F8" w:rsidRDefault="000403F8" w:rsidP="000403F8">
      <w:pPr>
        <w:jc w:val="center"/>
        <w:rPr>
          <w:sz w:val="28"/>
          <w:szCs w:val="28"/>
        </w:rPr>
      </w:pPr>
    </w:p>
    <w:p w:rsidR="001E0F83" w:rsidRDefault="000403F8" w:rsidP="000403F8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</w:t>
      </w:r>
      <w:r w:rsidR="001E0F83" w:rsidRPr="001E0F83">
        <w:rPr>
          <w:sz w:val="28"/>
          <w:szCs w:val="28"/>
        </w:rPr>
        <w:t>писок используемых источников:</w:t>
      </w:r>
    </w:p>
    <w:p w:rsidR="001E0F83" w:rsidRDefault="001E0F83" w:rsidP="001E0F83">
      <w:pPr>
        <w:pStyle w:val="a5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Э.М.Мурзаев. Очерки топонимики. Издательство «Мысль», Москва, 1974.</w:t>
      </w:r>
    </w:p>
    <w:p w:rsidR="001E0F83" w:rsidRDefault="001E0F83" w:rsidP="001E0F83">
      <w:pPr>
        <w:pStyle w:val="a5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«Храни свои корни». Программа туристко-краеведческого движения учащихся Бурятии. Улан-Удэ. Издательство «Бэлиг», 2002.</w:t>
      </w:r>
    </w:p>
    <w:p w:rsidR="001E0F83" w:rsidRDefault="001E0F83" w:rsidP="001E0F83">
      <w:pPr>
        <w:pStyle w:val="a5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Дипломная работа студентки ИГУ Балдаевой А.В.,2009.</w:t>
      </w:r>
    </w:p>
    <w:p w:rsidR="001E0F83" w:rsidRDefault="001E0F83" w:rsidP="001E0F83">
      <w:pPr>
        <w:pStyle w:val="a5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Мельхеев М.Н. География Иркутской области. Иркутск, 1995.</w:t>
      </w:r>
    </w:p>
    <w:p w:rsidR="001E0F83" w:rsidRPr="001E0F83" w:rsidRDefault="001E0F83" w:rsidP="001E0F83">
      <w:pPr>
        <w:pStyle w:val="a5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Краеведческий материал: школы, села Обус</w:t>
      </w:r>
      <w:r w:rsidR="00140D95">
        <w:rPr>
          <w:sz w:val="28"/>
          <w:szCs w:val="28"/>
        </w:rPr>
        <w:t>а, Осинского района.</w:t>
      </w:r>
    </w:p>
    <w:p w:rsidR="00C0371C" w:rsidRDefault="00C0371C" w:rsidP="00C0371C">
      <w:pPr>
        <w:spacing w:line="240" w:lineRule="auto"/>
        <w:rPr>
          <w:b/>
        </w:rPr>
      </w:pPr>
    </w:p>
    <w:p w:rsidR="00C0371C" w:rsidRDefault="00C0371C" w:rsidP="00C0371C">
      <w:pPr>
        <w:spacing w:line="240" w:lineRule="auto"/>
        <w:rPr>
          <w:b/>
        </w:rPr>
      </w:pPr>
    </w:p>
    <w:p w:rsidR="00C0371C" w:rsidRPr="00C76267" w:rsidRDefault="00C0371C" w:rsidP="00C0371C">
      <w:pPr>
        <w:spacing w:line="240" w:lineRule="auto"/>
        <w:rPr>
          <w:b/>
        </w:rPr>
      </w:pPr>
    </w:p>
    <w:sectPr w:rsidR="00C0371C" w:rsidRPr="00C76267" w:rsidSect="00995992">
      <w:footerReference w:type="even" r:id="rId11"/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049F" w:rsidRDefault="0084049F" w:rsidP="00140D95">
      <w:pPr>
        <w:spacing w:after="0" w:line="240" w:lineRule="auto"/>
      </w:pPr>
      <w:r>
        <w:separator/>
      </w:r>
    </w:p>
  </w:endnote>
  <w:endnote w:type="continuationSeparator" w:id="1">
    <w:p w:rsidR="0084049F" w:rsidRDefault="0084049F" w:rsidP="00140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9DA" w:rsidRDefault="009D35F9">
    <w:pPr>
      <w:pStyle w:val="a8"/>
    </w:pPr>
    <w:sdt>
      <w:sdtPr>
        <w:id w:val="969400743"/>
        <w:placeholder>
          <w:docPart w:val="287D0F1C2972405EB74287F437107600"/>
        </w:placeholder>
        <w:temporary/>
        <w:showingPlcHdr/>
      </w:sdtPr>
      <w:sdtContent>
        <w:r w:rsidR="000109DA">
          <w:t>[Введите текст]</w:t>
        </w:r>
      </w:sdtContent>
    </w:sdt>
    <w:r w:rsidR="000109DA">
      <w:ptab w:relativeTo="margin" w:alignment="center" w:leader="none"/>
    </w:r>
    <w:sdt>
      <w:sdtPr>
        <w:id w:val="969400748"/>
        <w:placeholder>
          <w:docPart w:val="212578E55614492DBFFC8FE0C0220CA4"/>
        </w:placeholder>
        <w:temporary/>
        <w:showingPlcHdr/>
      </w:sdtPr>
      <w:sdtContent>
        <w:r w:rsidR="000109DA">
          <w:t>[Введите текст]</w:t>
        </w:r>
      </w:sdtContent>
    </w:sdt>
    <w:r w:rsidR="000109DA">
      <w:ptab w:relativeTo="margin" w:alignment="right" w:leader="none"/>
    </w:r>
    <w:sdt>
      <w:sdtPr>
        <w:id w:val="969400753"/>
        <w:placeholder>
          <w:docPart w:val="4E1363515455427DA8691E6F81DAC509"/>
        </w:placeholder>
        <w:temporary/>
        <w:showingPlcHdr/>
      </w:sdtPr>
      <w:sdtContent>
        <w:r w:rsidR="000109DA">
          <w:t>[Введите текст]</w:t>
        </w:r>
      </w:sdtContent>
    </w:sdt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85465"/>
      <w:docPartObj>
        <w:docPartGallery w:val="Page Numbers (Bottom of Page)"/>
        <w:docPartUnique/>
      </w:docPartObj>
    </w:sdtPr>
    <w:sdtContent>
      <w:p w:rsidR="00995992" w:rsidRDefault="009D35F9">
        <w:pPr>
          <w:pStyle w:val="a8"/>
          <w:jc w:val="center"/>
        </w:pPr>
        <w:fldSimple w:instr=" PAGE   \* MERGEFORMAT ">
          <w:r w:rsidR="00E4062F">
            <w:rPr>
              <w:noProof/>
            </w:rPr>
            <w:t>9</w:t>
          </w:r>
        </w:fldSimple>
      </w:p>
    </w:sdtContent>
  </w:sdt>
  <w:p w:rsidR="000109DA" w:rsidRDefault="000109DA" w:rsidP="00FD2E6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049F" w:rsidRDefault="0084049F" w:rsidP="00140D95">
      <w:pPr>
        <w:spacing w:after="0" w:line="240" w:lineRule="auto"/>
      </w:pPr>
      <w:r>
        <w:separator/>
      </w:r>
    </w:p>
  </w:footnote>
  <w:footnote w:type="continuationSeparator" w:id="1">
    <w:p w:rsidR="0084049F" w:rsidRDefault="0084049F" w:rsidP="00140D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F679E"/>
    <w:multiLevelType w:val="hybridMultilevel"/>
    <w:tmpl w:val="EC82B4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494829"/>
    <w:multiLevelType w:val="hybridMultilevel"/>
    <w:tmpl w:val="47C842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EE4FDE"/>
    <w:multiLevelType w:val="hybridMultilevel"/>
    <w:tmpl w:val="8AD804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08"/>
  <w:drawingGridHorizontalSpacing w:val="110"/>
  <w:displayHorizontalDrawingGridEvery w:val="2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C76267"/>
    <w:rsid w:val="000109DA"/>
    <w:rsid w:val="000403F8"/>
    <w:rsid w:val="000647A1"/>
    <w:rsid w:val="00140D95"/>
    <w:rsid w:val="001E0F83"/>
    <w:rsid w:val="002732CE"/>
    <w:rsid w:val="002A1E27"/>
    <w:rsid w:val="002A27C0"/>
    <w:rsid w:val="002B7AB3"/>
    <w:rsid w:val="0084049F"/>
    <w:rsid w:val="00995992"/>
    <w:rsid w:val="009D35F9"/>
    <w:rsid w:val="009E75AE"/>
    <w:rsid w:val="00A51639"/>
    <w:rsid w:val="00A56A85"/>
    <w:rsid w:val="00A57798"/>
    <w:rsid w:val="00A87BB9"/>
    <w:rsid w:val="00AA01BD"/>
    <w:rsid w:val="00AF3CFB"/>
    <w:rsid w:val="00BC4F31"/>
    <w:rsid w:val="00BE2898"/>
    <w:rsid w:val="00C0371C"/>
    <w:rsid w:val="00C50822"/>
    <w:rsid w:val="00C760E8"/>
    <w:rsid w:val="00C76267"/>
    <w:rsid w:val="00CE5B33"/>
    <w:rsid w:val="00CF2ACC"/>
    <w:rsid w:val="00DF34C4"/>
    <w:rsid w:val="00E30C66"/>
    <w:rsid w:val="00E4062F"/>
    <w:rsid w:val="00FD2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A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37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371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E0F83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140D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40D95"/>
  </w:style>
  <w:style w:type="paragraph" w:styleId="a8">
    <w:name w:val="footer"/>
    <w:basedOn w:val="a"/>
    <w:link w:val="a9"/>
    <w:uiPriority w:val="99"/>
    <w:unhideWhenUsed/>
    <w:rsid w:val="00140D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40D95"/>
  </w:style>
  <w:style w:type="character" w:styleId="aa">
    <w:name w:val="line number"/>
    <w:basedOn w:val="a0"/>
    <w:uiPriority w:val="99"/>
    <w:semiHidden/>
    <w:unhideWhenUsed/>
    <w:rsid w:val="00140D95"/>
  </w:style>
  <w:style w:type="paragraph" w:styleId="ab">
    <w:name w:val="Document Map"/>
    <w:basedOn w:val="a"/>
    <w:link w:val="ac"/>
    <w:uiPriority w:val="99"/>
    <w:semiHidden/>
    <w:unhideWhenUsed/>
    <w:rsid w:val="00140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140D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87D0F1C2972405EB74287F43710760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F5987AC-1160-4FA4-903A-2EC2FAEE7CA5}"/>
      </w:docPartPr>
      <w:docPartBody>
        <w:p w:rsidR="00EF2D68" w:rsidRDefault="00EF2D68" w:rsidP="00EF2D68">
          <w:pPr>
            <w:pStyle w:val="287D0F1C2972405EB74287F437107600"/>
          </w:pPr>
          <w:r>
            <w:t>[Введите текст]</w:t>
          </w:r>
        </w:p>
      </w:docPartBody>
    </w:docPart>
    <w:docPart>
      <w:docPartPr>
        <w:name w:val="212578E55614492DBFFC8FE0C0220CA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F73F6B-C2B1-425C-BAEE-15398102023F}"/>
      </w:docPartPr>
      <w:docPartBody>
        <w:p w:rsidR="00EF2D68" w:rsidRDefault="00EF2D68" w:rsidP="00EF2D68">
          <w:pPr>
            <w:pStyle w:val="212578E55614492DBFFC8FE0C0220CA4"/>
          </w:pPr>
          <w:r>
            <w:t>[Введите текст]</w:t>
          </w:r>
        </w:p>
      </w:docPartBody>
    </w:docPart>
    <w:docPart>
      <w:docPartPr>
        <w:name w:val="4E1363515455427DA8691E6F81DAC50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23B0285-7A23-4582-A1F5-4AD9D2C02397}"/>
      </w:docPartPr>
      <w:docPartBody>
        <w:p w:rsidR="00EF2D68" w:rsidRDefault="00EF2D68" w:rsidP="00EF2D68">
          <w:pPr>
            <w:pStyle w:val="4E1363515455427DA8691E6F81DAC509"/>
          </w:pPr>
          <w:r>
            <w:t>[Введите текст]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EF2D68"/>
    <w:rsid w:val="00404A3A"/>
    <w:rsid w:val="00610D6A"/>
    <w:rsid w:val="00AF659D"/>
    <w:rsid w:val="00E2534D"/>
    <w:rsid w:val="00EF2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3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87D0F1C2972405EB74287F437107600">
    <w:name w:val="287D0F1C2972405EB74287F437107600"/>
    <w:rsid w:val="00EF2D68"/>
  </w:style>
  <w:style w:type="paragraph" w:customStyle="1" w:styleId="212578E55614492DBFFC8FE0C0220CA4">
    <w:name w:val="212578E55614492DBFFC8FE0C0220CA4"/>
    <w:rsid w:val="00EF2D68"/>
  </w:style>
  <w:style w:type="paragraph" w:customStyle="1" w:styleId="4E1363515455427DA8691E6F81DAC509">
    <w:name w:val="4E1363515455427DA8691E6F81DAC509"/>
    <w:rsid w:val="00EF2D68"/>
  </w:style>
  <w:style w:type="paragraph" w:customStyle="1" w:styleId="6C8EB0FCBF064D64A089B6D9676ADECE">
    <w:name w:val="6C8EB0FCBF064D64A089B6D9676ADECE"/>
    <w:rsid w:val="00E2534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1293</Words>
  <Characters>7371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user2</cp:lastModifiedBy>
  <cp:revision>10</cp:revision>
  <cp:lastPrinted>2011-02-24T17:18:00Z</cp:lastPrinted>
  <dcterms:created xsi:type="dcterms:W3CDTF">2011-02-24T14:23:00Z</dcterms:created>
  <dcterms:modified xsi:type="dcterms:W3CDTF">2015-01-12T11:02:00Z</dcterms:modified>
</cp:coreProperties>
</file>