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F7533C">
        <w:rPr>
          <w:rFonts w:ascii="Times New Roman" w:hAnsi="Times New Roman"/>
          <w:i/>
          <w:noProof/>
          <w:sz w:val="28"/>
          <w:szCs w:val="28"/>
          <w:lang w:val="ru-RU" w:eastAsia="ru-RU" w:bidi="ar-SA"/>
        </w:rPr>
        <w:drawing>
          <wp:inline distT="0" distB="0" distL="0" distR="0" wp14:anchorId="5C99546B" wp14:editId="01486896">
            <wp:extent cx="5940425" cy="3766949"/>
            <wp:effectExtent l="19050" t="0" r="3175" b="0"/>
            <wp:docPr id="1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766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F7533C">
        <w:rPr>
          <w:rFonts w:ascii="Times New Roman" w:hAnsi="Times New Roman"/>
          <w:i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 wp14:anchorId="51E1028E" wp14:editId="402BE70A">
            <wp:extent cx="5753100" cy="7496175"/>
            <wp:effectExtent l="19050" t="0" r="0" b="0"/>
            <wp:docPr id="2" name="Рисунок 2" descr="Портрет князя Юсупов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Портрет князя Юсупова"/>
                    <pic:cNvPicPr>
                      <a:picLocks noGrp="1"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747" cy="7495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F7533C">
        <w:rPr>
          <w:rFonts w:ascii="Times New Roman" w:hAnsi="Times New Roman"/>
          <w:i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 wp14:anchorId="6F4B4DAF" wp14:editId="36F037B9">
            <wp:extent cx="5940425" cy="5940425"/>
            <wp:effectExtent l="57150" t="57150" r="60325" b="60325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940425"/>
                    </a:xfrm>
                    <a:prstGeom prst="rect">
                      <a:avLst/>
                    </a:prstGeom>
                    <a:noFill/>
                    <a:ln w="57150" cap="rnd" cmpd="thinThick">
                      <a:solidFill>
                        <a:srgbClr val="990033"/>
                      </a:solidFill>
                      <a:prstDash val="sysDot"/>
                      <a:miter lim="800000"/>
                      <a:headEnd type="none" w="sm" len="sm"/>
                      <a:tailEnd type="none" w="sm" len="sm"/>
                    </a:ln>
                    <a:effectLst/>
                  </pic:spPr>
                </pic:pic>
              </a:graphicData>
            </a:graphic>
          </wp:inline>
        </w:drawing>
      </w: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671D4F">
        <w:rPr>
          <w:rFonts w:ascii="Times New Roman" w:hAnsi="Times New Roman"/>
          <w:i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 wp14:anchorId="38968581" wp14:editId="018C82C7">
            <wp:extent cx="5772150" cy="4457700"/>
            <wp:effectExtent l="95250" t="76200" r="76200" b="57150"/>
            <wp:docPr id="4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150" cy="4457700"/>
                    </a:xfrm>
                    <a:prstGeom prst="rect">
                      <a:avLst/>
                    </a:prstGeom>
                    <a:noFill/>
                    <a:ln w="76200">
                      <a:solidFill>
                        <a:srgbClr val="80008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  <w:r w:rsidRPr="00F7533C">
        <w:rPr>
          <w:rFonts w:ascii="Times New Roman" w:hAnsi="Times New Roman"/>
          <w:i/>
          <w:noProof/>
          <w:sz w:val="28"/>
          <w:szCs w:val="28"/>
          <w:lang w:val="ru-RU" w:eastAsia="ru-RU" w:bidi="ar-SA"/>
        </w:rPr>
        <w:lastRenderedPageBreak/>
        <w:drawing>
          <wp:inline distT="0" distB="0" distL="0" distR="0" wp14:anchorId="0681C8C4" wp14:editId="3BFFAAB9">
            <wp:extent cx="5940425" cy="5246997"/>
            <wp:effectExtent l="19050" t="0" r="3175" b="0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>
                      <a:picLocks noGrp="1" noChangeAspect="1" noChangeArrowheads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5246997"/>
                    </a:xfrm>
                    <a:prstGeom prst="rect">
                      <a:avLst/>
                    </a:prstGeom>
                    <a:noFill/>
                    <a:ln/>
                  </pic:spPr>
                </pic:pic>
              </a:graphicData>
            </a:graphic>
          </wp:inline>
        </w:drawing>
      </w:r>
    </w:p>
    <w:p w:rsidR="00A84226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8"/>
          <w:szCs w:val="28"/>
          <w:lang w:val="ru-RU"/>
        </w:rPr>
      </w:pPr>
      <w:r>
        <w:rPr>
          <w:rFonts w:ascii="Times New Roman" w:hAnsi="Times New Roman"/>
          <w:i/>
          <w:sz w:val="28"/>
          <w:szCs w:val="28"/>
          <w:lang w:val="ru-RU"/>
        </w:rPr>
        <w:t>Ответы:</w:t>
      </w:r>
    </w:p>
    <w:p w:rsidR="00A84226" w:rsidRPr="00671D4F" w:rsidRDefault="00A84226" w:rsidP="00A84226">
      <w:pPr>
        <w:spacing w:after="0" w:line="240" w:lineRule="auto"/>
        <w:ind w:left="360" w:firstLine="0"/>
        <w:jc w:val="both"/>
        <w:rPr>
          <w:rFonts w:ascii="Times New Roman" w:hAnsi="Times New Roman"/>
          <w:i/>
          <w:sz w:val="20"/>
          <w:szCs w:val="20"/>
          <w:lang w:val="ru-RU"/>
        </w:rPr>
      </w:pPr>
    </w:p>
    <w:tbl>
      <w:tblPr>
        <w:tblStyle w:val="a3"/>
        <w:tblW w:w="0" w:type="auto"/>
        <w:tblInd w:w="426" w:type="dxa"/>
        <w:tblLook w:val="04A0" w:firstRow="1" w:lastRow="0" w:firstColumn="1" w:lastColumn="0" w:noHBand="0" w:noVBand="1"/>
      </w:tblPr>
      <w:tblGrid>
        <w:gridCol w:w="1860"/>
        <w:gridCol w:w="4065"/>
        <w:gridCol w:w="2452"/>
      </w:tblGrid>
      <w:tr w:rsidR="00A84226" w:rsidRPr="00671D4F" w:rsidTr="0093775F"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ru-RU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Номер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Название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            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произведения</w:t>
            </w:r>
            <w:proofErr w:type="spellEnd"/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Автор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произведения</w:t>
            </w:r>
            <w:proofErr w:type="spellEnd"/>
          </w:p>
        </w:tc>
      </w:tr>
      <w:tr w:rsidR="00A84226" w:rsidRPr="00671D4F" w:rsidTr="0093775F"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№1</w:t>
            </w:r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ind w:firstLine="0"/>
              <w:rPr>
                <w:rFonts w:ascii="Times New Roman" w:hAnsi="Times New Roman"/>
                <w:b/>
                <w:sz w:val="20"/>
                <w:szCs w:val="20"/>
                <w:lang w:val="ru-RU"/>
              </w:rPr>
            </w:pPr>
            <w:r w:rsidRPr="00F70BF3"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>Иван Грозный и его сын 15 ноября 1581</w:t>
            </w:r>
            <w:r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>г</w:t>
            </w:r>
            <w:r w:rsidRPr="00F70BF3"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ind w:firstLine="0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Илья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Ефимович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Репин</w:t>
            </w:r>
            <w:proofErr w:type="spellEnd"/>
          </w:p>
        </w:tc>
      </w:tr>
      <w:tr w:rsidR="00A84226" w:rsidRPr="00671D4F" w:rsidTr="0093775F"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№2</w:t>
            </w:r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ind w:firstLine="0"/>
              <w:rPr>
                <w:rFonts w:ascii="Times New Roman" w:hAnsi="Times New Roman"/>
                <w:b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 xml:space="preserve">Портрет неизвестной в русском костюме </w:t>
            </w:r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Иван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Аргунов</w:t>
            </w:r>
            <w:proofErr w:type="spellEnd"/>
          </w:p>
        </w:tc>
      </w:tr>
      <w:tr w:rsidR="00A84226" w:rsidRPr="00671D4F" w:rsidTr="0093775F"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№3</w:t>
            </w:r>
          </w:p>
        </w:tc>
        <w:tc>
          <w:tcPr>
            <w:tcW w:w="0" w:type="auto"/>
          </w:tcPr>
          <w:p w:rsidR="00A84226" w:rsidRPr="00F70BF3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ru-RU"/>
              </w:rPr>
            </w:pPr>
            <w:r w:rsidRPr="00F70BF3"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>Портрет баснописца И. А. Крылова</w:t>
            </w:r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Карл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Брюллов</w:t>
            </w:r>
            <w:proofErr w:type="spellEnd"/>
          </w:p>
        </w:tc>
      </w:tr>
      <w:tr w:rsidR="00A84226" w:rsidRPr="00671D4F" w:rsidTr="0093775F"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№4</w:t>
            </w:r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Косарь</w:t>
            </w:r>
            <w:proofErr w:type="spellEnd"/>
          </w:p>
        </w:tc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Казимир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Малевич</w:t>
            </w:r>
            <w:proofErr w:type="spellEnd"/>
          </w:p>
        </w:tc>
      </w:tr>
      <w:tr w:rsidR="00A84226" w:rsidRPr="00671D4F" w:rsidTr="0093775F">
        <w:tc>
          <w:tcPr>
            <w:tcW w:w="0" w:type="auto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№5</w:t>
            </w:r>
          </w:p>
        </w:tc>
        <w:tc>
          <w:tcPr>
            <w:tcW w:w="0" w:type="auto"/>
            <w:tcBorders>
              <w:right w:val="single" w:sz="4" w:space="0" w:color="auto"/>
            </w:tcBorders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Голубые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танцовщицы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0" w:type="auto"/>
            <w:tcBorders>
              <w:left w:val="single" w:sz="4" w:space="0" w:color="auto"/>
            </w:tcBorders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Эдгар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Дега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</w:tc>
      </w:tr>
      <w:tr w:rsidR="00A84226" w:rsidRPr="00671D4F" w:rsidTr="009377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trHeight w:val="165"/>
        </w:trPr>
        <w:tc>
          <w:tcPr>
            <w:tcW w:w="1860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№6</w:t>
            </w:r>
          </w:p>
        </w:tc>
        <w:tc>
          <w:tcPr>
            <w:tcW w:w="4065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Неаполитанский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залив</w:t>
            </w:r>
            <w:proofErr w:type="spellEnd"/>
          </w:p>
        </w:tc>
        <w:tc>
          <w:tcPr>
            <w:tcW w:w="2452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Иван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Айвазовский</w:t>
            </w:r>
            <w:proofErr w:type="spellEnd"/>
          </w:p>
        </w:tc>
      </w:tr>
      <w:tr w:rsidR="00A84226" w:rsidRPr="00671D4F" w:rsidTr="009377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trHeight w:val="195"/>
        </w:trPr>
        <w:tc>
          <w:tcPr>
            <w:tcW w:w="1860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№7</w:t>
            </w:r>
          </w:p>
        </w:tc>
        <w:tc>
          <w:tcPr>
            <w:tcW w:w="4065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Портрет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князя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Юсупова</w:t>
            </w:r>
            <w:proofErr w:type="spellEnd"/>
          </w:p>
        </w:tc>
        <w:tc>
          <w:tcPr>
            <w:tcW w:w="2452" w:type="dxa"/>
          </w:tcPr>
          <w:p w:rsidR="00A84226" w:rsidRPr="00671D4F" w:rsidRDefault="00A84226" w:rsidP="0093775F">
            <w:pPr>
              <w:spacing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Валентин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Серов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</w:tc>
      </w:tr>
      <w:tr w:rsidR="00A84226" w:rsidRPr="00671D4F" w:rsidTr="009377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trHeight w:val="150"/>
        </w:trPr>
        <w:tc>
          <w:tcPr>
            <w:tcW w:w="1860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№8</w:t>
            </w:r>
          </w:p>
        </w:tc>
        <w:tc>
          <w:tcPr>
            <w:tcW w:w="4065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Зима</w:t>
            </w:r>
            <w:proofErr w:type="spellEnd"/>
          </w:p>
        </w:tc>
        <w:tc>
          <w:tcPr>
            <w:tcW w:w="2452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Борис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Кустодиев</w:t>
            </w:r>
            <w:proofErr w:type="spellEnd"/>
          </w:p>
        </w:tc>
      </w:tr>
      <w:tr w:rsidR="00A84226" w:rsidRPr="00671D4F" w:rsidTr="009377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trHeight w:val="150"/>
        </w:trPr>
        <w:tc>
          <w:tcPr>
            <w:tcW w:w="1860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№9</w:t>
            </w:r>
          </w:p>
        </w:tc>
        <w:tc>
          <w:tcPr>
            <w:tcW w:w="4065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Спящий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пастушок</w:t>
            </w:r>
            <w:proofErr w:type="spellEnd"/>
          </w:p>
        </w:tc>
        <w:tc>
          <w:tcPr>
            <w:tcW w:w="2452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  <w:lang w:val="ru-RU"/>
              </w:rPr>
            </w:pPr>
            <w:r>
              <w:rPr>
                <w:rFonts w:ascii="Times New Roman" w:hAnsi="Times New Roman"/>
                <w:b/>
                <w:sz w:val="20"/>
                <w:szCs w:val="20"/>
                <w:lang w:val="ru-RU"/>
              </w:rPr>
              <w:t>А Венецианов</w:t>
            </w:r>
          </w:p>
        </w:tc>
      </w:tr>
      <w:tr w:rsidR="00A84226" w:rsidRPr="00671D4F" w:rsidTr="0093775F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  <w:tblLook w:val="0000" w:firstRow="0" w:lastRow="0" w:firstColumn="0" w:lastColumn="0" w:noHBand="0" w:noVBand="0"/>
        </w:tblPrEx>
        <w:trPr>
          <w:trHeight w:val="157"/>
        </w:trPr>
        <w:tc>
          <w:tcPr>
            <w:tcW w:w="1860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№10</w:t>
            </w:r>
          </w:p>
        </w:tc>
        <w:tc>
          <w:tcPr>
            <w:tcW w:w="4065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Смерть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Марата</w:t>
            </w:r>
            <w:proofErr w:type="spellEnd"/>
          </w:p>
        </w:tc>
        <w:tc>
          <w:tcPr>
            <w:tcW w:w="2452" w:type="dxa"/>
          </w:tcPr>
          <w:p w:rsidR="00A84226" w:rsidRPr="00671D4F" w:rsidRDefault="00A84226" w:rsidP="0093775F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Жан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Луи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  <w:proofErr w:type="spellStart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>Давид</w:t>
            </w:r>
            <w:proofErr w:type="spellEnd"/>
            <w:r w:rsidRPr="00671D4F">
              <w:rPr>
                <w:rFonts w:ascii="Times New Roman" w:hAnsi="Times New Roman"/>
                <w:b/>
                <w:sz w:val="20"/>
                <w:szCs w:val="20"/>
              </w:rPr>
              <w:t xml:space="preserve"> </w:t>
            </w:r>
          </w:p>
        </w:tc>
      </w:tr>
    </w:tbl>
    <w:p w:rsidR="00A84226" w:rsidRPr="00671D4F" w:rsidRDefault="00A84226" w:rsidP="00A84226">
      <w:pPr>
        <w:spacing w:after="0" w:line="240" w:lineRule="auto"/>
        <w:ind w:left="360" w:firstLine="0"/>
        <w:jc w:val="center"/>
        <w:rPr>
          <w:rFonts w:ascii="Times New Roman" w:hAnsi="Times New Roman"/>
          <w:b/>
          <w:sz w:val="20"/>
          <w:szCs w:val="20"/>
          <w:lang w:val="ru-RU"/>
        </w:rPr>
      </w:pPr>
      <w:r w:rsidRPr="00671D4F">
        <w:rPr>
          <w:rFonts w:ascii="Times New Roman" w:hAnsi="Times New Roman"/>
          <w:b/>
          <w:sz w:val="20"/>
          <w:szCs w:val="20"/>
          <w:lang w:val="ru-RU"/>
        </w:rPr>
        <w:t xml:space="preserve"> </w:t>
      </w:r>
    </w:p>
    <w:p w:rsidR="00957A3C" w:rsidRDefault="00957A3C">
      <w:bookmarkStart w:id="0" w:name="_GoBack"/>
      <w:bookmarkEnd w:id="0"/>
    </w:p>
    <w:sectPr w:rsidR="00957A3C" w:rsidSect="00F70BF3">
      <w:pgSz w:w="11906" w:h="16838"/>
      <w:pgMar w:top="1134" w:right="850" w:bottom="709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84226"/>
    <w:rsid w:val="00957A3C"/>
    <w:rsid w:val="00A842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226"/>
    <w:pPr>
      <w:spacing w:after="240" w:line="480" w:lineRule="auto"/>
      <w:ind w:firstLine="360"/>
      <w:jc w:val="left"/>
    </w:pPr>
    <w:rPr>
      <w:rFonts w:ascii="Calibri" w:eastAsia="Times New Roman" w:hAnsi="Calibri"/>
      <w:sz w:val="22"/>
      <w:szCs w:val="22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84226"/>
    <w:pPr>
      <w:ind w:firstLine="0"/>
      <w:jc w:val="left"/>
    </w:pPr>
    <w:rPr>
      <w:rFonts w:asciiTheme="minorHAnsi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842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4226"/>
    <w:rPr>
      <w:rFonts w:ascii="Tahoma" w:eastAsia="Times New Roman" w:hAnsi="Tahoma" w:cs="Tahoma"/>
      <w:sz w:val="16"/>
      <w:szCs w:val="16"/>
      <w:lang w:val="en-US" w:bidi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4226"/>
    <w:pPr>
      <w:spacing w:after="240" w:line="480" w:lineRule="auto"/>
      <w:ind w:firstLine="360"/>
      <w:jc w:val="left"/>
    </w:pPr>
    <w:rPr>
      <w:rFonts w:ascii="Calibri" w:eastAsia="Times New Roman" w:hAnsi="Calibri"/>
      <w:sz w:val="22"/>
      <w:szCs w:val="22"/>
      <w:lang w:val="en-US" w:bidi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84226"/>
    <w:pPr>
      <w:ind w:firstLine="0"/>
      <w:jc w:val="left"/>
    </w:pPr>
    <w:rPr>
      <w:rFonts w:asciiTheme="minorHAnsi" w:hAnsiTheme="minorHAnsi" w:cstheme="minorBidi"/>
      <w:sz w:val="22"/>
      <w:szCs w:val="22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A8422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84226"/>
    <w:rPr>
      <w:rFonts w:ascii="Tahoma" w:eastAsia="Times New Roman" w:hAnsi="Tahoma" w:cs="Tahoma"/>
      <w:sz w:val="16"/>
      <w:szCs w:val="16"/>
      <w:lang w:val="en-US"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jpe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74</Words>
  <Characters>425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Home_PC</Company>
  <LinksUpToDate>false</LinksUpToDate>
  <CharactersWithSpaces>498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Виктор</dc:creator>
  <cp:keywords/>
  <dc:description/>
  <cp:lastModifiedBy>Виктор</cp:lastModifiedBy>
  <cp:revision>1</cp:revision>
  <dcterms:created xsi:type="dcterms:W3CDTF">2010-11-02T19:02:00Z</dcterms:created>
  <dcterms:modified xsi:type="dcterms:W3CDTF">2010-11-02T19:02:00Z</dcterms:modified>
</cp:coreProperties>
</file>