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BC" w:rsidRDefault="008979BC" w:rsidP="008979BC">
      <w:pPr>
        <w:shd w:val="clear" w:color="auto" w:fill="FFFFFF"/>
        <w:autoSpaceDE w:val="0"/>
        <w:autoSpaceDN w:val="0"/>
        <w:adjustRightInd w:val="0"/>
        <w:jc w:val="center"/>
        <w:rPr>
          <w:rFonts w:ascii="Century" w:hAnsi="Century"/>
          <w:bCs/>
          <w:color w:val="000000"/>
          <w:sz w:val="44"/>
          <w:szCs w:val="44"/>
        </w:rPr>
      </w:pPr>
    </w:p>
    <w:p w:rsidR="008979BC" w:rsidRPr="00FD11E9" w:rsidRDefault="00FD11E9" w:rsidP="008979B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FD11E9">
        <w:rPr>
          <w:b/>
          <w:bCs/>
          <w:color w:val="000000"/>
          <w:sz w:val="44"/>
          <w:szCs w:val="44"/>
        </w:rPr>
        <w:t>Основные цели воспитательной работы</w:t>
      </w:r>
    </w:p>
    <w:p w:rsidR="008979BC" w:rsidRDefault="008979BC" w:rsidP="008979BC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8979BC" w:rsidRDefault="008979BC" w:rsidP="008979B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5"/>
        </w:rPr>
      </w:pPr>
    </w:p>
    <w:p w:rsidR="008979BC" w:rsidRPr="00B37995" w:rsidRDefault="008979BC" w:rsidP="008979BC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5"/>
        </w:rPr>
        <w:t xml:space="preserve"> </w:t>
      </w:r>
      <w:r w:rsidRPr="00B37995">
        <w:rPr>
          <w:bCs/>
          <w:color w:val="000000"/>
          <w:sz w:val="32"/>
          <w:szCs w:val="32"/>
        </w:rPr>
        <w:t>Формирование целостной, гармоничной личности.</w:t>
      </w:r>
    </w:p>
    <w:p w:rsidR="008979BC" w:rsidRPr="00B37995" w:rsidRDefault="008979BC" w:rsidP="008979BC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32"/>
          <w:szCs w:val="32"/>
        </w:rPr>
      </w:pPr>
    </w:p>
    <w:p w:rsidR="008979BC" w:rsidRPr="00B37995" w:rsidRDefault="008979BC" w:rsidP="008979BC">
      <w:pPr>
        <w:shd w:val="clear" w:color="auto" w:fill="FFFFFF"/>
        <w:autoSpaceDE w:val="0"/>
        <w:autoSpaceDN w:val="0"/>
        <w:adjustRightInd w:val="0"/>
        <w:rPr>
          <w:bCs/>
          <w:sz w:val="32"/>
          <w:szCs w:val="32"/>
        </w:rPr>
      </w:pPr>
      <w:r w:rsidRPr="00B37995">
        <w:rPr>
          <w:bCs/>
          <w:color w:val="000000"/>
          <w:sz w:val="32"/>
          <w:szCs w:val="32"/>
        </w:rPr>
        <w:t>Формирование гражданско-патриотического сознания, развитие чувства сопричастности судьбам Отечества, формирование нравственной позиции.</w:t>
      </w:r>
    </w:p>
    <w:p w:rsidR="008979BC" w:rsidRPr="00B37995" w:rsidRDefault="008979BC" w:rsidP="008979BC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32"/>
          <w:szCs w:val="32"/>
        </w:rPr>
      </w:pPr>
    </w:p>
    <w:p w:rsidR="008979BC" w:rsidRPr="00B37995" w:rsidRDefault="008979BC" w:rsidP="008979BC">
      <w:pPr>
        <w:shd w:val="clear" w:color="auto" w:fill="FFFFFF"/>
        <w:autoSpaceDE w:val="0"/>
        <w:autoSpaceDN w:val="0"/>
        <w:adjustRightInd w:val="0"/>
        <w:rPr>
          <w:bCs/>
          <w:sz w:val="32"/>
          <w:szCs w:val="32"/>
        </w:rPr>
      </w:pPr>
      <w:r w:rsidRPr="00B37995">
        <w:rPr>
          <w:bCs/>
          <w:color w:val="000000"/>
          <w:sz w:val="32"/>
          <w:szCs w:val="32"/>
        </w:rPr>
        <w:t>Развитие познавательных интересов, потребности в познании культурно-исторических ценностей, развитие творческой активности.</w:t>
      </w:r>
    </w:p>
    <w:p w:rsidR="00FD11E9" w:rsidRPr="00B37995" w:rsidRDefault="00FD11E9" w:rsidP="00FD11E9">
      <w:pPr>
        <w:pStyle w:val="a3"/>
        <w:tabs>
          <w:tab w:val="clear" w:pos="1215"/>
          <w:tab w:val="left" w:pos="1560"/>
        </w:tabs>
        <w:rPr>
          <w:b w:val="0"/>
          <w:sz w:val="32"/>
          <w:szCs w:val="32"/>
        </w:rPr>
      </w:pPr>
    </w:p>
    <w:p w:rsidR="008979BC" w:rsidRPr="00B37995" w:rsidRDefault="008979BC" w:rsidP="008979BC">
      <w:pPr>
        <w:pStyle w:val="a3"/>
        <w:rPr>
          <w:b w:val="0"/>
          <w:sz w:val="32"/>
          <w:szCs w:val="32"/>
        </w:rPr>
      </w:pPr>
      <w:r w:rsidRPr="00B37995">
        <w:rPr>
          <w:b w:val="0"/>
          <w:sz w:val="32"/>
          <w:szCs w:val="32"/>
        </w:rPr>
        <w:t>Привлечение учащихся к работе по возрождению, сохранению и приумножению культурных, духовно-нравственных ценностей, накопленных народами России.</w:t>
      </w:r>
    </w:p>
    <w:p w:rsidR="008979BC" w:rsidRPr="00B37995" w:rsidRDefault="008979BC" w:rsidP="008979BC">
      <w:pPr>
        <w:rPr>
          <w:sz w:val="32"/>
          <w:szCs w:val="32"/>
        </w:rPr>
      </w:pPr>
    </w:p>
    <w:p w:rsidR="008979BC" w:rsidRPr="00B37995" w:rsidRDefault="00B37995" w:rsidP="008979BC">
      <w:pPr>
        <w:rPr>
          <w:sz w:val="32"/>
          <w:szCs w:val="32"/>
        </w:rPr>
      </w:pPr>
      <w:r w:rsidRPr="00B37995">
        <w:rPr>
          <w:sz w:val="32"/>
          <w:szCs w:val="32"/>
        </w:rPr>
        <w:t>Сохранение, укрепление и улучшение физического здоровья учащихся в ходе реализации образовательного процесса</w:t>
      </w:r>
      <w:r>
        <w:rPr>
          <w:sz w:val="32"/>
          <w:szCs w:val="32"/>
        </w:rPr>
        <w:t>.</w:t>
      </w:r>
    </w:p>
    <w:p w:rsidR="008979BC" w:rsidRPr="00B37995" w:rsidRDefault="008979BC" w:rsidP="008979BC">
      <w:pPr>
        <w:rPr>
          <w:i/>
          <w:sz w:val="28"/>
          <w:szCs w:val="28"/>
        </w:rPr>
      </w:pPr>
    </w:p>
    <w:p w:rsidR="008979BC" w:rsidRDefault="008979BC" w:rsidP="008979BC">
      <w:pPr>
        <w:rPr>
          <w:i/>
        </w:rPr>
      </w:pPr>
    </w:p>
    <w:p w:rsidR="008979BC" w:rsidRDefault="008979BC" w:rsidP="008979BC">
      <w:pPr>
        <w:rPr>
          <w:i/>
        </w:rPr>
      </w:pPr>
    </w:p>
    <w:p w:rsidR="008979BC" w:rsidRDefault="008979BC" w:rsidP="008979BC">
      <w:pPr>
        <w:rPr>
          <w:i/>
        </w:rPr>
      </w:pPr>
    </w:p>
    <w:p w:rsidR="008979BC" w:rsidRDefault="008979BC" w:rsidP="008979BC">
      <w:pPr>
        <w:rPr>
          <w:i/>
        </w:rPr>
      </w:pPr>
    </w:p>
    <w:p w:rsidR="008979BC" w:rsidRDefault="008979BC" w:rsidP="008979BC">
      <w:pPr>
        <w:rPr>
          <w:i/>
        </w:rPr>
      </w:pPr>
    </w:p>
    <w:p w:rsidR="008979BC" w:rsidRDefault="008979BC" w:rsidP="008979BC">
      <w:pPr>
        <w:rPr>
          <w:i/>
        </w:rPr>
      </w:pPr>
    </w:p>
    <w:p w:rsidR="000B7CE8" w:rsidRDefault="008979BC">
      <w:r>
        <w:rPr>
          <w:noProof/>
        </w:rPr>
        <w:drawing>
          <wp:inline distT="0" distB="0" distL="0" distR="0">
            <wp:extent cx="3562350" cy="2190750"/>
            <wp:effectExtent l="19050" t="0" r="0" b="0"/>
            <wp:docPr id="1" name="Рисунок 0" descr="knig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gi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7CE8" w:rsidSect="008979BC">
      <w:pgSz w:w="11906" w:h="16838"/>
      <w:pgMar w:top="1134" w:right="1133" w:bottom="1134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93369"/>
    <w:multiLevelType w:val="hybridMultilevel"/>
    <w:tmpl w:val="B4A8100A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BC"/>
    <w:rsid w:val="002822E7"/>
    <w:rsid w:val="002F2D97"/>
    <w:rsid w:val="007E50BD"/>
    <w:rsid w:val="008979BC"/>
    <w:rsid w:val="00A16952"/>
    <w:rsid w:val="00B37995"/>
    <w:rsid w:val="00FD11E9"/>
    <w:rsid w:val="00FD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79BC"/>
    <w:pPr>
      <w:tabs>
        <w:tab w:val="left" w:pos="1215"/>
      </w:tabs>
    </w:pPr>
    <w:rPr>
      <w:b/>
      <w:bCs/>
      <w:color w:val="000000"/>
      <w:sz w:val="28"/>
      <w:szCs w:val="25"/>
    </w:rPr>
  </w:style>
  <w:style w:type="character" w:customStyle="1" w:styleId="a4">
    <w:name w:val="Основной текст Знак"/>
    <w:basedOn w:val="a0"/>
    <w:link w:val="a3"/>
    <w:rsid w:val="008979BC"/>
    <w:rPr>
      <w:rFonts w:ascii="Times New Roman" w:eastAsia="Times New Roman" w:hAnsi="Times New Roman" w:cs="Times New Roman"/>
      <w:b/>
      <w:bCs/>
      <w:color w:val="000000"/>
      <w:sz w:val="28"/>
      <w:szCs w:val="2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9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9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2012-11-23T02:16:00Z</cp:lastPrinted>
  <dcterms:created xsi:type="dcterms:W3CDTF">2012-11-19T13:50:00Z</dcterms:created>
  <dcterms:modified xsi:type="dcterms:W3CDTF">2012-11-23T02:18:00Z</dcterms:modified>
</cp:coreProperties>
</file>