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95" w:rsidRDefault="00124895" w:rsidP="00124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95" w:rsidRDefault="00124895" w:rsidP="00124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95" w:rsidRDefault="00124895" w:rsidP="00124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95" w:rsidRDefault="00124895" w:rsidP="00124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95" w:rsidRDefault="00124895" w:rsidP="00124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95" w:rsidRPr="00124895" w:rsidRDefault="00124895" w:rsidP="0012489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4895">
        <w:rPr>
          <w:rFonts w:ascii="Times New Roman" w:hAnsi="Times New Roman" w:cs="Times New Roman"/>
          <w:b/>
          <w:i/>
          <w:sz w:val="48"/>
          <w:szCs w:val="48"/>
        </w:rPr>
        <w:t>Разработка урока-зачёта по теме: «Углеводороды»</w:t>
      </w:r>
    </w:p>
    <w:p w:rsidR="00124895" w:rsidRDefault="00124895" w:rsidP="0012489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4895" w:rsidRDefault="00124895" w:rsidP="00124895">
      <w:pPr>
        <w:ind w:firstLine="567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4895" w:rsidRDefault="00124895" w:rsidP="00124895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4895" w:rsidRDefault="00124895" w:rsidP="00124895">
      <w:pPr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6843DC" w:rsidRDefault="006843DC" w:rsidP="0012489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843DC" w:rsidRDefault="006843DC" w:rsidP="0012489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843DC" w:rsidRDefault="006843DC" w:rsidP="0012489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895" w:rsidRPr="00124895" w:rsidRDefault="00124895" w:rsidP="00124895">
      <w:pPr>
        <w:jc w:val="right"/>
        <w:rPr>
          <w:rFonts w:ascii="Times New Roman" w:hAnsi="Times New Roman" w:cs="Times New Roman"/>
          <w:sz w:val="32"/>
          <w:szCs w:val="32"/>
        </w:rPr>
      </w:pPr>
      <w:r w:rsidRPr="00124895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  <w:r w:rsidRPr="00124895">
        <w:rPr>
          <w:rFonts w:ascii="Times New Roman" w:hAnsi="Times New Roman" w:cs="Times New Roman"/>
          <w:sz w:val="32"/>
          <w:szCs w:val="32"/>
        </w:rPr>
        <w:t>Якушкина В.С.</w:t>
      </w:r>
    </w:p>
    <w:p w:rsidR="00124895" w:rsidRPr="00124895" w:rsidRDefault="00124895" w:rsidP="00124895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89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124895" w:rsidRDefault="00124895" w:rsidP="00124895">
      <w:pPr>
        <w:ind w:firstLine="5670"/>
        <w:jc w:val="both"/>
        <w:rPr>
          <w:rFonts w:ascii="Times New Roman" w:hAnsi="Times New Roman" w:cs="Times New Roman"/>
          <w:sz w:val="32"/>
          <w:szCs w:val="32"/>
        </w:rPr>
      </w:pPr>
    </w:p>
    <w:p w:rsidR="00124895" w:rsidRDefault="00124895" w:rsidP="00124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895" w:rsidRDefault="00124895" w:rsidP="00124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3DC" w:rsidRDefault="006843DC" w:rsidP="00695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3DC" w:rsidRDefault="006843DC" w:rsidP="00695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3DC" w:rsidRDefault="006843DC" w:rsidP="00695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3DC" w:rsidRDefault="006843DC" w:rsidP="00695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3DC" w:rsidRDefault="006843DC" w:rsidP="00695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3DC" w:rsidRDefault="006843DC" w:rsidP="00695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565" w:rsidRDefault="00695637" w:rsidP="00695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637"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95637" w:rsidRDefault="00695637" w:rsidP="006956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637" w:rsidRDefault="00695637" w:rsidP="000472E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637">
        <w:rPr>
          <w:rFonts w:ascii="Times New Roman" w:hAnsi="Times New Roman" w:cs="Times New Roman"/>
          <w:sz w:val="28"/>
          <w:szCs w:val="28"/>
        </w:rPr>
        <w:t>Особенности зачётной системы в вечерней школе</w:t>
      </w:r>
    </w:p>
    <w:p w:rsidR="00695637" w:rsidRDefault="00695637" w:rsidP="000472E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637">
        <w:rPr>
          <w:rFonts w:ascii="Times New Roman" w:hAnsi="Times New Roman" w:cs="Times New Roman"/>
          <w:sz w:val="28"/>
          <w:szCs w:val="28"/>
        </w:rPr>
        <w:t xml:space="preserve">Преимущество  дифференцированного подхода к проведению </w:t>
      </w:r>
      <w:r>
        <w:rPr>
          <w:rFonts w:ascii="Times New Roman" w:hAnsi="Times New Roman" w:cs="Times New Roman"/>
          <w:sz w:val="28"/>
          <w:szCs w:val="28"/>
        </w:rPr>
        <w:t>урока-</w:t>
      </w:r>
      <w:r w:rsidRPr="00695637">
        <w:rPr>
          <w:rFonts w:ascii="Times New Roman" w:hAnsi="Times New Roman" w:cs="Times New Roman"/>
          <w:sz w:val="28"/>
          <w:szCs w:val="28"/>
        </w:rPr>
        <w:t>зачёта в вечерней школе</w:t>
      </w:r>
    </w:p>
    <w:p w:rsidR="007C757B" w:rsidRDefault="000472E3" w:rsidP="007C757B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дифференцированного подхода</w:t>
      </w:r>
      <w:r w:rsidR="007C757B">
        <w:rPr>
          <w:rFonts w:ascii="Times New Roman" w:hAnsi="Times New Roman" w:cs="Times New Roman"/>
          <w:sz w:val="28"/>
          <w:szCs w:val="28"/>
        </w:rPr>
        <w:t xml:space="preserve"> в разработке дидактических карточек</w:t>
      </w:r>
    </w:p>
    <w:p w:rsidR="007C757B" w:rsidRDefault="007C757B" w:rsidP="007C757B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95637" w:rsidRPr="007C757B">
        <w:rPr>
          <w:rFonts w:ascii="Times New Roman" w:hAnsi="Times New Roman" w:cs="Times New Roman"/>
          <w:sz w:val="28"/>
          <w:szCs w:val="28"/>
        </w:rPr>
        <w:t>тапы урока-зачёта</w:t>
      </w:r>
    </w:p>
    <w:p w:rsidR="00695637" w:rsidRDefault="007C757B" w:rsidP="007C757B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72E3" w:rsidRPr="007C757B">
        <w:rPr>
          <w:rFonts w:ascii="Times New Roman" w:hAnsi="Times New Roman" w:cs="Times New Roman"/>
          <w:sz w:val="28"/>
          <w:szCs w:val="28"/>
        </w:rPr>
        <w:t xml:space="preserve">етодическая разработка </w:t>
      </w:r>
      <w:r w:rsidR="00210B83">
        <w:rPr>
          <w:rFonts w:ascii="Times New Roman" w:hAnsi="Times New Roman" w:cs="Times New Roman"/>
          <w:sz w:val="28"/>
          <w:szCs w:val="28"/>
        </w:rPr>
        <w:t xml:space="preserve">дифференцированного </w:t>
      </w:r>
      <w:r w:rsidR="000472E3" w:rsidRPr="007C757B">
        <w:rPr>
          <w:rFonts w:ascii="Times New Roman" w:hAnsi="Times New Roman" w:cs="Times New Roman"/>
          <w:sz w:val="28"/>
          <w:szCs w:val="28"/>
        </w:rPr>
        <w:t>урока-зачёта по теме «Углеводороды»</w:t>
      </w:r>
    </w:p>
    <w:p w:rsidR="001338B7" w:rsidRPr="007C757B" w:rsidRDefault="001338B7" w:rsidP="007C757B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</w:t>
      </w:r>
    </w:p>
    <w:p w:rsidR="000472E3" w:rsidRDefault="000472E3" w:rsidP="007C757B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72E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2E3" w:rsidRDefault="000472E3" w:rsidP="000472E3">
      <w:pPr>
        <w:pStyle w:val="a5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дидактических карточек по теме «Углеводороды»</w:t>
      </w:r>
    </w:p>
    <w:p w:rsidR="000472E3" w:rsidRDefault="000472E3" w:rsidP="000472E3">
      <w:pPr>
        <w:pStyle w:val="a5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B7" w:rsidRDefault="001338B7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Pr="007C757B" w:rsidRDefault="007C757B" w:rsidP="007C757B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57B">
        <w:rPr>
          <w:rFonts w:ascii="Times New Roman" w:hAnsi="Times New Roman" w:cs="Times New Roman"/>
          <w:b/>
          <w:sz w:val="36"/>
          <w:szCs w:val="36"/>
        </w:rPr>
        <w:t>Особенности зачётной системы в вечерней школе</w:t>
      </w:r>
    </w:p>
    <w:p w:rsidR="007C757B" w:rsidRPr="00176020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Вечерняя школа всегда акцентировала своё внимание на разнообразных формах и эффективных методах учебной деятельности, стимулирующих познавательную активность учащихся, создающих ситуацию успеха, повышающих личностную самооценку. Введённая в учёбный процесс зачётная система учёта знаний не только расширила возможность проведения индивидуальной работы с учащимися, но и явилась одним из действенных средств систематизации и углубления изучаемого материала.</w:t>
      </w:r>
    </w:p>
    <w:p w:rsidR="007C757B" w:rsidRPr="00176020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Одной из главных причин, обусловивших успешное использование зачётной системы, явилась её ориентация на определённый контингент наших учащихся. Он, как и раньше, является весьма пёстрым по возрастному и социальному составу, до сих пор характеризуется известной неустойчивостью и нестабильной посещаемостью. Основную часть наших учащихся составляют ребята, по разным причинам оставившие дневную школу, техникум или колледж (14-16 лет). Они, как правило, отличаются низким уровнем успеваемости и слабой мотивацией к учебной деятельности.  К этой же возрастной группе учеников относятся с</w:t>
      </w:r>
      <w:r w:rsidR="00BE4968">
        <w:rPr>
          <w:rFonts w:ascii="Times New Roman" w:hAnsi="Times New Roman" w:cs="Times New Roman"/>
          <w:sz w:val="28"/>
          <w:szCs w:val="28"/>
        </w:rPr>
        <w:t>ироты и подростки из неблагоп</w:t>
      </w:r>
      <w:r w:rsidR="00BE4968" w:rsidRPr="00BE4968">
        <w:rPr>
          <w:rFonts w:ascii="Times New Roman" w:hAnsi="Times New Roman" w:cs="Times New Roman"/>
          <w:sz w:val="28"/>
          <w:szCs w:val="28"/>
        </w:rPr>
        <w:t>олуч</w:t>
      </w:r>
      <w:r w:rsidRPr="00176020">
        <w:rPr>
          <w:rFonts w:ascii="Times New Roman" w:hAnsi="Times New Roman" w:cs="Times New Roman"/>
          <w:sz w:val="28"/>
          <w:szCs w:val="28"/>
        </w:rPr>
        <w:t>ных семей. Вновь за школьной партой о</w:t>
      </w:r>
      <w:r w:rsidR="00BE4968">
        <w:rPr>
          <w:rFonts w:ascii="Times New Roman" w:hAnsi="Times New Roman" w:cs="Times New Roman"/>
          <w:sz w:val="28"/>
          <w:szCs w:val="28"/>
        </w:rPr>
        <w:t>казались и «взрослые» (от 18</w:t>
      </w:r>
      <w:r w:rsidRPr="00176020">
        <w:rPr>
          <w:rFonts w:ascii="Times New Roman" w:hAnsi="Times New Roman" w:cs="Times New Roman"/>
          <w:sz w:val="28"/>
          <w:szCs w:val="28"/>
        </w:rPr>
        <w:t xml:space="preserve"> до 30 лет), </w:t>
      </w:r>
      <w:r w:rsidR="00B52838" w:rsidRPr="00B52838">
        <w:rPr>
          <w:rFonts w:ascii="Times New Roman" w:hAnsi="Times New Roman" w:cs="Times New Roman"/>
          <w:sz w:val="28"/>
          <w:szCs w:val="28"/>
        </w:rPr>
        <w:t>многие из которых</w:t>
      </w:r>
      <w:r w:rsidRPr="00176020">
        <w:rPr>
          <w:rFonts w:ascii="Times New Roman" w:hAnsi="Times New Roman" w:cs="Times New Roman"/>
          <w:sz w:val="28"/>
          <w:szCs w:val="28"/>
        </w:rPr>
        <w:t xml:space="preserve"> </w:t>
      </w:r>
      <w:r w:rsidR="00B52838">
        <w:rPr>
          <w:rFonts w:ascii="Times New Roman" w:hAnsi="Times New Roman" w:cs="Times New Roman"/>
          <w:sz w:val="28"/>
          <w:szCs w:val="28"/>
        </w:rPr>
        <w:t>имеют работу и семью</w:t>
      </w:r>
      <w:r w:rsidRPr="00176020">
        <w:rPr>
          <w:rFonts w:ascii="Times New Roman" w:hAnsi="Times New Roman" w:cs="Times New Roman"/>
          <w:sz w:val="28"/>
          <w:szCs w:val="28"/>
        </w:rPr>
        <w:t>. Среди учащихся  есть те, кто недавно отслужил армию, есть молодые мамы, которым  по понятным причинам периодически приходится пропускать занятия. Тем не менее, чтобы  в дальнейшем найти хорошую работу и устроиться в жизни,  все</w:t>
      </w:r>
      <w:r w:rsidR="00B52838">
        <w:rPr>
          <w:rFonts w:ascii="Times New Roman" w:hAnsi="Times New Roman" w:cs="Times New Roman"/>
          <w:sz w:val="28"/>
          <w:szCs w:val="28"/>
        </w:rPr>
        <w:t>м им необходимо учиться и получа</w:t>
      </w:r>
      <w:r w:rsidRPr="00176020">
        <w:rPr>
          <w:rFonts w:ascii="Times New Roman" w:hAnsi="Times New Roman" w:cs="Times New Roman"/>
          <w:sz w:val="28"/>
          <w:szCs w:val="28"/>
        </w:rPr>
        <w:t>ть знания.</w:t>
      </w:r>
    </w:p>
    <w:p w:rsidR="007C757B" w:rsidRPr="00176020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 xml:space="preserve"> Учителя с пониманием относятся к таким учащимся и стараются организовать их учебный процесс таким образом, чтобы они получили обязательный учебный минимум. А для этого надо постоянно думать:</w:t>
      </w:r>
    </w:p>
    <w:p w:rsidR="007C757B" w:rsidRPr="00176020" w:rsidRDefault="007C757B" w:rsidP="00BE4968">
      <w:pPr>
        <w:pStyle w:val="a5"/>
        <w:numPr>
          <w:ilvl w:val="0"/>
          <w:numId w:val="6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 xml:space="preserve">как организовать занятия, чтобы была ясна цель изучения предмета; </w:t>
      </w:r>
    </w:p>
    <w:p w:rsidR="007C757B" w:rsidRPr="00176020" w:rsidRDefault="007C757B" w:rsidP="00BE4968">
      <w:pPr>
        <w:pStyle w:val="a5"/>
        <w:numPr>
          <w:ilvl w:val="0"/>
          <w:numId w:val="6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lastRenderedPageBreak/>
        <w:t>как оборудовать каждое занятие, чтобы учащиеся ясно представляли объем предстоящего зачёта;</w:t>
      </w:r>
    </w:p>
    <w:p w:rsidR="007C757B" w:rsidRPr="00176020" w:rsidRDefault="007C757B" w:rsidP="00BE4968">
      <w:pPr>
        <w:pStyle w:val="a5"/>
        <w:numPr>
          <w:ilvl w:val="0"/>
          <w:numId w:val="6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 xml:space="preserve">как добиться того, чтобы изучение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176020">
        <w:rPr>
          <w:rFonts w:ascii="Times New Roman" w:hAnsi="Times New Roman" w:cs="Times New Roman"/>
          <w:sz w:val="28"/>
          <w:szCs w:val="28"/>
        </w:rPr>
        <w:t xml:space="preserve"> способствовало умственному развитию, содействовало логическому мышлению, тренировке памяти внимания.</w:t>
      </w:r>
    </w:p>
    <w:p w:rsidR="007C757B" w:rsidRPr="00176020" w:rsidRDefault="007C757B" w:rsidP="00BE4968">
      <w:pPr>
        <w:pStyle w:val="a5"/>
        <w:numPr>
          <w:ilvl w:val="0"/>
          <w:numId w:val="6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как стимулировать учащихся к сознательному и систематическому дальнейшему обучению.</w:t>
      </w:r>
    </w:p>
    <w:p w:rsidR="007C757B" w:rsidRPr="00176020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Но планировать стоит не только занятие, но и план проведения зачёта.</w:t>
      </w:r>
    </w:p>
    <w:p w:rsidR="007C757B" w:rsidRPr="00176020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В нашей школе реализация зачётной системы проходит следующим образом:</w:t>
      </w:r>
    </w:p>
    <w:p w:rsidR="007C757B" w:rsidRDefault="007C757B" w:rsidP="007C757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по всем учебным предметам программный материал делится на опреде</w:t>
      </w:r>
      <w:r>
        <w:rPr>
          <w:rFonts w:ascii="Times New Roman" w:hAnsi="Times New Roman" w:cs="Times New Roman"/>
          <w:sz w:val="28"/>
          <w:szCs w:val="28"/>
        </w:rPr>
        <w:t>лённое число зачётных разделов;</w:t>
      </w:r>
    </w:p>
    <w:p w:rsidR="007C757B" w:rsidRPr="00176020" w:rsidRDefault="007C757B" w:rsidP="007C757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проверка знаний по каждому разделу осуществляется путём проведения зачёта в сочетании с текущим учётом знаний на уроках. Этому всегда предшествует целенаправленная подготовка учащихся на уроках, консультациях, в процессе самостоятельной домашней работы;</w:t>
      </w:r>
    </w:p>
    <w:p w:rsidR="007C757B" w:rsidRPr="00176020" w:rsidRDefault="007C757B" w:rsidP="007C757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зачёты проводятся в определённый день</w:t>
      </w:r>
      <w:r>
        <w:rPr>
          <w:rFonts w:ascii="Times New Roman" w:hAnsi="Times New Roman" w:cs="Times New Roman"/>
          <w:sz w:val="28"/>
          <w:szCs w:val="28"/>
        </w:rPr>
        <w:t xml:space="preserve"> недели (как правило, в субботу)</w:t>
      </w:r>
      <w:r w:rsidRPr="00176020">
        <w:rPr>
          <w:rFonts w:ascii="Times New Roman" w:hAnsi="Times New Roman" w:cs="Times New Roman"/>
          <w:sz w:val="28"/>
          <w:szCs w:val="28"/>
        </w:rPr>
        <w:t xml:space="preserve"> в специально отведённое время, предусмотренное учебным расписанием.</w:t>
      </w:r>
    </w:p>
    <w:p w:rsidR="007C757B" w:rsidRPr="00176020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 xml:space="preserve">В зависимости от учебной нагрузки в расписании зачётов каждому преподавателю </w:t>
      </w:r>
      <w:r>
        <w:rPr>
          <w:rFonts w:ascii="Times New Roman" w:hAnsi="Times New Roman" w:cs="Times New Roman"/>
          <w:sz w:val="28"/>
          <w:szCs w:val="28"/>
        </w:rPr>
        <w:t>отведено</w:t>
      </w:r>
      <w:r w:rsidRPr="00176020">
        <w:rPr>
          <w:rFonts w:ascii="Times New Roman" w:hAnsi="Times New Roman" w:cs="Times New Roman"/>
          <w:sz w:val="28"/>
          <w:szCs w:val="28"/>
        </w:rPr>
        <w:t xml:space="preserve"> определённое время на их проведение.</w:t>
      </w:r>
    </w:p>
    <w:p w:rsidR="007C757B" w:rsidRPr="00176020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Зачётная система предполагает разбивку всего программного материала на определённое число разделов. Каждый зачётный раздел может включать одну или несколько тем курса, взаимосвязанных содержанием изучаемого в них материала.</w:t>
      </w:r>
    </w:p>
    <w:p w:rsidR="007C757B" w:rsidRPr="00176020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Итог любого зачёта – обязательная оценка знаний ученика. В нашей школе</w:t>
      </w:r>
      <w:r w:rsidR="00C73335">
        <w:rPr>
          <w:rFonts w:ascii="Times New Roman" w:hAnsi="Times New Roman" w:cs="Times New Roman"/>
          <w:sz w:val="28"/>
          <w:szCs w:val="28"/>
        </w:rPr>
        <w:t xml:space="preserve"> (заочной формы обучения)</w:t>
      </w:r>
      <w:r w:rsidRPr="00176020">
        <w:rPr>
          <w:rFonts w:ascii="Times New Roman" w:hAnsi="Times New Roman" w:cs="Times New Roman"/>
          <w:sz w:val="28"/>
          <w:szCs w:val="28"/>
        </w:rPr>
        <w:t xml:space="preserve"> выставляются только годовые оценки по всем предметам, которые определяются по результатам всех зачётов, предусмотренных учебным планом. Перевод учащегося в следующий класс и допуск к итоговой аттестации осуществляется решением педсовет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02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C757B" w:rsidRDefault="007C757B" w:rsidP="007C757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757B" w:rsidRPr="007C757B" w:rsidRDefault="007C757B" w:rsidP="007C757B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57B">
        <w:rPr>
          <w:rFonts w:ascii="Times New Roman" w:hAnsi="Times New Roman" w:cs="Times New Roman"/>
          <w:b/>
          <w:sz w:val="36"/>
          <w:szCs w:val="36"/>
        </w:rPr>
        <w:t>Преимущество  дифференцированного подхода к проведению урока-зачёта в вечерней школе</w:t>
      </w:r>
    </w:p>
    <w:p w:rsidR="007C757B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Учитывая все вышеперечисленные особенности учебного процесса вечерней школы, я пришла к выводу, что для наиболее эффектив</w:t>
      </w:r>
      <w:r>
        <w:rPr>
          <w:rFonts w:ascii="Times New Roman" w:hAnsi="Times New Roman" w:cs="Times New Roman"/>
          <w:sz w:val="28"/>
          <w:szCs w:val="28"/>
        </w:rPr>
        <w:t>ной реализации зачётной системы следует использовать дифференцированный подход</w:t>
      </w:r>
      <w:r w:rsidRPr="001760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Его преимущества вижу в следующем:</w:t>
      </w:r>
    </w:p>
    <w:p w:rsidR="007C757B" w:rsidRPr="008C2E9F" w:rsidRDefault="007C757B" w:rsidP="007C757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дифференцированного подход</w:t>
      </w:r>
    </w:p>
    <w:p w:rsidR="007C757B" w:rsidRPr="00E213CE" w:rsidRDefault="007C757B" w:rsidP="007C757B">
      <w:pPr>
        <w:pStyle w:val="a5"/>
        <w:numPr>
          <w:ilvl w:val="0"/>
          <w:numId w:val="7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CE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разноуровневые самостоятельные работы, что </w:t>
      </w:r>
      <w:r w:rsidRPr="00E213CE">
        <w:rPr>
          <w:rFonts w:ascii="Times New Roman" w:hAnsi="Times New Roman" w:cs="Times New Roman"/>
          <w:sz w:val="28"/>
          <w:szCs w:val="28"/>
        </w:rPr>
        <w:t xml:space="preserve">открывает перед учащимися </w:t>
      </w:r>
      <w:r w:rsidRPr="00E213CE">
        <w:rPr>
          <w:rFonts w:ascii="Times New Roman" w:hAnsi="Times New Roman" w:cs="Times New Roman"/>
          <w:color w:val="000000"/>
          <w:sz w:val="28"/>
          <w:szCs w:val="28"/>
        </w:rPr>
        <w:t>возможности выбора уровня сложности заданий в соответствии с их уровнем подготовки по данному зачётному разделу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757B" w:rsidRDefault="007C757B" w:rsidP="007C757B">
      <w:pPr>
        <w:pStyle w:val="a5"/>
        <w:numPr>
          <w:ilvl w:val="0"/>
          <w:numId w:val="7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способствует применению</w:t>
      </w:r>
      <w:r w:rsidRPr="00E213CE">
        <w:rPr>
          <w:rFonts w:ascii="Times New Roman" w:hAnsi="Times New Roman" w:cs="Times New Roman"/>
          <w:color w:val="000000"/>
          <w:sz w:val="28"/>
          <w:szCs w:val="28"/>
        </w:rPr>
        <w:t xml:space="preserve"> различ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форм </w:t>
      </w:r>
      <w:r w:rsidRPr="00E21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- </w:t>
      </w:r>
      <w:r w:rsidRPr="0017602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дивидуальной, парной</w:t>
      </w:r>
      <w:r w:rsidRPr="001760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групповой;</w:t>
      </w:r>
    </w:p>
    <w:p w:rsidR="007C757B" w:rsidRDefault="007C757B" w:rsidP="007C757B">
      <w:pPr>
        <w:pStyle w:val="a5"/>
        <w:numPr>
          <w:ilvl w:val="0"/>
          <w:numId w:val="7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использовать различные виды</w:t>
      </w:r>
      <w:r w:rsidRPr="00E213CE">
        <w:rPr>
          <w:rFonts w:ascii="Times New Roman" w:hAnsi="Times New Roman" w:cs="Times New Roman"/>
          <w:sz w:val="28"/>
          <w:szCs w:val="28"/>
        </w:rPr>
        <w:t xml:space="preserve"> работ – выполнение заданий из карточек</w:t>
      </w:r>
      <w:r w:rsidR="009E6CA4">
        <w:rPr>
          <w:rFonts w:ascii="Times New Roman" w:hAnsi="Times New Roman" w:cs="Times New Roman"/>
          <w:sz w:val="28"/>
          <w:szCs w:val="28"/>
        </w:rPr>
        <w:t>, упражнени</w:t>
      </w:r>
      <w:r w:rsidR="009E6CA4" w:rsidRPr="009E6CA4">
        <w:rPr>
          <w:rFonts w:ascii="Times New Roman" w:hAnsi="Times New Roman" w:cs="Times New Roman"/>
          <w:sz w:val="28"/>
          <w:szCs w:val="28"/>
        </w:rPr>
        <w:t>й из</w:t>
      </w:r>
      <w:r w:rsidRPr="00E213CE">
        <w:rPr>
          <w:rFonts w:ascii="Times New Roman" w:hAnsi="Times New Roman" w:cs="Times New Roman"/>
          <w:sz w:val="28"/>
          <w:szCs w:val="28"/>
        </w:rPr>
        <w:t xml:space="preserve"> рабочей тетради, тесты, заполнение таблиц, поиск ответов на вопросы из учебника и др</w:t>
      </w:r>
      <w:r>
        <w:rPr>
          <w:rFonts w:ascii="Times New Roman" w:hAnsi="Times New Roman" w:cs="Times New Roman"/>
          <w:sz w:val="28"/>
          <w:szCs w:val="28"/>
        </w:rPr>
        <w:t>угих вспомогательных материалов:</w:t>
      </w:r>
    </w:p>
    <w:p w:rsidR="007C757B" w:rsidRDefault="007C757B" w:rsidP="007C757B">
      <w:pPr>
        <w:pStyle w:val="a5"/>
        <w:numPr>
          <w:ilvl w:val="0"/>
          <w:numId w:val="7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применим на всех этапах урока.</w:t>
      </w:r>
    </w:p>
    <w:p w:rsid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CE">
        <w:rPr>
          <w:rFonts w:ascii="Times New Roman" w:hAnsi="Times New Roman" w:cs="Times New Roman"/>
          <w:sz w:val="28"/>
          <w:szCs w:val="28"/>
        </w:rPr>
        <w:t xml:space="preserve"> Таким образом, ученики даже на зачёте продолжают обучаться. У них отрабатывается умение связано и полно отвечать, отбирать материал, пользоваться планом ответа и наглядными пособиями. </w:t>
      </w:r>
      <w:r>
        <w:rPr>
          <w:rFonts w:ascii="Times New Roman" w:hAnsi="Times New Roman" w:cs="Times New Roman"/>
          <w:sz w:val="28"/>
          <w:szCs w:val="28"/>
        </w:rPr>
        <w:t>Кроме этого</w:t>
      </w:r>
      <w:r w:rsidRPr="00E213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этот подход помогает учителю решить</w:t>
      </w:r>
      <w:r w:rsidRPr="00E213CE">
        <w:rPr>
          <w:rFonts w:ascii="Times New Roman" w:hAnsi="Times New Roman" w:cs="Times New Roman"/>
          <w:sz w:val="28"/>
          <w:szCs w:val="28"/>
        </w:rPr>
        <w:t xml:space="preserve"> вопрос проверки ЗУН учащихся с различным уровнем учебной подготовленности.</w:t>
      </w:r>
    </w:p>
    <w:p w:rsid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Работа по данной методике для меня как палочка-выручалочка. Расскажу более подробно, как  в моей практике применяется дифференцированный подход в реализации зачётной системы в группах заочного обучения. </w:t>
      </w:r>
    </w:p>
    <w:p w:rsid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7B" w:rsidRPr="007C757B" w:rsidRDefault="007C757B" w:rsidP="007C757B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57B">
        <w:rPr>
          <w:rFonts w:ascii="Times New Roman" w:hAnsi="Times New Roman" w:cs="Times New Roman"/>
          <w:b/>
          <w:sz w:val="36"/>
          <w:szCs w:val="36"/>
        </w:rPr>
        <w:t>Применение дифференцированного подхода в разработке дидактических карточек</w:t>
      </w:r>
    </w:p>
    <w:p w:rsidR="007C757B" w:rsidRDefault="007C757B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6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ачётны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раздел включает несколько тем курса</w:t>
      </w:r>
      <w:r w:rsidR="0092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взаимосвязанных содержанием изучаемого в них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предлагаю учащим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отать 4 дидактических карточки, которые </w:t>
      </w:r>
      <w:r w:rsidR="0092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обязательного минимума по зачётному разделу. 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карточках несут неодинаковую смысловую нагрузку (различие отмечено цветом), поэтому оцениваются по-разному. Задания, отмеченные зелёным цветом, включают базовый стандарт, поэтому при</w:t>
      </w:r>
      <w:r w:rsidR="0092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оценку “3”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так как большинство учащихся такая оценка не устраивает, они стремятся повысить свои результаты и с этой целью переходят ко второму уровню.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этого уровня отмечены синим цветом. 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учащиеся могут воспользоваться записями в тетради, а также дополнительными источниками. При выполнении заданий II у</w:t>
      </w:r>
      <w:r w:rsidR="00B52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учащиеся получают оценку «4»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у них есть возможность получить более высокий балл -«5» , выполнив 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уровня сложности. </w:t>
      </w:r>
      <w:r w:rsidRPr="00B93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предполагает  решение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предложенного набора задач они могут выбрать любую,  решить её и показать учителю.</w:t>
      </w:r>
      <w:r w:rsidRPr="0096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 остаётся за ними!</w:t>
      </w:r>
    </w:p>
    <w:p w:rsidR="007C757B" w:rsidRPr="009611A8" w:rsidRDefault="007C757B" w:rsidP="007C757B">
      <w:pPr>
        <w:pStyle w:val="a5"/>
        <w:spacing w:before="100" w:beforeAutospacing="1" w:after="100" w:afterAutospacing="1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7B" w:rsidRDefault="001338B7" w:rsidP="007C757B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Этапы урока-зачёта: </w:t>
      </w:r>
    </w:p>
    <w:p w:rsidR="00C0264D" w:rsidRPr="007C757B" w:rsidRDefault="00C0264D" w:rsidP="00C0264D">
      <w:pPr>
        <w:pStyle w:val="a5"/>
        <w:spacing w:line="360" w:lineRule="auto"/>
        <w:ind w:left="928"/>
        <w:rPr>
          <w:rFonts w:ascii="Times New Roman" w:hAnsi="Times New Roman" w:cs="Times New Roman"/>
          <w:b/>
          <w:sz w:val="36"/>
          <w:szCs w:val="36"/>
        </w:rPr>
      </w:pPr>
    </w:p>
    <w:p w:rsidR="007C757B" w:rsidRPr="00345834" w:rsidRDefault="007C757B" w:rsidP="007C757B">
      <w:pPr>
        <w:pStyle w:val="a5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5834">
        <w:rPr>
          <w:rFonts w:ascii="Times New Roman" w:hAnsi="Times New Roman" w:cs="Times New Roman"/>
          <w:sz w:val="28"/>
          <w:szCs w:val="28"/>
        </w:rPr>
        <w:t xml:space="preserve"> самом начале учебного года я сообщаю учащимся, в какие дни и по каким темам будут проходить зачёты, знакомлю их с планом зачёта, сообщаю им перечень работ, которые они должны выполнить. Перед зачётными днями проходят уроки-консультации, на которых учащиеся могут спросить у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345834">
        <w:rPr>
          <w:rFonts w:ascii="Times New Roman" w:hAnsi="Times New Roman" w:cs="Times New Roman"/>
          <w:sz w:val="28"/>
          <w:szCs w:val="28"/>
        </w:rPr>
        <w:t xml:space="preserve"> интересующие их вопросы, а также получить </w:t>
      </w:r>
      <w:r w:rsidR="00903BA8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Pr="00345834">
        <w:rPr>
          <w:rFonts w:ascii="Times New Roman" w:hAnsi="Times New Roman" w:cs="Times New Roman"/>
          <w:sz w:val="28"/>
          <w:szCs w:val="28"/>
        </w:rPr>
        <w:t>информационный материал</w:t>
      </w:r>
      <w:r w:rsidR="00903BA8">
        <w:rPr>
          <w:rFonts w:ascii="Times New Roman" w:hAnsi="Times New Roman" w:cs="Times New Roman"/>
          <w:sz w:val="28"/>
          <w:szCs w:val="28"/>
        </w:rPr>
        <w:t xml:space="preserve">. </w:t>
      </w:r>
      <w:r w:rsidRPr="00345834">
        <w:rPr>
          <w:rFonts w:ascii="Times New Roman" w:hAnsi="Times New Roman" w:cs="Times New Roman"/>
          <w:sz w:val="28"/>
          <w:szCs w:val="28"/>
        </w:rPr>
        <w:t xml:space="preserve">Воспользоваться таким материалом может любой </w:t>
      </w:r>
      <w:r w:rsidRPr="00345834">
        <w:rPr>
          <w:rFonts w:ascii="Times New Roman" w:hAnsi="Times New Roman" w:cs="Times New Roman"/>
          <w:sz w:val="28"/>
          <w:szCs w:val="28"/>
        </w:rPr>
        <w:lastRenderedPageBreak/>
        <w:t>ученик, который пропустил занятие. Он может взять его домой, изучить, восполнить пропущенное. На консультации ученикам предлагаются образцы решения упражнений по изучаемым темам, тренир</w:t>
      </w:r>
      <w:r w:rsidR="00C73335">
        <w:rPr>
          <w:rFonts w:ascii="Times New Roman" w:hAnsi="Times New Roman" w:cs="Times New Roman"/>
          <w:sz w:val="28"/>
          <w:szCs w:val="28"/>
        </w:rPr>
        <w:t>овочные здания, варианты тестов и решения расчётных и экспериментальных задач.</w:t>
      </w:r>
    </w:p>
    <w:p w:rsidR="00385E01" w:rsidRDefault="007C757B" w:rsidP="00385E01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B7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338B7" w:rsidRPr="001338B7">
        <w:rPr>
          <w:rFonts w:ascii="Times New Roman" w:hAnsi="Times New Roman" w:cs="Times New Roman"/>
          <w:b/>
          <w:sz w:val="28"/>
          <w:szCs w:val="28"/>
        </w:rPr>
        <w:t>работы на уроке-зачёте</w:t>
      </w:r>
      <w:r w:rsidRPr="001338B7">
        <w:rPr>
          <w:rFonts w:ascii="Times New Roman" w:hAnsi="Times New Roman" w:cs="Times New Roman"/>
          <w:b/>
          <w:sz w:val="28"/>
          <w:szCs w:val="28"/>
        </w:rPr>
        <w:t>:</w:t>
      </w:r>
      <w:r w:rsidRPr="001338B7">
        <w:rPr>
          <w:rFonts w:ascii="Times New Roman" w:hAnsi="Times New Roman" w:cs="Times New Roman"/>
          <w:sz w:val="28"/>
          <w:szCs w:val="28"/>
        </w:rPr>
        <w:t xml:space="preserve"> </w:t>
      </w:r>
      <w:r w:rsidR="00926432">
        <w:rPr>
          <w:rFonts w:ascii="Times New Roman" w:hAnsi="Times New Roman" w:cs="Times New Roman"/>
          <w:sz w:val="28"/>
          <w:szCs w:val="28"/>
        </w:rPr>
        <w:t xml:space="preserve">на зачёте учащиеся получают карточки с разноуровневыми заданиями, позволяющими им </w:t>
      </w:r>
      <w:r w:rsidR="00D90F7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926432">
        <w:rPr>
          <w:rFonts w:ascii="Times New Roman" w:hAnsi="Times New Roman" w:cs="Times New Roman"/>
          <w:sz w:val="28"/>
          <w:szCs w:val="28"/>
        </w:rPr>
        <w:t>вы</w:t>
      </w:r>
      <w:r w:rsidR="00D90F7F">
        <w:rPr>
          <w:rFonts w:ascii="Times New Roman" w:hAnsi="Times New Roman" w:cs="Times New Roman"/>
          <w:sz w:val="28"/>
          <w:szCs w:val="28"/>
        </w:rPr>
        <w:t xml:space="preserve">бирать задания по своим способностям, знаниям, умениям и интересам, а учителю осуществить контроль уровня знаний и сформированности понятий </w:t>
      </w:r>
      <w:r w:rsidR="00926432" w:rsidRPr="00D90F7F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D90F7F">
        <w:rPr>
          <w:rFonts w:ascii="Times New Roman" w:hAnsi="Times New Roman" w:cs="Times New Roman"/>
          <w:sz w:val="28"/>
          <w:szCs w:val="28"/>
        </w:rPr>
        <w:t>зачётному</w:t>
      </w:r>
      <w:r w:rsidR="00926432" w:rsidRPr="00D90F7F">
        <w:rPr>
          <w:rFonts w:ascii="Times New Roman" w:hAnsi="Times New Roman" w:cs="Times New Roman"/>
          <w:sz w:val="28"/>
          <w:szCs w:val="28"/>
        </w:rPr>
        <w:t xml:space="preserve"> разделу.</w:t>
      </w:r>
      <w:r w:rsidR="00385E01">
        <w:rPr>
          <w:rFonts w:ascii="Times New Roman" w:hAnsi="Times New Roman" w:cs="Times New Roman"/>
          <w:sz w:val="28"/>
          <w:szCs w:val="28"/>
        </w:rPr>
        <w:t xml:space="preserve"> Учащимся необходимо выполнить  первые задания всех четырёх карточек (они отмечены зелёным цветом). Это обязательный минимум! Учащиеся, выполнившие работу раньше других, или  выполняют задания 2 уровня (отмечены синим цветом), или решают задачу, или получают задание из рабочей тетради.</w:t>
      </w:r>
    </w:p>
    <w:p w:rsidR="007C757B" w:rsidRPr="00385E01" w:rsidRDefault="007C757B" w:rsidP="00385E01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01">
        <w:rPr>
          <w:rFonts w:ascii="Times New Roman" w:hAnsi="Times New Roman" w:cs="Times New Roman"/>
          <w:b/>
          <w:sz w:val="28"/>
          <w:szCs w:val="28"/>
        </w:rPr>
        <w:t xml:space="preserve">Оценочный: </w:t>
      </w:r>
      <w:r w:rsidRPr="00385E01">
        <w:rPr>
          <w:rFonts w:ascii="Times New Roman" w:hAnsi="Times New Roman" w:cs="Times New Roman"/>
          <w:sz w:val="28"/>
          <w:szCs w:val="28"/>
        </w:rPr>
        <w:t xml:space="preserve">если у  меня возникают вопросы при оценивании зачётных работ, я предлагаю ученикам сделать работу над ошибками в рабочей тетради и только после этого выставляю оценки. Результаты записываются в </w:t>
      </w:r>
      <w:r w:rsidRPr="00385E01">
        <w:rPr>
          <w:rFonts w:ascii="Times New Roman" w:hAnsi="Times New Roman" w:cs="Times New Roman"/>
          <w:b/>
          <w:sz w:val="28"/>
          <w:szCs w:val="28"/>
        </w:rPr>
        <w:t xml:space="preserve">оценочных листах </w:t>
      </w:r>
      <w:r w:rsidR="0026487D">
        <w:rPr>
          <w:rFonts w:ascii="Times New Roman" w:hAnsi="Times New Roman" w:cs="Times New Roman"/>
          <w:sz w:val="28"/>
          <w:szCs w:val="28"/>
        </w:rPr>
        <w:t>(см. П</w:t>
      </w:r>
      <w:r w:rsidRPr="00385E01">
        <w:rPr>
          <w:rFonts w:ascii="Times New Roman" w:hAnsi="Times New Roman" w:cs="Times New Roman"/>
          <w:sz w:val="28"/>
          <w:szCs w:val="28"/>
        </w:rPr>
        <w:t xml:space="preserve">риложение). Основная </w:t>
      </w:r>
      <w:r w:rsidRPr="00385E01">
        <w:rPr>
          <w:rFonts w:ascii="Times New Roman" w:hAnsi="Times New Roman" w:cs="Times New Roman"/>
          <w:b/>
          <w:sz w:val="28"/>
          <w:szCs w:val="28"/>
        </w:rPr>
        <w:t>цель</w:t>
      </w:r>
      <w:r w:rsidRPr="00385E01">
        <w:rPr>
          <w:rFonts w:ascii="Times New Roman" w:hAnsi="Times New Roman" w:cs="Times New Roman"/>
          <w:sz w:val="28"/>
          <w:szCs w:val="28"/>
        </w:rPr>
        <w:t xml:space="preserve"> создания оценочных листов – выделение способов проверки уровня учащихся  при изучении конкретной темы. Сюда вносятся результаты диагностических проверочных работ, проводимых в ходе изучения темы.</w:t>
      </w:r>
    </w:p>
    <w:p w:rsidR="007C757B" w:rsidRDefault="007C757B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26487D">
        <w:rPr>
          <w:rFonts w:ascii="Times New Roman" w:hAnsi="Times New Roman" w:cs="Times New Roman"/>
          <w:sz w:val="28"/>
          <w:szCs w:val="28"/>
        </w:rPr>
        <w:t xml:space="preserve"> методическую разработку дифференцированного</w:t>
      </w:r>
      <w:r w:rsidRPr="00345834">
        <w:rPr>
          <w:rFonts w:ascii="Times New Roman" w:hAnsi="Times New Roman" w:cs="Times New Roman"/>
          <w:sz w:val="28"/>
          <w:szCs w:val="28"/>
        </w:rPr>
        <w:t xml:space="preserve"> зачёт</w:t>
      </w:r>
      <w:r w:rsidR="0026487D">
        <w:rPr>
          <w:rFonts w:ascii="Times New Roman" w:hAnsi="Times New Roman" w:cs="Times New Roman"/>
          <w:sz w:val="28"/>
          <w:szCs w:val="28"/>
        </w:rPr>
        <w:t>а</w:t>
      </w:r>
      <w:r w:rsidRPr="00345834">
        <w:rPr>
          <w:rFonts w:ascii="Times New Roman" w:hAnsi="Times New Roman" w:cs="Times New Roman"/>
          <w:sz w:val="28"/>
          <w:szCs w:val="28"/>
        </w:rPr>
        <w:t xml:space="preserve"> по химии по теме</w:t>
      </w:r>
      <w:r w:rsidR="0026487D">
        <w:rPr>
          <w:rFonts w:ascii="Times New Roman" w:hAnsi="Times New Roman" w:cs="Times New Roman"/>
          <w:sz w:val="28"/>
          <w:szCs w:val="28"/>
        </w:rPr>
        <w:t>:</w:t>
      </w:r>
      <w:r w:rsidRPr="00345834">
        <w:rPr>
          <w:rFonts w:ascii="Times New Roman" w:hAnsi="Times New Roman" w:cs="Times New Roman"/>
          <w:sz w:val="28"/>
          <w:szCs w:val="28"/>
        </w:rPr>
        <w:t xml:space="preserve">  «Углеводороды» в 10 классе.</w:t>
      </w: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BA8" w:rsidRDefault="00903BA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68" w:rsidRDefault="00BE4968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F7F" w:rsidRDefault="00D90F7F" w:rsidP="00D90F7F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F7F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r w:rsidR="00210B83">
        <w:rPr>
          <w:rFonts w:ascii="Times New Roman" w:hAnsi="Times New Roman" w:cs="Times New Roman"/>
          <w:b/>
          <w:sz w:val="36"/>
          <w:szCs w:val="36"/>
        </w:rPr>
        <w:t xml:space="preserve"> дифференцированного </w:t>
      </w:r>
      <w:r w:rsidRPr="00D90F7F">
        <w:rPr>
          <w:rFonts w:ascii="Times New Roman" w:hAnsi="Times New Roman" w:cs="Times New Roman"/>
          <w:b/>
          <w:sz w:val="36"/>
          <w:szCs w:val="36"/>
        </w:rPr>
        <w:t>урока-зачёта по теме «Углеводороды»</w:t>
      </w:r>
      <w:r w:rsidR="00210B8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0B83" w:rsidRDefault="00210B83" w:rsidP="00210B83">
      <w:pPr>
        <w:pStyle w:val="a5"/>
        <w:spacing w:before="100" w:beforeAutospacing="1" w:after="100" w:afterAutospacing="1" w:line="360" w:lineRule="auto"/>
        <w:ind w:left="9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53F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210B83" w:rsidRPr="00BE4968" w:rsidRDefault="00210B83" w:rsidP="00210B8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BE49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BE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 уровень знаний и умений учащихся по зачётному разделу</w:t>
      </w:r>
    </w:p>
    <w:p w:rsidR="00210B83" w:rsidRPr="00BE4968" w:rsidRDefault="00210B83" w:rsidP="00210B8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9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EF7800" w:rsidRPr="00BE4968" w:rsidRDefault="00210B83" w:rsidP="00DE7C1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968">
        <w:rPr>
          <w:rFonts w:ascii="Times New Roman" w:hAnsi="Times New Roman" w:cs="Times New Roman"/>
          <w:sz w:val="28"/>
          <w:szCs w:val="28"/>
        </w:rPr>
        <w:t>Развивать у учащихся</w:t>
      </w:r>
      <w:r w:rsidR="00EF7800" w:rsidRPr="00BE4968">
        <w:rPr>
          <w:rFonts w:ascii="Times New Roman" w:hAnsi="Times New Roman" w:cs="Times New Roman"/>
          <w:sz w:val="28"/>
          <w:szCs w:val="28"/>
        </w:rPr>
        <w:t xml:space="preserve"> познавательный интерес, самостоятельность мышления, о</w:t>
      </w:r>
      <w:r w:rsidR="00903BA8">
        <w:rPr>
          <w:rFonts w:ascii="Times New Roman" w:hAnsi="Times New Roman" w:cs="Times New Roman"/>
          <w:sz w:val="28"/>
          <w:szCs w:val="28"/>
        </w:rPr>
        <w:t xml:space="preserve">сознанное отношение к предмету </w:t>
      </w:r>
      <w:r w:rsidR="00EF7800" w:rsidRPr="00BE4968">
        <w:rPr>
          <w:rFonts w:ascii="Times New Roman" w:hAnsi="Times New Roman" w:cs="Times New Roman"/>
          <w:sz w:val="28"/>
          <w:szCs w:val="28"/>
        </w:rPr>
        <w:t>посредством выполнения зачётных заданий</w:t>
      </w:r>
    </w:p>
    <w:p w:rsidR="00EF7800" w:rsidRPr="00BE4968" w:rsidRDefault="00EF7800" w:rsidP="00DE7C1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968">
        <w:rPr>
          <w:rFonts w:ascii="Times New Roman" w:hAnsi="Times New Roman" w:cs="Times New Roman"/>
          <w:sz w:val="28"/>
          <w:szCs w:val="28"/>
        </w:rPr>
        <w:t>Продолжить формирование общеучебных умений и навыков через планирование ответа, обобщ</w:t>
      </w:r>
      <w:r w:rsidR="00DE7C11" w:rsidRPr="00BE4968">
        <w:rPr>
          <w:rFonts w:ascii="Times New Roman" w:hAnsi="Times New Roman" w:cs="Times New Roman"/>
          <w:sz w:val="28"/>
          <w:szCs w:val="28"/>
        </w:rPr>
        <w:t>е</w:t>
      </w:r>
      <w:r w:rsidRPr="00BE4968">
        <w:rPr>
          <w:rFonts w:ascii="Times New Roman" w:hAnsi="Times New Roman" w:cs="Times New Roman"/>
          <w:sz w:val="28"/>
          <w:szCs w:val="28"/>
        </w:rPr>
        <w:t>ние изученного материала, работу с учебником и другим вспомогательным материалом</w:t>
      </w:r>
    </w:p>
    <w:p w:rsidR="00EF7800" w:rsidRPr="00BE4968" w:rsidRDefault="00EF7800" w:rsidP="00DE7C1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BE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DE7C11" w:rsidRP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</w:t>
      </w:r>
      <w:r w:rsidRP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968">
        <w:rPr>
          <w:rFonts w:ascii="Times New Roman" w:hAnsi="Times New Roman" w:cs="Times New Roman"/>
          <w:sz w:val="28"/>
          <w:szCs w:val="28"/>
        </w:rPr>
        <w:t>умений проверять и исправлять ошибки, проводить самоконтроль</w:t>
      </w:r>
    </w:p>
    <w:p w:rsidR="00EF7800" w:rsidRPr="00BE4968" w:rsidRDefault="00EF7800" w:rsidP="00DE7C1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968">
        <w:rPr>
          <w:rFonts w:ascii="Times New Roman" w:hAnsi="Times New Roman" w:cs="Times New Roman"/>
          <w:sz w:val="28"/>
          <w:szCs w:val="28"/>
        </w:rPr>
        <w:t>Развивать у учащихся способность понимать текст заданий, умение рационально использовать учебное время</w:t>
      </w:r>
    </w:p>
    <w:p w:rsidR="00EF7800" w:rsidRPr="00BE4968" w:rsidRDefault="00EF7800" w:rsidP="00DE7C1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968">
        <w:rPr>
          <w:rFonts w:ascii="Times New Roman" w:hAnsi="Times New Roman" w:cs="Times New Roman"/>
          <w:sz w:val="28"/>
          <w:szCs w:val="28"/>
        </w:rPr>
        <w:t>Воспитывать у учащихся уважительное отношение к одноклассникам, способствовать воспитанию взаимной ответственности и взаимопомощи</w:t>
      </w:r>
    </w:p>
    <w:p w:rsidR="00DE7C11" w:rsidRPr="00BE4968" w:rsidRDefault="00EF7800" w:rsidP="00DE7C1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968">
        <w:rPr>
          <w:rFonts w:ascii="Times New Roman" w:hAnsi="Times New Roman" w:cs="Times New Roman"/>
          <w:sz w:val="28"/>
          <w:szCs w:val="28"/>
        </w:rPr>
        <w:t xml:space="preserve">Создавать благоприятную эмоциональную обстановку на уроке, организовать положительный эмоциональный настрой учащихся, развивать их уверенность </w:t>
      </w:r>
      <w:r w:rsidR="00DE7C11" w:rsidRPr="00BE4968">
        <w:rPr>
          <w:rFonts w:ascii="Times New Roman" w:hAnsi="Times New Roman" w:cs="Times New Roman"/>
          <w:sz w:val="28"/>
          <w:szCs w:val="28"/>
        </w:rPr>
        <w:t>в возможности успешного  выполнения зачётных заданий</w:t>
      </w:r>
    </w:p>
    <w:p w:rsidR="00DE7C11" w:rsidRPr="00DE7C11" w:rsidRDefault="00DE7C11" w:rsidP="00DE7C11">
      <w:pPr>
        <w:pStyle w:val="a5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  <w:szCs w:val="24"/>
        </w:rPr>
      </w:pPr>
    </w:p>
    <w:p w:rsidR="007C757B" w:rsidRPr="00345834" w:rsidRDefault="007C757B" w:rsidP="007C757B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34">
        <w:rPr>
          <w:rFonts w:ascii="Times New Roman" w:hAnsi="Times New Roman" w:cs="Times New Roman"/>
          <w:sz w:val="28"/>
          <w:szCs w:val="28"/>
        </w:rPr>
        <w:t xml:space="preserve">В приведённой ниже организационной схеме урока-зачёта по теме «Углеводороды»  определена цель каждого этапа (структурного компонента) урока с точки зрения формирования или развития определённых умений и навыков. Её нельзя путать  с целью, которую должны ставить на уроке сами ученики. Цели ученика и учителя не </w:t>
      </w:r>
      <w:r w:rsidR="00903BA8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345834">
        <w:rPr>
          <w:rFonts w:ascii="Times New Roman" w:hAnsi="Times New Roman" w:cs="Times New Roman"/>
          <w:sz w:val="28"/>
          <w:szCs w:val="28"/>
        </w:rPr>
        <w:t xml:space="preserve">совпадают: учитель организует, руководит и управляет процессом обучения, ученик имеет целью обретать определённые знания и умения. Учителю необходимо организовать  урок-зачёт </w:t>
      </w:r>
      <w:r w:rsidRPr="00345834">
        <w:rPr>
          <w:rFonts w:ascii="Times New Roman" w:hAnsi="Times New Roman" w:cs="Times New Roman"/>
          <w:sz w:val="28"/>
          <w:szCs w:val="28"/>
        </w:rPr>
        <w:lastRenderedPageBreak/>
        <w:t>таким образом, чтобы ученик сознательно мог поставить перед собой цель</w:t>
      </w:r>
      <w:r w:rsidRPr="003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834">
        <w:rPr>
          <w:rFonts w:ascii="Times New Roman" w:hAnsi="Times New Roman" w:cs="Times New Roman"/>
          <w:sz w:val="28"/>
          <w:szCs w:val="28"/>
        </w:rPr>
        <w:t xml:space="preserve">- выполнить зачётные задания карточек,  по возможности справиться с решением расчётных задач. </w:t>
      </w:r>
      <w:r w:rsidR="00903BA8">
        <w:rPr>
          <w:rFonts w:ascii="Times New Roman" w:hAnsi="Times New Roman" w:cs="Times New Roman"/>
          <w:sz w:val="28"/>
          <w:szCs w:val="28"/>
        </w:rPr>
        <w:t>«</w:t>
      </w:r>
      <w:r w:rsidRPr="00345834">
        <w:rPr>
          <w:rFonts w:ascii="Times New Roman" w:hAnsi="Times New Roman" w:cs="Times New Roman"/>
          <w:sz w:val="28"/>
          <w:szCs w:val="28"/>
        </w:rPr>
        <w:t>Учебная ситуация на уроке должна быть такой, чтобы</w:t>
      </w:r>
      <w:r w:rsidRPr="003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834">
        <w:rPr>
          <w:rFonts w:ascii="Times New Roman" w:hAnsi="Times New Roman" w:cs="Times New Roman"/>
          <w:sz w:val="28"/>
          <w:szCs w:val="28"/>
        </w:rPr>
        <w:t>ученик мог самостоятельно в течение всего урока на каждом его этапе ставить перед собой конкретные цели</w:t>
      </w:r>
      <w:r w:rsidRPr="00345834">
        <w:rPr>
          <w:rFonts w:ascii="Times New Roman" w:hAnsi="Times New Roman" w:cs="Times New Roman"/>
          <w:b/>
          <w:sz w:val="28"/>
          <w:szCs w:val="28"/>
        </w:rPr>
        <w:t>. Нет цели - нет мотива к действию, нет мотива действовать – нет сознательного подхода к информации. Нет сознательного подхода к информации – нет понимания текста задания</w:t>
      </w:r>
      <w:r w:rsidRPr="00345834">
        <w:rPr>
          <w:rFonts w:ascii="Times New Roman" w:hAnsi="Times New Roman" w:cs="Times New Roman"/>
          <w:sz w:val="28"/>
          <w:szCs w:val="28"/>
        </w:rPr>
        <w:t>, а значит, ученик не сможет с ним справиться!</w:t>
      </w:r>
      <w:r w:rsidR="00903BA8">
        <w:rPr>
          <w:rFonts w:ascii="Times New Roman" w:hAnsi="Times New Roman" w:cs="Times New Roman"/>
          <w:sz w:val="28"/>
          <w:szCs w:val="28"/>
        </w:rPr>
        <w:t>»</w:t>
      </w:r>
      <w:r w:rsidR="00903BA8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DE7C11" w:rsidRDefault="00DE7C11" w:rsidP="000F1F4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F41" w:rsidRPr="00C0264D" w:rsidRDefault="000F1F41" w:rsidP="00DE7C1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64D">
        <w:rPr>
          <w:rFonts w:ascii="Times New Roman" w:hAnsi="Times New Roman" w:cs="Times New Roman"/>
          <w:b/>
          <w:sz w:val="32"/>
          <w:szCs w:val="32"/>
        </w:rPr>
        <w:t>Организационная схема урока-зачёта по теме «Углеводороды»</w:t>
      </w: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2269"/>
        <w:gridCol w:w="992"/>
        <w:gridCol w:w="3402"/>
        <w:gridCol w:w="3686"/>
      </w:tblGrid>
      <w:tr w:rsidR="000F1F41" w:rsidTr="004C6D1D">
        <w:trPr>
          <w:trHeight w:val="357"/>
        </w:trPr>
        <w:tc>
          <w:tcPr>
            <w:tcW w:w="2269" w:type="dxa"/>
            <w:vMerge w:val="restart"/>
          </w:tcPr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компонент урока</w:t>
            </w:r>
          </w:p>
        </w:tc>
        <w:tc>
          <w:tcPr>
            <w:tcW w:w="992" w:type="dxa"/>
            <w:vMerge w:val="restart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4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088" w:type="dxa"/>
            <w:gridSpan w:val="2"/>
          </w:tcPr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учебных действий</w:t>
            </w:r>
          </w:p>
        </w:tc>
      </w:tr>
      <w:tr w:rsidR="000F1F41" w:rsidTr="004C6D1D">
        <w:trPr>
          <w:trHeight w:val="436"/>
        </w:trPr>
        <w:tc>
          <w:tcPr>
            <w:tcW w:w="2269" w:type="dxa"/>
            <w:vMerge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4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86" w:type="dxa"/>
          </w:tcPr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4B">
              <w:rPr>
                <w:rFonts w:ascii="Times New Roman" w:hAnsi="Times New Roman" w:cs="Times New Roman"/>
                <w:sz w:val="24"/>
                <w:szCs w:val="24"/>
              </w:rPr>
              <w:t>Деятельность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</w:tc>
      </w:tr>
      <w:tr w:rsidR="000F1F41" w:rsidRPr="0021624B" w:rsidTr="004C6D1D">
        <w:trPr>
          <w:trHeight w:val="447"/>
        </w:trPr>
        <w:tc>
          <w:tcPr>
            <w:tcW w:w="2269" w:type="dxa"/>
            <w:vMerge w:val="restart"/>
          </w:tcPr>
          <w:p w:rsidR="000F1F41" w:rsidRPr="00EF1CC3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F1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момент </w:t>
            </w:r>
          </w:p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25B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действиям на уроке)</w:t>
            </w:r>
          </w:p>
        </w:tc>
        <w:tc>
          <w:tcPr>
            <w:tcW w:w="992" w:type="dxa"/>
            <w:vMerge w:val="restart"/>
          </w:tcPr>
          <w:p w:rsidR="000F1F41" w:rsidRPr="00983DAC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7088" w:type="dxa"/>
            <w:gridSpan w:val="2"/>
          </w:tcPr>
          <w:p w:rsidR="000F1F41" w:rsidRPr="0021624B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приветствие, проверка готовности учащихся к уроку-зачёту.</w:t>
            </w:r>
          </w:p>
        </w:tc>
      </w:tr>
      <w:tr w:rsidR="000F1F41" w:rsidRPr="0021624B" w:rsidTr="004C6D1D">
        <w:trPr>
          <w:trHeight w:val="1642"/>
        </w:trPr>
        <w:tc>
          <w:tcPr>
            <w:tcW w:w="2269" w:type="dxa"/>
            <w:vMerge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4B">
              <w:rPr>
                <w:rFonts w:ascii="Times New Roman" w:hAnsi="Times New Roman" w:cs="Times New Roman"/>
                <w:sz w:val="24"/>
                <w:szCs w:val="24"/>
              </w:rPr>
              <w:t>Учитель объявляет тему зачёта,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 перед учеником учебную задачу, </w:t>
            </w:r>
            <w:r w:rsidRPr="0021624B">
              <w:rPr>
                <w:rFonts w:ascii="Times New Roman" w:hAnsi="Times New Roman" w:cs="Times New Roman"/>
                <w:sz w:val="24"/>
                <w:szCs w:val="24"/>
              </w:rPr>
              <w:t>рассказыв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план урока- зачёта.</w:t>
            </w:r>
          </w:p>
        </w:tc>
        <w:tc>
          <w:tcPr>
            <w:tcW w:w="3686" w:type="dxa"/>
          </w:tcPr>
          <w:p w:rsidR="000F1F41" w:rsidRDefault="000F1F41" w:rsidP="00DE7C11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знакомится с учебной задачей, </w:t>
            </w:r>
            <w:r w:rsidR="00DE7C11">
              <w:rPr>
                <w:rFonts w:ascii="Times New Roman" w:hAnsi="Times New Roman" w:cs="Times New Roman"/>
                <w:sz w:val="24"/>
                <w:szCs w:val="24"/>
              </w:rPr>
              <w:t>с планом урока-зачёта.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карточек с заданиями.</w:t>
            </w:r>
          </w:p>
        </w:tc>
      </w:tr>
      <w:tr w:rsidR="000F1F41" w:rsidRPr="0021624B" w:rsidTr="004C6D1D">
        <w:tc>
          <w:tcPr>
            <w:tcW w:w="2269" w:type="dxa"/>
          </w:tcPr>
          <w:p w:rsidR="000F1F41" w:rsidRPr="009419D5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.Самостоятель-ная работа (Цель: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умение </w:t>
            </w:r>
            <w:r w:rsidRPr="008955E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работу, проверить их уровень знаний и сформированности умений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зачётному разделу</w:t>
            </w:r>
          </w:p>
        </w:tc>
        <w:tc>
          <w:tcPr>
            <w:tcW w:w="992" w:type="dxa"/>
          </w:tcPr>
          <w:p w:rsidR="000F1F41" w:rsidRPr="00983DAC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наблюдает за прохождением зачёта, консультирует учащихся по возникшим у них вопросам.</w:t>
            </w:r>
          </w:p>
          <w:p w:rsidR="00C876A4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A4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A4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A4" w:rsidRDefault="00C876A4" w:rsidP="00C876A4">
            <w:pPr>
              <w:pStyle w:val="a5"/>
              <w:spacing w:before="100" w:beforeAutospacing="1" w:after="100" w:afterAutospacing="1"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самостоятельной работы и своевременной </w:t>
            </w:r>
          </w:p>
          <w:p w:rsidR="00C876A4" w:rsidRDefault="00C876A4" w:rsidP="00C876A4">
            <w:pPr>
              <w:pStyle w:val="a5"/>
              <w:spacing w:before="100" w:beforeAutospacing="1" w:after="100" w:afterAutospacing="1"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учителя</w:t>
            </w:r>
          </w:p>
          <w:p w:rsidR="00C876A4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A4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A4" w:rsidRPr="00983DAC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1F41" w:rsidRPr="00983DAC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установка на самостоятельную работу: создаётся ситуация, в которой учащиеся чётко определяют круг своих действий, определяют для себя, как они будут выполнять предложенные учителем задания. </w:t>
            </w:r>
            <w:r w:rsidRPr="00983D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карточек. Работа с учебником, тетрадями и другим вспомогательным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 Учащиеся работают индивидуально, выполняя разноуровневые задания, начиная  с самого лёгкого.</w:t>
            </w:r>
          </w:p>
        </w:tc>
      </w:tr>
      <w:tr w:rsidR="000F1F41" w:rsidRPr="0021624B" w:rsidTr="004C6D1D">
        <w:tc>
          <w:tcPr>
            <w:tcW w:w="2269" w:type="dxa"/>
          </w:tcPr>
          <w:p w:rsidR="000F1F41" w:rsidRPr="002F4BED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Самопроверка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4B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учащихся умения проверять и исправлять ошибки)</w:t>
            </w:r>
          </w:p>
        </w:tc>
        <w:tc>
          <w:tcPr>
            <w:tcW w:w="992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даётся установка на самопроверку учащихся.</w:t>
            </w:r>
          </w:p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1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зачётных заданий</w:t>
            </w:r>
          </w:p>
        </w:tc>
      </w:tr>
      <w:tr w:rsidR="000F1F41" w:rsidRPr="0021624B" w:rsidTr="004C6D1D">
        <w:tc>
          <w:tcPr>
            <w:tcW w:w="2269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E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 Рефлексия</w:t>
            </w:r>
          </w:p>
          <w:p w:rsidR="000F1F41" w:rsidRPr="009034CE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учащихся умение строить алгоритм своих учебных действий при выполнений сам.работы, научить обобщать и делать выводы)</w:t>
            </w:r>
          </w:p>
        </w:tc>
        <w:tc>
          <w:tcPr>
            <w:tcW w:w="992" w:type="dxa"/>
          </w:tcPr>
          <w:p w:rsidR="000F1F41" w:rsidRPr="002F4BED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урока-зачёта. Учитель может задать учащимся следующие вопросы:</w:t>
            </w:r>
          </w:p>
          <w:p w:rsidR="00C876A4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карточки</w:t>
            </w:r>
            <w:r w:rsidR="00C876A4">
              <w:rPr>
                <w:rFonts w:ascii="Times New Roman" w:hAnsi="Times New Roman" w:cs="Times New Roman"/>
                <w:sz w:val="24"/>
                <w:szCs w:val="24"/>
              </w:rPr>
              <w:t xml:space="preserve"> вызвало наибольшее затруднение?</w:t>
            </w:r>
          </w:p>
          <w:p w:rsidR="000F1F41" w:rsidRPr="002F4BED" w:rsidRDefault="00C876A4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F1F41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Понравился ли такой вид зачётной системы и почему? Если нет, то почему?</w:t>
            </w:r>
          </w:p>
        </w:tc>
        <w:tc>
          <w:tcPr>
            <w:tcW w:w="3686" w:type="dxa"/>
          </w:tcPr>
          <w:p w:rsidR="000F1F41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восстанавливают  алгоритм учебных действий при выполнении зачётных карточек, указывают способ их выполнения,   таким образом они вспоминают, какие задания оказались для них трудными (рефлексия хода урока)</w:t>
            </w:r>
          </w:p>
          <w:p w:rsidR="000F1F41" w:rsidRPr="008955E4" w:rsidRDefault="000F1F41" w:rsidP="004C6D1D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сдают тетради на проверку учителю.</w:t>
            </w:r>
          </w:p>
        </w:tc>
      </w:tr>
    </w:tbl>
    <w:p w:rsidR="000F1F41" w:rsidRDefault="000F1F41" w:rsidP="006012C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012C1" w:rsidRPr="006012C1" w:rsidRDefault="006012C1" w:rsidP="006012C1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2C1">
        <w:rPr>
          <w:rFonts w:ascii="Times New Roman" w:hAnsi="Times New Roman" w:cs="Times New Roman"/>
          <w:b/>
          <w:sz w:val="36"/>
          <w:szCs w:val="36"/>
        </w:rPr>
        <w:t>Подведение итогов</w:t>
      </w:r>
    </w:p>
    <w:p w:rsidR="00A6070F" w:rsidRPr="00A6070F" w:rsidRDefault="000F5354" w:rsidP="006012C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Зачётную  систему считаю самой эффективной формой проверки уровня ЗУН учащихся, а применение дифференцированного подхода «палочкой-выручалочкой» любого учителя-вечерника.</w:t>
      </w:r>
      <w:r w:rsidR="00A6070F">
        <w:rPr>
          <w:rFonts w:ascii="Times New Roman" w:hAnsi="Times New Roman" w:cs="Times New Roman"/>
          <w:sz w:val="28"/>
          <w:szCs w:val="28"/>
        </w:rPr>
        <w:t xml:space="preserve"> Данный подход позволяет педагогу осуществить дифференцированный контроль сформированности необходимых умений, а учащимся – самоконтроль и самооценку знаний.</w:t>
      </w:r>
      <w:r w:rsidR="00A6070F" w:rsidRPr="00A6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что учащийся не боится зачёта: он знает, что для него действует система свобода выбора </w:t>
      </w:r>
      <w:r w:rsid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 согласно его способностям и интересам, </w:t>
      </w:r>
      <w:r w:rsidR="006012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от него зависит, какую оценку он получит на зачёте, а для этого</w:t>
      </w:r>
      <w:r w:rsid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A6070F" w:rsidRP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</w:t>
      </w:r>
      <w:r w:rsid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самостоятельно и серьезно,</w:t>
      </w:r>
      <w:r w:rsidR="0060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0F" w:rsidRP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</w:t>
      </w:r>
      <w:r w:rsid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надеяться на свои силы, знания и </w:t>
      </w:r>
      <w:r w:rsidR="00A6070F" w:rsidRP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относиться к работе</w:t>
      </w:r>
      <w:r w:rsidR="00601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F41" w:rsidRPr="000F5354" w:rsidRDefault="000F1F41" w:rsidP="006012C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6A4" w:rsidRPr="00345834" w:rsidRDefault="00C876A4" w:rsidP="006012C1">
      <w:pPr>
        <w:pStyle w:val="a5"/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F41" w:rsidRDefault="000F1F41" w:rsidP="000F1F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57B" w:rsidRPr="007C757B" w:rsidRDefault="007C757B" w:rsidP="007C757B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757B" w:rsidRDefault="007C757B" w:rsidP="00BE49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57B" w:rsidRDefault="006012C1" w:rsidP="006012C1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2C1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C0264D" w:rsidRPr="00EF1CC3" w:rsidRDefault="00C0264D" w:rsidP="00BE49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 карточки по разделу «Углеводороды»</w:t>
      </w:r>
    </w:p>
    <w:p w:rsidR="00C0264D" w:rsidRPr="003605E6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Карточка №1 </w:t>
      </w: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Изомерия </w:t>
      </w:r>
      <w:r w:rsidRPr="00F50DAA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номенклатура углеводородов.</w:t>
      </w:r>
    </w:p>
    <w:p w:rsidR="00C0264D" w:rsidRPr="00855195" w:rsidRDefault="00C0264D" w:rsidP="00C0264D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Основоположником теории строения органических соединений является …………………</w:t>
      </w:r>
    </w:p>
    <w:p w:rsidR="00C0264D" w:rsidRPr="00855195" w:rsidRDefault="00C0264D" w:rsidP="00C0264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2. Вещества, имеющие один и тот же состав молекул, но различное химическое строение и обладающие поэтому разными свойствами называются ……………</w:t>
      </w:r>
    </w:p>
    <w:p w:rsidR="00C0264D" w:rsidRPr="00855195" w:rsidRDefault="00C0264D" w:rsidP="00C0264D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Назовите углеводороды: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 xml:space="preserve">  С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; С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6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6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; С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5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10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; С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4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10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; С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4</w:t>
      </w:r>
      <w:r w:rsidRPr="00855195">
        <w:rPr>
          <w:rFonts w:ascii="Times New Roman" w:hAnsi="Times New Roman" w:cs="Times New Roman"/>
          <w:color w:val="00B050"/>
          <w:sz w:val="28"/>
          <w:szCs w:val="28"/>
        </w:rPr>
        <w:t xml:space="preserve">; </w:t>
      </w:r>
    </w:p>
    <w:p w:rsidR="00C0264D" w:rsidRPr="00ED0F96" w:rsidRDefault="00C0264D" w:rsidP="00C0264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_____________________________________________________________________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>4.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>Назовите органические вещества по их структурным формулам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а) 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= СН‒СН=СН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lastRenderedPageBreak/>
        <w:t>б) 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3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‒СН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‒СН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‒СН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‒СН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3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; 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в) 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3 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‒ С</w:t>
      </w:r>
      <m:oMath>
        <m:r>
          <w:rPr>
            <w:rFonts w:ascii="Cambria Math" w:hAnsi="Cambria Math" w:cs="Times New Roman"/>
            <w:color w:val="0070C0"/>
            <w:sz w:val="28"/>
            <w:szCs w:val="28"/>
          </w:rPr>
          <m:t>≡</m:t>
        </m:r>
      </m:oMath>
      <w:r w:rsidRPr="00855195">
        <w:rPr>
          <w:rFonts w:ascii="Times New Roman" w:eastAsiaTheme="minorEastAsia" w:hAnsi="Times New Roman" w:cs="Times New Roman"/>
          <w:color w:val="0070C0"/>
          <w:sz w:val="28"/>
          <w:szCs w:val="28"/>
        </w:rPr>
        <w:t>С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‒СН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3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г) 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3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 ‒ СН=СН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64D" w:rsidRDefault="00C0264D" w:rsidP="00C026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264D" w:rsidRPr="003D31E5" w:rsidRDefault="00C0264D" w:rsidP="00C02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2C0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Химические свойства и получение углеводородов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1.Составьте уравнения реакций: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color w:val="00B050"/>
          <w:sz w:val="28"/>
          <w:szCs w:val="28"/>
        </w:rPr>
        <w:t>а) получения этана реакцией Вюрца;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color w:val="00B050"/>
          <w:sz w:val="28"/>
          <w:szCs w:val="28"/>
        </w:rPr>
        <w:t>б) горения бензола;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color w:val="00B050"/>
          <w:sz w:val="28"/>
          <w:szCs w:val="28"/>
        </w:rPr>
        <w:t>в) гидролиза карбида кальция;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color w:val="00B050"/>
          <w:sz w:val="28"/>
          <w:szCs w:val="28"/>
        </w:rPr>
        <w:t>г) гидрирования этилена;</w:t>
      </w:r>
    </w:p>
    <w:p w:rsidR="00C0264D" w:rsidRPr="00855195" w:rsidRDefault="00C0264D" w:rsidP="00C0264D">
      <w:pPr>
        <w:spacing w:line="360" w:lineRule="auto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______________________________________________________________________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>2.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>Составьте уравнения следующих реакций: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а) 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= СН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 + 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О →…;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б) С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6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 + С</w:t>
      </w:r>
      <w:r w:rsidRPr="00855195">
        <w:rPr>
          <w:rFonts w:ascii="Times New Roman" w:hAnsi="Times New Roman" w:cs="Times New Roman"/>
          <w:color w:val="0070C0"/>
          <w:sz w:val="28"/>
          <w:szCs w:val="28"/>
          <w:lang w:val="en-US"/>
        </w:rPr>
        <w:t>l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→ …;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t>в) С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2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+ 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→ …;</w:t>
      </w:r>
    </w:p>
    <w:p w:rsidR="00C0264D" w:rsidRPr="00855195" w:rsidRDefault="00C0264D" w:rsidP="00C0264D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color w:val="0070C0"/>
          <w:sz w:val="28"/>
          <w:szCs w:val="28"/>
        </w:rPr>
        <w:lastRenderedPageBreak/>
        <w:t>г) С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6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6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 xml:space="preserve"> +B</w:t>
      </w:r>
      <w:r w:rsidRPr="00855195">
        <w:rPr>
          <w:rFonts w:ascii="Times New Roman" w:hAnsi="Times New Roman" w:cs="Times New Roman"/>
          <w:color w:val="0070C0"/>
          <w:sz w:val="28"/>
          <w:szCs w:val="28"/>
          <w:lang w:val="en-US"/>
        </w:rPr>
        <w:t>r</w:t>
      </w:r>
      <w:r w:rsidRPr="0085519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855195">
        <w:rPr>
          <w:rFonts w:ascii="Times New Roman" w:hAnsi="Times New Roman" w:cs="Times New Roman"/>
          <w:color w:val="0070C0"/>
          <w:sz w:val="28"/>
          <w:szCs w:val="28"/>
        </w:rPr>
        <w:t>→ …;</w:t>
      </w:r>
    </w:p>
    <w:p w:rsidR="00C0264D" w:rsidRDefault="00C0264D" w:rsidP="00C026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E6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углеводородов</w:t>
      </w:r>
    </w:p>
    <w:p w:rsidR="00C0264D" w:rsidRPr="00855195" w:rsidRDefault="00C0264D" w:rsidP="00C026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Какие природные источники углеводородов вы знаете?</w:t>
      </w:r>
    </w:p>
    <w:p w:rsidR="00C0264D" w:rsidRPr="00855195" w:rsidRDefault="00C0264D" w:rsidP="00C026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Какими преимуществами обладает природный газ перед другими видами топлива?</w:t>
      </w:r>
    </w:p>
    <w:p w:rsidR="00C0264D" w:rsidRDefault="00C0264D" w:rsidP="00C0264D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</w:t>
      </w:r>
    </w:p>
    <w:p w:rsidR="00C0264D" w:rsidRPr="00855195" w:rsidRDefault="00C0264D" w:rsidP="00C026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>Почему проблема добычи и переработки газа имеет особое значение в современной политике России?</w:t>
      </w:r>
    </w:p>
    <w:p w:rsidR="00C0264D" w:rsidRPr="00855195" w:rsidRDefault="00C0264D" w:rsidP="00C026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Какие перспективы развития газовой отрасли вы видите?</w:t>
      </w: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C0264D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безопасного использования углеводородов</w:t>
      </w:r>
    </w:p>
    <w:p w:rsidR="00C0264D" w:rsidRPr="00855195" w:rsidRDefault="00C0264D" w:rsidP="00C026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Что надо сделать при обнаружении запаха газа в квартире?</w:t>
      </w:r>
    </w:p>
    <w:p w:rsidR="00C0264D" w:rsidRPr="00855195" w:rsidRDefault="00C0264D" w:rsidP="00C026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Что нельзя делать при обнаружении запаха газа в квартире?</w:t>
      </w:r>
    </w:p>
    <w:p w:rsidR="00C0264D" w:rsidRPr="00855195" w:rsidRDefault="00C0264D" w:rsidP="00C026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B050"/>
          <w:sz w:val="28"/>
          <w:szCs w:val="28"/>
        </w:rPr>
        <w:t>Что необходимо сделать перед тем, как включить газовую колонку?</w:t>
      </w:r>
    </w:p>
    <w:p w:rsidR="00C0264D" w:rsidRDefault="00C0264D" w:rsidP="00C0264D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</w:t>
      </w:r>
    </w:p>
    <w:p w:rsidR="00C0264D" w:rsidRPr="00855195" w:rsidRDefault="00C0264D" w:rsidP="00C026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Кто должен следить за состоянием газовых приборов в жилых помещениях?</w:t>
      </w:r>
    </w:p>
    <w:p w:rsidR="00C0264D" w:rsidRPr="00855195" w:rsidRDefault="00C0264D" w:rsidP="00C026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55195">
        <w:rPr>
          <w:rFonts w:ascii="Times New Roman" w:hAnsi="Times New Roman" w:cs="Times New Roman"/>
          <w:i/>
          <w:color w:val="0070C0"/>
          <w:sz w:val="28"/>
          <w:szCs w:val="28"/>
        </w:rPr>
        <w:t>Что недопустимо делать на газовых объектах?</w:t>
      </w:r>
    </w:p>
    <w:p w:rsidR="00C0264D" w:rsidRPr="00855195" w:rsidRDefault="00C0264D" w:rsidP="00C0264D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0264D" w:rsidRDefault="00C0264D" w:rsidP="00C026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64D" w:rsidRDefault="00C0264D" w:rsidP="00C026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64D" w:rsidRPr="00EF1CC3" w:rsidRDefault="00C0264D" w:rsidP="00C02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C3">
        <w:rPr>
          <w:rFonts w:ascii="Times New Roman" w:hAnsi="Times New Roman" w:cs="Times New Roman"/>
          <w:b/>
          <w:sz w:val="28"/>
          <w:szCs w:val="28"/>
        </w:rPr>
        <w:t>Карточка № 5</w:t>
      </w:r>
    </w:p>
    <w:p w:rsidR="00C0264D" w:rsidRDefault="00C0264D" w:rsidP="00C026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расчётных задач </w:t>
      </w:r>
    </w:p>
    <w:p w:rsidR="00C0264D" w:rsidRPr="00DE714C" w:rsidRDefault="00C0264D" w:rsidP="00C0264D">
      <w:pPr>
        <w:pStyle w:val="a5"/>
        <w:numPr>
          <w:ilvl w:val="0"/>
          <w:numId w:val="15"/>
        </w:numPr>
        <w:spacing w:line="36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Вычислите объём метана количеством вещества 0,3 моль</w:t>
      </w:r>
    </w:p>
    <w:p w:rsidR="00C0264D" w:rsidRDefault="00C0264D" w:rsidP="00C0264D">
      <w:pPr>
        <w:pStyle w:val="a5"/>
        <w:numPr>
          <w:ilvl w:val="0"/>
          <w:numId w:val="15"/>
        </w:numPr>
        <w:tabs>
          <w:tab w:val="left" w:pos="0"/>
        </w:tabs>
        <w:spacing w:line="360" w:lineRule="auto"/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Составьте уравнение реакции горения метана и определите:</w:t>
      </w:r>
    </w:p>
    <w:p w:rsidR="00C0264D" w:rsidRDefault="00C0264D" w:rsidP="00C0264D">
      <w:pPr>
        <w:pStyle w:val="a5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F20D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вещества кислорода, который потребуется для сжигания 5 моль метана;</w:t>
      </w:r>
    </w:p>
    <w:p w:rsidR="00C0264D" w:rsidRDefault="00C0264D" w:rsidP="00C0264D">
      <w:pPr>
        <w:pStyle w:val="a5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объём углекислого газа, образовавшегося при сгорании 6 л метана.</w:t>
      </w:r>
    </w:p>
    <w:p w:rsidR="00C0264D" w:rsidRDefault="00C0264D" w:rsidP="00C0264D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7F20DA">
        <w:rPr>
          <w:rFonts w:ascii="Times New Roman" w:hAnsi="Times New Roman" w:cs="Times New Roman"/>
          <w:i/>
          <w:sz w:val="28"/>
          <w:szCs w:val="28"/>
        </w:rPr>
        <w:t>. При сжигании 1, 95 г вещества образовалось 6,6 г оксида углерода (IV) и 1,35 г воды, плотность паров по водороду равна 39. Найти молекулярную формулу вещества.</w:t>
      </w:r>
    </w:p>
    <w:p w:rsidR="00C0264D" w:rsidRDefault="00C0264D" w:rsidP="00C0264D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Найти химическую формулу газообразного вещества, в состав которого входит 80 % углерода, 20 % водорода, плотность паров по водороду     равна 15.</w:t>
      </w:r>
    </w:p>
    <w:p w:rsidR="00C0264D" w:rsidRDefault="00C0264D" w:rsidP="00C0264D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Сколько по объёму образуется оксида углерода (IV) при сжигании 5 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этана, содержащего 5 % примесей?</w:t>
      </w:r>
    </w:p>
    <w:p w:rsidR="00C0264D" w:rsidRDefault="00C0264D" w:rsidP="00C0264D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7. Какая масса бензола потребуется для получения нитробензола массой 246 г, если массовая доля выхода составляет 92 % от теоретического?</w:t>
      </w:r>
    </w:p>
    <w:p w:rsidR="00C0264D" w:rsidRPr="00DE714C" w:rsidRDefault="00C0264D" w:rsidP="00C0264D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Какой объём оксида углерода (IV) образуется при взаимодействии ацетилена объёмом 6 л и кислорода объёмом 18 л?</w:t>
      </w:r>
    </w:p>
    <w:p w:rsidR="00C0264D" w:rsidRPr="007F20DA" w:rsidRDefault="00C0264D" w:rsidP="00C0264D">
      <w:pPr>
        <w:pStyle w:val="a5"/>
        <w:tabs>
          <w:tab w:val="left" w:pos="0"/>
          <w:tab w:val="left" w:pos="3525"/>
        </w:tabs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0264D" w:rsidRDefault="00C0264D" w:rsidP="00C0264D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264D" w:rsidRDefault="00C0264D" w:rsidP="00C02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4D" w:rsidRDefault="00C0264D" w:rsidP="00C02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4D" w:rsidRDefault="00C0264D" w:rsidP="00C02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7B" w:rsidRPr="007C757B" w:rsidRDefault="007C757B" w:rsidP="007C7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57B" w:rsidRPr="007C757B" w:rsidSect="006B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51" w:rsidRDefault="00254E51" w:rsidP="00903BA8">
      <w:pPr>
        <w:spacing w:after="0" w:line="240" w:lineRule="auto"/>
      </w:pPr>
      <w:r>
        <w:separator/>
      </w:r>
    </w:p>
  </w:endnote>
  <w:endnote w:type="continuationSeparator" w:id="0">
    <w:p w:rsidR="00254E51" w:rsidRDefault="00254E51" w:rsidP="0090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51" w:rsidRDefault="00254E51" w:rsidP="00903BA8">
      <w:pPr>
        <w:spacing w:after="0" w:line="240" w:lineRule="auto"/>
      </w:pPr>
      <w:r>
        <w:separator/>
      </w:r>
    </w:p>
  </w:footnote>
  <w:footnote w:type="continuationSeparator" w:id="0">
    <w:p w:rsidR="00254E51" w:rsidRDefault="00254E51" w:rsidP="00903BA8">
      <w:pPr>
        <w:spacing w:after="0" w:line="240" w:lineRule="auto"/>
      </w:pPr>
      <w:r>
        <w:continuationSeparator/>
      </w:r>
    </w:p>
  </w:footnote>
  <w:footnote w:id="1">
    <w:p w:rsidR="00903BA8" w:rsidRPr="00903BA8" w:rsidRDefault="00903BA8" w:rsidP="00903BA8">
      <w:pPr>
        <w:pStyle w:val="a5"/>
        <w:tabs>
          <w:tab w:val="left" w:pos="0"/>
        </w:tabs>
        <w:spacing w:after="0" w:line="360" w:lineRule="auto"/>
        <w:ind w:left="-567" w:right="-1"/>
        <w:rPr>
          <w:rFonts w:ascii="Times New Roman" w:hAnsi="Times New Roman" w:cs="Times New Roman"/>
          <w:sz w:val="18"/>
          <w:szCs w:val="18"/>
        </w:rPr>
      </w:pPr>
      <w:r w:rsidRPr="00903BA8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903BA8">
        <w:rPr>
          <w:rFonts w:ascii="Times New Roman" w:hAnsi="Times New Roman" w:cs="Times New Roman"/>
          <w:sz w:val="18"/>
          <w:szCs w:val="18"/>
        </w:rPr>
        <w:t xml:space="preserve"> Антонова Е.С. Методика преподавания русского языка: коммуникативно-деятельностный подход: учебное пособие/ Е.С. Антонова. – М.: КНОРУС, 2007.</w:t>
      </w:r>
      <w:r w:rsidR="00DC4E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3BA8" w:rsidRPr="00903BA8" w:rsidRDefault="00903BA8">
      <w:pPr>
        <w:pStyle w:val="a9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28AC"/>
    <w:multiLevelType w:val="multilevel"/>
    <w:tmpl w:val="10CA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4C70"/>
    <w:multiLevelType w:val="hybridMultilevel"/>
    <w:tmpl w:val="2BF60802"/>
    <w:lvl w:ilvl="0" w:tplc="83B096F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1453CE"/>
    <w:multiLevelType w:val="hybridMultilevel"/>
    <w:tmpl w:val="A4B2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218"/>
    <w:multiLevelType w:val="hybridMultilevel"/>
    <w:tmpl w:val="46AEE6EC"/>
    <w:lvl w:ilvl="0" w:tplc="CCEC372E">
      <w:start w:val="1"/>
      <w:numFmt w:val="decimal"/>
      <w:lvlText w:val="%1."/>
      <w:lvlJc w:val="left"/>
      <w:pPr>
        <w:ind w:left="1363" w:hanging="43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C8269B0"/>
    <w:multiLevelType w:val="hybridMultilevel"/>
    <w:tmpl w:val="4F4A392C"/>
    <w:lvl w:ilvl="0" w:tplc="E8FCB708">
      <w:start w:val="3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772783"/>
    <w:multiLevelType w:val="hybridMultilevel"/>
    <w:tmpl w:val="6DC6B3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D06616"/>
    <w:multiLevelType w:val="hybridMultilevel"/>
    <w:tmpl w:val="6EB6B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A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72D5C11"/>
    <w:multiLevelType w:val="hybridMultilevel"/>
    <w:tmpl w:val="715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58EE"/>
    <w:multiLevelType w:val="hybridMultilevel"/>
    <w:tmpl w:val="4D0C56EE"/>
    <w:lvl w:ilvl="0" w:tplc="9CC844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860D12"/>
    <w:multiLevelType w:val="hybridMultilevel"/>
    <w:tmpl w:val="A238E2E2"/>
    <w:lvl w:ilvl="0" w:tplc="99BEAF7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4414CB1"/>
    <w:multiLevelType w:val="hybridMultilevel"/>
    <w:tmpl w:val="B83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366C5"/>
    <w:multiLevelType w:val="hybridMultilevel"/>
    <w:tmpl w:val="46E4F03A"/>
    <w:lvl w:ilvl="0" w:tplc="86886E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C6D2E"/>
    <w:multiLevelType w:val="hybridMultilevel"/>
    <w:tmpl w:val="9F2A79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12C701C"/>
    <w:multiLevelType w:val="hybridMultilevel"/>
    <w:tmpl w:val="A238E2E2"/>
    <w:lvl w:ilvl="0" w:tplc="99BEAF7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1354040"/>
    <w:multiLevelType w:val="multilevel"/>
    <w:tmpl w:val="CEBA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B1D68"/>
    <w:multiLevelType w:val="hybridMultilevel"/>
    <w:tmpl w:val="B700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21E72"/>
    <w:multiLevelType w:val="hybridMultilevel"/>
    <w:tmpl w:val="1B16955C"/>
    <w:lvl w:ilvl="0" w:tplc="5F84E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895"/>
    <w:rsid w:val="000058E0"/>
    <w:rsid w:val="0000760C"/>
    <w:rsid w:val="00020E28"/>
    <w:rsid w:val="00021FE6"/>
    <w:rsid w:val="000229B1"/>
    <w:rsid w:val="0004028A"/>
    <w:rsid w:val="00041DFE"/>
    <w:rsid w:val="00042F39"/>
    <w:rsid w:val="000436D3"/>
    <w:rsid w:val="000472E3"/>
    <w:rsid w:val="00051359"/>
    <w:rsid w:val="00062BCB"/>
    <w:rsid w:val="000641E2"/>
    <w:rsid w:val="00066533"/>
    <w:rsid w:val="00071677"/>
    <w:rsid w:val="00071F24"/>
    <w:rsid w:val="000771F4"/>
    <w:rsid w:val="00086388"/>
    <w:rsid w:val="0009409E"/>
    <w:rsid w:val="000B03BB"/>
    <w:rsid w:val="000B1039"/>
    <w:rsid w:val="000D7FD4"/>
    <w:rsid w:val="000E6146"/>
    <w:rsid w:val="000E6EE5"/>
    <w:rsid w:val="000F1F41"/>
    <w:rsid w:val="000F242C"/>
    <w:rsid w:val="000F5354"/>
    <w:rsid w:val="00106EBE"/>
    <w:rsid w:val="00113239"/>
    <w:rsid w:val="001136E5"/>
    <w:rsid w:val="00117D29"/>
    <w:rsid w:val="0012053B"/>
    <w:rsid w:val="0012055E"/>
    <w:rsid w:val="00124895"/>
    <w:rsid w:val="001316B0"/>
    <w:rsid w:val="001338B7"/>
    <w:rsid w:val="00134F9D"/>
    <w:rsid w:val="00140571"/>
    <w:rsid w:val="001417DA"/>
    <w:rsid w:val="0015037A"/>
    <w:rsid w:val="00150770"/>
    <w:rsid w:val="00153D2A"/>
    <w:rsid w:val="00161313"/>
    <w:rsid w:val="00170925"/>
    <w:rsid w:val="00177539"/>
    <w:rsid w:val="0018495C"/>
    <w:rsid w:val="001A22DE"/>
    <w:rsid w:val="001B3132"/>
    <w:rsid w:val="001B635B"/>
    <w:rsid w:val="001B67BF"/>
    <w:rsid w:val="001C30F8"/>
    <w:rsid w:val="001C74D1"/>
    <w:rsid w:val="00210B83"/>
    <w:rsid w:val="0021264B"/>
    <w:rsid w:val="00220B85"/>
    <w:rsid w:val="0022453E"/>
    <w:rsid w:val="00233621"/>
    <w:rsid w:val="0024021F"/>
    <w:rsid w:val="0024717D"/>
    <w:rsid w:val="00254D09"/>
    <w:rsid w:val="00254E51"/>
    <w:rsid w:val="00256A28"/>
    <w:rsid w:val="0026487D"/>
    <w:rsid w:val="002655D2"/>
    <w:rsid w:val="002706F7"/>
    <w:rsid w:val="002762D7"/>
    <w:rsid w:val="002A12FD"/>
    <w:rsid w:val="002A3433"/>
    <w:rsid w:val="002A53F3"/>
    <w:rsid w:val="002A77D6"/>
    <w:rsid w:val="002B7C49"/>
    <w:rsid w:val="002C0223"/>
    <w:rsid w:val="002C0B89"/>
    <w:rsid w:val="002E5E37"/>
    <w:rsid w:val="003116C7"/>
    <w:rsid w:val="0031702E"/>
    <w:rsid w:val="00323E92"/>
    <w:rsid w:val="003279C1"/>
    <w:rsid w:val="00350F59"/>
    <w:rsid w:val="00350F9F"/>
    <w:rsid w:val="00356B1A"/>
    <w:rsid w:val="00365F47"/>
    <w:rsid w:val="00385E01"/>
    <w:rsid w:val="00392CE1"/>
    <w:rsid w:val="003A3778"/>
    <w:rsid w:val="003A719E"/>
    <w:rsid w:val="003B5B3B"/>
    <w:rsid w:val="003B64DC"/>
    <w:rsid w:val="003C0814"/>
    <w:rsid w:val="003C43C5"/>
    <w:rsid w:val="003C4B28"/>
    <w:rsid w:val="003D57B6"/>
    <w:rsid w:val="003E6DD4"/>
    <w:rsid w:val="00407E93"/>
    <w:rsid w:val="00412C88"/>
    <w:rsid w:val="00416072"/>
    <w:rsid w:val="00417EC7"/>
    <w:rsid w:val="00420CF4"/>
    <w:rsid w:val="0042119F"/>
    <w:rsid w:val="004276C5"/>
    <w:rsid w:val="004338A4"/>
    <w:rsid w:val="00437487"/>
    <w:rsid w:val="00440F37"/>
    <w:rsid w:val="004567B0"/>
    <w:rsid w:val="0046440C"/>
    <w:rsid w:val="00467F51"/>
    <w:rsid w:val="004742EA"/>
    <w:rsid w:val="00483AD1"/>
    <w:rsid w:val="00492A21"/>
    <w:rsid w:val="004A2F42"/>
    <w:rsid w:val="004A4746"/>
    <w:rsid w:val="004B479E"/>
    <w:rsid w:val="004C1E44"/>
    <w:rsid w:val="004C2611"/>
    <w:rsid w:val="004C5678"/>
    <w:rsid w:val="004C6443"/>
    <w:rsid w:val="004E57AE"/>
    <w:rsid w:val="00506756"/>
    <w:rsid w:val="00525E03"/>
    <w:rsid w:val="00541551"/>
    <w:rsid w:val="00546088"/>
    <w:rsid w:val="00547AEF"/>
    <w:rsid w:val="00564FD5"/>
    <w:rsid w:val="00566A48"/>
    <w:rsid w:val="00567380"/>
    <w:rsid w:val="0056753B"/>
    <w:rsid w:val="00573FF0"/>
    <w:rsid w:val="0058752B"/>
    <w:rsid w:val="0059658C"/>
    <w:rsid w:val="005A6039"/>
    <w:rsid w:val="005A7D57"/>
    <w:rsid w:val="005B74CF"/>
    <w:rsid w:val="005D0024"/>
    <w:rsid w:val="005D0C05"/>
    <w:rsid w:val="005D1703"/>
    <w:rsid w:val="005D66C0"/>
    <w:rsid w:val="005E4121"/>
    <w:rsid w:val="006012C1"/>
    <w:rsid w:val="0060138D"/>
    <w:rsid w:val="006229F5"/>
    <w:rsid w:val="006372E4"/>
    <w:rsid w:val="00640229"/>
    <w:rsid w:val="0064394A"/>
    <w:rsid w:val="0065206E"/>
    <w:rsid w:val="0066639D"/>
    <w:rsid w:val="00670318"/>
    <w:rsid w:val="00676F60"/>
    <w:rsid w:val="00681A5A"/>
    <w:rsid w:val="0068352F"/>
    <w:rsid w:val="006843DC"/>
    <w:rsid w:val="00690A9F"/>
    <w:rsid w:val="006921F8"/>
    <w:rsid w:val="0069373C"/>
    <w:rsid w:val="0069506E"/>
    <w:rsid w:val="00695637"/>
    <w:rsid w:val="006A6D4D"/>
    <w:rsid w:val="006B0281"/>
    <w:rsid w:val="006B36DA"/>
    <w:rsid w:val="006B6565"/>
    <w:rsid w:val="006B6AAB"/>
    <w:rsid w:val="006B7240"/>
    <w:rsid w:val="006D0473"/>
    <w:rsid w:val="006E1394"/>
    <w:rsid w:val="006E20AC"/>
    <w:rsid w:val="006F5D35"/>
    <w:rsid w:val="006F70E3"/>
    <w:rsid w:val="006F7780"/>
    <w:rsid w:val="006F7BE7"/>
    <w:rsid w:val="0070032A"/>
    <w:rsid w:val="00700433"/>
    <w:rsid w:val="00702B13"/>
    <w:rsid w:val="00706CF5"/>
    <w:rsid w:val="00710D0A"/>
    <w:rsid w:val="0071736A"/>
    <w:rsid w:val="0072077E"/>
    <w:rsid w:val="00720E22"/>
    <w:rsid w:val="00735E9C"/>
    <w:rsid w:val="00736B6A"/>
    <w:rsid w:val="0075223F"/>
    <w:rsid w:val="007531B8"/>
    <w:rsid w:val="00756B3D"/>
    <w:rsid w:val="00761A8F"/>
    <w:rsid w:val="00762470"/>
    <w:rsid w:val="00777325"/>
    <w:rsid w:val="00786CEF"/>
    <w:rsid w:val="00786E2F"/>
    <w:rsid w:val="007913C0"/>
    <w:rsid w:val="00791648"/>
    <w:rsid w:val="007A36EF"/>
    <w:rsid w:val="007C49F2"/>
    <w:rsid w:val="007C757B"/>
    <w:rsid w:val="007D1472"/>
    <w:rsid w:val="007D5A7B"/>
    <w:rsid w:val="007D7106"/>
    <w:rsid w:val="007E5C9C"/>
    <w:rsid w:val="008117D1"/>
    <w:rsid w:val="00820503"/>
    <w:rsid w:val="00830BB4"/>
    <w:rsid w:val="00850CF6"/>
    <w:rsid w:val="00890755"/>
    <w:rsid w:val="008957CB"/>
    <w:rsid w:val="008A0992"/>
    <w:rsid w:val="008A23D3"/>
    <w:rsid w:val="008A66D1"/>
    <w:rsid w:val="008B2B4D"/>
    <w:rsid w:val="008B669D"/>
    <w:rsid w:val="008B753D"/>
    <w:rsid w:val="008C2484"/>
    <w:rsid w:val="008D3D3C"/>
    <w:rsid w:val="008D448A"/>
    <w:rsid w:val="008D4497"/>
    <w:rsid w:val="008E0D97"/>
    <w:rsid w:val="008F0E33"/>
    <w:rsid w:val="008F44C9"/>
    <w:rsid w:val="008F57C6"/>
    <w:rsid w:val="009003F1"/>
    <w:rsid w:val="00903BA8"/>
    <w:rsid w:val="00904C0C"/>
    <w:rsid w:val="00923866"/>
    <w:rsid w:val="00924F91"/>
    <w:rsid w:val="00926432"/>
    <w:rsid w:val="00930B0B"/>
    <w:rsid w:val="00931C80"/>
    <w:rsid w:val="009321FE"/>
    <w:rsid w:val="009535D2"/>
    <w:rsid w:val="00964E9B"/>
    <w:rsid w:val="00970D48"/>
    <w:rsid w:val="00971A8D"/>
    <w:rsid w:val="00971EB1"/>
    <w:rsid w:val="009740AE"/>
    <w:rsid w:val="00990B21"/>
    <w:rsid w:val="00995C48"/>
    <w:rsid w:val="00996FE0"/>
    <w:rsid w:val="009A073D"/>
    <w:rsid w:val="009A2C51"/>
    <w:rsid w:val="009B3CE1"/>
    <w:rsid w:val="009C2CF7"/>
    <w:rsid w:val="009D7B1B"/>
    <w:rsid w:val="009E14A4"/>
    <w:rsid w:val="009E6CA4"/>
    <w:rsid w:val="009E7243"/>
    <w:rsid w:val="009E7B41"/>
    <w:rsid w:val="009F0040"/>
    <w:rsid w:val="009F70AD"/>
    <w:rsid w:val="00A12268"/>
    <w:rsid w:val="00A17940"/>
    <w:rsid w:val="00A2081F"/>
    <w:rsid w:val="00A27147"/>
    <w:rsid w:val="00A43681"/>
    <w:rsid w:val="00A6070F"/>
    <w:rsid w:val="00A623EF"/>
    <w:rsid w:val="00A6462E"/>
    <w:rsid w:val="00A739A3"/>
    <w:rsid w:val="00A7718C"/>
    <w:rsid w:val="00A85B25"/>
    <w:rsid w:val="00A85B2F"/>
    <w:rsid w:val="00A87CEE"/>
    <w:rsid w:val="00A93384"/>
    <w:rsid w:val="00A96513"/>
    <w:rsid w:val="00AB55DB"/>
    <w:rsid w:val="00AB7F87"/>
    <w:rsid w:val="00AC37DA"/>
    <w:rsid w:val="00AC38C7"/>
    <w:rsid w:val="00AD3C03"/>
    <w:rsid w:val="00AE0CF1"/>
    <w:rsid w:val="00AF191A"/>
    <w:rsid w:val="00B10AA8"/>
    <w:rsid w:val="00B15FDC"/>
    <w:rsid w:val="00B20BE5"/>
    <w:rsid w:val="00B25382"/>
    <w:rsid w:val="00B27081"/>
    <w:rsid w:val="00B35E7A"/>
    <w:rsid w:val="00B52838"/>
    <w:rsid w:val="00B52DF9"/>
    <w:rsid w:val="00B542DC"/>
    <w:rsid w:val="00B614E9"/>
    <w:rsid w:val="00B6192E"/>
    <w:rsid w:val="00B64D91"/>
    <w:rsid w:val="00B71911"/>
    <w:rsid w:val="00B73039"/>
    <w:rsid w:val="00B77416"/>
    <w:rsid w:val="00B80D34"/>
    <w:rsid w:val="00B94DC3"/>
    <w:rsid w:val="00BA040F"/>
    <w:rsid w:val="00BB2A56"/>
    <w:rsid w:val="00BB3CF2"/>
    <w:rsid w:val="00BC611B"/>
    <w:rsid w:val="00BD6B30"/>
    <w:rsid w:val="00BE4968"/>
    <w:rsid w:val="00BF202B"/>
    <w:rsid w:val="00BF38BC"/>
    <w:rsid w:val="00BF51CA"/>
    <w:rsid w:val="00BF55B3"/>
    <w:rsid w:val="00C0087A"/>
    <w:rsid w:val="00C0264D"/>
    <w:rsid w:val="00C20A05"/>
    <w:rsid w:val="00C241DA"/>
    <w:rsid w:val="00C31E90"/>
    <w:rsid w:val="00C364ED"/>
    <w:rsid w:val="00C42466"/>
    <w:rsid w:val="00C471E6"/>
    <w:rsid w:val="00C54720"/>
    <w:rsid w:val="00C55A7B"/>
    <w:rsid w:val="00C567AF"/>
    <w:rsid w:val="00C56A22"/>
    <w:rsid w:val="00C61BF7"/>
    <w:rsid w:val="00C73335"/>
    <w:rsid w:val="00C80939"/>
    <w:rsid w:val="00C876A4"/>
    <w:rsid w:val="00C937A4"/>
    <w:rsid w:val="00CA481B"/>
    <w:rsid w:val="00CA57FE"/>
    <w:rsid w:val="00CB2A1E"/>
    <w:rsid w:val="00CB3140"/>
    <w:rsid w:val="00CD12B1"/>
    <w:rsid w:val="00CF0A85"/>
    <w:rsid w:val="00CF3ED7"/>
    <w:rsid w:val="00D02227"/>
    <w:rsid w:val="00D0484C"/>
    <w:rsid w:val="00D06F9F"/>
    <w:rsid w:val="00D107FA"/>
    <w:rsid w:val="00D117A5"/>
    <w:rsid w:val="00D441D4"/>
    <w:rsid w:val="00D464E8"/>
    <w:rsid w:val="00D474ED"/>
    <w:rsid w:val="00D5235F"/>
    <w:rsid w:val="00D53992"/>
    <w:rsid w:val="00D56A70"/>
    <w:rsid w:val="00D709AF"/>
    <w:rsid w:val="00D7124A"/>
    <w:rsid w:val="00D901D3"/>
    <w:rsid w:val="00D90F7F"/>
    <w:rsid w:val="00D923F1"/>
    <w:rsid w:val="00D96B7F"/>
    <w:rsid w:val="00DB6A2D"/>
    <w:rsid w:val="00DC4E05"/>
    <w:rsid w:val="00DC66C6"/>
    <w:rsid w:val="00DC7134"/>
    <w:rsid w:val="00DD4584"/>
    <w:rsid w:val="00DD62B8"/>
    <w:rsid w:val="00DE5773"/>
    <w:rsid w:val="00DE62A6"/>
    <w:rsid w:val="00DE7C11"/>
    <w:rsid w:val="00DF0144"/>
    <w:rsid w:val="00DF7AB6"/>
    <w:rsid w:val="00E004E8"/>
    <w:rsid w:val="00E05F10"/>
    <w:rsid w:val="00E171FF"/>
    <w:rsid w:val="00E17A45"/>
    <w:rsid w:val="00E17F04"/>
    <w:rsid w:val="00E20026"/>
    <w:rsid w:val="00E20B35"/>
    <w:rsid w:val="00E45D50"/>
    <w:rsid w:val="00E45E7B"/>
    <w:rsid w:val="00E6366C"/>
    <w:rsid w:val="00E70502"/>
    <w:rsid w:val="00E7155C"/>
    <w:rsid w:val="00E730FD"/>
    <w:rsid w:val="00E83120"/>
    <w:rsid w:val="00E8410E"/>
    <w:rsid w:val="00E90510"/>
    <w:rsid w:val="00E9111B"/>
    <w:rsid w:val="00E9443D"/>
    <w:rsid w:val="00E94EAD"/>
    <w:rsid w:val="00E971C1"/>
    <w:rsid w:val="00EA230C"/>
    <w:rsid w:val="00EB1DEA"/>
    <w:rsid w:val="00EB3ED2"/>
    <w:rsid w:val="00ED77CC"/>
    <w:rsid w:val="00EE054C"/>
    <w:rsid w:val="00EE05C4"/>
    <w:rsid w:val="00EE23A9"/>
    <w:rsid w:val="00EE2F2D"/>
    <w:rsid w:val="00EF7800"/>
    <w:rsid w:val="00F035CF"/>
    <w:rsid w:val="00F064A1"/>
    <w:rsid w:val="00F123B0"/>
    <w:rsid w:val="00F1245C"/>
    <w:rsid w:val="00F15837"/>
    <w:rsid w:val="00F1738D"/>
    <w:rsid w:val="00F17395"/>
    <w:rsid w:val="00F17BB4"/>
    <w:rsid w:val="00F21977"/>
    <w:rsid w:val="00F34341"/>
    <w:rsid w:val="00F47D21"/>
    <w:rsid w:val="00F57C96"/>
    <w:rsid w:val="00F71857"/>
    <w:rsid w:val="00F776E9"/>
    <w:rsid w:val="00F80C36"/>
    <w:rsid w:val="00F8309F"/>
    <w:rsid w:val="00F84300"/>
    <w:rsid w:val="00F85AC1"/>
    <w:rsid w:val="00F915A4"/>
    <w:rsid w:val="00F95620"/>
    <w:rsid w:val="00FB08DD"/>
    <w:rsid w:val="00FB10F4"/>
    <w:rsid w:val="00FB2B51"/>
    <w:rsid w:val="00FB72A7"/>
    <w:rsid w:val="00FB7CE1"/>
    <w:rsid w:val="00FC304D"/>
    <w:rsid w:val="00FC4E3D"/>
    <w:rsid w:val="00FC7632"/>
    <w:rsid w:val="00FE35E7"/>
    <w:rsid w:val="00FE45DA"/>
    <w:rsid w:val="00FE520C"/>
    <w:rsid w:val="00FF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2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248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637"/>
    <w:pPr>
      <w:ind w:left="720"/>
      <w:contextualSpacing/>
    </w:pPr>
  </w:style>
  <w:style w:type="table" w:styleId="a6">
    <w:name w:val="Table Grid"/>
    <w:basedOn w:val="a1"/>
    <w:uiPriority w:val="59"/>
    <w:rsid w:val="000F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4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03BA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3BA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03B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5F88-3549-4ECC-942F-DCB98A34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Константин</cp:lastModifiedBy>
  <cp:revision>9</cp:revision>
  <dcterms:created xsi:type="dcterms:W3CDTF">2012-02-04T12:27:00Z</dcterms:created>
  <dcterms:modified xsi:type="dcterms:W3CDTF">2012-07-02T10:07:00Z</dcterms:modified>
</cp:coreProperties>
</file>