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D" w:rsidRPr="00B02944" w:rsidRDefault="00B36A17" w:rsidP="004B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944">
        <w:rPr>
          <w:rFonts w:ascii="Times New Roman" w:hAnsi="Times New Roman" w:cs="Times New Roman"/>
          <w:b/>
          <w:sz w:val="28"/>
          <w:szCs w:val="28"/>
        </w:rPr>
        <w:t>РАБОТА С ТЕТРАДЯМИ НА КОРРЕКЦИОННЫХ ЗАНЯТИЯХ.</w:t>
      </w:r>
    </w:p>
    <w:p w:rsidR="00B36A17" w:rsidRDefault="00B36A17" w:rsidP="00D351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B0EB6" w:rsidRDefault="003B0EB6" w:rsidP="00D351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6A17" w:rsidRDefault="00B36A17" w:rsidP="00D351C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над устранением неправильного звукопроизношения,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нарушениями письма и чтения,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заиканием и дизартрией большую роль я отвожу рабочим тетрадям учащихся,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 на этапах автоматизации </w:t>
      </w:r>
      <w:r w:rsidR="009D0FCC">
        <w:rPr>
          <w:rFonts w:ascii="Times New Roman" w:hAnsi="Times New Roman" w:cs="Times New Roman"/>
          <w:sz w:val="24"/>
          <w:szCs w:val="24"/>
        </w:rPr>
        <w:t>и дифференциации звуков.</w:t>
      </w:r>
    </w:p>
    <w:p w:rsidR="009D0FCC" w:rsidRDefault="009D0FCC" w:rsidP="00D351C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при подготовке языка ребенка в его тетрадь зарисовываю,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вклеиваю заранее отпечатанные листочки с рисунками отрабатываемых на данном зан</w:t>
      </w:r>
      <w:r w:rsidR="002E1647">
        <w:rPr>
          <w:rFonts w:ascii="Times New Roman" w:hAnsi="Times New Roman" w:cs="Times New Roman"/>
          <w:sz w:val="24"/>
          <w:szCs w:val="24"/>
        </w:rPr>
        <w:t>ятии  артикуляционных упражнений («Парус»,</w:t>
      </w:r>
      <w:r w:rsidR="00E064B8">
        <w:rPr>
          <w:rFonts w:ascii="Times New Roman" w:hAnsi="Times New Roman" w:cs="Times New Roman"/>
          <w:sz w:val="24"/>
          <w:szCs w:val="24"/>
        </w:rPr>
        <w:t xml:space="preserve"> «</w:t>
      </w:r>
      <w:r w:rsidR="002E1647">
        <w:rPr>
          <w:rFonts w:ascii="Times New Roman" w:hAnsi="Times New Roman" w:cs="Times New Roman"/>
          <w:sz w:val="24"/>
          <w:szCs w:val="24"/>
        </w:rPr>
        <w:t>Лошадка»,</w:t>
      </w:r>
      <w:r w:rsidR="00E064B8">
        <w:rPr>
          <w:rFonts w:ascii="Times New Roman" w:hAnsi="Times New Roman" w:cs="Times New Roman"/>
          <w:sz w:val="24"/>
          <w:szCs w:val="24"/>
        </w:rPr>
        <w:t xml:space="preserve"> «</w:t>
      </w:r>
      <w:r w:rsidR="002E1647">
        <w:rPr>
          <w:rFonts w:ascii="Times New Roman" w:hAnsi="Times New Roman" w:cs="Times New Roman"/>
          <w:sz w:val="24"/>
          <w:szCs w:val="24"/>
        </w:rPr>
        <w:t>Киска» и т.д.) с описанием действий для родителей.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Даю домашние задания в ежедневных упражнениях по 15 минут,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раскрашиваниях рисунков и их штриховке прямыми,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волнистыми линиями,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крючками,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повдоль,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поперек,</w:t>
      </w:r>
      <w:r w:rsidR="00B07C80">
        <w:rPr>
          <w:rFonts w:ascii="Times New Roman" w:hAnsi="Times New Roman" w:cs="Times New Roman"/>
          <w:sz w:val="24"/>
          <w:szCs w:val="24"/>
        </w:rPr>
        <w:t xml:space="preserve"> </w:t>
      </w:r>
      <w:r w:rsidR="002E1647">
        <w:rPr>
          <w:rFonts w:ascii="Times New Roman" w:hAnsi="Times New Roman" w:cs="Times New Roman"/>
          <w:sz w:val="24"/>
          <w:szCs w:val="24"/>
        </w:rPr>
        <w:t>наискосок.</w:t>
      </w:r>
    </w:p>
    <w:p w:rsidR="002E1647" w:rsidRDefault="002E1647" w:rsidP="00D351C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рисунков использую различные т</w:t>
      </w:r>
      <w:r w:rsidR="00E064B8">
        <w:rPr>
          <w:rFonts w:ascii="Times New Roman" w:hAnsi="Times New Roman" w:cs="Times New Roman"/>
          <w:sz w:val="24"/>
          <w:szCs w:val="24"/>
        </w:rPr>
        <w:t>рафареты  по обобщающим темам (</w:t>
      </w:r>
      <w:r>
        <w:rPr>
          <w:rFonts w:ascii="Times New Roman" w:hAnsi="Times New Roman" w:cs="Times New Roman"/>
          <w:sz w:val="24"/>
          <w:szCs w:val="24"/>
        </w:rPr>
        <w:t>«Посуда»,</w:t>
      </w:r>
      <w:r w:rsidR="00E064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Животные»,</w:t>
      </w:r>
      <w:r w:rsidR="00E064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Игрушки»)</w:t>
      </w:r>
      <w:r w:rsidR="00D94AAB">
        <w:rPr>
          <w:rFonts w:ascii="Times New Roman" w:hAnsi="Times New Roman" w:cs="Times New Roman"/>
          <w:sz w:val="24"/>
          <w:szCs w:val="24"/>
        </w:rPr>
        <w:t xml:space="preserve"> крупного размера.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В каждом рисунке предварительно стрелкой намечаю направление штриховки.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Рисунки подбираю не произвольно,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а так,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чтобы они включали в себ</w:t>
      </w:r>
      <w:r w:rsidR="00E064B8">
        <w:rPr>
          <w:rFonts w:ascii="Times New Roman" w:hAnsi="Times New Roman" w:cs="Times New Roman"/>
          <w:sz w:val="24"/>
          <w:szCs w:val="24"/>
        </w:rPr>
        <w:t>я слова отрабатываемых звуков (</w:t>
      </w:r>
      <w:proofErr w:type="spellStart"/>
      <w:r w:rsidR="00D94AAB">
        <w:rPr>
          <w:rFonts w:ascii="Times New Roman" w:hAnsi="Times New Roman" w:cs="Times New Roman"/>
          <w:sz w:val="24"/>
          <w:szCs w:val="24"/>
        </w:rPr>
        <w:t>ябЛоко</w:t>
      </w:r>
      <w:proofErr w:type="spellEnd"/>
      <w:r w:rsidR="00D94AAB">
        <w:rPr>
          <w:rFonts w:ascii="Times New Roman" w:hAnsi="Times New Roman" w:cs="Times New Roman"/>
          <w:sz w:val="24"/>
          <w:szCs w:val="24"/>
        </w:rPr>
        <w:t>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AAB">
        <w:rPr>
          <w:rFonts w:ascii="Times New Roman" w:hAnsi="Times New Roman" w:cs="Times New Roman"/>
          <w:sz w:val="24"/>
          <w:szCs w:val="24"/>
        </w:rPr>
        <w:t>мыШка</w:t>
      </w:r>
      <w:proofErr w:type="spellEnd"/>
      <w:r w:rsidR="00D94AAB">
        <w:rPr>
          <w:rFonts w:ascii="Times New Roman" w:hAnsi="Times New Roman" w:cs="Times New Roman"/>
          <w:sz w:val="24"/>
          <w:szCs w:val="24"/>
        </w:rPr>
        <w:t>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AAB">
        <w:rPr>
          <w:rFonts w:ascii="Times New Roman" w:hAnsi="Times New Roman" w:cs="Times New Roman"/>
          <w:sz w:val="24"/>
          <w:szCs w:val="24"/>
        </w:rPr>
        <w:t>шаРик</w:t>
      </w:r>
      <w:proofErr w:type="spellEnd"/>
      <w:r w:rsidR="00E064B8">
        <w:rPr>
          <w:rFonts w:ascii="Times New Roman" w:hAnsi="Times New Roman" w:cs="Times New Roman"/>
          <w:sz w:val="24"/>
          <w:szCs w:val="24"/>
        </w:rPr>
        <w:t xml:space="preserve">). </w:t>
      </w:r>
      <w:r w:rsidR="00D94AAB">
        <w:rPr>
          <w:rFonts w:ascii="Times New Roman" w:hAnsi="Times New Roman" w:cs="Times New Roman"/>
          <w:sz w:val="24"/>
          <w:szCs w:val="24"/>
        </w:rPr>
        <w:t>Таким образом,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параллельно при подготовке языка к постановке звуков,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D94AAB">
        <w:rPr>
          <w:rFonts w:ascii="Times New Roman" w:hAnsi="Times New Roman" w:cs="Times New Roman"/>
          <w:sz w:val="24"/>
          <w:szCs w:val="24"/>
        </w:rPr>
        <w:t>идет работа и над развитием мелкой моторики</w:t>
      </w:r>
    </w:p>
    <w:p w:rsidR="00B07C80" w:rsidRDefault="00D94AAB" w:rsidP="00B07C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</w:t>
      </w:r>
      <w:r w:rsidR="00860AB8">
        <w:rPr>
          <w:rFonts w:ascii="Times New Roman" w:hAnsi="Times New Roman" w:cs="Times New Roman"/>
          <w:sz w:val="24"/>
          <w:szCs w:val="24"/>
        </w:rPr>
        <w:t xml:space="preserve"> овладения навыками письма использую упражнение «Повтори рисунок».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r w:rsidR="00860AB8">
        <w:rPr>
          <w:rFonts w:ascii="Times New Roman" w:hAnsi="Times New Roman" w:cs="Times New Roman"/>
          <w:sz w:val="24"/>
          <w:szCs w:val="24"/>
        </w:rPr>
        <w:t>Для его выполнения в классе имеется комплект ручек без стержней,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860AB8">
        <w:rPr>
          <w:rFonts w:ascii="Times New Roman" w:hAnsi="Times New Roman" w:cs="Times New Roman"/>
          <w:sz w:val="24"/>
          <w:szCs w:val="24"/>
        </w:rPr>
        <w:t>которыми дети точно по контуру обводят рисунки.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860AB8">
        <w:rPr>
          <w:rFonts w:ascii="Times New Roman" w:hAnsi="Times New Roman" w:cs="Times New Roman"/>
          <w:sz w:val="24"/>
          <w:szCs w:val="24"/>
        </w:rPr>
        <w:t>Специально для этой цели изготовила комплект предметных рисунков с проблемными звуками.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860AB8">
        <w:rPr>
          <w:rFonts w:ascii="Times New Roman" w:hAnsi="Times New Roman" w:cs="Times New Roman"/>
          <w:sz w:val="24"/>
          <w:szCs w:val="24"/>
        </w:rPr>
        <w:t xml:space="preserve">Данное упражнение использую в рабочих тетрадях учащихся как </w:t>
      </w:r>
      <w:r w:rsidR="00121BEE">
        <w:rPr>
          <w:rFonts w:ascii="Times New Roman" w:hAnsi="Times New Roman" w:cs="Times New Roman"/>
          <w:sz w:val="24"/>
          <w:szCs w:val="24"/>
        </w:rPr>
        <w:t>в группах с нарушенным звукопроизношением,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так и в группах с различными нарушениями письма,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при заикании,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дизартрии. Дети учатся выполнять плавные линии,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не отрывая при этом ручку от бумаги.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После тренировки предлагаю перевести рисунок с бумажного листа тетради через копирку на картон,</w:t>
      </w:r>
      <w:r w:rsidR="00363A49">
        <w:rPr>
          <w:rFonts w:ascii="Times New Roman" w:hAnsi="Times New Roman" w:cs="Times New Roman"/>
          <w:sz w:val="24"/>
          <w:szCs w:val="24"/>
        </w:rPr>
        <w:t xml:space="preserve"> </w:t>
      </w:r>
      <w:r w:rsidR="00121BEE">
        <w:rPr>
          <w:rFonts w:ascii="Times New Roman" w:hAnsi="Times New Roman" w:cs="Times New Roman"/>
          <w:sz w:val="24"/>
          <w:szCs w:val="24"/>
        </w:rPr>
        <w:t>а уже дома вырезать и раскрасить. Такой рисунок в виде (</w:t>
      </w:r>
      <w:proofErr w:type="spellStart"/>
      <w:r w:rsidR="00121BEE">
        <w:rPr>
          <w:rFonts w:ascii="Times New Roman" w:hAnsi="Times New Roman" w:cs="Times New Roman"/>
          <w:sz w:val="24"/>
          <w:szCs w:val="24"/>
        </w:rPr>
        <w:t>еЖика</w:t>
      </w:r>
      <w:proofErr w:type="spellEnd"/>
      <w:r w:rsidR="00121BEE">
        <w:rPr>
          <w:rFonts w:ascii="Times New Roman" w:hAnsi="Times New Roman" w:cs="Times New Roman"/>
          <w:sz w:val="24"/>
          <w:szCs w:val="24"/>
        </w:rPr>
        <w:t>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BEE">
        <w:rPr>
          <w:rFonts w:ascii="Times New Roman" w:hAnsi="Times New Roman" w:cs="Times New Roman"/>
          <w:sz w:val="24"/>
          <w:szCs w:val="24"/>
        </w:rPr>
        <w:t>зайЧика</w:t>
      </w:r>
      <w:proofErr w:type="spellEnd"/>
      <w:r w:rsidR="00121BEE">
        <w:rPr>
          <w:rFonts w:ascii="Times New Roman" w:hAnsi="Times New Roman" w:cs="Times New Roman"/>
          <w:sz w:val="24"/>
          <w:szCs w:val="24"/>
        </w:rPr>
        <w:t>,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B8">
        <w:rPr>
          <w:rFonts w:ascii="Times New Roman" w:hAnsi="Times New Roman" w:cs="Times New Roman"/>
          <w:sz w:val="24"/>
          <w:szCs w:val="24"/>
        </w:rPr>
        <w:t>сЛона</w:t>
      </w:r>
      <w:proofErr w:type="spellEnd"/>
      <w:r w:rsidR="00E064B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21BEE">
        <w:rPr>
          <w:rFonts w:ascii="Times New Roman" w:hAnsi="Times New Roman" w:cs="Times New Roman"/>
          <w:sz w:val="24"/>
          <w:szCs w:val="24"/>
        </w:rPr>
        <w:t xml:space="preserve">) перемещается  в специальный карман в конце тетради. Этот самостоятельно изготовленный сувенир будет «жить» в тетради ребенка еще долго и помогать ему в коррекционном обучении. </w:t>
      </w:r>
      <w:r w:rsidR="00B07C80">
        <w:rPr>
          <w:rFonts w:ascii="Times New Roman" w:hAnsi="Times New Roman" w:cs="Times New Roman"/>
          <w:sz w:val="24"/>
          <w:szCs w:val="24"/>
        </w:rPr>
        <w:t>В течение курса обучения предлагаю различные варианты их «дружбы»:</w:t>
      </w:r>
    </w:p>
    <w:p w:rsidR="00B07C80" w:rsidRDefault="00B07C80" w:rsidP="00B07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27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B8">
        <w:rPr>
          <w:rFonts w:ascii="Times New Roman" w:hAnsi="Times New Roman" w:cs="Times New Roman"/>
          <w:sz w:val="24"/>
          <w:szCs w:val="24"/>
        </w:rPr>
        <w:t>утоЧку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7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произносить трудный звук,</w:t>
      </w:r>
      <w:r w:rsidR="0027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тренироваться вместе с ней перед зеркалом. У кого лучше?</w:t>
      </w:r>
    </w:p>
    <w:p w:rsidR="00B07C80" w:rsidRDefault="00B07C80" w:rsidP="00B07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предложения со словами действиями (которых нужно подобрать очень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своим героем</w:t>
      </w:r>
      <w:r w:rsidR="00273F1F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273F1F">
        <w:rPr>
          <w:rFonts w:ascii="Times New Roman" w:hAnsi="Times New Roman" w:cs="Times New Roman"/>
          <w:sz w:val="24"/>
          <w:szCs w:val="24"/>
        </w:rPr>
        <w:t>мыШка</w:t>
      </w:r>
      <w:proofErr w:type="spellEnd"/>
      <w:r w:rsidR="0027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1F">
        <w:rPr>
          <w:rFonts w:ascii="Times New Roman" w:hAnsi="Times New Roman" w:cs="Times New Roman"/>
          <w:sz w:val="24"/>
          <w:szCs w:val="24"/>
        </w:rPr>
        <w:t>бегаЛа</w:t>
      </w:r>
      <w:proofErr w:type="spellEnd"/>
      <w:r w:rsidR="00273F1F">
        <w:rPr>
          <w:rFonts w:ascii="Times New Roman" w:hAnsi="Times New Roman" w:cs="Times New Roman"/>
          <w:sz w:val="24"/>
          <w:szCs w:val="24"/>
        </w:rPr>
        <w:t>,</w:t>
      </w:r>
      <w:r w:rsidR="00A7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1F">
        <w:rPr>
          <w:rFonts w:ascii="Times New Roman" w:hAnsi="Times New Roman" w:cs="Times New Roman"/>
          <w:sz w:val="24"/>
          <w:szCs w:val="24"/>
        </w:rPr>
        <w:t>пищаЛа</w:t>
      </w:r>
      <w:proofErr w:type="spellEnd"/>
      <w:r w:rsidR="00273F1F">
        <w:rPr>
          <w:rFonts w:ascii="Times New Roman" w:hAnsi="Times New Roman" w:cs="Times New Roman"/>
          <w:sz w:val="24"/>
          <w:szCs w:val="24"/>
        </w:rPr>
        <w:t>,</w:t>
      </w:r>
      <w:r w:rsidR="00A7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1F">
        <w:rPr>
          <w:rFonts w:ascii="Times New Roman" w:hAnsi="Times New Roman" w:cs="Times New Roman"/>
          <w:sz w:val="24"/>
          <w:szCs w:val="24"/>
        </w:rPr>
        <w:t>скребЛа</w:t>
      </w:r>
      <w:proofErr w:type="spellEnd"/>
      <w:r w:rsidR="00273F1F">
        <w:rPr>
          <w:rFonts w:ascii="Times New Roman" w:hAnsi="Times New Roman" w:cs="Times New Roman"/>
          <w:sz w:val="24"/>
          <w:szCs w:val="24"/>
        </w:rPr>
        <w:t>,</w:t>
      </w:r>
      <w:r w:rsidR="00A7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1F">
        <w:rPr>
          <w:rFonts w:ascii="Times New Roman" w:hAnsi="Times New Roman" w:cs="Times New Roman"/>
          <w:sz w:val="24"/>
          <w:szCs w:val="24"/>
        </w:rPr>
        <w:t>жеваЛа</w:t>
      </w:r>
      <w:proofErr w:type="spellEnd"/>
      <w:r w:rsidR="00273F1F">
        <w:rPr>
          <w:rFonts w:ascii="Times New Roman" w:hAnsi="Times New Roman" w:cs="Times New Roman"/>
          <w:sz w:val="24"/>
          <w:szCs w:val="24"/>
        </w:rPr>
        <w:t>).</w:t>
      </w:r>
    </w:p>
    <w:p w:rsidR="00A77AE8" w:rsidRPr="00A77AE8" w:rsidRDefault="00273F1F" w:rsidP="00A77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предложения со словами признаками,  используя своего «друга»</w:t>
      </w:r>
      <w:r w:rsidR="00E0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</w:t>
      </w:r>
      <w:r w:rsidR="00E0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E8">
        <w:rPr>
          <w:rFonts w:ascii="Times New Roman" w:hAnsi="Times New Roman" w:cs="Times New Roman"/>
          <w:sz w:val="24"/>
          <w:szCs w:val="24"/>
        </w:rPr>
        <w:t>коШечка</w:t>
      </w:r>
      <w:proofErr w:type="spellEnd"/>
      <w:r w:rsidR="00A7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AE8">
        <w:rPr>
          <w:rFonts w:ascii="Times New Roman" w:hAnsi="Times New Roman" w:cs="Times New Roman"/>
          <w:sz w:val="24"/>
          <w:szCs w:val="24"/>
        </w:rPr>
        <w:t>маЛенькая</w:t>
      </w:r>
      <w:proofErr w:type="spellEnd"/>
      <w:r w:rsidR="00A7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E8">
        <w:rPr>
          <w:rFonts w:ascii="Times New Roman" w:hAnsi="Times New Roman" w:cs="Times New Roman"/>
          <w:sz w:val="24"/>
          <w:szCs w:val="24"/>
        </w:rPr>
        <w:t>пуШистая</w:t>
      </w:r>
      <w:proofErr w:type="spellEnd"/>
      <w:r w:rsidR="00A7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E8">
        <w:rPr>
          <w:rFonts w:ascii="Times New Roman" w:hAnsi="Times New Roman" w:cs="Times New Roman"/>
          <w:sz w:val="24"/>
          <w:szCs w:val="24"/>
        </w:rPr>
        <w:t>тепЛая</w:t>
      </w:r>
      <w:proofErr w:type="spellEnd"/>
      <w:r w:rsidR="00A7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AE8">
        <w:rPr>
          <w:rFonts w:ascii="Times New Roman" w:hAnsi="Times New Roman" w:cs="Times New Roman"/>
          <w:sz w:val="24"/>
          <w:szCs w:val="24"/>
        </w:rPr>
        <w:t>хитРая</w:t>
      </w:r>
      <w:proofErr w:type="spellEnd"/>
      <w:proofErr w:type="gramStart"/>
      <w:r w:rsidR="00A77A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77AE8">
        <w:rPr>
          <w:rFonts w:ascii="Times New Roman" w:hAnsi="Times New Roman" w:cs="Times New Roman"/>
          <w:sz w:val="24"/>
          <w:szCs w:val="24"/>
        </w:rPr>
        <w:t>.</w:t>
      </w:r>
    </w:p>
    <w:p w:rsidR="00A77AE8" w:rsidRDefault="00A77AE8" w:rsidP="00B07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Составить смешной рассказ о своём герои. Нарисовать  рисунок.</w:t>
      </w:r>
    </w:p>
    <w:p w:rsidR="00A77AE8" w:rsidRDefault="00A77AE8" w:rsidP="00A77AE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77AE8" w:rsidRDefault="00A77AE8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звуков в тетради самим ребёнком (допускается и помощь родителей</w:t>
      </w:r>
      <w:r w:rsidR="008B3388">
        <w:rPr>
          <w:rFonts w:ascii="Times New Roman" w:hAnsi="Times New Roman" w:cs="Times New Roman"/>
          <w:sz w:val="24"/>
          <w:szCs w:val="24"/>
        </w:rPr>
        <w:t xml:space="preserve">) зарисовываются </w:t>
      </w:r>
      <w:r w:rsidR="00E064B8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8B3388">
        <w:rPr>
          <w:rFonts w:ascii="Times New Roman" w:hAnsi="Times New Roman" w:cs="Times New Roman"/>
          <w:sz w:val="24"/>
          <w:szCs w:val="24"/>
        </w:rPr>
        <w:t xml:space="preserve">, в которых имеются данные звуки, независимо от их положения в словах. Таким образом, накапливается речевой материал, обогащается словарный запас и развивается фонематический слух (ребёнок самостоятельно ищет эти слова в логопедическом кабинете, дома, на улице, в книжках). Прежде, чем зарисовать, он произносит слово, вслушивается в его звучание и убеждается, слышится ли «песенка» жука, водички или комарика в данном слове. На этом речевом материале каждый ребёнок дома отрабатывает звук по схеме: в начале, затем в середине и на конце слова. Такая работа </w:t>
      </w:r>
      <w:proofErr w:type="gramStart"/>
      <w:r w:rsidR="008B3388">
        <w:rPr>
          <w:rFonts w:ascii="Times New Roman" w:hAnsi="Times New Roman" w:cs="Times New Roman"/>
          <w:sz w:val="24"/>
          <w:szCs w:val="24"/>
        </w:rPr>
        <w:t>приносит хороший результат</w:t>
      </w:r>
      <w:proofErr w:type="gramEnd"/>
      <w:r w:rsidR="008B3388">
        <w:rPr>
          <w:rFonts w:ascii="Times New Roman" w:hAnsi="Times New Roman" w:cs="Times New Roman"/>
          <w:sz w:val="24"/>
          <w:szCs w:val="24"/>
        </w:rPr>
        <w:t xml:space="preserve"> и при развитии фонематического слуха, т.к. </w:t>
      </w:r>
      <w:r w:rsidR="008B3388">
        <w:rPr>
          <w:rFonts w:ascii="Times New Roman" w:hAnsi="Times New Roman" w:cs="Times New Roman"/>
          <w:sz w:val="24"/>
          <w:szCs w:val="24"/>
        </w:rPr>
        <w:lastRenderedPageBreak/>
        <w:t>ребёнок должен из всего наличия собранных слов распределить этот материал и вслушаться в звук прежде, чем его произнести.</w:t>
      </w:r>
    </w:p>
    <w:p w:rsidR="003B0EB6" w:rsidRPr="003B0EB6" w:rsidRDefault="003B0EB6" w:rsidP="003B0EB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слово «шлифуется» дома не менее 5 раз и еще раз закрепляется в логопедическом кабинете при ответе на оценку («5»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если ребенок 5 раз без запинок и заминок правильно произнесет это слово. Таким образом, в тетради накапливается большое количество пятерок (оценка за каждое слово)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очень стимулирует детей. </w:t>
      </w:r>
      <w:r w:rsidRPr="003B0EB6">
        <w:rPr>
          <w:rFonts w:ascii="Times New Roman" w:hAnsi="Times New Roman" w:cs="Times New Roman"/>
          <w:sz w:val="24"/>
          <w:szCs w:val="24"/>
        </w:rPr>
        <w:t>Далее ребёнок придумывает предложения с этими словами, наглядно зарисовываются схемы</w:t>
      </w:r>
    </w:p>
    <w:p w:rsidR="003B0EB6" w:rsidRDefault="003B0EB6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звуков в самостоятельной речи наглядно демонстрируются в тетради в  виде зарисовок сказок </w:t>
      </w:r>
      <w:r w:rsidR="004B2488">
        <w:rPr>
          <w:rFonts w:ascii="Times New Roman" w:hAnsi="Times New Roman" w:cs="Times New Roman"/>
          <w:sz w:val="24"/>
          <w:szCs w:val="24"/>
        </w:rPr>
        <w:t>(«Колобок»</w:t>
      </w:r>
      <w:proofErr w:type="gramStart"/>
      <w:r w:rsidR="004B248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B2488">
        <w:rPr>
          <w:rFonts w:ascii="Times New Roman" w:hAnsi="Times New Roman" w:cs="Times New Roman"/>
          <w:sz w:val="24"/>
          <w:szCs w:val="24"/>
        </w:rPr>
        <w:t>Теремок»,»</w:t>
      </w:r>
      <w:proofErr w:type="spellStart"/>
      <w:r w:rsidR="004B248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4B2488">
        <w:rPr>
          <w:rFonts w:ascii="Times New Roman" w:hAnsi="Times New Roman" w:cs="Times New Roman"/>
          <w:sz w:val="24"/>
          <w:szCs w:val="24"/>
        </w:rPr>
        <w:t xml:space="preserve"> избушка»,»Репка»). </w:t>
      </w:r>
    </w:p>
    <w:p w:rsidR="004B2488" w:rsidRDefault="004B2488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2,3,4, классов по нарушению письма так же широко использую рисунки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делает рабочие тетради яркими и красочными. В них представлены все виды диктантов (выборочные, творческие, шифрованные и т.д.). В конце написания диктантов дети обязательно изображают сюжетный рисунок, отражая их главную мысль</w:t>
      </w:r>
    </w:p>
    <w:p w:rsidR="004B2488" w:rsidRDefault="004B2488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Схемы, таблицы, рисунки, всё это обязательно присутствуют в рабочих тетрадях детей с нарушениями устной и письменной речи.</w:t>
      </w:r>
    </w:p>
    <w:p w:rsidR="004B2488" w:rsidRDefault="004B2488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 рисунки в тетрадях и при написании сочинений </w:t>
      </w:r>
      <w:r w:rsidR="004516FD">
        <w:rPr>
          <w:rFonts w:ascii="Times New Roman" w:hAnsi="Times New Roman" w:cs="Times New Roman"/>
          <w:sz w:val="24"/>
          <w:szCs w:val="24"/>
        </w:rPr>
        <w:t>по личным наблюдениям (по темам «Весна», «Осень», «Зима»).</w:t>
      </w:r>
      <w:r w:rsidR="00B02944">
        <w:rPr>
          <w:rFonts w:ascii="Times New Roman" w:hAnsi="Times New Roman" w:cs="Times New Roman"/>
          <w:sz w:val="24"/>
          <w:szCs w:val="24"/>
        </w:rPr>
        <w:t xml:space="preserve"> </w:t>
      </w:r>
      <w:r w:rsidR="004516FD">
        <w:rPr>
          <w:rFonts w:ascii="Times New Roman" w:hAnsi="Times New Roman" w:cs="Times New Roman"/>
          <w:sz w:val="24"/>
          <w:szCs w:val="24"/>
        </w:rPr>
        <w:t>На первых уроках идёт подбор всех признаков определенного времени года, затем яркий, красочный рассказ в рисунке, далее следует устный коллективный рассказ и, наконец, само сочинение. Эти 4 часа, которые я отвожу на обучение младших школьников сочинению, очень увлекают детей. Как правило, у них не возникает какой либо боязни, неуверенности, нерешительности пред таким сложным и ответственным видом письменной работы. В этом же плане, по заданной мною схеме, с обязательным рисунком или иллюстрацией обучаю детей и сочинениям описательного характера.</w:t>
      </w:r>
    </w:p>
    <w:p w:rsidR="00533921" w:rsidRDefault="00533921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самостоятельно составленная речевая тетрадь является своеобразным учебником для детей, страдающих нарушениями устной и письменной речи.</w:t>
      </w:r>
    </w:p>
    <w:p w:rsidR="004516FD" w:rsidRDefault="004516FD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многолетний опыт своей работы на школьном логопедическом пункте, считаю, что работа с тетрадями при устранении любой речевой пат</w:t>
      </w:r>
      <w:r w:rsidR="00533921">
        <w:rPr>
          <w:rFonts w:ascii="Times New Roman" w:hAnsi="Times New Roman" w:cs="Times New Roman"/>
          <w:sz w:val="24"/>
          <w:szCs w:val="24"/>
        </w:rPr>
        <w:t xml:space="preserve">ологии очень эффективна и важна, которая </w:t>
      </w:r>
      <w:proofErr w:type="gramStart"/>
      <w:r w:rsidR="00533921">
        <w:rPr>
          <w:rFonts w:ascii="Times New Roman" w:hAnsi="Times New Roman" w:cs="Times New Roman"/>
          <w:sz w:val="24"/>
          <w:szCs w:val="24"/>
        </w:rPr>
        <w:t>приносит высокие учебные результаты</w:t>
      </w:r>
      <w:proofErr w:type="gramEnd"/>
      <w:r w:rsidR="00533921">
        <w:rPr>
          <w:rFonts w:ascii="Times New Roman" w:hAnsi="Times New Roman" w:cs="Times New Roman"/>
          <w:sz w:val="24"/>
          <w:szCs w:val="24"/>
        </w:rPr>
        <w:t>.</w:t>
      </w:r>
    </w:p>
    <w:p w:rsidR="00533921" w:rsidRDefault="00533921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33921" w:rsidRDefault="00533921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33921" w:rsidRDefault="00533921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01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Учитель логопед высшей квалификационной категории</w:t>
      </w:r>
    </w:p>
    <w:p w:rsidR="00D30134" w:rsidRDefault="00D30134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Торговичева Ольга Валерьевна</w:t>
      </w:r>
    </w:p>
    <w:p w:rsidR="00D30134" w:rsidRPr="00A77AE8" w:rsidRDefault="00D30134" w:rsidP="00E064B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МОУ Большереченская СОШ №1</w:t>
      </w:r>
    </w:p>
    <w:sectPr w:rsidR="00D30134" w:rsidRPr="00A77AE8" w:rsidSect="00D35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39B"/>
    <w:multiLevelType w:val="hybridMultilevel"/>
    <w:tmpl w:val="F7482F10"/>
    <w:lvl w:ilvl="0" w:tplc="017A0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1CB"/>
    <w:rsid w:val="00121BEE"/>
    <w:rsid w:val="00273F1F"/>
    <w:rsid w:val="002E1647"/>
    <w:rsid w:val="00363A49"/>
    <w:rsid w:val="003B0EB6"/>
    <w:rsid w:val="0042265D"/>
    <w:rsid w:val="004516FD"/>
    <w:rsid w:val="004B2488"/>
    <w:rsid w:val="004B3DD8"/>
    <w:rsid w:val="00533921"/>
    <w:rsid w:val="008213DD"/>
    <w:rsid w:val="00860AB8"/>
    <w:rsid w:val="008B3388"/>
    <w:rsid w:val="009D0FCC"/>
    <w:rsid w:val="00A77AE8"/>
    <w:rsid w:val="00B02944"/>
    <w:rsid w:val="00B07C80"/>
    <w:rsid w:val="00B36A17"/>
    <w:rsid w:val="00D30134"/>
    <w:rsid w:val="00D351CB"/>
    <w:rsid w:val="00D94AAB"/>
    <w:rsid w:val="00E064B8"/>
    <w:rsid w:val="00E0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6031-0C79-4918-B063-FA569C7B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2012-07-23T19:28:00Z</dcterms:created>
  <dcterms:modified xsi:type="dcterms:W3CDTF">2012-07-24T14:22:00Z</dcterms:modified>
</cp:coreProperties>
</file>