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71" w:rsidRDefault="00206071">
      <w:pPr>
        <w:rPr>
          <w:b/>
        </w:rPr>
      </w:pPr>
    </w:p>
    <w:p w:rsidR="00206071" w:rsidRDefault="00206071">
      <w:pPr>
        <w:rPr>
          <w:b/>
        </w:rPr>
      </w:pPr>
    </w:p>
    <w:p w:rsidR="00206071" w:rsidRDefault="00206071">
      <w:pPr>
        <w:rPr>
          <w:b/>
        </w:rPr>
      </w:pPr>
    </w:p>
    <w:p w:rsidR="00280B2B" w:rsidRDefault="00280B2B">
      <w:pPr>
        <w:rPr>
          <w:b/>
        </w:rPr>
      </w:pPr>
    </w:p>
    <w:p w:rsidR="00280B2B" w:rsidRDefault="00280B2B">
      <w:pPr>
        <w:rPr>
          <w:b/>
        </w:rPr>
      </w:pPr>
    </w:p>
    <w:p w:rsidR="00206071" w:rsidRDefault="00206071">
      <w:pPr>
        <w:rPr>
          <w:b/>
        </w:rPr>
      </w:pPr>
    </w:p>
    <w:p w:rsidR="00206071" w:rsidRDefault="00206071">
      <w:pPr>
        <w:rPr>
          <w:b/>
        </w:rPr>
      </w:pPr>
    </w:p>
    <w:p w:rsidR="00206071" w:rsidRDefault="00206071">
      <w:pPr>
        <w:rPr>
          <w:b/>
        </w:rPr>
      </w:pPr>
    </w:p>
    <w:p w:rsidR="00206071" w:rsidRPr="00206071" w:rsidRDefault="00206071" w:rsidP="00206071">
      <w:pPr>
        <w:jc w:val="center"/>
        <w:rPr>
          <w:rFonts w:ascii="Monotype Corsiva" w:hAnsi="Monotype Corsiva"/>
          <w:b/>
          <w:sz w:val="72"/>
          <w:szCs w:val="72"/>
        </w:rPr>
      </w:pPr>
      <w:r w:rsidRPr="00206071">
        <w:rPr>
          <w:rFonts w:ascii="Monotype Corsiva" w:hAnsi="Monotype Corsiva"/>
          <w:b/>
          <w:sz w:val="72"/>
          <w:szCs w:val="72"/>
        </w:rPr>
        <w:t>КЛАССНЫЙ ЧАС</w:t>
      </w:r>
    </w:p>
    <w:p w:rsidR="00206071" w:rsidRDefault="00206071" w:rsidP="00206071">
      <w:pPr>
        <w:jc w:val="center"/>
        <w:rPr>
          <w:rFonts w:ascii="Monotype Corsiva" w:hAnsi="Monotype Corsiva"/>
          <w:b/>
          <w:sz w:val="72"/>
          <w:szCs w:val="72"/>
        </w:rPr>
      </w:pPr>
      <w:r w:rsidRPr="00206071">
        <w:rPr>
          <w:rFonts w:ascii="Monotype Corsiva" w:hAnsi="Monotype Corsiva"/>
          <w:b/>
          <w:sz w:val="72"/>
          <w:szCs w:val="72"/>
        </w:rPr>
        <w:t>«ОЛИМПИЙСКИЙ СТАРТ КУБАНИ»</w:t>
      </w:r>
    </w:p>
    <w:p w:rsidR="00280B2B" w:rsidRDefault="00280B2B" w:rsidP="0020607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280B2B" w:rsidRDefault="00280B2B" w:rsidP="0020607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280B2B" w:rsidRPr="00206071" w:rsidRDefault="00280B2B" w:rsidP="0020607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206071" w:rsidRDefault="00206071" w:rsidP="00206071">
      <w:pPr>
        <w:jc w:val="center"/>
        <w:rPr>
          <w:b/>
        </w:rPr>
      </w:pPr>
    </w:p>
    <w:p w:rsidR="00280B2B" w:rsidRDefault="00206071" w:rsidP="00206071">
      <w:pPr>
        <w:ind w:left="4111"/>
        <w:jc w:val="center"/>
        <w:rPr>
          <w:b/>
        </w:rPr>
      </w:pPr>
      <w:r>
        <w:rPr>
          <w:b/>
        </w:rPr>
        <w:t xml:space="preserve">ПОДГОТОВИЛА И ПРОВЕЛА: КУДРЯВЦЕВА С.П., </w:t>
      </w:r>
    </w:p>
    <w:p w:rsidR="00280B2B" w:rsidRDefault="00206071" w:rsidP="00206071">
      <w:pPr>
        <w:ind w:left="4111"/>
        <w:jc w:val="center"/>
        <w:rPr>
          <w:b/>
        </w:rPr>
      </w:pPr>
      <w:r>
        <w:rPr>
          <w:b/>
        </w:rPr>
        <w:t>КЛАССНЫЙ РУКОВОДИТЕЛЬ 7-А КЛАССА</w:t>
      </w:r>
    </w:p>
    <w:p w:rsidR="00280B2B" w:rsidRDefault="00206071" w:rsidP="00206071">
      <w:pPr>
        <w:ind w:left="4111"/>
        <w:jc w:val="center"/>
        <w:rPr>
          <w:b/>
        </w:rPr>
      </w:pPr>
      <w:r>
        <w:rPr>
          <w:b/>
        </w:rPr>
        <w:t xml:space="preserve"> МОБУ СОШ № 3 Г.КОРЕНОВСКА</w:t>
      </w:r>
    </w:p>
    <w:p w:rsidR="00206071" w:rsidRDefault="00206071" w:rsidP="00206071">
      <w:pPr>
        <w:ind w:left="4111"/>
        <w:jc w:val="center"/>
        <w:rPr>
          <w:b/>
        </w:rPr>
      </w:pPr>
      <w:r>
        <w:rPr>
          <w:b/>
        </w:rPr>
        <w:t xml:space="preserve"> КРАСНОДАРСКОГО КРАЯ </w:t>
      </w:r>
    </w:p>
    <w:p w:rsidR="00206071" w:rsidRDefault="00206071" w:rsidP="00206071">
      <w:pPr>
        <w:ind w:left="4111"/>
        <w:rPr>
          <w:b/>
        </w:rPr>
      </w:pPr>
    </w:p>
    <w:p w:rsidR="00987ECF" w:rsidRDefault="00987ECF" w:rsidP="00206071">
      <w:pPr>
        <w:ind w:left="4111"/>
        <w:rPr>
          <w:b/>
        </w:rPr>
      </w:pPr>
    </w:p>
    <w:p w:rsidR="00206071" w:rsidRDefault="00206071">
      <w:pPr>
        <w:rPr>
          <w:b/>
        </w:rPr>
      </w:pPr>
    </w:p>
    <w:p w:rsidR="00206071" w:rsidRDefault="00280B2B" w:rsidP="00280B2B">
      <w:pPr>
        <w:jc w:val="center"/>
        <w:rPr>
          <w:b/>
        </w:rPr>
      </w:pPr>
      <w:r>
        <w:rPr>
          <w:b/>
        </w:rPr>
        <w:tab/>
        <w:t>Кореновск, 2013</w:t>
      </w:r>
    </w:p>
    <w:p w:rsidR="00BE0620" w:rsidRPr="00987ECF" w:rsidRDefault="00BE0620">
      <w:p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Вступительное слово учителя.  </w:t>
      </w:r>
      <w:r w:rsidRPr="00987ECF">
        <w:rPr>
          <w:rFonts w:ascii="Times New Roman" w:hAnsi="Times New Roman" w:cs="Times New Roman"/>
          <w:sz w:val="28"/>
          <w:szCs w:val="24"/>
        </w:rPr>
        <w:t>С 7 по 23 февраля 2014 года в городе Сочи будут проходить Зимние Олимпийские игры. Именно этому событию мы посвящаем первый урок в этом учебном году. В начале нашей беседы я предлагаю небольшую викторину, чтобы оценить, насколько глубоки ваши знания в этой области.</w:t>
      </w:r>
    </w:p>
    <w:p w:rsidR="00BE0620" w:rsidRPr="00987ECF" w:rsidRDefault="00BE0620" w:rsidP="00BE06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Как выглядит олимпийский флаг? 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(Флаг олимпийского движения представляет собой белое поле, в центре которого помещается Олимпийская эмблема: 5 переплетённых колец, расположенных в два ряда (три в верхнем, два в нижнем).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 xml:space="preserve"> Цвета колец (слева направо): 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голубое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>, чёрное, красное; жёлтое, зелёное.</w:t>
      </w:r>
    </w:p>
    <w:p w:rsidR="00BE0620" w:rsidRPr="00987ECF" w:rsidRDefault="006512A3" w:rsidP="00BE06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Что символизируют кольца на олимпийском флаге? (</w:t>
      </w:r>
      <w:r w:rsidR="00BE0620" w:rsidRPr="00987ECF">
        <w:rPr>
          <w:rFonts w:ascii="Times New Roman" w:hAnsi="Times New Roman" w:cs="Times New Roman"/>
          <w:sz w:val="28"/>
          <w:szCs w:val="24"/>
        </w:rPr>
        <w:t>Кольца символизируют союз (единство) пяти частей света и всемирный характер Олимпийских Игр</w:t>
      </w:r>
      <w:r w:rsidRPr="00987ECF">
        <w:rPr>
          <w:rFonts w:ascii="Times New Roman" w:hAnsi="Times New Roman" w:cs="Times New Roman"/>
          <w:sz w:val="28"/>
          <w:szCs w:val="24"/>
        </w:rPr>
        <w:t>)</w:t>
      </w:r>
      <w:r w:rsidR="00BE0620" w:rsidRPr="00987ECF">
        <w:rPr>
          <w:rFonts w:ascii="Times New Roman" w:hAnsi="Times New Roman" w:cs="Times New Roman"/>
          <w:sz w:val="28"/>
          <w:szCs w:val="24"/>
        </w:rPr>
        <w:t>.</w:t>
      </w:r>
    </w:p>
    <w:p w:rsidR="00BE0620" w:rsidRPr="00987ECF" w:rsidRDefault="006512A3" w:rsidP="002E52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987ECF">
        <w:rPr>
          <w:rFonts w:ascii="Times New Roman" w:hAnsi="Times New Roman" w:cs="Times New Roman"/>
          <w:sz w:val="28"/>
          <w:szCs w:val="24"/>
        </w:rPr>
        <w:t>Определите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 xml:space="preserve"> что за мелодия сейчас прозвучит?</w:t>
      </w:r>
      <w:r w:rsidR="002E5211" w:rsidRPr="00987EC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E5211" w:rsidRPr="00987ECF">
        <w:rPr>
          <w:rFonts w:ascii="Times New Roman" w:hAnsi="Times New Roman" w:cs="Times New Roman"/>
          <w:sz w:val="28"/>
          <w:szCs w:val="24"/>
        </w:rPr>
        <w:t>(Гимн Олимпийских игр исполняется при поднятии Олимпийского флага во время открытия очередных игр, а также по их завершению и в некоторых других случаях.</w:t>
      </w:r>
      <w:proofErr w:type="gramEnd"/>
      <w:r w:rsidR="002E5211" w:rsidRPr="00987ECF">
        <w:rPr>
          <w:rFonts w:ascii="Times New Roman" w:hAnsi="Times New Roman" w:cs="Times New Roman"/>
          <w:sz w:val="28"/>
          <w:szCs w:val="24"/>
        </w:rPr>
        <w:t xml:space="preserve"> Название этот символ носит: </w:t>
      </w:r>
      <w:proofErr w:type="gramStart"/>
      <w:r w:rsidR="002E5211" w:rsidRPr="00987ECF">
        <w:rPr>
          <w:rFonts w:ascii="Times New Roman" w:hAnsi="Times New Roman" w:cs="Times New Roman"/>
          <w:sz w:val="28"/>
          <w:szCs w:val="24"/>
        </w:rPr>
        <w:t>«Дети удачи», или «</w:t>
      </w:r>
      <w:proofErr w:type="spellStart"/>
      <w:r w:rsidR="002E5211" w:rsidRPr="00987ECF">
        <w:rPr>
          <w:rFonts w:ascii="Times New Roman" w:hAnsi="Times New Roman" w:cs="Times New Roman"/>
          <w:sz w:val="28"/>
          <w:szCs w:val="24"/>
        </w:rPr>
        <w:t>Фува</w:t>
      </w:r>
      <w:proofErr w:type="spellEnd"/>
      <w:r w:rsidR="002E5211" w:rsidRPr="00987ECF">
        <w:rPr>
          <w:rFonts w:ascii="Times New Roman" w:hAnsi="Times New Roman" w:cs="Times New Roman"/>
          <w:sz w:val="28"/>
          <w:szCs w:val="24"/>
        </w:rPr>
        <w:t>» богиня благополучия.)</w:t>
      </w:r>
      <w:proofErr w:type="gramEnd"/>
    </w:p>
    <w:p w:rsidR="006512A3" w:rsidRPr="00987ECF" w:rsidRDefault="006512A3" w:rsidP="00651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Назовите официальный и неофициальный девиз Олимпиады. («Быстрее, выше, сильнее» впервые прозвучал в Париже в 1924 году; «Главное — не победа, а участие»)</w:t>
      </w:r>
    </w:p>
    <w:p w:rsidR="006512A3" w:rsidRPr="00987ECF" w:rsidRDefault="006512A3" w:rsidP="00651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Сколько видов олимпийских медалей вам известно?</w:t>
      </w:r>
    </w:p>
    <w:p w:rsidR="006512A3" w:rsidRPr="00987ECF" w:rsidRDefault="006512A3" w:rsidP="00651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Что вам известно об олимпийском огне? (Олимпийский </w:t>
      </w:r>
      <w:proofErr w:type="spellStart"/>
      <w:proofErr w:type="gramStart"/>
      <w:r w:rsidRPr="00987ECF">
        <w:rPr>
          <w:rFonts w:ascii="Times New Roman" w:hAnsi="Times New Roman" w:cs="Times New Roman"/>
          <w:sz w:val="28"/>
          <w:szCs w:val="24"/>
        </w:rPr>
        <w:t>o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>гонь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зажигают на территории развалин храма богини Геры в древней Олимпии в Греции от параболического зеркала. </w:t>
      </w:r>
      <w:proofErr w:type="spellStart"/>
      <w:proofErr w:type="gramStart"/>
      <w:r w:rsidRPr="00987ECF">
        <w:rPr>
          <w:rFonts w:ascii="Times New Roman" w:hAnsi="Times New Roman" w:cs="Times New Roman"/>
          <w:sz w:val="28"/>
          <w:szCs w:val="24"/>
        </w:rPr>
        <w:t>O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>гонь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на факеле передаётся от атлета к атлету в ходе многодневной символической эстафеты, которая проходит по всем 5 населённым континентам Земли. Огонь прибывает к месту проведения Олимпийских игр в день их открытия. Финалист эстафеты факелом зажигает пламя олимпийского костра. Это символизирует начало игр. 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По завершении всех соревнований Олимпийский огонь костра гасится, что символизирует закрытие игр).</w:t>
      </w:r>
      <w:proofErr w:type="gramEnd"/>
    </w:p>
    <w:p w:rsidR="006512A3" w:rsidRPr="00987ECF" w:rsidRDefault="006512A3" w:rsidP="00651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Что вручают спортсменам вместе с медалями? (Оливковая ветвь, сплетенная в виде венка)</w:t>
      </w:r>
    </w:p>
    <w:p w:rsidR="006512A3" w:rsidRPr="00987ECF" w:rsidRDefault="006512A3" w:rsidP="00651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Назовите символ Олимпиады 2014.</w:t>
      </w:r>
    </w:p>
    <w:p w:rsidR="00F34436" w:rsidRPr="00987ECF" w:rsidRDefault="00564D39">
      <w:pPr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1 этап. «Олимпийские ценности».</w:t>
      </w:r>
    </w:p>
    <w:p w:rsidR="00564D39" w:rsidRPr="00987ECF" w:rsidRDefault="00564D39" w:rsidP="00564D3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Олимпийские ценности</w:t>
      </w:r>
    </w:p>
    <w:p w:rsidR="00564D39" w:rsidRPr="00987ECF" w:rsidRDefault="00564D39" w:rsidP="00564D3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«Дружба. Совершенство. Уважение»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СОВЕРШЕНСТВО – это полная 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самоотдача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 xml:space="preserve"> как на спортивной арене, так и в жизни. В данном случае речь идет не столько о триумфальной победе, сколько об упорной борьбе за достижение поставленных целей, ежедневном преодолении себя – то есть о СТРЕМЛЕНИИ к совершенству. Каждое учение рассуждает об идеалах и о стремлении к ним. Например, Кант считал, что совершенство можно найти и увидеть только в искусстве. Но в конце 19 века появилась другая точка зрения: совершенства можно достичь, занимаясь физической активностью. Совершенство в спорте, </w:t>
      </w:r>
      <w:r w:rsidRPr="00987ECF">
        <w:rPr>
          <w:rFonts w:ascii="Times New Roman" w:hAnsi="Times New Roman" w:cs="Times New Roman"/>
          <w:sz w:val="28"/>
          <w:szCs w:val="24"/>
        </w:rPr>
        <w:lastRenderedPageBreak/>
        <w:t>например, проповедовал потомственный дворянин Пьер де Кубертен. А его современники, придерживавшиеся «левых» взглядов, выступали за массовое «физвоспитание». Сегодня мы знаем, что именно с массового спорта и начинается то самое стремление к совершенству, которое приводит к олимпийским рекордам.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ДРУЖБА – это одна из главных человеческих ценностей. Платон ставил дружбу выше остальных человеческих привязанностей. Друзья, говорил он, «гораздо ближе друг к другу, чем мать и отец». Олимпийское же понимание дружбы относится не только к привязанности между отдельными людьми, а шире – между целыми народами и культурами. Спорт - это инструмент, который помогает найти взаимопонимание между людьми и целыми народами. А дружба в команде помогает достичь лучшего результата, чем простая сумма всех усилий.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МОК (Международный Олимпийский комитет) считает, что олимпийские игры могут и должны помогать разрешению международных конфликтов. Цитируем президента МОК Жака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Рогге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>: спорт «не может сам по себе останавливать войны или поддерживать мир, но его жизненно важная роль заключается в том, чтобы помогать построению лучшего и более мирного мира». С этим связана древняя традиция олимпийского перемирия, уходящая корнями в Игры античности и возрожденная МОК в 1992 году. Цели олимпийского перемирия: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• обеспечить прекращение военных действий на период Олимпийских игр;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• наладить контакты между враждующими сторонами через спорт;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• оказать гуманитарную помощь странам, охваченным войной;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• создать «окно возможностей» для заключения мира.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Символ олимпийского перемирия – голубка, традиционный образ мира, на фоне пяти голубых колец и стилизованного олимпийского огня. Олимпийский огонь призван нести дружбу и чувство духовного единства в сердца людей во всем мире, а разноцветные точки на языках пламени символизируют людей (или представителей) разных рас и культур. 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УВАЖЕНИЕ – это уважение к себе, своему телу, уважение к другим, к окружающей среде. В спорте уважение – это соблюдение правил, средство борьбы против использования допинга и других злоупотреблений. Уважение к сопернику – исключает использование неспортивных средств достижения цели. Допинг стал серьезной проблемой в 1980-90 гг., и для борьбы с ним в 1999 году было создано специальн</w:t>
      </w:r>
      <w:r w:rsidR="00987ECF">
        <w:rPr>
          <w:rFonts w:ascii="Times New Roman" w:hAnsi="Times New Roman" w:cs="Times New Roman"/>
          <w:sz w:val="28"/>
          <w:szCs w:val="24"/>
        </w:rPr>
        <w:t>ое олимпийское агентство – ВАДА</w:t>
      </w:r>
      <w:r w:rsidRPr="00987ECF">
        <w:rPr>
          <w:rFonts w:ascii="Times New Roman" w:hAnsi="Times New Roman" w:cs="Times New Roman"/>
          <w:sz w:val="28"/>
          <w:szCs w:val="24"/>
        </w:rPr>
        <w:t xml:space="preserve">. Для еще большей независимости и эффективности Агентства его штаб-квартира переехала в Монреаль в 2002 году. Системный подход сразу же дал серьезные результаты – к примеру, были выявлены злоупотребления спортивных чиновников из ГДР, которые в 1980-х буквально «накачивали» своих подопечных анаболиками. Многие спортсмены, особенно женщины, принимавшие эти препараты, на всю жизнь остались инвалидами. И все это делалось ради того, чтобы пятнадцатимиллионная ГДР могла на равных соперничать с </w:t>
      </w:r>
      <w:r w:rsidRPr="00987ECF">
        <w:rPr>
          <w:rFonts w:ascii="Times New Roman" w:hAnsi="Times New Roman" w:cs="Times New Roman"/>
          <w:sz w:val="28"/>
          <w:szCs w:val="24"/>
        </w:rPr>
        <w:lastRenderedPageBreak/>
        <w:t>такими спортивными державами как США и СССР. По этому делу о допинге дали показания более 300 атлетов, и были осуждены наиболее одиозные функционеры.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7ECF">
        <w:rPr>
          <w:rFonts w:ascii="Times New Roman" w:hAnsi="Times New Roman" w:cs="Times New Roman"/>
          <w:b/>
          <w:sz w:val="28"/>
          <w:szCs w:val="24"/>
        </w:rPr>
        <w:t>Паралимпийские</w:t>
      </w:r>
      <w:proofErr w:type="spellEnd"/>
      <w:r w:rsidRPr="00987ECF">
        <w:rPr>
          <w:rFonts w:ascii="Times New Roman" w:hAnsi="Times New Roman" w:cs="Times New Roman"/>
          <w:b/>
          <w:sz w:val="28"/>
          <w:szCs w:val="24"/>
        </w:rPr>
        <w:t xml:space="preserve"> ценности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 Они основаны на истории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Паралимпийского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движения, традициях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фэйр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плей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и принципах состязательности. Эти ценности апеллируют к борьбе за равные права, интеграцию в социум и самореализацию людей с инвалидностью. 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СМЕЛОСТЬ – это каждодневное преодоление трудностей, включение в борьбу за высшие результаты. Это и бесстрашие перед лицом смерти в схватке с противником, и просто способность подняться над своими страхами ради общего блага или осуществления принятого решения. Это добродетель и воина, и профессионала, и гражданина. Это основание для уважения. Смелость следует отличать от авантюризма и безрассудства, ведь это риск, который оправдан целью.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Можно долго рассуждать на тему того что такое смелость в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паралимпийском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контексте. Однако достаточно один раз взглянуть на наиболее экстремальные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паралимпийские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виды спорта, чтобы это прочувствовать. 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РАВЕНСТВО – 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это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 xml:space="preserve"> прежде всего равенство возможностей людей с инвалидностью. Обеспечивается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безбарьерной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средой (специальный термин) и другими условиями интеграции инвалидов в общество.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«Равенство» было одним из лозунгов Французской революции. Равенство возможностей, о котором говорили французские республиканцы, предполагает, что успех человека не должен зависеть от его этнического, религиозного и главное – социального происхождения. Олимпийское движение изначально не было проникнуто стремлением к равенству: лишь постепенно в него вовлекались женщины, представители бедных слоев населения, люди разных культур и рас.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В 1988 году был сделан большой шаг вперед к равенству возможностей спортсменов-олимпийцев и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паралимпийцев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. Впервые в истории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Паралимпийские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игры проводились сразу после Олимпийских  в том же городе и на тех же объектах. 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РЕШИМОСТЬ – то, что требуется от атлета -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паралимпийца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в многократном размере для достижения результата. Решимость не мешает улыбаться Оскару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Писториусу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– южноафриканскому бегуну, который умудрился выиграть 3 золотых медали на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Паралимпийских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играх в категории T44 (ампутация ноги выше колена), передвигаясь на двух протеза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х-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>«гепардах» (у Оскара ампутированы обе ноги).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Вся ЮАР с волнением следила за его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попыткойзаявиться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на Олимпийские игры 2008 г. Всего 0,7 секунд не дали ему стать первым спортсменом с ампутацией ноги, принявшим участие в Олимпийских играх. Однако в его решимости ни у кого в мире сомнений не осталось. Страничка о нем в социальной сети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Facebook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: www.facebook.com/group.php?gid=28119914010 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lastRenderedPageBreak/>
        <w:t xml:space="preserve">ВДОХНОВЕНИЕ – это то, что подталкивает к собственным свершениям или как минимум вызывает  чувство сопричастности общему действу. Вдохновение передается от атлетов всем зрителям. В 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общем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 xml:space="preserve"> это, конечно, лучше испытать самому – приглашаем всех на соревнования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паралимпийцев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>!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86C35" w:rsidRPr="00987ECF" w:rsidRDefault="00886C35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86C35" w:rsidRPr="00987ECF" w:rsidRDefault="00886C35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Далее учитель предлагает учащимся расшифровать олимпийские и параолимпийские ценности в рамках обычной жизни. (Высказывания детей)</w:t>
      </w:r>
    </w:p>
    <w:p w:rsidR="00886C35" w:rsidRPr="00987ECF" w:rsidRDefault="00886C35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86C35" w:rsidRPr="00987ECF" w:rsidRDefault="00886C35" w:rsidP="00564D3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Этап 2.</w:t>
      </w:r>
    </w:p>
    <w:p w:rsidR="00886C35" w:rsidRPr="00987ECF" w:rsidRDefault="00886C35" w:rsidP="00564D3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«Кубань - хозяйка олимпиады» (реализация домашней подготовки)</w:t>
      </w:r>
    </w:p>
    <w:p w:rsidR="00886C35" w:rsidRPr="00987ECF" w:rsidRDefault="00886C35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Представители групп выступают по плану:</w:t>
      </w:r>
    </w:p>
    <w:p w:rsidR="00886C35" w:rsidRPr="00987ECF" w:rsidRDefault="00886C35" w:rsidP="00886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«встречаем гостей» - обоснование необходимости знания иностранного языка, культуры и обычаев приезжающих гостей, особенности этикета гостеприимства; пояснение миссии волонтеров. </w:t>
      </w:r>
    </w:p>
    <w:p w:rsidR="00D70515" w:rsidRPr="00987ECF" w:rsidRDefault="00D70515" w:rsidP="00D70515">
      <w:pPr>
        <w:pStyle w:val="a3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Сообщение «Кто может стать волонтером?»</w:t>
      </w:r>
    </w:p>
    <w:p w:rsidR="00D70515" w:rsidRPr="00987ECF" w:rsidRDefault="00D70515" w:rsidP="00D70515">
      <w:pPr>
        <w:pStyle w:val="a3"/>
        <w:ind w:left="360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Вы можете стать волонтером Игр, если:</w:t>
      </w:r>
    </w:p>
    <w:p w:rsidR="00D70515" w:rsidRPr="00987ECF" w:rsidRDefault="00D70515" w:rsidP="00D7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Вы гражданин России или иностранец, желающий принять участие в Играх.</w:t>
      </w:r>
    </w:p>
    <w:p w:rsidR="00D70515" w:rsidRPr="00987ECF" w:rsidRDefault="00D70515" w:rsidP="00D7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К началу 2014 года Вам будет не менее 18 и не более 80 лет</w:t>
      </w:r>
    </w:p>
    <w:p w:rsidR="00D70515" w:rsidRPr="00987ECF" w:rsidRDefault="00D70515" w:rsidP="00D7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Вы разделяете олимпийские и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паралимпийские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ценности</w:t>
      </w:r>
    </w:p>
    <w:p w:rsidR="00D70515" w:rsidRPr="00987ECF" w:rsidRDefault="00D70515" w:rsidP="00D7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Вам интересно принести пользу уникальному для России проекту, расширить свой круг друзей, получить новый опыт, знания, навыки, а главное – море позитивных эмоций</w:t>
      </w:r>
    </w:p>
    <w:p w:rsidR="00D70515" w:rsidRPr="00987ECF" w:rsidRDefault="00D70515" w:rsidP="00D7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Вы обладаете квалификацией и навыками, которые требуются для выбранной Вами волонтерской деятельности</w:t>
      </w:r>
    </w:p>
    <w:p w:rsidR="00D70515" w:rsidRPr="00987ECF" w:rsidRDefault="00D70515" w:rsidP="00D7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Вы знаете английский язык (владение другими иностранными языками - весомый плюс). Если вы иностранец – то, знание русского языка является преимуществом при отборе.</w:t>
      </w:r>
    </w:p>
    <w:p w:rsidR="00D70515" w:rsidRPr="00987ECF" w:rsidRDefault="00D70515" w:rsidP="00D7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Вы способны к самоотдаче, дружелюбны, инициативны, отзывчивы, терпеливы, умеете работать в команде и готовы к обучению (бесплатное обучение проходит в 26 волонтерских центрах Оргкомитета «Сочи 2014», действующих на базе ведущих вузов страны)</w:t>
      </w:r>
    </w:p>
    <w:p w:rsidR="00886C35" w:rsidRPr="00987ECF" w:rsidRDefault="00886C35" w:rsidP="00886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«кубанское - значит отличное» - раскрытие достоин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ств кр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>ая, его колорита и особенностей;</w:t>
      </w:r>
    </w:p>
    <w:p w:rsidR="00D70515" w:rsidRPr="00987ECF" w:rsidRDefault="009E377E" w:rsidP="00D70515">
      <w:pPr>
        <w:pStyle w:val="a3"/>
        <w:ind w:left="720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Сообщение «Олимпийские объекты»</w:t>
      </w:r>
    </w:p>
    <w:p w:rsidR="009E377E" w:rsidRPr="00987ECF" w:rsidRDefault="009E377E" w:rsidP="00D70515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Всего в Сочи планируется построить 11 олимпийских объектов, 6 из которых составляют прибрежный кластер и вмещают в себя около 85 тысяч зрителей. Каждый из </w:t>
      </w:r>
      <w:proofErr w:type="gramStart"/>
      <w:r w:rsidRPr="00987ECF">
        <w:rPr>
          <w:rFonts w:ascii="Times New Roman" w:hAnsi="Times New Roman" w:cs="Times New Roman"/>
          <w:sz w:val="28"/>
          <w:szCs w:val="24"/>
        </w:rPr>
        <w:t>олимпийских стадионов, построенных к сочинской олимпиаде 2014 года имеет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 xml:space="preserve"> свой, присущий только этому стадиону стиль и конструкцию.</w:t>
      </w:r>
    </w:p>
    <w:p w:rsidR="009E377E" w:rsidRPr="00987ECF" w:rsidRDefault="009E377E" w:rsidP="00D70515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proofErr w:type="gramStart"/>
      <w:r w:rsidRPr="00987ECF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Pr="00987ECF">
        <w:rPr>
          <w:rFonts w:ascii="Times New Roman" w:hAnsi="Times New Roman" w:cs="Times New Roman"/>
          <w:sz w:val="28"/>
          <w:szCs w:val="24"/>
        </w:rPr>
        <w:t xml:space="preserve"> большая ледовая арена имеет форму капли, а крыша может похвастаться встроенными светодиодами, способными передавать изображение. Малый олимпийский стадион для хоккея имеет форму шайбы и будет оснащён большим мультимедийным экраном, на котором будут транслироваться соревнования, проходящие внутри ледовой арены. К слову, в Сочи недавно появился настоящий айсберг! В олимпийском парке вырос красавец стадион — дворец зимнего спорта «Айсберг», предназначенный для состязаний по </w:t>
      </w:r>
      <w:r w:rsidRPr="00987ECF">
        <w:rPr>
          <w:rFonts w:ascii="Times New Roman" w:hAnsi="Times New Roman" w:cs="Times New Roman"/>
          <w:sz w:val="28"/>
          <w:szCs w:val="24"/>
        </w:rPr>
        <w:lastRenderedPageBreak/>
        <w:t>фигурному катанию. Этот стадион всем своим видом напоминает настоящий айсберг и вмещает в себя 12 тысяч любителей фигурного катания.</w:t>
      </w:r>
    </w:p>
    <w:p w:rsidR="00886C35" w:rsidRPr="00987ECF" w:rsidRDefault="00886C35" w:rsidP="00886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>«на память об олимпийской Кубани» - творческие предложения сохранения воспоминаний о посещении Игр в Сочи.</w:t>
      </w:r>
    </w:p>
    <w:p w:rsidR="00206071" w:rsidRPr="00987ECF" w:rsidRDefault="00206071" w:rsidP="00206071">
      <w:pPr>
        <w:pStyle w:val="a3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3 этап.</w:t>
      </w:r>
    </w:p>
    <w:p w:rsidR="00206071" w:rsidRPr="00987ECF" w:rsidRDefault="00206071" w:rsidP="00886C3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«Культура зрителя».</w:t>
      </w:r>
    </w:p>
    <w:p w:rsidR="00206071" w:rsidRPr="00987ECF" w:rsidRDefault="00206071" w:rsidP="00886C35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Ребятам предлагается составить </w:t>
      </w:r>
      <w:proofErr w:type="spellStart"/>
      <w:r w:rsidRPr="00987ECF">
        <w:rPr>
          <w:rFonts w:ascii="Times New Roman" w:hAnsi="Times New Roman" w:cs="Times New Roman"/>
          <w:sz w:val="28"/>
          <w:szCs w:val="24"/>
        </w:rPr>
        <w:t>кричалку</w:t>
      </w:r>
      <w:proofErr w:type="spellEnd"/>
      <w:r w:rsidRPr="00987ECF">
        <w:rPr>
          <w:rFonts w:ascii="Times New Roman" w:hAnsi="Times New Roman" w:cs="Times New Roman"/>
          <w:sz w:val="28"/>
          <w:szCs w:val="24"/>
        </w:rPr>
        <w:t xml:space="preserve"> в поддержку команды России. Играет музыка, и в течение 3-х минут учащиеся работают в группах или самостоятельно. Лучшие варианты озвучивают сами авторы.</w:t>
      </w:r>
    </w:p>
    <w:p w:rsidR="00206071" w:rsidRPr="00987ECF" w:rsidRDefault="00206071" w:rsidP="00886C3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06071" w:rsidRPr="00987ECF" w:rsidRDefault="00206071" w:rsidP="00886C3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4 этап.</w:t>
      </w:r>
    </w:p>
    <w:p w:rsidR="00206071" w:rsidRPr="00987ECF" w:rsidRDefault="00206071" w:rsidP="00886C3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87ECF">
        <w:rPr>
          <w:rFonts w:ascii="Times New Roman" w:hAnsi="Times New Roman" w:cs="Times New Roman"/>
          <w:b/>
          <w:sz w:val="28"/>
          <w:szCs w:val="24"/>
        </w:rPr>
        <w:t>Заключение.</w:t>
      </w:r>
      <w:r w:rsidR="00C12C0A">
        <w:rPr>
          <w:rFonts w:ascii="Times New Roman" w:hAnsi="Times New Roman" w:cs="Times New Roman"/>
          <w:b/>
          <w:sz w:val="28"/>
          <w:szCs w:val="24"/>
        </w:rPr>
        <w:t xml:space="preserve"> Просмотр видеосюжета об О</w:t>
      </w:r>
      <w:bookmarkStart w:id="0" w:name="_GoBack"/>
      <w:bookmarkEnd w:id="0"/>
      <w:r w:rsidR="00C12C0A">
        <w:rPr>
          <w:rFonts w:ascii="Times New Roman" w:hAnsi="Times New Roman" w:cs="Times New Roman"/>
          <w:b/>
          <w:sz w:val="28"/>
          <w:szCs w:val="24"/>
        </w:rPr>
        <w:t>лимпиаде в Сочи.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06071" w:rsidRPr="00987ECF" w:rsidRDefault="00206071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  <w:r w:rsidRPr="00987EC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4D39" w:rsidRPr="00987ECF" w:rsidRDefault="00564D39" w:rsidP="00564D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64D39" w:rsidRPr="00206071" w:rsidRDefault="00564D39">
      <w:pPr>
        <w:rPr>
          <w:sz w:val="24"/>
          <w:szCs w:val="24"/>
        </w:rPr>
      </w:pPr>
    </w:p>
    <w:sectPr w:rsidR="00564D39" w:rsidRPr="00206071" w:rsidSect="00987ECF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B5B"/>
    <w:multiLevelType w:val="hybridMultilevel"/>
    <w:tmpl w:val="54CA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42CB"/>
    <w:multiLevelType w:val="hybridMultilevel"/>
    <w:tmpl w:val="73F0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A50BE"/>
    <w:multiLevelType w:val="hybridMultilevel"/>
    <w:tmpl w:val="845885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39"/>
    <w:rsid w:val="000466B2"/>
    <w:rsid w:val="00091D8E"/>
    <w:rsid w:val="000C6BC7"/>
    <w:rsid w:val="00112EA2"/>
    <w:rsid w:val="001361A6"/>
    <w:rsid w:val="00157FDD"/>
    <w:rsid w:val="0017792B"/>
    <w:rsid w:val="00186468"/>
    <w:rsid w:val="001C69BB"/>
    <w:rsid w:val="00202A01"/>
    <w:rsid w:val="00206071"/>
    <w:rsid w:val="00235D42"/>
    <w:rsid w:val="00280B2B"/>
    <w:rsid w:val="002A5619"/>
    <w:rsid w:val="002A5EBC"/>
    <w:rsid w:val="002E5211"/>
    <w:rsid w:val="002F443E"/>
    <w:rsid w:val="002F4F14"/>
    <w:rsid w:val="0030510F"/>
    <w:rsid w:val="00384273"/>
    <w:rsid w:val="003C1A0F"/>
    <w:rsid w:val="003F637A"/>
    <w:rsid w:val="00431664"/>
    <w:rsid w:val="0047514D"/>
    <w:rsid w:val="004D04F5"/>
    <w:rsid w:val="004F5280"/>
    <w:rsid w:val="00504D00"/>
    <w:rsid w:val="005058AB"/>
    <w:rsid w:val="00534015"/>
    <w:rsid w:val="005419EE"/>
    <w:rsid w:val="00564D39"/>
    <w:rsid w:val="005A2820"/>
    <w:rsid w:val="005D048C"/>
    <w:rsid w:val="00606E6A"/>
    <w:rsid w:val="00625627"/>
    <w:rsid w:val="006512A3"/>
    <w:rsid w:val="00657E7C"/>
    <w:rsid w:val="00670FA0"/>
    <w:rsid w:val="00680C2E"/>
    <w:rsid w:val="00697441"/>
    <w:rsid w:val="006B02B4"/>
    <w:rsid w:val="006C5C2E"/>
    <w:rsid w:val="006D272E"/>
    <w:rsid w:val="006D3E71"/>
    <w:rsid w:val="006E6216"/>
    <w:rsid w:val="006F5641"/>
    <w:rsid w:val="007043A0"/>
    <w:rsid w:val="0073154A"/>
    <w:rsid w:val="007A1CB1"/>
    <w:rsid w:val="007C55E0"/>
    <w:rsid w:val="007E1276"/>
    <w:rsid w:val="00813315"/>
    <w:rsid w:val="00833739"/>
    <w:rsid w:val="00833ED4"/>
    <w:rsid w:val="008703B5"/>
    <w:rsid w:val="00886C35"/>
    <w:rsid w:val="008B63C6"/>
    <w:rsid w:val="008C6675"/>
    <w:rsid w:val="008F7078"/>
    <w:rsid w:val="00925DCE"/>
    <w:rsid w:val="00977671"/>
    <w:rsid w:val="009852A6"/>
    <w:rsid w:val="00987ECF"/>
    <w:rsid w:val="009915ED"/>
    <w:rsid w:val="009E377E"/>
    <w:rsid w:val="009E452F"/>
    <w:rsid w:val="00A179A9"/>
    <w:rsid w:val="00A32A16"/>
    <w:rsid w:val="00A42844"/>
    <w:rsid w:val="00A95011"/>
    <w:rsid w:val="00A95665"/>
    <w:rsid w:val="00B344DE"/>
    <w:rsid w:val="00B87330"/>
    <w:rsid w:val="00BE0620"/>
    <w:rsid w:val="00BE6172"/>
    <w:rsid w:val="00C12B45"/>
    <w:rsid w:val="00C12C0A"/>
    <w:rsid w:val="00C1754C"/>
    <w:rsid w:val="00C8289E"/>
    <w:rsid w:val="00CB6E75"/>
    <w:rsid w:val="00CC443D"/>
    <w:rsid w:val="00D31FE8"/>
    <w:rsid w:val="00D70515"/>
    <w:rsid w:val="00D868F4"/>
    <w:rsid w:val="00DB23C3"/>
    <w:rsid w:val="00DB3059"/>
    <w:rsid w:val="00DB6B2C"/>
    <w:rsid w:val="00DB6BD0"/>
    <w:rsid w:val="00DD23C3"/>
    <w:rsid w:val="00E27E9B"/>
    <w:rsid w:val="00E56C3E"/>
    <w:rsid w:val="00E62944"/>
    <w:rsid w:val="00E9071A"/>
    <w:rsid w:val="00E90993"/>
    <w:rsid w:val="00EB4FA6"/>
    <w:rsid w:val="00EE1893"/>
    <w:rsid w:val="00F34436"/>
    <w:rsid w:val="00F47190"/>
    <w:rsid w:val="00F70EAB"/>
    <w:rsid w:val="00F9098C"/>
    <w:rsid w:val="00FA2388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D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D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5</cp:revision>
  <dcterms:created xsi:type="dcterms:W3CDTF">2013-08-26T15:01:00Z</dcterms:created>
  <dcterms:modified xsi:type="dcterms:W3CDTF">2013-08-29T14:00:00Z</dcterms:modified>
</cp:coreProperties>
</file>