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4" w:rsidRPr="00167037" w:rsidRDefault="00A36F84" w:rsidP="003446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A36F84" w:rsidRPr="00167037" w:rsidRDefault="00A36F84" w:rsidP="0034469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«Железнодорожная средняя  общеобразовательная школа №1»</w:t>
      </w:r>
    </w:p>
    <w:p w:rsidR="00A36F84" w:rsidRPr="00167037" w:rsidRDefault="00A36F84" w:rsidP="0034469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988"/>
        <w:gridCol w:w="4106"/>
        <w:gridCol w:w="3420"/>
      </w:tblGrid>
      <w:tr w:rsidR="00A36F84" w:rsidRPr="00167037" w:rsidTr="006F0473">
        <w:tc>
          <w:tcPr>
            <w:tcW w:w="2988" w:type="dxa"/>
          </w:tcPr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  <w:r w:rsidRPr="00167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</w:t>
            </w:r>
          </w:p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</w:t>
            </w:r>
          </w:p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 xml:space="preserve">«_____»__________20    г.                                                      </w:t>
            </w:r>
          </w:p>
        </w:tc>
        <w:tc>
          <w:tcPr>
            <w:tcW w:w="3078" w:type="dxa"/>
          </w:tcPr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Согласованно:___________________                                                                              Зам. Директора по УВР                                      «_____»__________20    г.                                                          </w:t>
            </w:r>
          </w:p>
        </w:tc>
        <w:tc>
          <w:tcPr>
            <w:tcW w:w="3420" w:type="dxa"/>
          </w:tcPr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на заседании МО                                                                                                       </w:t>
            </w:r>
          </w:p>
          <w:p w:rsidR="00A36F84" w:rsidRPr="00167037" w:rsidRDefault="00A36F84" w:rsidP="003446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/>
                <w:sz w:val="24"/>
                <w:szCs w:val="24"/>
              </w:rPr>
              <w:t>протокол №_____ от                                    «_____»__________20    г.</w:t>
            </w:r>
          </w:p>
        </w:tc>
      </w:tr>
    </w:tbl>
    <w:p w:rsidR="00A36F84" w:rsidRPr="00167037" w:rsidRDefault="00A36F84" w:rsidP="0034469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 w:rsidP="0034469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 w:rsidP="0034469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A36F84" w:rsidRPr="00167037" w:rsidRDefault="00A36F84" w:rsidP="003446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 xml:space="preserve">             На 2011_ -2012_ учебный год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proofErr w:type="spellStart"/>
      <w:r w:rsidRPr="00167037">
        <w:rPr>
          <w:rFonts w:ascii="Times New Roman" w:hAnsi="Times New Roman"/>
          <w:b/>
          <w:sz w:val="24"/>
          <w:szCs w:val="24"/>
        </w:rPr>
        <w:t>область_Искусство</w:t>
      </w:r>
      <w:proofErr w:type="spellEnd"/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67037">
        <w:rPr>
          <w:rFonts w:ascii="Times New Roman" w:hAnsi="Times New Roman"/>
          <w:b/>
          <w:sz w:val="24"/>
          <w:szCs w:val="24"/>
        </w:rPr>
        <w:t>Предмет__Художественный</w:t>
      </w:r>
      <w:proofErr w:type="spellEnd"/>
      <w:r w:rsidRPr="00167037">
        <w:rPr>
          <w:rFonts w:ascii="Times New Roman" w:hAnsi="Times New Roman"/>
          <w:b/>
          <w:sz w:val="24"/>
          <w:szCs w:val="24"/>
        </w:rPr>
        <w:t xml:space="preserve"> шрифт___________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Класс___________5_____________________________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67037">
        <w:rPr>
          <w:rFonts w:ascii="Times New Roman" w:hAnsi="Times New Roman"/>
          <w:b/>
          <w:sz w:val="24"/>
          <w:szCs w:val="24"/>
        </w:rPr>
        <w:t>Учитель___Харламова</w:t>
      </w:r>
      <w:proofErr w:type="spellEnd"/>
      <w:r w:rsidRPr="00167037">
        <w:rPr>
          <w:rFonts w:ascii="Times New Roman" w:hAnsi="Times New Roman"/>
          <w:b/>
          <w:sz w:val="24"/>
          <w:szCs w:val="24"/>
        </w:rPr>
        <w:t xml:space="preserve"> Татьяна Николаевна_______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Количество часов в неделю по учебному плану___1_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Количество часов на __2110_ -2012__год   ______34__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 xml:space="preserve">Составлен в соответствии с  учебной   программой (автор, название, год) 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 xml:space="preserve">Т.А. </w:t>
      </w:r>
      <w:proofErr w:type="spellStart"/>
      <w:r w:rsidRPr="00167037">
        <w:rPr>
          <w:rFonts w:ascii="Times New Roman" w:hAnsi="Times New Roman"/>
          <w:b/>
          <w:sz w:val="24"/>
          <w:szCs w:val="24"/>
        </w:rPr>
        <w:t>Копцева</w:t>
      </w:r>
      <w:proofErr w:type="spellEnd"/>
      <w:r w:rsidRPr="00167037">
        <w:rPr>
          <w:rFonts w:ascii="Times New Roman" w:hAnsi="Times New Roman"/>
          <w:b/>
          <w:sz w:val="24"/>
          <w:szCs w:val="24"/>
        </w:rPr>
        <w:t xml:space="preserve"> «Художественный шрифт» Москва «</w:t>
      </w:r>
      <w:proofErr w:type="spellStart"/>
      <w:r w:rsidRPr="00167037">
        <w:rPr>
          <w:rFonts w:ascii="Times New Roman" w:hAnsi="Times New Roman"/>
          <w:b/>
          <w:sz w:val="24"/>
          <w:szCs w:val="24"/>
        </w:rPr>
        <w:t>Просвящение</w:t>
      </w:r>
      <w:proofErr w:type="spellEnd"/>
      <w:r w:rsidRPr="00167037">
        <w:rPr>
          <w:rFonts w:ascii="Times New Roman" w:hAnsi="Times New Roman"/>
          <w:b/>
          <w:sz w:val="24"/>
          <w:szCs w:val="24"/>
        </w:rPr>
        <w:t>» 2005</w:t>
      </w: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 w:rsidP="0034469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 w:rsidP="003446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lastRenderedPageBreak/>
        <w:t>Художественный шрифт</w:t>
      </w:r>
    </w:p>
    <w:p w:rsidR="00A36F84" w:rsidRPr="00167037" w:rsidRDefault="00A36F84" w:rsidP="003446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6F84" w:rsidRPr="00167037" w:rsidRDefault="00A36F84" w:rsidP="00571C19">
      <w:pPr>
        <w:shd w:val="clear" w:color="auto" w:fill="FFFFFF"/>
        <w:spacing w:before="58" w:line="211" w:lineRule="exact"/>
        <w:ind w:right="19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Содержание первой программы из цикла программ «Художе</w:t>
      </w:r>
      <w:r w:rsidRPr="00167037">
        <w:rPr>
          <w:rFonts w:ascii="Times New Roman" w:hAnsi="Times New Roman"/>
          <w:sz w:val="24"/>
          <w:szCs w:val="24"/>
        </w:rPr>
        <w:softHyphen/>
        <w:t>ственный шрифт» нацелено на формирование культуры творче</w:t>
      </w:r>
      <w:r w:rsidRPr="00167037">
        <w:rPr>
          <w:rFonts w:ascii="Times New Roman" w:hAnsi="Times New Roman"/>
          <w:sz w:val="24"/>
          <w:szCs w:val="24"/>
        </w:rPr>
        <w:softHyphen/>
        <w:t>ской личности, на приобщение учащихся к общечеловеческим и национальным ценностям через собственное творчество и освое</w:t>
      </w:r>
      <w:r w:rsidRPr="00167037">
        <w:rPr>
          <w:rFonts w:ascii="Times New Roman" w:hAnsi="Times New Roman"/>
          <w:sz w:val="24"/>
          <w:szCs w:val="24"/>
        </w:rPr>
        <w:softHyphen/>
        <w:t>ние художественного опыта прошлого. Содержание программы расширяет представления учащихся о художественных стилях и направлениях в искусстве, знакомит с историей шрифтового ис</w:t>
      </w:r>
      <w:r w:rsidRPr="00167037">
        <w:rPr>
          <w:rFonts w:ascii="Times New Roman" w:hAnsi="Times New Roman"/>
          <w:sz w:val="24"/>
          <w:szCs w:val="24"/>
        </w:rPr>
        <w:softHyphen/>
        <w:t>кусства, с особенностями изображения буквиц, формирует чувст</w:t>
      </w:r>
      <w:r w:rsidRPr="00167037">
        <w:rPr>
          <w:rFonts w:ascii="Times New Roman" w:hAnsi="Times New Roman"/>
          <w:sz w:val="24"/>
          <w:szCs w:val="24"/>
        </w:rPr>
        <w:softHyphen/>
        <w:t>во гармонии шрифтовой композиции, знакомит с именами выда</w:t>
      </w:r>
      <w:r w:rsidRPr="00167037">
        <w:rPr>
          <w:rFonts w:ascii="Times New Roman" w:hAnsi="Times New Roman"/>
          <w:sz w:val="24"/>
          <w:szCs w:val="24"/>
        </w:rPr>
        <w:softHyphen/>
        <w:t>ющихся художников.</w:t>
      </w:r>
    </w:p>
    <w:p w:rsidR="00A36F84" w:rsidRPr="00167037" w:rsidRDefault="00A36F84" w:rsidP="00571C19">
      <w:pPr>
        <w:shd w:val="clear" w:color="auto" w:fill="FFFFFF"/>
        <w:spacing w:line="211" w:lineRule="exact"/>
        <w:ind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pacing w:val="-1"/>
          <w:sz w:val="24"/>
          <w:szCs w:val="24"/>
        </w:rPr>
        <w:t>Мир шрифтового искусства обширен и многообразен. Знаком</w:t>
      </w:r>
      <w:r w:rsidRPr="00167037">
        <w:rPr>
          <w:rFonts w:ascii="Times New Roman" w:hAnsi="Times New Roman"/>
          <w:spacing w:val="-1"/>
          <w:sz w:val="24"/>
          <w:szCs w:val="24"/>
        </w:rPr>
        <w:softHyphen/>
        <w:t>ство с образным миром шрифтового искусства осуществляется че</w:t>
      </w:r>
      <w:r w:rsidRPr="00167037">
        <w:rPr>
          <w:rFonts w:ascii="Times New Roman" w:hAnsi="Times New Roman"/>
          <w:spacing w:val="-1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 xml:space="preserve">рез буквицу как наиболее выразительную часть детской, прежде </w:t>
      </w:r>
      <w:r w:rsidRPr="00167037">
        <w:rPr>
          <w:rFonts w:ascii="Times New Roman" w:hAnsi="Times New Roman"/>
          <w:spacing w:val="-2"/>
          <w:sz w:val="24"/>
          <w:szCs w:val="24"/>
        </w:rPr>
        <w:t>всего сказочной, литературы. В самом общем плане программа зна</w:t>
      </w:r>
      <w:r w:rsidRPr="00167037">
        <w:rPr>
          <w:rFonts w:ascii="Times New Roman" w:hAnsi="Times New Roman"/>
          <w:spacing w:val="-2"/>
          <w:sz w:val="24"/>
          <w:szCs w:val="24"/>
        </w:rPr>
        <w:softHyphen/>
      </w:r>
      <w:r w:rsidRPr="00167037">
        <w:rPr>
          <w:rFonts w:ascii="Times New Roman" w:hAnsi="Times New Roman"/>
          <w:spacing w:val="-1"/>
          <w:sz w:val="24"/>
          <w:szCs w:val="24"/>
        </w:rPr>
        <w:t xml:space="preserve">комит также с основной исторической линией развития шрифта в </w:t>
      </w:r>
      <w:r w:rsidRPr="00167037">
        <w:rPr>
          <w:rFonts w:ascii="Times New Roman" w:hAnsi="Times New Roman"/>
          <w:spacing w:val="-3"/>
          <w:sz w:val="24"/>
          <w:szCs w:val="24"/>
        </w:rPr>
        <w:t xml:space="preserve">контексте отечественной и европейской культуры. Программой </w:t>
      </w:r>
      <w:r w:rsidRPr="00167037">
        <w:rPr>
          <w:rFonts w:ascii="Times New Roman" w:hAnsi="Times New Roman"/>
          <w:sz w:val="24"/>
          <w:szCs w:val="24"/>
        </w:rPr>
        <w:t>предусмотрена сказочно-игровая форма общения с детьми.</w:t>
      </w:r>
    </w:p>
    <w:p w:rsidR="00A36F84" w:rsidRPr="00167037" w:rsidRDefault="00A36F84" w:rsidP="00571C19">
      <w:pPr>
        <w:shd w:val="clear" w:color="auto" w:fill="FFFFFF"/>
        <w:spacing w:line="211" w:lineRule="exact"/>
        <w:ind w:left="10" w:right="10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Актуальность данной программы обусловлена ее практиче</w:t>
      </w:r>
      <w:r w:rsidRPr="00167037">
        <w:rPr>
          <w:rFonts w:ascii="Times New Roman" w:hAnsi="Times New Roman"/>
          <w:sz w:val="24"/>
          <w:szCs w:val="24"/>
        </w:rPr>
        <w:softHyphen/>
        <w:t>ской значимостью. Дети могут применить полученные знания и практический опыт в оформлении школьных праздников, стен</w:t>
      </w:r>
      <w:r w:rsidRPr="00167037">
        <w:rPr>
          <w:rFonts w:ascii="Times New Roman" w:hAnsi="Times New Roman"/>
          <w:sz w:val="24"/>
          <w:szCs w:val="24"/>
        </w:rPr>
        <w:softHyphen/>
        <w:t>газет, классных уголков, принять участие в оформлении студии изобразительного искусства.</w:t>
      </w:r>
    </w:p>
    <w:p w:rsidR="00A36F84" w:rsidRPr="00167037" w:rsidRDefault="00A36F84" w:rsidP="00571C19">
      <w:pPr>
        <w:shd w:val="clear" w:color="auto" w:fill="FFFFFF"/>
        <w:spacing w:line="211" w:lineRule="exact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В основе практической работы лежит выполнение творческих заданий по созданию букв-образов. Дети 6—10 лет способны на эмоционально-образном уровне выполнять предлагаемые зада</w:t>
      </w:r>
      <w:r w:rsidRPr="00167037">
        <w:rPr>
          <w:rFonts w:ascii="Times New Roman" w:hAnsi="Times New Roman"/>
          <w:sz w:val="24"/>
          <w:szCs w:val="24"/>
        </w:rPr>
        <w:softHyphen/>
        <w:t>ния: после рассматривания изображений буквиц, созданных ху</w:t>
      </w:r>
      <w:r w:rsidRPr="00167037">
        <w:rPr>
          <w:rFonts w:ascii="Times New Roman" w:hAnsi="Times New Roman"/>
          <w:sz w:val="24"/>
          <w:szCs w:val="24"/>
        </w:rPr>
        <w:softHyphen/>
        <w:t>дожниками в разные исторические эпохи, они сочиняют свой оригинальный образ буквы.</w:t>
      </w:r>
    </w:p>
    <w:p w:rsidR="00A36F84" w:rsidRPr="00167037" w:rsidRDefault="00A36F84" w:rsidP="00571C19">
      <w:pPr>
        <w:shd w:val="clear" w:color="auto" w:fill="FFFFFF"/>
        <w:spacing w:line="211" w:lineRule="exact"/>
        <w:ind w:left="10" w:right="10" w:firstLine="3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037">
        <w:rPr>
          <w:rFonts w:ascii="Times New Roman" w:hAnsi="Times New Roman"/>
          <w:sz w:val="24"/>
          <w:szCs w:val="24"/>
        </w:rPr>
        <w:t xml:space="preserve">Для занятий по программе «Буквица» необходимы следующие художественные материалы: простой карандаш, </w:t>
      </w:r>
      <w:proofErr w:type="spellStart"/>
      <w:r w:rsidRPr="00167037">
        <w:rPr>
          <w:rFonts w:ascii="Times New Roman" w:hAnsi="Times New Roman"/>
          <w:sz w:val="24"/>
          <w:szCs w:val="24"/>
        </w:rPr>
        <w:t>гелевая</w:t>
      </w:r>
      <w:proofErr w:type="spellEnd"/>
      <w:r w:rsidRPr="00167037">
        <w:rPr>
          <w:rFonts w:ascii="Times New Roman" w:hAnsi="Times New Roman"/>
          <w:sz w:val="24"/>
          <w:szCs w:val="24"/>
        </w:rPr>
        <w:t xml:space="preserve"> ручка, фломастер, маркер, гуашевые и акварельные краски, кисти, пас</w:t>
      </w:r>
      <w:r w:rsidRPr="00167037">
        <w:rPr>
          <w:rFonts w:ascii="Times New Roman" w:hAnsi="Times New Roman"/>
          <w:sz w:val="24"/>
          <w:szCs w:val="24"/>
        </w:rPr>
        <w:softHyphen/>
        <w:t>тель, тушь, плакатные перья, палочки, набор цветной и белой бу</w:t>
      </w:r>
      <w:r w:rsidRPr="00167037">
        <w:rPr>
          <w:rFonts w:ascii="Times New Roman" w:hAnsi="Times New Roman"/>
          <w:sz w:val="24"/>
          <w:szCs w:val="24"/>
        </w:rPr>
        <w:softHyphen/>
        <w:t>маги, ножницы, клей.</w:t>
      </w:r>
      <w:proofErr w:type="gramEnd"/>
    </w:p>
    <w:p w:rsidR="00A36F84" w:rsidRPr="00167037" w:rsidRDefault="00A36F84" w:rsidP="00571C19">
      <w:pPr>
        <w:rPr>
          <w:rFonts w:ascii="Times New Roman" w:hAnsi="Times New Roman"/>
          <w:spacing w:val="-2"/>
          <w:sz w:val="24"/>
          <w:szCs w:val="24"/>
        </w:rPr>
      </w:pPr>
      <w:r w:rsidRPr="00167037">
        <w:rPr>
          <w:rFonts w:ascii="Times New Roman" w:hAnsi="Times New Roman"/>
          <w:spacing w:val="-2"/>
          <w:sz w:val="24"/>
          <w:szCs w:val="24"/>
        </w:rPr>
        <w:t>Программа рассчитана на 72 часа в год, занятия 2 часа в неделю.</w:t>
      </w:r>
    </w:p>
    <w:p w:rsidR="00A36F84" w:rsidRPr="00167037" w:rsidRDefault="00A36F84" w:rsidP="00303AD9">
      <w:pPr>
        <w:ind w:firstLine="540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 xml:space="preserve">Оптимальное изучение программы предполагает 34 </w:t>
      </w:r>
      <w:proofErr w:type="gramStart"/>
      <w:r w:rsidRPr="00167037">
        <w:rPr>
          <w:rFonts w:ascii="Times New Roman" w:hAnsi="Times New Roman"/>
          <w:sz w:val="24"/>
          <w:szCs w:val="24"/>
        </w:rPr>
        <w:t>учебных</w:t>
      </w:r>
      <w:proofErr w:type="gramEnd"/>
      <w:r w:rsidRPr="00167037">
        <w:rPr>
          <w:rFonts w:ascii="Times New Roman" w:hAnsi="Times New Roman"/>
          <w:sz w:val="24"/>
          <w:szCs w:val="24"/>
        </w:rPr>
        <w:t xml:space="preserve"> часа в год, 1 (один) учебный час в неделю.</w:t>
      </w:r>
    </w:p>
    <w:p w:rsidR="00A36F84" w:rsidRPr="00167037" w:rsidRDefault="00A36F84" w:rsidP="00303AD9">
      <w:pPr>
        <w:ind w:firstLine="540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 xml:space="preserve"> Учебные часы сокращены:</w:t>
      </w:r>
    </w:p>
    <w:tbl>
      <w:tblPr>
        <w:tblStyle w:val="a3"/>
        <w:tblW w:w="0" w:type="auto"/>
        <w:tblLook w:val="01E0"/>
      </w:tblPr>
      <w:tblGrid>
        <w:gridCol w:w="4928"/>
        <w:gridCol w:w="940"/>
        <w:gridCol w:w="900"/>
      </w:tblGrid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73" w:lineRule="exact"/>
              <w:ind w:right="1123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Введение. Веселые буквы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С 2 ч.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На 1ч.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73" w:lineRule="exact"/>
              <w:ind w:right="470" w:firstLine="10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Искусство оформления книги. Буквица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8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Искусство оформления</w:t>
            </w:r>
          </w:p>
          <w:p w:rsidR="00A36F84" w:rsidRPr="00167037" w:rsidRDefault="00A36F84" w:rsidP="006F0473">
            <w:pPr>
              <w:shd w:val="clear" w:color="auto" w:fill="FFFFFF"/>
              <w:spacing w:line="18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книги.</w:t>
            </w:r>
          </w:p>
          <w:p w:rsidR="00A36F84" w:rsidRPr="00167037" w:rsidRDefault="00A36F84" w:rsidP="006F0473">
            <w:pPr>
              <w:shd w:val="clear" w:color="auto" w:fill="FFFFFF"/>
              <w:spacing w:line="182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Обложка. Иллюстрация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A36F84" w:rsidRPr="00167037" w:rsidRDefault="00786E9A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73" w:lineRule="exact"/>
              <w:ind w:right="1027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Буква-образ. Буква-животное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63" w:lineRule="exact"/>
              <w:ind w:right="1046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Буква-образ. Буква-растение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Буква-образ. Буква-дом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Буква-образ. Буква-человек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92" w:lineRule="exact"/>
              <w:ind w:right="67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Буква-шут (клоун, арлекин). Цветовой контраст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73" w:lineRule="exact"/>
              <w:ind w:right="27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Буква-царь (король). Буква-царица (королева)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Каллиграфия. Инициал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10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Вензель. Узор из букв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82" w:lineRule="exact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 для Снежной королевы. Холодные цвета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73" w:lineRule="exact"/>
              <w:ind w:left="19" w:right="4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Буква-терем для Царя-солнца. Теплые цвета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  <w:vAlign w:val="center"/>
          </w:tcPr>
          <w:p w:rsidR="00A36F84" w:rsidRPr="00167037" w:rsidRDefault="00A36F84" w:rsidP="006F0473">
            <w:pPr>
              <w:shd w:val="clear" w:color="auto" w:fill="FFFFFF"/>
              <w:spacing w:line="202" w:lineRule="exact"/>
              <w:ind w:left="29" w:right="326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Буква-робот. Брусковый шрифт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29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Книжная закладка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29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Афиша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3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Упаковка. Этикетка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ind w:right="33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3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Эмблема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4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Экслибрис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ind w:right="3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ind w:left="58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Рисованные шрифты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ind w:right="3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ind w:right="30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36F84" w:rsidRPr="00167037" w:rsidTr="00D8110C">
        <w:tc>
          <w:tcPr>
            <w:tcW w:w="4928" w:type="dxa"/>
          </w:tcPr>
          <w:p w:rsidR="00A36F84" w:rsidRPr="00167037" w:rsidRDefault="00A36F84" w:rsidP="006F0473">
            <w:pPr>
              <w:shd w:val="clear" w:color="auto" w:fill="FFFFFF"/>
              <w:spacing w:line="182" w:lineRule="exact"/>
              <w:ind w:left="58" w:right="720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940" w:type="dxa"/>
          </w:tcPr>
          <w:p w:rsidR="00A36F84" w:rsidRPr="00167037" w:rsidRDefault="00A36F84" w:rsidP="006F0473">
            <w:pPr>
              <w:shd w:val="clear" w:color="auto" w:fill="FFFFFF"/>
              <w:ind w:right="317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36F84" w:rsidRPr="00167037" w:rsidRDefault="00A36F84" w:rsidP="00303A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670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67037" w:rsidRPr="00167037" w:rsidTr="00D8110C">
        <w:tc>
          <w:tcPr>
            <w:tcW w:w="4928" w:type="dxa"/>
          </w:tcPr>
          <w:p w:rsidR="00167037" w:rsidRPr="00167037" w:rsidRDefault="00167037" w:rsidP="006F0473">
            <w:pPr>
              <w:shd w:val="clear" w:color="auto" w:fill="FFFFFF"/>
              <w:spacing w:line="182" w:lineRule="exact"/>
              <w:ind w:left="58" w:righ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0" w:type="dxa"/>
          </w:tcPr>
          <w:p w:rsidR="00167037" w:rsidRPr="00167037" w:rsidRDefault="00167037" w:rsidP="006F0473">
            <w:pPr>
              <w:shd w:val="clear" w:color="auto" w:fill="FFFFFF"/>
              <w:ind w:righ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167037" w:rsidRPr="00167037" w:rsidRDefault="00167037" w:rsidP="00303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36F84" w:rsidRPr="00167037" w:rsidRDefault="00A36F84" w:rsidP="00303AD9">
      <w:pPr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571C19">
      <w:pPr>
        <w:rPr>
          <w:rFonts w:ascii="Times New Roman" w:hAnsi="Times New Roman"/>
          <w:spacing w:val="-2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317"/>
        <w:ind w:left="19"/>
        <w:jc w:val="center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3"/>
          <w:sz w:val="24"/>
          <w:szCs w:val="24"/>
        </w:rPr>
        <w:t>Методическое обеспечение</w:t>
      </w:r>
    </w:p>
    <w:p w:rsidR="00A36F84" w:rsidRPr="00167037" w:rsidRDefault="00A36F84" w:rsidP="00303AD9">
      <w:pPr>
        <w:shd w:val="clear" w:color="auto" w:fill="FFFFFF"/>
        <w:spacing w:before="29" w:line="211" w:lineRule="exact"/>
        <w:ind w:left="38" w:right="67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</w:t>
      </w:r>
      <w:r w:rsidRPr="00167037">
        <w:rPr>
          <w:rFonts w:ascii="Times New Roman" w:hAnsi="Times New Roman"/>
          <w:sz w:val="24"/>
          <w:szCs w:val="24"/>
        </w:rPr>
        <w:softHyphen/>
        <w:t>ций. Теоретическая часть занятия при работе должна быть мак</w:t>
      </w:r>
      <w:r w:rsidRPr="00167037">
        <w:rPr>
          <w:rFonts w:ascii="Times New Roman" w:hAnsi="Times New Roman"/>
          <w:sz w:val="24"/>
          <w:szCs w:val="24"/>
        </w:rPr>
        <w:softHyphen/>
        <w:t>симально компактной и включать в себя необходимую информа</w:t>
      </w:r>
      <w:r w:rsidRPr="00167037">
        <w:rPr>
          <w:rFonts w:ascii="Times New Roman" w:hAnsi="Times New Roman"/>
          <w:sz w:val="24"/>
          <w:szCs w:val="24"/>
        </w:rPr>
        <w:softHyphen/>
        <w:t>цию о теме и предмете занятия. С детьми 6—10 лет можно вести игру в вопросы и ответы, им можно предъявить задание в виде неожиданного сюрприза, в образе сказочного персонажа. Дети чутко реагируют на сказочно-игровую ситуацию, на присутствие на занятии кукол (перчаточных, тростевых, марионеток и т. п.), которые могут выполнять любые роли (Король Шрифт, Королева Графика и т. п.).</w:t>
      </w:r>
    </w:p>
    <w:p w:rsidR="00A36F84" w:rsidRPr="00167037" w:rsidRDefault="00A36F84" w:rsidP="00303AD9">
      <w:pPr>
        <w:shd w:val="clear" w:color="auto" w:fill="FFFFFF"/>
        <w:spacing w:line="211" w:lineRule="exact"/>
        <w:ind w:left="38" w:right="106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pacing w:val="-1"/>
          <w:sz w:val="24"/>
          <w:szCs w:val="24"/>
        </w:rPr>
        <w:t>Закрепление сведений об истории шрифта может идти с помо</w:t>
      </w:r>
      <w:r w:rsidRPr="00167037">
        <w:rPr>
          <w:rFonts w:ascii="Times New Roman" w:hAnsi="Times New Roman"/>
          <w:spacing w:val="-1"/>
          <w:sz w:val="24"/>
          <w:szCs w:val="24"/>
        </w:rPr>
        <w:softHyphen/>
      </w:r>
      <w:r w:rsidRPr="00167037">
        <w:rPr>
          <w:rFonts w:ascii="Times New Roman" w:hAnsi="Times New Roman"/>
          <w:spacing w:val="-5"/>
          <w:sz w:val="24"/>
          <w:szCs w:val="24"/>
        </w:rPr>
        <w:t>щью лото «Художественные стили», «Художественный шрифт» и др.</w:t>
      </w:r>
    </w:p>
    <w:p w:rsidR="00A36F84" w:rsidRPr="00167037" w:rsidRDefault="00A36F84" w:rsidP="00303AD9">
      <w:pPr>
        <w:shd w:val="clear" w:color="auto" w:fill="FFFFFF"/>
        <w:spacing w:line="211" w:lineRule="exact"/>
        <w:ind w:left="29" w:right="106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Дети любят кроссворды и ребусы, поэтому сообщение нового материала может начинаться с их разгадывания.</w:t>
      </w: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Практическая часть занимает большую часть времени и явля</w:t>
      </w:r>
      <w:r w:rsidRPr="00167037">
        <w:rPr>
          <w:rFonts w:ascii="Times New Roman" w:hAnsi="Times New Roman"/>
          <w:sz w:val="24"/>
          <w:szCs w:val="24"/>
        </w:rPr>
        <w:softHyphen/>
        <w:t>ется центральной частью занятия. На основе объяснений педаго</w:t>
      </w:r>
      <w:r w:rsidRPr="00167037">
        <w:rPr>
          <w:rFonts w:ascii="Times New Roman" w:hAnsi="Times New Roman"/>
          <w:sz w:val="24"/>
          <w:szCs w:val="24"/>
        </w:rPr>
        <w:softHyphen/>
        <w:t>га, а также восприятия фотографий, слайдов или репродукций произведений искусства, образцов книжной графики дети вы</w:t>
      </w:r>
      <w:r w:rsidRPr="00167037">
        <w:rPr>
          <w:rFonts w:ascii="Times New Roman" w:hAnsi="Times New Roman"/>
          <w:sz w:val="24"/>
          <w:szCs w:val="24"/>
        </w:rPr>
        <w:softHyphen/>
        <w:t>полняют задание, результатом которого становится продукт твор</w:t>
      </w:r>
      <w:r w:rsidRPr="00167037">
        <w:rPr>
          <w:rFonts w:ascii="Times New Roman" w:hAnsi="Times New Roman"/>
          <w:sz w:val="24"/>
          <w:szCs w:val="24"/>
        </w:rPr>
        <w:softHyphen/>
        <w:t>ческой деятельности (он может стать объектом любования, об</w:t>
      </w:r>
      <w:r w:rsidRPr="00167037">
        <w:rPr>
          <w:rFonts w:ascii="Times New Roman" w:hAnsi="Times New Roman"/>
          <w:sz w:val="24"/>
          <w:szCs w:val="24"/>
        </w:rPr>
        <w:softHyphen/>
        <w:t>суждения и критики). Как правило, одно задание может быть частично реализовано на первом занятии и продолжено или за</w:t>
      </w:r>
      <w:r w:rsidRPr="00167037">
        <w:rPr>
          <w:rFonts w:ascii="Times New Roman" w:hAnsi="Times New Roman"/>
          <w:sz w:val="24"/>
          <w:szCs w:val="24"/>
        </w:rPr>
        <w:softHyphen/>
        <w:t>вершено на следующем. В конце каждого занятия проводятся</w:t>
      </w: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167037" w:rsidRPr="00167037" w:rsidRDefault="00167037" w:rsidP="00167037">
      <w:pPr>
        <w:shd w:val="clear" w:color="auto" w:fill="FFFFFF"/>
        <w:ind w:left="200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b/>
          <w:bCs/>
          <w:w w:val="87"/>
          <w:sz w:val="24"/>
          <w:szCs w:val="24"/>
        </w:rPr>
        <w:t>Содержание учебных тем</w:t>
      </w:r>
    </w:p>
    <w:p w:rsidR="00167037" w:rsidRPr="00167037" w:rsidRDefault="00167037" w:rsidP="00167037">
      <w:pPr>
        <w:numPr>
          <w:ilvl w:val="0"/>
          <w:numId w:val="11"/>
        </w:numPr>
        <w:shd w:val="clear" w:color="auto" w:fill="FFFFFF"/>
        <w:tabs>
          <w:tab w:val="left" w:pos="653"/>
        </w:tabs>
        <w:spacing w:before="58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Введение. Веселые буквы. </w:t>
      </w:r>
      <w:r w:rsidR="00786E9A">
        <w:rPr>
          <w:rFonts w:ascii="Times New Roman" w:eastAsia="Times New Roman" w:hAnsi="Times New Roman"/>
          <w:spacing w:val="-4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tabs>
          <w:tab w:val="left" w:pos="653"/>
        </w:tabs>
        <w:spacing w:before="58"/>
        <w:ind w:left="69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Оборудование и художественные материалы, необходимые для занятий. Специфика работы художника, оформляющего кни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ги. Детские книги. Буквы-образы. Букварь. Азбука. Алфавит.</w:t>
      </w:r>
    </w:p>
    <w:p w:rsidR="00167037" w:rsidRPr="00167037" w:rsidRDefault="00167037" w:rsidP="00167037">
      <w:pPr>
        <w:shd w:val="clear" w:color="auto" w:fill="FFFFFF"/>
        <w:spacing w:line="221" w:lineRule="exact"/>
        <w:ind w:left="38" w:right="355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t>выполнение цветными фломастерами ве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167037">
        <w:rPr>
          <w:rFonts w:ascii="Times New Roman" w:eastAsia="Times New Roman" w:hAnsi="Times New Roman"/>
          <w:spacing w:val="-2"/>
          <w:sz w:val="24"/>
          <w:szCs w:val="24"/>
        </w:rPr>
        <w:t>селой или грустной буквы «Я». Выражение через цвет настроения.</w:t>
      </w:r>
    </w:p>
    <w:p w:rsidR="00167037" w:rsidRPr="00167037" w:rsidRDefault="00167037" w:rsidP="00167037">
      <w:pPr>
        <w:shd w:val="clear" w:color="auto" w:fill="FFFFFF"/>
        <w:tabs>
          <w:tab w:val="left" w:pos="710"/>
        </w:tabs>
        <w:ind w:left="374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2"/>
          <w:sz w:val="24"/>
          <w:szCs w:val="24"/>
        </w:rPr>
        <w:t>2.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Искусство оформления книги. Буквица. </w:t>
      </w:r>
      <w:r w:rsidR="00786E9A">
        <w:rPr>
          <w:rFonts w:ascii="Times New Roman" w:eastAsia="Times New Roman" w:hAnsi="Times New Roman"/>
          <w:spacing w:val="-6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ч</w:t>
      </w:r>
    </w:p>
    <w:p w:rsidR="00167037" w:rsidRPr="00167037" w:rsidRDefault="00167037" w:rsidP="00167037">
      <w:pPr>
        <w:shd w:val="clear" w:color="auto" w:fill="FFFFFF"/>
        <w:spacing w:line="221" w:lineRule="exact"/>
        <w:ind w:left="58" w:right="307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Книжная графика. Искусство оформления книги. Внешнее оформление (суперобложка, обложка, титульный лист, фронтис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пис). Внутреннее оформление (иллюстрация, заставка, концовка, буквицы, шмуцтитул и др.). Русские народные сказки, былины, иллюстрированные И.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Билибиным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>, В. Васнецовым и т. д.</w:t>
      </w:r>
    </w:p>
    <w:p w:rsidR="00167037" w:rsidRPr="00167037" w:rsidRDefault="00167037" w:rsidP="00167037">
      <w:pPr>
        <w:shd w:val="clear" w:color="auto" w:fill="FFFFFF"/>
        <w:spacing w:line="240" w:lineRule="exact"/>
        <w:ind w:left="106" w:right="269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Создание макета книги представляет собой компоновку гра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фического и текстового материала. Выразительным элементом оформления книги является буквица. Буквица — первая буква, акцентирующая начало главы или абзаца.</w:t>
      </w:r>
    </w:p>
    <w:p w:rsidR="00167037" w:rsidRPr="00167037" w:rsidRDefault="00167037" w:rsidP="00167037">
      <w:pPr>
        <w:shd w:val="clear" w:color="auto" w:fill="FFFFFF"/>
        <w:spacing w:line="250" w:lineRule="exact"/>
        <w:ind w:left="144" w:right="250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2"/>
          <w:sz w:val="24"/>
          <w:szCs w:val="24"/>
        </w:rPr>
        <w:t xml:space="preserve">изображение буквицы к любой русской </w:t>
      </w:r>
      <w:r w:rsidRPr="00167037">
        <w:rPr>
          <w:rFonts w:ascii="Times New Roman" w:eastAsia="Times New Roman" w:hAnsi="Times New Roman"/>
          <w:sz w:val="24"/>
          <w:szCs w:val="24"/>
        </w:rPr>
        <w:t>народной сказке (карандаш, акварель или гуашь).</w:t>
      </w:r>
    </w:p>
    <w:p w:rsidR="00167037" w:rsidRPr="00167037" w:rsidRDefault="00167037" w:rsidP="00167037">
      <w:pPr>
        <w:shd w:val="clear" w:color="auto" w:fill="FFFFFF"/>
        <w:spacing w:line="221" w:lineRule="exact"/>
        <w:ind w:left="173" w:right="192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3. </w:t>
      </w:r>
      <w:r w:rsidRPr="0016703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Искусство оформления книги. Обложка. Иллюстрация. </w:t>
      </w:r>
      <w:r w:rsidR="00786E9A">
        <w:rPr>
          <w:rFonts w:ascii="Times New Roman" w:eastAsia="Times New Roman" w:hAnsi="Times New Roman"/>
          <w:spacing w:val="-9"/>
          <w:sz w:val="24"/>
          <w:szCs w:val="24"/>
        </w:rPr>
        <w:t>3</w:t>
      </w:r>
      <w:r w:rsidRPr="00167037">
        <w:rPr>
          <w:rFonts w:ascii="Times New Roman" w:eastAsia="Times New Roman" w:hAnsi="Times New Roman"/>
          <w:spacing w:val="-9"/>
          <w:sz w:val="24"/>
          <w:szCs w:val="24"/>
        </w:rPr>
        <w:t xml:space="preserve"> ч </w:t>
      </w:r>
      <w:r w:rsidRPr="00167037">
        <w:rPr>
          <w:rFonts w:ascii="Times New Roman" w:eastAsia="Times New Roman" w:hAnsi="Times New Roman"/>
          <w:sz w:val="24"/>
          <w:szCs w:val="24"/>
        </w:rPr>
        <w:t>Обложка — обертка, «оберег» книги. Суперобложка (от лат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верху») — отдельно созданная обложка, которая одевается по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верх книги. Обложка и суперобложка раскрывают основную идею книги. Они могут быть оформлены шрифтовой компози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цией или шрифт может сочетаться с иллюстрацией. Особое зна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чение имеет выбор шрифта. Многообразие шрифтов.</w:t>
      </w:r>
    </w:p>
    <w:p w:rsidR="00167037" w:rsidRPr="00167037" w:rsidRDefault="00167037" w:rsidP="00167037">
      <w:pPr>
        <w:shd w:val="clear" w:color="auto" w:fill="FFFFFF"/>
        <w:spacing w:line="240" w:lineRule="exact"/>
        <w:ind w:left="221" w:right="154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Шрифт (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нем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. «почерк», «письмо», «письмена») — начертание букв, составляющих единую стилистическую и композиционную систему. Шрифт применяется художником для решения тексто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вых элементов произведения.</w:t>
      </w:r>
    </w:p>
    <w:p w:rsidR="00167037" w:rsidRPr="00167037" w:rsidRDefault="00167037" w:rsidP="00167037">
      <w:pPr>
        <w:shd w:val="clear" w:color="auto" w:fill="FFFFFF"/>
        <w:spacing w:line="230" w:lineRule="exact"/>
        <w:ind w:left="259" w:right="115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Иллюстрации изображают конкретные эпизоды литературно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го произведения, наглядно поясняя его содержание. Иллюстра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ции В.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Сутеева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к сказкам К. Чуковского; В. Васнецова к стихо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творению А. Пушкина «Песнь о вещем Олеге» или др.</w:t>
      </w:r>
    </w:p>
    <w:p w:rsidR="00167037" w:rsidRPr="00167037" w:rsidRDefault="00167037" w:rsidP="00167037">
      <w:pPr>
        <w:shd w:val="clear" w:color="auto" w:fill="FFFFFF"/>
        <w:spacing w:line="240" w:lineRule="exact"/>
        <w:ind w:left="298" w:right="48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1"/>
          <w:sz w:val="24"/>
          <w:szCs w:val="24"/>
        </w:rPr>
        <w:t>вырезание из газет и журналов различ</w:t>
      </w:r>
      <w:r w:rsidRPr="0016703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67037">
        <w:rPr>
          <w:rFonts w:ascii="Times New Roman" w:eastAsia="Times New Roman" w:hAnsi="Times New Roman"/>
          <w:sz w:val="24"/>
          <w:szCs w:val="24"/>
        </w:rPr>
        <w:t>ных шрифтов, вклеивание их в альбом, оформление обложки для «Альбома шрифтов». Выполнение макета книжки-малютки (об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ложка, иллюстрации и др.). Форма книги зависит от ее содержа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ния, например, книжка про снеговика может иметь форму снего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вика, про сову — форму совы и т. п. (простой и цветные карандаши, акварель).</w:t>
      </w:r>
    </w:p>
    <w:p w:rsidR="00167037" w:rsidRPr="00167037" w:rsidRDefault="00167037" w:rsidP="00167037">
      <w:pPr>
        <w:shd w:val="clear" w:color="auto" w:fill="FFFFFF"/>
        <w:ind w:left="672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4"/>
          <w:sz w:val="24"/>
          <w:szCs w:val="24"/>
        </w:rPr>
        <w:t xml:space="preserve">4.   </w:t>
      </w:r>
      <w:r w:rsidR="00786E9A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Буква-образ. Буква-животное, 2</w:t>
      </w: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40" w:lineRule="exact"/>
        <w:ind w:left="365" w:right="19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 xml:space="preserve">Формы букв могут напоминать образы разных животных.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На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пример, буква «3» напоминает змею, буква «Ф» — филина, буква «Д» — сказочного многоголового дракона и т. п.</w:t>
      </w:r>
      <w:proofErr w:type="gramEnd"/>
    </w:p>
    <w:p w:rsidR="00167037" w:rsidRPr="00167037" w:rsidRDefault="00167037" w:rsidP="00167037">
      <w:pPr>
        <w:shd w:val="clear" w:color="auto" w:fill="FFFFFF"/>
        <w:spacing w:before="29" w:line="192" w:lineRule="exact"/>
        <w:ind w:left="86" w:right="10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изображение буквицы, создание бук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вы-образа, в основу которой положены фантастические или реальные образы животных (цветные карандаши, фломастеры, гу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ашь или др.).</w:t>
      </w:r>
    </w:p>
    <w:p w:rsidR="00167037" w:rsidRPr="00167037" w:rsidRDefault="00167037" w:rsidP="00167037">
      <w:pPr>
        <w:shd w:val="clear" w:color="auto" w:fill="FFFFFF"/>
        <w:tabs>
          <w:tab w:val="left" w:pos="682"/>
        </w:tabs>
        <w:spacing w:before="19" w:line="221" w:lineRule="exact"/>
        <w:ind w:left="34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0"/>
          <w:sz w:val="24"/>
          <w:szCs w:val="24"/>
        </w:rPr>
        <w:t>5.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Буква-образ. Буква-растение. </w:t>
      </w:r>
      <w:r w:rsidR="00786E9A">
        <w:rPr>
          <w:rFonts w:ascii="Times New Roman" w:eastAsia="Times New Roman" w:hAnsi="Times New Roman"/>
          <w:spacing w:val="-4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21" w:lineRule="exact"/>
        <w:ind w:left="67" w:firstLine="34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Формы некоторых букв напоминают образы растений (цве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тов, деревьев и т. п.), например, буква «О» может напоминать одуванчик, «Б» — извивающиеся веточки березы, а «Д» — старый дуб с дуплом и т. п.</w:t>
      </w:r>
      <w:proofErr w:type="gramEnd"/>
    </w:p>
    <w:p w:rsidR="00167037" w:rsidRPr="00167037" w:rsidRDefault="00167037" w:rsidP="00167037">
      <w:pPr>
        <w:shd w:val="clear" w:color="auto" w:fill="FFFFFF"/>
        <w:spacing w:before="10" w:line="211" w:lineRule="exact"/>
        <w:ind w:left="77" w:right="19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Буквицы, украшенные причудливыми растительными узора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ми, созданные художниками (И.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Билибин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и др.).</w:t>
      </w:r>
    </w:p>
    <w:p w:rsidR="00167037" w:rsidRPr="00167037" w:rsidRDefault="00167037" w:rsidP="00167037">
      <w:pPr>
        <w:shd w:val="clear" w:color="auto" w:fill="FFFFFF"/>
        <w:spacing w:line="211" w:lineRule="exact"/>
        <w:ind w:left="67" w:right="29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выполнение буквы, напоминающей образ какого-либо растения: цветка, дерева и т. п. (карандаш, ак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варель или гуашь или др.).</w:t>
      </w:r>
    </w:p>
    <w:p w:rsidR="00167037" w:rsidRPr="00167037" w:rsidRDefault="00167037" w:rsidP="00167037">
      <w:pPr>
        <w:shd w:val="clear" w:color="auto" w:fill="FFFFFF"/>
        <w:tabs>
          <w:tab w:val="left" w:pos="682"/>
        </w:tabs>
        <w:ind w:left="34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"/>
          <w:sz w:val="24"/>
          <w:szCs w:val="24"/>
        </w:rPr>
        <w:t>6.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="00786E9A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Буква-образ. Буква-дом. 2</w:t>
      </w: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21" w:lineRule="exact"/>
        <w:ind w:left="48" w:right="29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Формы некоторых букв напоминают образы разных архитек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турных фрагментов (арки, колонны, крыши и т. п.) или целых зданий (готический собор, древнерусский терем и т. п.).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Напри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мер, буква «П» может напоминать сказочные ворота, «Ф» — ма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як или телебашню, «Л» — горку на детской игровой площадке или лестницу, «Т» — качели, «О» — колесо обозрения и т. п.</w:t>
      </w:r>
      <w:proofErr w:type="gramEnd"/>
    </w:p>
    <w:p w:rsidR="00167037" w:rsidRPr="00167037" w:rsidRDefault="00167037" w:rsidP="00167037">
      <w:pPr>
        <w:shd w:val="clear" w:color="auto" w:fill="FFFFFF"/>
        <w:spacing w:line="221" w:lineRule="exact"/>
        <w:ind w:left="48" w:right="48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изображение буквы-образа, буквы-до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ма, составленной из архитектурных элементов (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гелевые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ручки или маркер или др.).</w:t>
      </w:r>
    </w:p>
    <w:p w:rsidR="00167037" w:rsidRPr="00167037" w:rsidRDefault="00167037" w:rsidP="00167037">
      <w:pPr>
        <w:shd w:val="clear" w:color="auto" w:fill="FFFFFF"/>
        <w:tabs>
          <w:tab w:val="left" w:pos="682"/>
        </w:tabs>
        <w:spacing w:line="221" w:lineRule="exact"/>
        <w:ind w:left="34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pacing w:val="-10"/>
          <w:sz w:val="24"/>
          <w:szCs w:val="24"/>
        </w:rPr>
        <w:t>7.</w:t>
      </w:r>
      <w:r w:rsidRPr="00167037">
        <w:rPr>
          <w:rFonts w:ascii="Times New Roman" w:hAnsi="Times New Roman"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Буква-образ. Буква-человек. </w:t>
      </w:r>
      <w:r w:rsidR="00786E9A">
        <w:rPr>
          <w:rFonts w:ascii="Times New Roman" w:eastAsia="Times New Roman" w:hAnsi="Times New Roman"/>
          <w:spacing w:val="-5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before="10" w:line="221" w:lineRule="exact"/>
        <w:ind w:left="38" w:right="58" w:firstLine="36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lastRenderedPageBreak/>
        <w:t>В форме буквы можно увидеть образы разных сказочных пер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сонажей, например, буква «3» может напомнить сгорбившуюся Бабу-ягу, «Т» — танцующего матроса и т. п.</w:t>
      </w:r>
    </w:p>
    <w:p w:rsidR="00167037" w:rsidRPr="00167037" w:rsidRDefault="00167037" w:rsidP="00167037">
      <w:pPr>
        <w:shd w:val="clear" w:color="auto" w:fill="FFFFFF"/>
        <w:spacing w:line="221" w:lineRule="exact"/>
        <w:ind w:left="38" w:right="58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изображение буквы, по форме напоми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нающей фигуру человека в разных движениях и позах (простой и цветные карандаши, фломастеры, гуашь или др.).</w:t>
      </w:r>
    </w:p>
    <w:p w:rsidR="00167037" w:rsidRPr="00167037" w:rsidRDefault="00167037" w:rsidP="00167037">
      <w:pPr>
        <w:shd w:val="clear" w:color="auto" w:fill="FFFFFF"/>
        <w:tabs>
          <w:tab w:val="left" w:pos="682"/>
        </w:tabs>
        <w:spacing w:line="221" w:lineRule="exact"/>
        <w:ind w:left="34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6"/>
          <w:sz w:val="24"/>
          <w:szCs w:val="24"/>
        </w:rPr>
        <w:t>8.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Буква-шут (клоун, арлекин). Цветовой контраст. </w:t>
      </w:r>
      <w:r w:rsidR="00786E9A">
        <w:rPr>
          <w:rFonts w:ascii="Times New Roman" w:eastAsia="Times New Roman" w:hAnsi="Times New Roman"/>
          <w:spacing w:val="-5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t xml:space="preserve"> ч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br/>
      </w:r>
      <w:r w:rsidRPr="00167037">
        <w:rPr>
          <w:rFonts w:ascii="Times New Roman" w:eastAsia="Times New Roman" w:hAnsi="Times New Roman"/>
          <w:sz w:val="24"/>
          <w:szCs w:val="24"/>
        </w:rPr>
        <w:t>Очертания формы некоторых букв могут напоминать образы</w:t>
      </w:r>
    </w:p>
    <w:p w:rsidR="00167037" w:rsidRPr="00167037" w:rsidRDefault="00167037" w:rsidP="00167037">
      <w:pPr>
        <w:shd w:val="clear" w:color="auto" w:fill="FFFFFF"/>
        <w:spacing w:line="221" w:lineRule="exact"/>
        <w:ind w:left="19" w:right="58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разных веселых цирковых персонажей, например, буква «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ф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>» — фокусника, «К» — клоуна и т. п. Украшение букв может вызывать разное эмоциональное настроение (уныние или 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дость, гнев или восторг и т. п.). Контраст цветов, например оран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жевого и фиолетового, красного и зеленого, придает образу яр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кий, запоминающийся характер.</w:t>
      </w:r>
    </w:p>
    <w:p w:rsidR="00167037" w:rsidRPr="00167037" w:rsidRDefault="00167037" w:rsidP="00167037">
      <w:pPr>
        <w:shd w:val="clear" w:color="auto" w:fill="FFFFFF"/>
        <w:spacing w:line="221" w:lineRule="exact"/>
        <w:ind w:left="10" w:right="86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Цветовой контраст — резкая противоположность цветов, од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но из выразительных средств в изобразительном искусстве. Кон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траст усиливает воздействие цветов на зрителя.</w:t>
      </w:r>
    </w:p>
    <w:p w:rsidR="00167037" w:rsidRPr="00167037" w:rsidRDefault="00167037" w:rsidP="00167037">
      <w:pPr>
        <w:shd w:val="clear" w:color="auto" w:fill="FFFFFF"/>
        <w:spacing w:line="202" w:lineRule="exact"/>
        <w:ind w:right="86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3"/>
          <w:sz w:val="24"/>
          <w:szCs w:val="24"/>
        </w:rPr>
        <w:t>изображение буквы, по форме напоми</w:t>
      </w:r>
      <w:r w:rsidRPr="0016703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167037">
        <w:rPr>
          <w:rFonts w:ascii="Times New Roman" w:eastAsia="Times New Roman" w:hAnsi="Times New Roman"/>
          <w:sz w:val="24"/>
          <w:szCs w:val="24"/>
        </w:rPr>
        <w:t>нающей фигуру клоуна или шута (гуашь или цветные флома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стеры).</w:t>
      </w:r>
    </w:p>
    <w:p w:rsidR="00167037" w:rsidRPr="00167037" w:rsidRDefault="00167037" w:rsidP="00167037">
      <w:pPr>
        <w:shd w:val="clear" w:color="auto" w:fill="FFFFFF"/>
        <w:tabs>
          <w:tab w:val="left" w:pos="682"/>
        </w:tabs>
        <w:ind w:left="34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7"/>
          <w:sz w:val="24"/>
          <w:szCs w:val="24"/>
        </w:rPr>
        <w:t>9.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Буква-царь (король). Буква-царица (королева). </w:t>
      </w:r>
      <w:r w:rsidR="00786E9A">
        <w:rPr>
          <w:rFonts w:ascii="Times New Roman" w:eastAsia="Times New Roman" w:hAnsi="Times New Roman"/>
          <w:spacing w:val="-6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6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02" w:lineRule="exact"/>
        <w:ind w:right="96" w:firstLine="336"/>
        <w:jc w:val="both"/>
        <w:rPr>
          <w:rFonts w:ascii="Times New Roman" w:eastAsia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Образ костюма, архитектуры эпохи барокко и рококо, для которых характерно обилие декора, пышных и причудливых форм.</w:t>
      </w:r>
    </w:p>
    <w:p w:rsidR="00167037" w:rsidRPr="00167037" w:rsidRDefault="00167037" w:rsidP="00167037">
      <w:pPr>
        <w:shd w:val="clear" w:color="auto" w:fill="FFFFFF"/>
        <w:spacing w:line="221" w:lineRule="exact"/>
        <w:ind w:right="144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разработка и создание эскиза бук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вы-царя (короля) или царицы (королевы) в коронах и нарядных костюмах </w:t>
      </w:r>
      <w:r w:rsidRPr="00167037">
        <w:rPr>
          <w:rFonts w:ascii="Times New Roman" w:eastAsia="Times New Roman" w:hAnsi="Times New Roman"/>
          <w:b/>
          <w:bCs/>
          <w:sz w:val="24"/>
          <w:szCs w:val="24"/>
        </w:rPr>
        <w:t xml:space="preserve">с </w:t>
      </w:r>
      <w:r w:rsidRPr="00167037">
        <w:rPr>
          <w:rFonts w:ascii="Times New Roman" w:eastAsia="Times New Roman" w:hAnsi="Times New Roman"/>
          <w:sz w:val="24"/>
          <w:szCs w:val="24"/>
        </w:rPr>
        <w:t>использованием элементов декора, характерных для стилей барокко и рококо (пастель или др.).</w:t>
      </w:r>
    </w:p>
    <w:p w:rsidR="00167037" w:rsidRPr="00167037" w:rsidRDefault="00167037" w:rsidP="00167037">
      <w:pPr>
        <w:shd w:val="clear" w:color="auto" w:fill="FFFFFF"/>
        <w:tabs>
          <w:tab w:val="left" w:pos="787"/>
        </w:tabs>
        <w:ind w:left="355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9"/>
          <w:sz w:val="24"/>
          <w:szCs w:val="24"/>
        </w:rPr>
        <w:t>10.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Каллиграфия. Инициал. </w:t>
      </w:r>
      <w:r w:rsidR="00786E9A">
        <w:rPr>
          <w:rFonts w:ascii="Times New Roman" w:eastAsia="Times New Roman" w:hAnsi="Times New Roman"/>
          <w:spacing w:val="-7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7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21" w:lineRule="exact"/>
        <w:ind w:left="10" w:right="125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Каллиграфия (от греч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расивый почерк») — искусство пи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сать четким, красивым почерком. Образцы каллиграфического написания букв алфавита. Рисунки и надписи, выполненные перьевой ручкой, например рисунки А. Пушкина.</w:t>
      </w:r>
    </w:p>
    <w:p w:rsidR="00167037" w:rsidRPr="00167037" w:rsidRDefault="00167037" w:rsidP="00167037">
      <w:pPr>
        <w:shd w:val="clear" w:color="auto" w:fill="FFFFFF"/>
        <w:spacing w:line="250" w:lineRule="exact"/>
        <w:ind w:left="29" w:right="125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Инициал (от лат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ачальный») — начальная буква имени, от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чества, фамилии.</w:t>
      </w:r>
    </w:p>
    <w:p w:rsidR="00167037" w:rsidRPr="00167037" w:rsidRDefault="00167037" w:rsidP="00167037">
      <w:pPr>
        <w:shd w:val="clear" w:color="auto" w:fill="FFFFFF"/>
        <w:spacing w:line="221" w:lineRule="exact"/>
        <w:ind w:left="38" w:right="96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упражнения в написании своего имени каллиграфическим почерком, выполнение начальных заглавных букв своего имени, фамилии и отчества (перьевая ручка, тушь или чернила).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Возможно изображение рядом с буквами своего портрета (в анфас или в профиль).</w:t>
      </w:r>
      <w:proofErr w:type="gramEnd"/>
    </w:p>
    <w:p w:rsidR="00167037" w:rsidRPr="00167037" w:rsidRDefault="00167037" w:rsidP="00167037">
      <w:pPr>
        <w:shd w:val="clear" w:color="auto" w:fill="FFFFFF"/>
        <w:tabs>
          <w:tab w:val="left" w:pos="787"/>
        </w:tabs>
        <w:spacing w:line="221" w:lineRule="exact"/>
        <w:ind w:left="355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2"/>
          <w:sz w:val="24"/>
          <w:szCs w:val="24"/>
        </w:rPr>
        <w:t>11.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Вензель. Узор из букв. </w:t>
      </w:r>
      <w:r w:rsidR="00786E9A">
        <w:rPr>
          <w:rFonts w:ascii="Times New Roman" w:eastAsia="Times New Roman" w:hAnsi="Times New Roman"/>
          <w:spacing w:val="-3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3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40" w:lineRule="exact"/>
        <w:ind w:left="67" w:right="106" w:firstLine="32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Вензель (от польск. «узел») — начальные буквы имени и фа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милии или имени и отчества, обычно переплетенные и образую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щие узор.</w:t>
      </w:r>
    </w:p>
    <w:p w:rsidR="00167037" w:rsidRPr="00167037" w:rsidRDefault="00167037" w:rsidP="00167037">
      <w:pPr>
        <w:shd w:val="clear" w:color="auto" w:fill="FFFFFF"/>
        <w:spacing w:line="221" w:lineRule="exact"/>
        <w:ind w:left="67" w:right="86" w:firstLine="33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выполнение в круге, квадрате или овале эскиза вензеля — переплетенных в узор первых букв свое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го имени и фамилии или имени и отчества; украшение компо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зиции цветным декоративным орнаментом (цветные фломасте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ры или др.).</w:t>
      </w:r>
    </w:p>
    <w:p w:rsidR="00167037" w:rsidRPr="00167037" w:rsidRDefault="00167037" w:rsidP="00167037">
      <w:pPr>
        <w:shd w:val="clear" w:color="auto" w:fill="FFFFFF"/>
        <w:tabs>
          <w:tab w:val="left" w:pos="854"/>
        </w:tabs>
        <w:spacing w:line="221" w:lineRule="exact"/>
        <w:ind w:left="432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3"/>
          <w:sz w:val="24"/>
          <w:szCs w:val="24"/>
        </w:rPr>
        <w:t>12.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Буква для Снежной королевы. Хо</w:t>
      </w:r>
      <w:r w:rsidR="00786E9A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лодные цвета. 2</w:t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t>ч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br/>
      </w:r>
      <w:r w:rsidRPr="00167037">
        <w:rPr>
          <w:rFonts w:ascii="Times New Roman" w:eastAsia="Times New Roman" w:hAnsi="Times New Roman"/>
          <w:sz w:val="24"/>
          <w:szCs w:val="24"/>
        </w:rPr>
        <w:t>Цветовое оформление букв может вызывать разные эмоции,</w:t>
      </w:r>
    </w:p>
    <w:p w:rsidR="00167037" w:rsidRPr="00167037" w:rsidRDefault="00167037" w:rsidP="00167037">
      <w:pPr>
        <w:shd w:val="clear" w:color="auto" w:fill="FFFFFF"/>
        <w:spacing w:line="221" w:lineRule="exact"/>
        <w:ind w:left="86" w:right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lastRenderedPageBreak/>
        <w:t>например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чувство холода или тепла. Существуют теплые и холод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ные цвета. Выразительные возможности холодных цветов. Хо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лодными называют цвета, напоминающие лед, снег,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голубую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даль</w:t>
      </w:r>
    </w:p>
    <w:p w:rsidR="00167037" w:rsidRPr="00167037" w:rsidRDefault="00167037" w:rsidP="00167037">
      <w:pPr>
        <w:shd w:val="clear" w:color="auto" w:fill="FFFFFF"/>
        <w:ind w:left="96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и т. п.</w:t>
      </w:r>
    </w:p>
    <w:p w:rsidR="00167037" w:rsidRPr="00167037" w:rsidRDefault="00167037" w:rsidP="00167037">
      <w:pPr>
        <w:shd w:val="clear" w:color="auto" w:fill="FFFFFF"/>
        <w:spacing w:line="221" w:lineRule="exact"/>
        <w:ind w:left="86" w:right="29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 xml:space="preserve">К холодным цветам относят синий,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голубой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>, фиолетовый, а также оттенки цветов, в состав которых входит белый или си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не-голубой цвет (сине-зеленый, голубовато-зеленый, сине-крас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ный, светло-фиолетовый, светло-рубиновый и др.). Форма бук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вицы может быть необычной,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например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может напоминать снежинки, льдинки и т. п. Иллюстрации В. Пивоварова к сказ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кам Г.-Х. Андерсена или др.</w:t>
      </w:r>
    </w:p>
    <w:p w:rsidR="00167037" w:rsidRPr="00167037" w:rsidRDefault="00167037" w:rsidP="00167037">
      <w:pPr>
        <w:shd w:val="clear" w:color="auto" w:fill="FFFFFF"/>
        <w:spacing w:before="106" w:line="192" w:lineRule="exact"/>
        <w:ind w:left="67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изображение буквицы для сказки о Снежной королеве или Снегурочке. Выбранные для украше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ния буквицы цвета должны отражать характер сказочной герои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ни.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Для образа Снежной королевы может быть характерно соче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тание контрастных, темных и светлых цветов (например, темно-синего и бледно-голубого, черно-фиолетового и белого, изумрудного и черного и т. п.), а для Снегурочки — сочетание нежных, неконтрастных холодных цветов (например,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голубого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>, бирюзового, бледно-синего, нежно-изумрудного, нежно-фиоле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тового и т. п.).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Возможно создание иллюстраций к сказкам, например изображение Снежной королевы или Снегурочки (гуашь, акварель или др.).</w:t>
      </w:r>
    </w:p>
    <w:p w:rsidR="00167037" w:rsidRPr="00167037" w:rsidRDefault="00167037" w:rsidP="00167037">
      <w:pPr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2"/>
          <w:sz w:val="24"/>
          <w:szCs w:val="24"/>
        </w:rPr>
        <w:t>13.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hAnsi="Times New Roman"/>
          <w:b/>
          <w:bCs/>
          <w:spacing w:val="-9"/>
          <w:sz w:val="24"/>
          <w:szCs w:val="24"/>
        </w:rPr>
        <w:t xml:space="preserve">Буква-терем для Царя-солнца. Теплые цвета. </w:t>
      </w:r>
      <w:r w:rsidR="00786E9A">
        <w:rPr>
          <w:rFonts w:ascii="Times New Roman" w:hAnsi="Times New Roman"/>
          <w:spacing w:val="-9"/>
          <w:sz w:val="24"/>
          <w:szCs w:val="24"/>
        </w:rPr>
        <w:t>2</w:t>
      </w:r>
      <w:r w:rsidRPr="00167037">
        <w:rPr>
          <w:rFonts w:ascii="Times New Roman" w:hAnsi="Times New Roman"/>
          <w:spacing w:val="-9"/>
          <w:sz w:val="24"/>
          <w:szCs w:val="24"/>
        </w:rPr>
        <w:t xml:space="preserve"> ч</w:t>
      </w:r>
      <w:r w:rsidRPr="00167037">
        <w:rPr>
          <w:rFonts w:ascii="Times New Roman" w:hAnsi="Times New Roman"/>
          <w:spacing w:val="-9"/>
          <w:sz w:val="24"/>
          <w:szCs w:val="24"/>
        </w:rPr>
        <w:br/>
      </w:r>
      <w:r w:rsidRPr="00167037">
        <w:rPr>
          <w:rFonts w:ascii="Times New Roman" w:hAnsi="Times New Roman"/>
          <w:sz w:val="24"/>
          <w:szCs w:val="24"/>
        </w:rPr>
        <w:t>Цветовое оформление букв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 может вызывать, например, чув</w:t>
      </w:r>
      <w:r w:rsidRPr="00167037">
        <w:rPr>
          <w:rFonts w:ascii="Times New Roman" w:eastAsia="Times New Roman" w:hAnsi="Times New Roman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>ство холода или тепла. Теп</w:t>
      </w:r>
      <w:r w:rsidRPr="00167037">
        <w:rPr>
          <w:rFonts w:ascii="Times New Roman" w:eastAsia="Times New Roman" w:hAnsi="Times New Roman"/>
          <w:sz w:val="24"/>
          <w:szCs w:val="24"/>
        </w:rPr>
        <w:t>лыми называют цвета, напоминаю</w:t>
      </w:r>
      <w:r w:rsidRPr="00167037">
        <w:rPr>
          <w:rFonts w:ascii="Times New Roman" w:eastAsia="Times New Roman" w:hAnsi="Times New Roman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>щие солнце, золото, раскаленные пески, огонь и т. п. Вырази</w:t>
      </w:r>
      <w:r w:rsidRPr="00167037">
        <w:rPr>
          <w:rFonts w:ascii="Times New Roman" w:hAnsi="Times New Roman"/>
          <w:sz w:val="24"/>
          <w:szCs w:val="24"/>
        </w:rPr>
        <w:softHyphen/>
        <w:t xml:space="preserve">тельные возможности теплых цветов. </w:t>
      </w:r>
      <w:proofErr w:type="gramStart"/>
      <w:r w:rsidRPr="00167037">
        <w:rPr>
          <w:rFonts w:ascii="Times New Roman" w:hAnsi="Times New Roman"/>
          <w:sz w:val="24"/>
          <w:szCs w:val="24"/>
        </w:rPr>
        <w:t>К теплым цветам относят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037">
        <w:rPr>
          <w:rFonts w:ascii="Times New Roman" w:hAnsi="Times New Roman"/>
          <w:sz w:val="24"/>
          <w:szCs w:val="24"/>
        </w:rPr>
        <w:t xml:space="preserve">оранжевый и желтый, а также оттенки цветов, в 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состав которых </w:t>
      </w:r>
      <w:r w:rsidRPr="00167037">
        <w:rPr>
          <w:rFonts w:ascii="Times New Roman" w:hAnsi="Times New Roman"/>
          <w:sz w:val="24"/>
          <w:szCs w:val="24"/>
        </w:rPr>
        <w:t xml:space="preserve">входят эти цвета (например, </w:t>
      </w:r>
      <w:r w:rsidRPr="00167037">
        <w:rPr>
          <w:rFonts w:ascii="Times New Roman" w:eastAsia="Times New Roman" w:hAnsi="Times New Roman"/>
          <w:sz w:val="24"/>
          <w:szCs w:val="24"/>
        </w:rPr>
        <w:t>оранжево-красный, желто-оранже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>вый, желто-зеленый, тем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но-оранжевый, оранжево-зеленый, </w:t>
      </w:r>
      <w:r w:rsidRPr="00167037">
        <w:rPr>
          <w:rFonts w:ascii="Times New Roman" w:hAnsi="Times New Roman"/>
          <w:sz w:val="24"/>
          <w:szCs w:val="24"/>
        </w:rPr>
        <w:t>оранжево-коричневый и др.</w:t>
      </w:r>
      <w:r w:rsidRPr="00167037">
        <w:rPr>
          <w:rFonts w:ascii="Times New Roman" w:eastAsia="Times New Roman" w:hAnsi="Times New Roman"/>
          <w:sz w:val="24"/>
          <w:szCs w:val="24"/>
        </w:rPr>
        <w:t>).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Форма буквицы может быть не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>обычной, напоминать образ со</w:t>
      </w:r>
      <w:r w:rsidRPr="00167037">
        <w:rPr>
          <w:rFonts w:ascii="Times New Roman" w:eastAsia="Times New Roman" w:hAnsi="Times New Roman"/>
          <w:sz w:val="24"/>
          <w:szCs w:val="24"/>
        </w:rPr>
        <w:t xml:space="preserve">лнца, языков огня, птицы,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рыбки</w:t>
      </w:r>
      <w:r w:rsidRPr="00167037">
        <w:rPr>
          <w:rFonts w:ascii="Times New Roman" w:hAnsi="Times New Roman"/>
          <w:sz w:val="24"/>
          <w:szCs w:val="24"/>
        </w:rPr>
        <w:t>и</w:t>
      </w:r>
      <w:proofErr w:type="spellEnd"/>
      <w:r w:rsidRPr="00167037">
        <w:rPr>
          <w:rFonts w:ascii="Times New Roman" w:hAnsi="Times New Roman"/>
          <w:sz w:val="24"/>
          <w:szCs w:val="24"/>
        </w:rPr>
        <w:t xml:space="preserve"> т. п. Иллюстрации И. </w:t>
      </w:r>
      <w:proofErr w:type="spellStart"/>
      <w:r w:rsidRPr="00167037">
        <w:rPr>
          <w:rFonts w:ascii="Times New Roman" w:hAnsi="Times New Roman"/>
          <w:sz w:val="24"/>
          <w:szCs w:val="24"/>
        </w:rPr>
        <w:t>Бил</w:t>
      </w:r>
      <w:r w:rsidRPr="00167037">
        <w:rPr>
          <w:rFonts w:ascii="Times New Roman" w:eastAsia="Times New Roman" w:hAnsi="Times New Roman"/>
          <w:sz w:val="24"/>
          <w:szCs w:val="24"/>
        </w:rPr>
        <w:t>ибина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к русской народной сказк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е</w:t>
      </w:r>
      <w:r w:rsidRPr="00167037">
        <w:rPr>
          <w:rFonts w:ascii="Times New Roman" w:hAnsi="Times New Roman"/>
          <w:sz w:val="24"/>
          <w:szCs w:val="24"/>
        </w:rPr>
        <w:t>«</w:t>
      </w:r>
      <w:proofErr w:type="gramEnd"/>
      <w:r w:rsidRPr="00167037">
        <w:rPr>
          <w:rFonts w:ascii="Times New Roman" w:hAnsi="Times New Roman"/>
          <w:sz w:val="24"/>
          <w:szCs w:val="24"/>
        </w:rPr>
        <w:t xml:space="preserve">Жар-птица», В. </w:t>
      </w:r>
      <w:proofErr w:type="spellStart"/>
      <w:r w:rsidRPr="00167037">
        <w:rPr>
          <w:rFonts w:ascii="Times New Roman" w:hAnsi="Times New Roman"/>
          <w:sz w:val="24"/>
          <w:szCs w:val="24"/>
        </w:rPr>
        <w:t>Милашевского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к сказке П. Ершова «Конек-Гор</w:t>
      </w:r>
      <w:r w:rsidRPr="00167037">
        <w:rPr>
          <w:rFonts w:ascii="Times New Roman" w:eastAsia="Times New Roman" w:hAnsi="Times New Roman"/>
          <w:sz w:val="24"/>
          <w:szCs w:val="24"/>
        </w:rPr>
        <w:softHyphen/>
      </w:r>
      <w:r w:rsidRPr="00167037">
        <w:rPr>
          <w:rFonts w:ascii="Times New Roman" w:hAnsi="Times New Roman"/>
          <w:sz w:val="24"/>
          <w:szCs w:val="24"/>
        </w:rPr>
        <w:t>бунок» и др.</w:t>
      </w:r>
    </w:p>
    <w:p w:rsidR="00167037" w:rsidRPr="00167037" w:rsidRDefault="00167037" w:rsidP="00167037">
      <w:pPr>
        <w:shd w:val="clear" w:color="auto" w:fill="FFFFFF"/>
        <w:spacing w:before="10" w:line="211" w:lineRule="exact"/>
        <w:ind w:left="29" w:right="10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изображение буквицы для сказки о Жар-птице, Царе-солнце, Золотой рыбке, Коне-огне и т. п. Выбранные для украшения буквицы цвета должны отражать ха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рактер этих сказочных персонажей.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Для образа динамичного Ко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ня-огня может подойти сочетание контрастных светлых и тем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ных теплых цветов (например, оранжевого и темно-красного, желтого и коричневого и т. п.), а для образа добродушного Ца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ря-солнца — нежные, неконтрастные теплые цвета (например, нежно-оранжевого, светло-желтого, желто-оранжевого, свет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ло-охристого, розовато-оранжевого и т. п.).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Возможно изображе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ние иллюстраций к сказкам (гуашь, акварель или др.).</w:t>
      </w:r>
    </w:p>
    <w:p w:rsidR="00167037" w:rsidRPr="00167037" w:rsidRDefault="00167037" w:rsidP="00167037">
      <w:pPr>
        <w:shd w:val="clear" w:color="auto" w:fill="FFFFFF"/>
        <w:tabs>
          <w:tab w:val="left" w:pos="797"/>
        </w:tabs>
        <w:spacing w:line="211" w:lineRule="exact"/>
        <w:ind w:left="374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2"/>
          <w:sz w:val="24"/>
          <w:szCs w:val="24"/>
        </w:rPr>
        <w:t>14.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Буква-робот. Брусковый шрифт. </w:t>
      </w:r>
      <w:r w:rsidR="00786E9A">
        <w:rPr>
          <w:rFonts w:ascii="Times New Roman" w:eastAsia="Times New Roman" w:hAnsi="Times New Roman"/>
          <w:spacing w:val="-7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7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11" w:lineRule="exact"/>
        <w:ind w:left="10" w:right="29" w:firstLine="355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Pr="00167037">
        <w:rPr>
          <w:rFonts w:ascii="Times New Roman" w:eastAsia="Times New Roman" w:hAnsi="Times New Roman"/>
          <w:sz w:val="24"/>
          <w:szCs w:val="24"/>
        </w:rPr>
        <w:t>основе брускового шрифта лежит конструктивно простой элемент — брус, стержень. В зависимости от особенностей пла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катного пера или особым образом заточенной деревянной палоч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ки на листе остается след разного характера. Плакаты разных ху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дожников.</w:t>
      </w:r>
    </w:p>
    <w:p w:rsidR="00167037" w:rsidRPr="00167037" w:rsidRDefault="00167037" w:rsidP="00167037">
      <w:pPr>
        <w:shd w:val="clear" w:color="auto" w:fill="FFFFFF"/>
        <w:spacing w:line="211" w:lineRule="exact"/>
        <w:ind w:left="19" w:right="29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упражнения в написании элементов букв с использованием разных плакатных перьев и деревянных палочек; создание эскиза буквы-робота (возможно написание буквы «Р» или слова «робот») (плакатные перья, палочки, цвет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ная и черная тушь или др.).</w:t>
      </w:r>
    </w:p>
    <w:p w:rsidR="00167037" w:rsidRPr="00167037" w:rsidRDefault="00167037" w:rsidP="00167037">
      <w:pPr>
        <w:shd w:val="clear" w:color="auto" w:fill="FFFFFF"/>
        <w:tabs>
          <w:tab w:val="left" w:pos="797"/>
        </w:tabs>
        <w:ind w:left="374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9"/>
          <w:sz w:val="24"/>
          <w:szCs w:val="24"/>
        </w:rPr>
        <w:t>15.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Книжная закладка. </w:t>
      </w:r>
      <w:r w:rsidR="00786E9A">
        <w:rPr>
          <w:rFonts w:ascii="Times New Roman" w:eastAsia="Times New Roman" w:hAnsi="Times New Roman"/>
          <w:spacing w:val="-5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11" w:lineRule="exact"/>
        <w:ind w:left="10" w:right="38" w:firstLine="346"/>
        <w:jc w:val="both"/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Функция книжной закладки. Варианты ее украшения. Соче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тание шрифтовой композиции (например, первой буквы своего имени или первой буквы названия книги) с растительным или геометрическим орнаментом.</w:t>
      </w:r>
    </w:p>
    <w:p w:rsidR="00167037" w:rsidRPr="00167037" w:rsidRDefault="00167037" w:rsidP="00167037">
      <w:pPr>
        <w:shd w:val="clear" w:color="auto" w:fill="FFFFFF"/>
        <w:spacing w:line="230" w:lineRule="exact"/>
        <w:ind w:right="192" w:firstLine="33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lastRenderedPageBreak/>
        <w:t>Орнамент (от лат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крашение») — узор, ритмическое чередо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вание изобразительных элементов. Свойства орнамента зависят от назначения, формы и материала той вещи, которую он укра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шает.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По характеру мотивов различают следующие виды орна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мента: растительный, геометрический, зооморфный, антропо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морфный, предметный, смешанный и др. Растительный орнамент — узор, основанный на ритмически организованных стилизованных изображениях растений (цветов, листьев, трав и т. п.).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Геометрический орнамент — узор, основан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ный на ритмически организованных геометрических элементах (линия, круг, овал, квадрат, треугольник и т. п.).</w:t>
      </w:r>
      <w:proofErr w:type="gramEnd"/>
    </w:p>
    <w:p w:rsidR="00167037" w:rsidRPr="00167037" w:rsidRDefault="00167037" w:rsidP="00167037">
      <w:pPr>
        <w:shd w:val="clear" w:color="auto" w:fill="FFFFFF"/>
        <w:spacing w:line="221" w:lineRule="exact"/>
        <w:ind w:left="29" w:right="173" w:firstLine="317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выполнение отдельной буквы или шрифтовой композиции, украшенной растительным или геомет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рическим орнаментом (карандаш, акварель или др.); характер формы букв и орнамента на закладке отражает содержание книги (например, для учебника математики подойдет геометрический орнамент, для учебника природоведения — растительный и т. п.).</w:t>
      </w:r>
    </w:p>
    <w:p w:rsidR="00167037" w:rsidRPr="00167037" w:rsidRDefault="00167037" w:rsidP="00167037">
      <w:pPr>
        <w:shd w:val="clear" w:color="auto" w:fill="FFFFFF"/>
        <w:ind w:left="394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2"/>
          <w:sz w:val="24"/>
          <w:szCs w:val="24"/>
        </w:rPr>
        <w:t xml:space="preserve">16.  </w:t>
      </w:r>
      <w:r w:rsidRPr="0016703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Афиша. </w:t>
      </w:r>
      <w:r w:rsidR="00786E9A">
        <w:rPr>
          <w:rFonts w:ascii="Times New Roman" w:eastAsia="Times New Roman" w:hAnsi="Times New Roman"/>
          <w:spacing w:val="-2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2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40" w:lineRule="exact"/>
        <w:ind w:left="58" w:right="154" w:firstLine="317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Афиша — объявление о спектакле, концерте, цирковом пред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ставлении и т. п. Цветовое оформление шрифтовой композиции, образное решение букв отражают содержание и характер пред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ставления.</w:t>
      </w:r>
    </w:p>
    <w:p w:rsidR="00167037" w:rsidRPr="00167037" w:rsidRDefault="00167037" w:rsidP="00167037">
      <w:pPr>
        <w:shd w:val="clear" w:color="auto" w:fill="FFFFFF"/>
        <w:spacing w:line="230" w:lineRule="exact"/>
        <w:ind w:left="77" w:right="115" w:firstLine="326"/>
        <w:jc w:val="both"/>
        <w:rPr>
          <w:sz w:val="24"/>
          <w:szCs w:val="24"/>
        </w:rPr>
      </w:pPr>
      <w:proofErr w:type="gramStart"/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разработка эскиза и выполнение афи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ши (пригласительного билета) циркового представления, куколь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ного спектакля или фильма-сказки («Колобок», «Теремок», «Буратино», «Кот в сапогах» или др.).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Выполнение работы в технике аппликации (цветная бумага, ткань, ножницы, клей, гуашь или др.). Возможно изготовление простейших перчаточных ку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кол и показ кукольного представления для родителей.</w:t>
      </w:r>
    </w:p>
    <w:p w:rsidR="00167037" w:rsidRPr="00167037" w:rsidRDefault="00167037" w:rsidP="00167037">
      <w:pPr>
        <w:shd w:val="clear" w:color="auto" w:fill="FFFFFF"/>
        <w:tabs>
          <w:tab w:val="left" w:pos="864"/>
        </w:tabs>
        <w:spacing w:line="230" w:lineRule="exact"/>
        <w:ind w:left="451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9"/>
          <w:sz w:val="24"/>
          <w:szCs w:val="24"/>
        </w:rPr>
        <w:t>17.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Упаковка. Этикетка. </w:t>
      </w:r>
      <w:r w:rsidR="00786E9A">
        <w:rPr>
          <w:rFonts w:ascii="Times New Roman" w:eastAsia="Times New Roman" w:hAnsi="Times New Roman"/>
          <w:spacing w:val="-5"/>
          <w:sz w:val="24"/>
          <w:szCs w:val="24"/>
        </w:rPr>
        <w:t>2</w:t>
      </w:r>
      <w:r w:rsidRPr="00167037">
        <w:rPr>
          <w:rFonts w:ascii="Times New Roman" w:eastAsia="Times New Roman" w:hAnsi="Times New Roman"/>
          <w:spacing w:val="-5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21" w:lineRule="exact"/>
        <w:ind w:left="106" w:right="96" w:firstLine="34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На упаковках и этикетках конфет, соков, мороженого, пече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нья и других продуктов органично сочетаются изображение и шрифт, цветовое решение которого соответствует названию про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дукта (например, для конфет «Снежок» использована холодная гамма цветов, а для апельсинового сока — теплая и т. п.).</w:t>
      </w:r>
    </w:p>
    <w:p w:rsidR="00167037" w:rsidRPr="00167037" w:rsidRDefault="00167037" w:rsidP="00167037">
      <w:pPr>
        <w:shd w:val="clear" w:color="auto" w:fill="FFFFFF"/>
        <w:spacing w:line="221" w:lineRule="exact"/>
        <w:ind w:left="134" w:right="77" w:firstLine="33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2"/>
          <w:sz w:val="24"/>
          <w:szCs w:val="24"/>
        </w:rPr>
        <w:t>разработка и выполнение эскиза этикет</w:t>
      </w:r>
      <w:r w:rsidRPr="00167037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167037">
        <w:rPr>
          <w:rFonts w:ascii="Times New Roman" w:eastAsia="Times New Roman" w:hAnsi="Times New Roman"/>
          <w:sz w:val="24"/>
          <w:szCs w:val="24"/>
        </w:rPr>
        <w:t>ки или упаковки для мороженого, название которого дети приду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мывают сами (художественные материалы по выбору учеников).</w:t>
      </w:r>
    </w:p>
    <w:p w:rsidR="00167037" w:rsidRPr="00167037" w:rsidRDefault="00167037" w:rsidP="00167037">
      <w:pPr>
        <w:shd w:val="clear" w:color="auto" w:fill="FFFFFF"/>
        <w:tabs>
          <w:tab w:val="left" w:pos="864"/>
        </w:tabs>
        <w:ind w:left="451"/>
        <w:rPr>
          <w:sz w:val="24"/>
          <w:szCs w:val="24"/>
        </w:rPr>
      </w:pPr>
      <w:r w:rsidRPr="00167037">
        <w:rPr>
          <w:rFonts w:ascii="Times New Roman" w:hAnsi="Times New Roman"/>
          <w:spacing w:val="-8"/>
          <w:sz w:val="24"/>
          <w:szCs w:val="24"/>
        </w:rPr>
        <w:t>18.</w:t>
      </w:r>
      <w:r w:rsidRPr="00167037">
        <w:rPr>
          <w:rFonts w:ascii="Times New Roman" w:hAnsi="Times New Roman"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Эмблема. </w:t>
      </w:r>
      <w:r w:rsidR="00786E9A">
        <w:rPr>
          <w:rFonts w:ascii="Times New Roman" w:eastAsia="Times New Roman" w:hAnsi="Times New Roman"/>
          <w:spacing w:val="-4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40" w:lineRule="exact"/>
        <w:ind w:left="144" w:right="58" w:firstLine="336"/>
        <w:jc w:val="both"/>
        <w:rPr>
          <w:sz w:val="24"/>
          <w:szCs w:val="24"/>
        </w:rPr>
      </w:pP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Эмблема — условное или символическое изображение како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го-нибудь явления (например, буква «М» — условное обозначе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ния московского метро, «Т» — такси, «А» — автобусной останов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ки и т. п.).</w:t>
      </w:r>
      <w:proofErr w:type="gramEnd"/>
    </w:p>
    <w:p w:rsidR="00167037" w:rsidRPr="00167037" w:rsidRDefault="00167037" w:rsidP="00167037">
      <w:pPr>
        <w:shd w:val="clear" w:color="auto" w:fill="FFFFFF"/>
        <w:spacing w:line="230" w:lineRule="exact"/>
        <w:ind w:left="154" w:right="38" w:firstLine="34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разработка эскиза и выполнение эмб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лемы команды КВН (Клуб веселых и находчивых) или др. (худо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жественные материалы по выбору детей).</w:t>
      </w:r>
    </w:p>
    <w:p w:rsidR="00167037" w:rsidRPr="00167037" w:rsidRDefault="00167037" w:rsidP="00167037">
      <w:pPr>
        <w:shd w:val="clear" w:color="auto" w:fill="FFFFFF"/>
        <w:tabs>
          <w:tab w:val="left" w:pos="941"/>
        </w:tabs>
        <w:spacing w:line="230" w:lineRule="exact"/>
        <w:ind w:left="528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13"/>
          <w:sz w:val="24"/>
          <w:szCs w:val="24"/>
        </w:rPr>
        <w:t>19.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Экслибрис. </w:t>
      </w:r>
      <w:r w:rsidR="00786E9A">
        <w:rPr>
          <w:rFonts w:ascii="Times New Roman" w:eastAsia="Times New Roman" w:hAnsi="Times New Roman"/>
          <w:spacing w:val="-4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4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30" w:lineRule="exact"/>
        <w:ind w:left="182" w:right="29" w:firstLine="33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Экслибрис (от лат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>з книг») — книжный знак, указываю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щий на принадлежность книги какому-либо владельцу.</w:t>
      </w:r>
    </w:p>
    <w:p w:rsidR="00167037" w:rsidRPr="00167037" w:rsidRDefault="00167037" w:rsidP="00167037">
      <w:pPr>
        <w:shd w:val="clear" w:color="auto" w:fill="FFFFFF"/>
        <w:tabs>
          <w:tab w:val="left" w:pos="864"/>
          <w:tab w:val="left" w:pos="6154"/>
        </w:tabs>
        <w:ind w:left="422"/>
        <w:rPr>
          <w:noProof/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pacing w:val="-1"/>
          <w:sz w:val="24"/>
          <w:szCs w:val="24"/>
        </w:rPr>
        <w:t>разработка эскиза и выполнение мини</w:t>
      </w:r>
      <w:r w:rsidRPr="0016703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167037">
        <w:rPr>
          <w:rFonts w:ascii="Times New Roman" w:eastAsia="Times New Roman" w:hAnsi="Times New Roman"/>
          <w:sz w:val="24"/>
          <w:szCs w:val="24"/>
        </w:rPr>
        <w:t>атюрного экслибриса для книг своей домашней библиотеки, на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 xml:space="preserve">пример «Из книг Иванова», «Из книг Смирнова» и т. п. (тушь, перо, </w:t>
      </w:r>
      <w:proofErr w:type="spellStart"/>
      <w:r w:rsidRPr="00167037">
        <w:rPr>
          <w:rFonts w:ascii="Times New Roman" w:eastAsia="Times New Roman" w:hAnsi="Times New Roman"/>
          <w:sz w:val="24"/>
          <w:szCs w:val="24"/>
        </w:rPr>
        <w:t>гелевые</w:t>
      </w:r>
      <w:proofErr w:type="spellEnd"/>
      <w:r w:rsidRPr="00167037">
        <w:rPr>
          <w:rFonts w:ascii="Times New Roman" w:eastAsia="Times New Roman" w:hAnsi="Times New Roman"/>
          <w:sz w:val="24"/>
          <w:szCs w:val="24"/>
        </w:rPr>
        <w:t xml:space="preserve"> ручки или др.).</w:t>
      </w:r>
      <w:r w:rsidRPr="00167037">
        <w:rPr>
          <w:noProof/>
          <w:sz w:val="24"/>
          <w:szCs w:val="24"/>
        </w:rPr>
        <w:t xml:space="preserve"> </w:t>
      </w:r>
    </w:p>
    <w:p w:rsidR="00167037" w:rsidRPr="00167037" w:rsidRDefault="00167037" w:rsidP="00167037">
      <w:pPr>
        <w:shd w:val="clear" w:color="auto" w:fill="FFFFFF"/>
        <w:tabs>
          <w:tab w:val="left" w:pos="864"/>
          <w:tab w:val="left" w:pos="6154"/>
        </w:tabs>
        <w:ind w:left="422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>20.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Рисованные шрифты. </w:t>
      </w:r>
      <w:r w:rsidR="00786E9A">
        <w:rPr>
          <w:rFonts w:ascii="Times New Roman" w:eastAsia="Times New Roman" w:hAnsi="Times New Roman"/>
          <w:spacing w:val="-9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9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02" w:lineRule="exact"/>
        <w:ind w:left="125" w:firstLine="355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Рисованные шрифты. Шрифты различных детских журналов (например, «Веселые картинки» и др.).</w:t>
      </w:r>
    </w:p>
    <w:p w:rsidR="00167037" w:rsidRPr="00167037" w:rsidRDefault="00167037" w:rsidP="00167037">
      <w:pPr>
        <w:shd w:val="clear" w:color="auto" w:fill="FFFFFF"/>
        <w:spacing w:line="211" w:lineRule="exact"/>
        <w:ind w:left="106" w:right="10" w:firstLine="33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разработка эскиза и выполнение шрифтовой композиции слова-образа, например</w:t>
      </w:r>
      <w:proofErr w:type="gramStart"/>
      <w:r w:rsidRPr="0016703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167037">
        <w:rPr>
          <w:rFonts w:ascii="Times New Roman" w:eastAsia="Times New Roman" w:hAnsi="Times New Roman"/>
          <w:sz w:val="24"/>
          <w:szCs w:val="24"/>
        </w:rPr>
        <w:t xml:space="preserve"> слово «улитка» может напоминать изображение улитки, слово «петух» — изобра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жение петуха и т. п.</w:t>
      </w:r>
    </w:p>
    <w:p w:rsidR="00167037" w:rsidRPr="00167037" w:rsidRDefault="00167037" w:rsidP="00167037">
      <w:pPr>
        <w:shd w:val="clear" w:color="auto" w:fill="FFFFFF"/>
        <w:spacing w:line="202" w:lineRule="exact"/>
        <w:ind w:left="86" w:right="29" w:firstLine="365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Возможно выполнение эскиза таблички, на которой будет на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писано название изостудии («Палитра», «Солнышко», «Веселая кисточка», «Радуга» и т. п.) (художественный материал по выбору детей).</w:t>
      </w:r>
    </w:p>
    <w:p w:rsidR="00167037" w:rsidRPr="00167037" w:rsidRDefault="00167037" w:rsidP="00167037">
      <w:pPr>
        <w:shd w:val="clear" w:color="auto" w:fill="FFFFFF"/>
        <w:tabs>
          <w:tab w:val="left" w:pos="864"/>
        </w:tabs>
        <w:ind w:left="422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5"/>
          <w:sz w:val="24"/>
          <w:szCs w:val="24"/>
        </w:rPr>
        <w:t>21.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Поздравительная открытка. </w:t>
      </w:r>
      <w:r w:rsidR="00786E9A">
        <w:rPr>
          <w:rFonts w:ascii="Times New Roman" w:eastAsia="Times New Roman" w:hAnsi="Times New Roman"/>
          <w:spacing w:val="-8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8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11" w:lineRule="exact"/>
        <w:ind w:left="96" w:right="29" w:firstLine="34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Открытки к различным праздникам: 8 Марта, Пасха, день рождения и др. Открытки-игрушки.</w:t>
      </w:r>
    </w:p>
    <w:p w:rsidR="00167037" w:rsidRPr="00167037" w:rsidRDefault="00167037" w:rsidP="00167037">
      <w:pPr>
        <w:shd w:val="clear" w:color="auto" w:fill="FFFFFF"/>
        <w:spacing w:line="211" w:lineRule="exact"/>
        <w:ind w:left="77" w:right="48" w:firstLine="34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i/>
          <w:iCs/>
          <w:sz w:val="24"/>
          <w:szCs w:val="24"/>
        </w:rPr>
        <w:t xml:space="preserve">Практическая работа: </w:t>
      </w:r>
      <w:r w:rsidRPr="00167037">
        <w:rPr>
          <w:rFonts w:ascii="Times New Roman" w:eastAsia="Times New Roman" w:hAnsi="Times New Roman"/>
          <w:sz w:val="24"/>
          <w:szCs w:val="24"/>
        </w:rPr>
        <w:t>разработка эскиза и выполнение маке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та поздравительной открытки-игрушки «С днем рождения!» (ху</w:t>
      </w:r>
      <w:r w:rsidRPr="00167037">
        <w:rPr>
          <w:rFonts w:ascii="Times New Roman" w:eastAsia="Times New Roman" w:hAnsi="Times New Roman"/>
          <w:sz w:val="24"/>
          <w:szCs w:val="24"/>
        </w:rPr>
        <w:softHyphen/>
        <w:t>дожественный материал по выбору ребенка).</w:t>
      </w:r>
    </w:p>
    <w:p w:rsidR="00167037" w:rsidRPr="00167037" w:rsidRDefault="00167037" w:rsidP="00167037">
      <w:pPr>
        <w:shd w:val="clear" w:color="auto" w:fill="FFFFFF"/>
        <w:tabs>
          <w:tab w:val="left" w:pos="864"/>
        </w:tabs>
        <w:ind w:left="422"/>
        <w:rPr>
          <w:sz w:val="24"/>
          <w:szCs w:val="24"/>
        </w:rPr>
      </w:pPr>
      <w:r w:rsidRPr="00167037">
        <w:rPr>
          <w:rFonts w:ascii="Times New Roman" w:hAnsi="Times New Roman"/>
          <w:b/>
          <w:bCs/>
          <w:spacing w:val="-6"/>
          <w:sz w:val="24"/>
          <w:szCs w:val="24"/>
        </w:rPr>
        <w:t>22.</w:t>
      </w:r>
      <w:r w:rsidRPr="00167037">
        <w:rPr>
          <w:rFonts w:ascii="Times New Roman" w:hAnsi="Times New Roman"/>
          <w:b/>
          <w:bCs/>
          <w:sz w:val="24"/>
          <w:szCs w:val="24"/>
        </w:rPr>
        <w:tab/>
      </w:r>
      <w:r w:rsidRPr="00167037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Выставка детского творчества. </w:t>
      </w:r>
      <w:r w:rsidR="00786E9A">
        <w:rPr>
          <w:rFonts w:ascii="Times New Roman" w:eastAsia="Times New Roman" w:hAnsi="Times New Roman"/>
          <w:spacing w:val="-6"/>
          <w:sz w:val="24"/>
          <w:szCs w:val="24"/>
        </w:rPr>
        <w:t>1</w:t>
      </w:r>
      <w:r w:rsidRPr="00167037">
        <w:rPr>
          <w:rFonts w:ascii="Times New Roman" w:eastAsia="Times New Roman" w:hAnsi="Times New Roman"/>
          <w:spacing w:val="-6"/>
          <w:sz w:val="24"/>
          <w:szCs w:val="24"/>
        </w:rPr>
        <w:t xml:space="preserve"> ч</w:t>
      </w:r>
    </w:p>
    <w:p w:rsidR="00167037" w:rsidRPr="00167037" w:rsidRDefault="00167037" w:rsidP="00167037">
      <w:pPr>
        <w:shd w:val="clear" w:color="auto" w:fill="FFFFFF"/>
        <w:spacing w:line="211" w:lineRule="exact"/>
        <w:ind w:left="77" w:right="58" w:firstLine="346"/>
        <w:jc w:val="both"/>
        <w:rPr>
          <w:sz w:val="24"/>
          <w:szCs w:val="24"/>
        </w:rPr>
      </w:pPr>
      <w:r w:rsidRPr="00167037">
        <w:rPr>
          <w:rFonts w:ascii="Times New Roman" w:eastAsia="Times New Roman" w:hAnsi="Times New Roman"/>
          <w:sz w:val="24"/>
          <w:szCs w:val="24"/>
        </w:rPr>
        <w:t>Оформление выполненных в течение года работ. Написание афиши школьной выставки. Подведение итогов года.</w:t>
      </w: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both"/>
        <w:rPr>
          <w:rFonts w:ascii="Times New Roman" w:hAnsi="Times New Roman"/>
          <w:sz w:val="24"/>
          <w:szCs w:val="24"/>
        </w:rPr>
      </w:pPr>
    </w:p>
    <w:p w:rsidR="00167037" w:rsidRPr="00167037" w:rsidRDefault="00167037" w:rsidP="00303AD9">
      <w:pPr>
        <w:shd w:val="clear" w:color="auto" w:fill="FFFFFF"/>
        <w:spacing w:before="10" w:line="211" w:lineRule="exact"/>
        <w:ind w:right="115" w:firstLine="35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7037" w:rsidRPr="00167037" w:rsidRDefault="00167037" w:rsidP="00303AD9">
      <w:pPr>
        <w:shd w:val="clear" w:color="auto" w:fill="FFFFFF"/>
        <w:spacing w:before="10" w:line="211" w:lineRule="exact"/>
        <w:ind w:right="115" w:firstLine="35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7037" w:rsidRPr="00167037" w:rsidRDefault="00167037" w:rsidP="00303AD9">
      <w:pPr>
        <w:shd w:val="clear" w:color="auto" w:fill="FFFFFF"/>
        <w:spacing w:before="10" w:line="211" w:lineRule="exact"/>
        <w:ind w:right="115" w:firstLine="35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6F84" w:rsidRPr="00167037" w:rsidRDefault="00A36F84" w:rsidP="00303AD9">
      <w:pPr>
        <w:shd w:val="clear" w:color="auto" w:fill="FFFFFF"/>
        <w:spacing w:before="10" w:line="211" w:lineRule="exact"/>
        <w:ind w:right="115" w:firstLine="355"/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планирование.</w:t>
      </w:r>
    </w:p>
    <w:p w:rsidR="00A36F84" w:rsidRPr="00167037" w:rsidRDefault="00A36F84" w:rsidP="00571C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037">
        <w:rPr>
          <w:rFonts w:ascii="Times New Roman" w:hAnsi="Times New Roman"/>
          <w:b/>
          <w:color w:val="000000"/>
          <w:sz w:val="24"/>
          <w:szCs w:val="24"/>
        </w:rPr>
        <w:t>Художественный шрифт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340"/>
        <w:gridCol w:w="1045"/>
        <w:gridCol w:w="5940"/>
        <w:gridCol w:w="3240"/>
        <w:gridCol w:w="1080"/>
        <w:gridCol w:w="1080"/>
      </w:tblGrid>
      <w:tr w:rsidR="00A36F84" w:rsidRPr="00167037" w:rsidTr="00A05177">
        <w:trPr>
          <w:cantSplit/>
          <w:trHeight w:val="720"/>
        </w:trPr>
        <w:tc>
          <w:tcPr>
            <w:tcW w:w="575" w:type="dxa"/>
            <w:vMerge w:val="restart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045" w:type="dxa"/>
            <w:vMerge w:val="restart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0" w:type="dxa"/>
            <w:vMerge w:val="restart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40" w:type="dxa"/>
            <w:vMerge w:val="restart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60" w:type="dxa"/>
            <w:gridSpan w:val="2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36F84" w:rsidRPr="00167037" w:rsidTr="00A05177">
        <w:trPr>
          <w:cantSplit/>
          <w:trHeight w:val="840"/>
        </w:trPr>
        <w:tc>
          <w:tcPr>
            <w:tcW w:w="575" w:type="dxa"/>
            <w:vMerge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36F84" w:rsidRPr="00167037" w:rsidTr="00A05177">
        <w:trPr>
          <w:cantSplit/>
          <w:trHeight w:val="1947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Введение весёлые буквы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Оборудование и художественные материалы, необходимые для занятий. Специфика работы художника, оформляющего кни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ги. Детские книги. </w:t>
            </w:r>
          </w:p>
        </w:tc>
        <w:tc>
          <w:tcPr>
            <w:tcW w:w="3240" w:type="dxa"/>
          </w:tcPr>
          <w:p w:rsidR="00A36F84" w:rsidRPr="00167037" w:rsidRDefault="00A36F84" w:rsidP="00571C19">
            <w:pPr>
              <w:shd w:val="clear" w:color="auto" w:fill="FFFFFF"/>
              <w:spacing w:line="221" w:lineRule="exact"/>
              <w:ind w:left="38" w:right="355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037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167037">
              <w:rPr>
                <w:rFonts w:ascii="Times New Roman" w:hAnsi="Times New Roman"/>
                <w:spacing w:val="-4"/>
                <w:sz w:val="24"/>
                <w:szCs w:val="24"/>
              </w:rPr>
              <w:t>ыполнение цветными фломастерами ве</w:t>
            </w:r>
            <w:r w:rsidRPr="00167037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pacing w:val="-2"/>
                <w:sz w:val="24"/>
                <w:szCs w:val="24"/>
              </w:rPr>
              <w:t>селой или грустной буквы «Я». Выражение через цвет настроения.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36F84" w:rsidRPr="00167037" w:rsidRDefault="00A36F84" w:rsidP="00397F8A">
            <w:pPr>
              <w:shd w:val="clear" w:color="auto" w:fill="FFFFFF"/>
              <w:tabs>
                <w:tab w:val="left" w:pos="710"/>
              </w:tabs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Искусство оформления книги. Буквица. </w:t>
            </w:r>
          </w:p>
          <w:p w:rsidR="00A36F84" w:rsidRPr="00167037" w:rsidRDefault="00A36F84" w:rsidP="00397F8A">
            <w:pPr>
              <w:shd w:val="clear" w:color="auto" w:fill="FFFFFF"/>
              <w:spacing w:line="250" w:lineRule="exact"/>
              <w:ind w:left="144" w:right="250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397F8A">
            <w:pPr>
              <w:shd w:val="clear" w:color="auto" w:fill="FFFFFF"/>
              <w:spacing w:line="240" w:lineRule="exact"/>
              <w:ind w:left="106" w:right="269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Книжная графика. Искусство оформления книги. Внешнее оформление (суперобложка, обложка, титульный лист, фронтис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пис). Внутреннее оформление (иллюстрация, заставка, концовка, буквицы, шмуцтитул и др.). Русские народные сказки, былины, иллюстрированные И.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Билибиным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>, В. Васнецовым и т. д. Буквица — первая буква, акцентирующая начало главы или абзаца.</w:t>
            </w:r>
          </w:p>
          <w:p w:rsidR="00A36F84" w:rsidRPr="00167037" w:rsidRDefault="00A36F84" w:rsidP="00397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397F8A">
            <w:pPr>
              <w:shd w:val="clear" w:color="auto" w:fill="FFFFFF"/>
              <w:spacing w:line="250" w:lineRule="exact"/>
              <w:ind w:left="144" w:right="250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изображение буквицы к любой русской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народной сказке (карандаш, акварель или гуашь)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оздание макета книги представляет собой компоновку гра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фического и текстового материала. Выразительным элементом оформления книги является буквица.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</w:tcPr>
          <w:p w:rsidR="00A36F84" w:rsidRPr="00167037" w:rsidRDefault="00A36F84" w:rsidP="00397F8A">
            <w:pPr>
              <w:shd w:val="clear" w:color="auto" w:fill="FFFFFF"/>
              <w:spacing w:line="230" w:lineRule="exact"/>
              <w:ind w:left="259" w:right="115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Искусство оформления книги. Обложка. Иллюстрация. </w:t>
            </w:r>
          </w:p>
          <w:p w:rsidR="00A36F84" w:rsidRPr="00167037" w:rsidRDefault="00A36F84" w:rsidP="00397F8A">
            <w:pPr>
              <w:shd w:val="clear" w:color="auto" w:fill="FFFFFF"/>
              <w:spacing w:line="240" w:lineRule="exact"/>
              <w:ind w:left="298" w:right="48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397F8A">
            <w:pPr>
              <w:shd w:val="clear" w:color="auto" w:fill="FFFFFF"/>
              <w:spacing w:line="221" w:lineRule="exact"/>
              <w:ind w:left="173" w:right="1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Обложка и суперобложка раскрывают основную идею книги. Они могут быть оформлены шрифтовой компози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цией или шрифт может сочетаться с иллюстрацией. Особое зна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чение имеет выбор шрифта. Многообразие шрифтов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36F84" w:rsidRPr="00167037" w:rsidRDefault="00A36F84" w:rsidP="00397F8A">
            <w:pPr>
              <w:shd w:val="clear" w:color="auto" w:fill="FFFFFF"/>
              <w:spacing w:line="240" w:lineRule="exact"/>
              <w:ind w:left="221" w:right="154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F84" w:rsidRPr="00167037" w:rsidRDefault="00A36F84" w:rsidP="00397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4F4800">
            <w:pPr>
              <w:shd w:val="clear" w:color="auto" w:fill="FFFFFF"/>
              <w:spacing w:line="240" w:lineRule="exact"/>
              <w:ind w:left="29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67037">
              <w:rPr>
                <w:rFonts w:ascii="Times New Roman" w:hAnsi="Times New Roman"/>
                <w:spacing w:val="-1"/>
                <w:sz w:val="24"/>
                <w:szCs w:val="24"/>
              </w:rPr>
              <w:t>вырезание из газет и журналов различ</w:t>
            </w:r>
            <w:r w:rsidRPr="0016703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t xml:space="preserve">ных шрифтов, вклеивание их в альбом, оформление обложки для «Альбома шрифтов». 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Искусство оформления книги. Обложка. Иллюстрация.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Шрифт (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. «почерк», «письмо», «письмена») — начертание букв, составляющих единую стилистическую и композиционную систему. Шрифт применяется художником для решения тексто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вых элементов.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Выполнение макета книжки-малютки (об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ложка, иллюстрации и др.).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Искусство оформления книги. Обложка. Иллюстрация.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Иллюстрации изображают конкретные эпизоды литературно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го произведения, наглядно поясняя его содержание. Иллюстра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ции В.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к сказкам К. Чуковского; В. Васнецова к стихо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творению А. Пушкина «Песнь о вещем Олеге» или </w:t>
            </w:r>
            <w:proofErr w:type="spellStart"/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Форма книги зависит от ее содержа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ния, например, книжка про снеговика может иметь форму снего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вика, про сову — форму совы и т. п. (простой и цветные карандаши, акварель).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36F84" w:rsidRPr="00167037" w:rsidRDefault="00A36F84" w:rsidP="00397F8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Буква-образ. Буква-животное.</w:t>
            </w:r>
          </w:p>
          <w:p w:rsidR="00A36F84" w:rsidRPr="00167037" w:rsidRDefault="00A36F84" w:rsidP="00397F8A">
            <w:pPr>
              <w:shd w:val="clear" w:color="auto" w:fill="FFFFFF"/>
              <w:spacing w:line="240" w:lineRule="exact"/>
              <w:ind w:left="365" w:right="19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397F8A">
            <w:pPr>
              <w:shd w:val="clear" w:color="auto" w:fill="FFFFFF"/>
              <w:spacing w:line="230" w:lineRule="exact"/>
              <w:ind w:left="384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 xml:space="preserve">Формы букв могут напоминать образы разных животных.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пример, буква «3» напоминает змею, буква «Ф» — филина, буква «Д» — сказочного многоголового дракона и т. п.</w:t>
            </w:r>
            <w:proofErr w:type="gramEnd"/>
          </w:p>
        </w:tc>
        <w:tc>
          <w:tcPr>
            <w:tcW w:w="3240" w:type="dxa"/>
          </w:tcPr>
          <w:p w:rsidR="00A36F84" w:rsidRPr="00167037" w:rsidRDefault="00A36F84" w:rsidP="00397F8A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изображение буквицы, создание бук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вы-образа, в основу которой положены фантастические или ре-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682"/>
              </w:tabs>
              <w:spacing w:before="19" w:line="221" w:lineRule="exact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5.</w:t>
            </w: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Буква-образ. Буква-растение. </w:t>
            </w:r>
          </w:p>
          <w:p w:rsidR="00A36F84" w:rsidRPr="00167037" w:rsidRDefault="00A36F84" w:rsidP="004F4800">
            <w:pPr>
              <w:shd w:val="clear" w:color="auto" w:fill="FFFFFF"/>
              <w:spacing w:line="211" w:lineRule="exact"/>
              <w:ind w:left="67" w:right="29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67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Формы некоторых букв напоминают образы растений (цве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тов, деревьев и т. п.), например, буква «О» может напоминать одуванчик, «Б» — извивающиеся веточки березы, а «Д» — старый дуб с дуплом и т. п.</w:t>
            </w:r>
            <w:proofErr w:type="gramEnd"/>
          </w:p>
          <w:p w:rsidR="00A36F84" w:rsidRPr="00167037" w:rsidRDefault="00A36F84" w:rsidP="004F4800">
            <w:pPr>
              <w:shd w:val="clear" w:color="auto" w:fill="FFFFFF"/>
              <w:spacing w:before="10" w:line="211" w:lineRule="exact"/>
              <w:ind w:left="77" w:right="19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Буквицы, украшенные причудливыми растительными узора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ми, созданные художниками (И.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A05177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выполнение буквы, напоминающей образ какого-либо растения: цветка, дерева и т. п. (карандаш, ак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варель или гуашь или др.).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48" w:right="29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6.</w:t>
            </w: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Буква-образ. </w:t>
            </w:r>
          </w:p>
          <w:p w:rsidR="00A36F84" w:rsidRPr="00167037" w:rsidRDefault="00A36F84" w:rsidP="004F4800">
            <w:pPr>
              <w:shd w:val="clear" w:color="auto" w:fill="FFFFFF"/>
              <w:tabs>
                <w:tab w:val="left" w:pos="682"/>
              </w:tabs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Буква-дом. </w:t>
            </w:r>
          </w:p>
          <w:p w:rsidR="00A36F84" w:rsidRPr="00167037" w:rsidRDefault="00A36F84" w:rsidP="004F4800">
            <w:pPr>
              <w:shd w:val="clear" w:color="auto" w:fill="FFFFFF"/>
              <w:spacing w:line="221" w:lineRule="exact"/>
              <w:ind w:left="48" w:right="4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Формы некоторых букв напоминают образы разных архитек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турных фрагментов (арки, колонны, крыши и т. п.) или целых зданий (готический собор, древнерусский терем и т. п.).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Напри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мер, буква «П» может напоминать сказочные ворота, «Ф» — ма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як или телебашню, «Л» — горку на детской игровой площадке или лестницу, «Т» — качели, «О» — колесо обозрения</w:t>
            </w:r>
            <w:proofErr w:type="gramEnd"/>
          </w:p>
        </w:tc>
        <w:tc>
          <w:tcPr>
            <w:tcW w:w="32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48" w:right="4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изображение буквы-образа, буквы-до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ма, составленной из архитектурных элементов (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ручки или маркер или др.).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682"/>
              </w:tabs>
              <w:spacing w:line="221" w:lineRule="exact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10"/>
                <w:sz w:val="24"/>
                <w:szCs w:val="24"/>
              </w:rPr>
              <w:t>7.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Буква-образ. Буква-человек. </w:t>
            </w:r>
          </w:p>
          <w:p w:rsidR="00A36F84" w:rsidRPr="00167037" w:rsidRDefault="00A36F84" w:rsidP="004F4800">
            <w:pPr>
              <w:shd w:val="clear" w:color="auto" w:fill="FFFFFF"/>
              <w:spacing w:line="221" w:lineRule="exact"/>
              <w:ind w:left="38" w:right="5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spacing w:before="10" w:line="221" w:lineRule="exact"/>
              <w:ind w:left="38" w:right="58"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 форме буквы можно увидеть образы разных сказочных пер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сонажей, например, буква «3» может напомнить сгорбившуюся Бабу-ягу, «Т» — танцующего матроса и т. п.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изображение буквы, по форме напоми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нающей фигуру человека в разных движениях и позах (простой и цветные карандаши, фломастеры, гуашь или др.).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spacing w:line="202" w:lineRule="exact"/>
              <w:ind w:right="86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8.</w:t>
            </w: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Буква-шут (клоун, арлекин). Цветовой контраст. </w:t>
            </w:r>
            <w:r w:rsidRPr="00167037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682"/>
              </w:tabs>
              <w:spacing w:line="221" w:lineRule="exact"/>
              <w:ind w:left="346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Очертания формы некоторых букв могут напоминать образы</w:t>
            </w:r>
          </w:p>
          <w:p w:rsidR="00A36F84" w:rsidRPr="00167037" w:rsidRDefault="00A36F84" w:rsidP="004F4800">
            <w:pPr>
              <w:shd w:val="clear" w:color="auto" w:fill="FFFFFF"/>
              <w:spacing w:line="221" w:lineRule="exact"/>
              <w:ind w:left="19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разных веселых цирковых персонажей, например, буква «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>» — фокусника, «К» — клоуна и т. п. Украшение букв может вызывать разное эмоциональное настроение (уныние или 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дость, гнев или восторг и т. п.). Контраст цветов, например оран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жевого и фиолетового, красного и зеленого, придает образу яр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кий, запоминающийся характер.</w:t>
            </w:r>
          </w:p>
          <w:p w:rsidR="00A36F84" w:rsidRPr="00167037" w:rsidRDefault="00A36F84" w:rsidP="004F4800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Цветовой контраст — резкая противоположность цветов, од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но из выразительных средств в изобразительном искусстве. Кон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траст усиливает воздействие цветов на зрителя.</w:t>
            </w:r>
          </w:p>
        </w:tc>
        <w:tc>
          <w:tcPr>
            <w:tcW w:w="32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10" w:right="86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4F4800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3"/>
                <w:sz w:val="24"/>
                <w:szCs w:val="24"/>
              </w:rPr>
              <w:t>изображение буквы, по форме напоми</w:t>
            </w:r>
            <w:r w:rsidRPr="0016703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t>нающей фигуру клоуна или шута (гуашь или цветные флома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стеры).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682"/>
              </w:tabs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Буква-царь (король). Буква-царица (королева). </w:t>
            </w:r>
          </w:p>
          <w:p w:rsidR="00A36F84" w:rsidRPr="00167037" w:rsidRDefault="00A36F84" w:rsidP="004F4800">
            <w:pPr>
              <w:shd w:val="clear" w:color="auto" w:fill="FFFFFF"/>
              <w:spacing w:line="202" w:lineRule="exact"/>
              <w:ind w:right="96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spacing w:line="202" w:lineRule="exact"/>
              <w:ind w:right="96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Образ костюма, архитектуры эпохи барокко и рококо, для которых характерно обилие декора, пышных и причудливых форм.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разработка и создание эскиза бук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вы-царя (короля) или царицы (королевы) в коронах и нарядных костюмах </w:t>
            </w: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использованием элементов декора, характерных для стилей барокко и рококо (пастель или др.).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787"/>
              </w:tabs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Каллиграфия. Инициал. </w:t>
            </w:r>
          </w:p>
          <w:p w:rsidR="00A36F84" w:rsidRPr="00167037" w:rsidRDefault="00A36F84" w:rsidP="004F4800">
            <w:pPr>
              <w:shd w:val="clear" w:color="auto" w:fill="FFFFFF"/>
              <w:spacing w:line="250" w:lineRule="exact"/>
              <w:ind w:left="29" w:right="125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4F4800">
            <w:pPr>
              <w:shd w:val="clear" w:color="auto" w:fill="FFFFFF"/>
              <w:spacing w:line="22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10" w:right="125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Каллиграфия (от греч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расивый почерк») — искусство пи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сать четким, красивым почерком. Образцы каллиграфического написания букв алфавита. Рисунки и надписи, выполненные перьевой ручкой, например рисунки А. Пушкина.</w:t>
            </w:r>
          </w:p>
          <w:p w:rsidR="00A36F84" w:rsidRPr="00167037" w:rsidRDefault="00A36F84" w:rsidP="004F4800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Инициал (от лат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ачальный») — начальная буква имени, от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чества, фамилии.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пражнения в написании своего имени каллиграфическим почерком, выполнение начальных заглавных букв своего имени, фамилии и отчества (перьевая ручка, тушь или чернила).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Возможно изображение рядом с буквами своего портрета (в анфас или в профиль).</w:t>
            </w:r>
            <w:proofErr w:type="gramEnd"/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left="67" w:right="86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Вензель. Узор из букв. 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Вензель (от польск. «узел») — начальные буквы имени и фа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милии или имени и отчества, обычно переплетенные и образую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щие узор. 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выполнение в круге, квадрате или овале эскиза вензеля — переплетенных в узор первых букв свое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го имени и фамилии или имени и отчества; украшение компо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зиции цветным декоративным орнаментом (цветные фломасте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ры или др.) 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0" w:type="dxa"/>
          </w:tcPr>
          <w:p w:rsidR="00A36F84" w:rsidRPr="00167037" w:rsidRDefault="00A36F84" w:rsidP="004F4800">
            <w:pPr>
              <w:shd w:val="clear" w:color="auto" w:fill="FFFFFF"/>
              <w:spacing w:line="22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Буква для Снежной королевы. Холодные цвета. </w:t>
            </w:r>
            <w:r w:rsidRPr="00167037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</w:p>
          <w:p w:rsidR="00A36F84" w:rsidRPr="00167037" w:rsidRDefault="00A36F84" w:rsidP="004F4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4F4800">
            <w:pPr>
              <w:shd w:val="clear" w:color="auto" w:fill="FFFFFF"/>
              <w:tabs>
                <w:tab w:val="left" w:pos="854"/>
              </w:tabs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Цветовое оформление букв может вызывать разные эмоции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например чувство холода или тепла. Существуют теплые и холод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ные цвета. Выразительные возможности холодных цветов. Хо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лодными называют цвета, напоминающие лед, снег,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голубую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даль. К холодным цветам относят синий,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>, фиолетовый, а также оттенки цветов, в состав которых входит белый или си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не-голубой цвет (сине-зеленый, голубовато-зеленый, сине-крас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ный, светло-фиолетовый, светло-рубиновый и др.). Форма бук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вицы может быть необычной,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может напоминать снежинки, льдинки и т. п. Иллюстрации В. Пивоварова к сказ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кам Г.-Х. Андерсена или др.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изображение буквицы для сказки о Снежной королеве или Снегурочке. Выбранные для украше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ния буквицы цвета должны отражать характер сказочной герои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ни.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Для образа Снежной королевы может быть характерно соче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тание контрастных, темных и светлых цветов (например, темно-синего и бледно-голубого, черно-фиолетового и белого, изумрудного и черного и т. п.), а для Снегурочки — сочетание нежных, неконтрастных холодных цветов (например,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>, бирюзового, бледно-синего, нежно-изумрудного, нежно-фиоле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тового и т. п.).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Возможно создание иллюстраций к сказкам, например изображение Снежной королевы или Снегурочки (гуашь, акварель или др.). 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Буква-терем для Царя-солнца. Теплые цвета. </w:t>
            </w:r>
          </w:p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 xml:space="preserve">Цветовое оформление букв может вызывать, например, </w:t>
            </w:r>
            <w:proofErr w:type="spellStart"/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чув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холода или тепла. Теплыми называют цвета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напоминаю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щие солнце, золото, раскаленные пески, огонь и т. п. Вырази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возможности теплых цветов. К теплым цветам относят  оранжевый и желтый, а также оттенки цветов, в состав которых входят эти цвета (например, оранжево-красный, </w:t>
            </w:r>
            <w:proofErr w:type="spellStart"/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желто-оранже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br/>
              <w:t>вый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, желто-зеленый, темно-оранжевый, оранжево-зеленый, оранжево-коричневый и др.). Форма буквицы может быть не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 обычной, напоминать образ солнца, языков огня, птицы, рыбки т. п. Иллюстрации И.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к русской народной сказке  «Жар-птица», В.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Милашевского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к сказке П. Ершова «Конек-Гор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бунок» и др.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изображение буквицы для сказки о Жар-птице, Царе-солнце, Золотой рыбке, Коне-огне и т. п. Выбранные для украшения буквицы цвета должны отражать ха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 этих сказочных персонажей.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Для образа динамичного Ко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ня-огня может подойти сочетание контрастных светлых и тем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ных теплых цветов (например, оранжевого и темно-красного, желтого и коричневого и т. п.), а для образа добродушного Ца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ря-солнца — нежные, неконтрастные теплые цвета (например, нежно-оранжевого, светло-желтого, желто- оранжевого, свет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ло-охристого, розовато-оранжевого и т. п.).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Возможно изображе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ние иллюстраций к сказкам (гуашь, акварель или др.).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Буква-робот. Брусковый шрифт. </w:t>
            </w:r>
          </w:p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основе брускового шрифта лежит конструктивно простой элемент — брус, стержень. В зависимости от особенностей пла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катного пера или особым образом заточенной деревянной палоч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ки на листе остается след разного характера. Плакаты разных ху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дожников.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пражнения в написании элементов букв с использованием разных плакатных перьев и деревянных палочек; создание эскиза буквы-робота (возможно написание буквы «Р» или слова «робот») (плакатные перья, палочки, цвет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ная и черная тушь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Книжная закладка. </w:t>
            </w:r>
          </w:p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Функция книжной закладки. Варианты ее украшения. Соче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тание шрифтовой композиции (например, первой буквы своего имени или первой буквы названия книги) с растительным или геометрическим орнаментом.</w:t>
            </w:r>
          </w:p>
          <w:p w:rsidR="00A36F84" w:rsidRPr="00167037" w:rsidRDefault="00A36F84" w:rsidP="00A05177">
            <w:pPr>
              <w:shd w:val="clear" w:color="auto" w:fill="FFFFFF"/>
              <w:spacing w:line="221" w:lineRule="exact"/>
              <w:ind w:left="29" w:right="17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Орнамент (от лат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крашение») — узор, ритмическое чередо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вание изобразительных элементов. Свойства орнамента зависят от назначения, формы и материала той вещи, которую он укра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шает.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По характеру мотивов различают следующие виды орна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мента: растительный, геометрический, зооморфный, антропо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морфный, предметный, смешанный и др. Растительный орнамент — узор, основанный на ритмически организованных стилизованных изображениях растений (цветов, листьев, трав и т. п.).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Геометрический орнамент — узор, основан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ный на ритмически организованных геометрических элементах (линия, круг, овал, квадрат, треугольник и т. п.). </w:t>
            </w:r>
            <w:proofErr w:type="gramEnd"/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выполнение отдельной буквы или шрифтовой композиции, украшенной растительным или геомет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рическим орнаментом (карандаш, акварель или др.); характер формы букв и орнамента на закладке отражает содержание книги (например, для учебника математики подойдет геометрический орнамент, для учебника природоведения — растительный и т. п.)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0" w:type="dxa"/>
          </w:tcPr>
          <w:p w:rsidR="00A36F84" w:rsidRPr="00167037" w:rsidRDefault="00A36F84" w:rsidP="00A051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Афиша. </w:t>
            </w:r>
            <w:r w:rsidRPr="00167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A05177">
            <w:pPr>
              <w:shd w:val="clear" w:color="auto" w:fill="FFFFFF"/>
              <w:spacing w:line="240" w:lineRule="exact"/>
              <w:ind w:left="58" w:right="154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Афиша — объявление о спектакле, концерте, цирковом пред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ставлении и т. п. Цветовое оформление шрифтовой композиции, образное решение букв отражают содержание и характер пред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ставления.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разработка эскиза и выполнение афи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ши (пригласительного билета) циркового представления, куколь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ного спектакля или фильма-сказки («Колобок», «Теремок», «</w:t>
            </w:r>
            <w:proofErr w:type="spellStart"/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Бу-ратино</w:t>
            </w:r>
            <w:proofErr w:type="spellEnd"/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», «Кот в сапогах» или др.). Выполнение работы в технике аппликации (цветная бумага, ткань, ножницы, клей, гуашь или др.). Возможно изготовление простейших перчаточных ку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кол и показ кукольного представления для родителей.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A36F84" w:rsidRPr="00167037" w:rsidRDefault="00A36F84" w:rsidP="00A05177">
            <w:pPr>
              <w:shd w:val="clear" w:color="auto" w:fill="FFFFFF"/>
              <w:tabs>
                <w:tab w:val="left" w:pos="864"/>
              </w:tabs>
              <w:spacing w:line="230" w:lineRule="exact"/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Упаковка. Этикетка. </w:t>
            </w:r>
          </w:p>
          <w:p w:rsidR="00A36F84" w:rsidRPr="00167037" w:rsidRDefault="00A36F84" w:rsidP="00A0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A36F84" w:rsidRPr="00167037" w:rsidRDefault="00A36F84" w:rsidP="00A05177">
            <w:pPr>
              <w:shd w:val="clear" w:color="auto" w:fill="FFFFFF"/>
              <w:spacing w:line="221" w:lineRule="exact"/>
              <w:ind w:left="106" w:right="96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На упаковках и этикетках конфет, соков, мороженого, пече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нья и других продуктов органично сочетаются изображение и шрифт, цветовое решение которого соответствует названию про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дукта (например, для конфет «Снежок» использована холодная гамма цветов, а для апельсинового сока — теплая и т. п.).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и выполнение эскиза этикет</w:t>
            </w:r>
            <w:r w:rsidRPr="0016703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t>ки или упаковки для мороженого, название которого дети приду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мывают сами (художественные материалы по выбору учеников).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40" w:type="dxa"/>
          </w:tcPr>
          <w:p w:rsidR="00A36F84" w:rsidRPr="00167037" w:rsidRDefault="00A36F84" w:rsidP="00303AD9">
            <w:pPr>
              <w:shd w:val="clear" w:color="auto" w:fill="FFFFFF"/>
              <w:tabs>
                <w:tab w:val="left" w:pos="864"/>
              </w:tabs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Эмблема. 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303AD9">
            <w:pPr>
              <w:shd w:val="clear" w:color="auto" w:fill="FFFFFF"/>
              <w:spacing w:line="240" w:lineRule="exact"/>
              <w:ind w:left="144" w:right="58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Эмблема — условное или символическое изображение како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го-нибудь явления (например, буква «М» — условное обозначе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ния московского метро, «Т» — такси, «А» — автобусной останов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ки и т. п.).</w:t>
            </w:r>
            <w:proofErr w:type="gramEnd"/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разработка эскиза и выполнение эмб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лемы команды КВН (Клуб веселых и находчивых) или др. (худо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жественные материалы по выбору детей).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A36F84" w:rsidRPr="00167037" w:rsidRDefault="00A36F84" w:rsidP="00303AD9">
            <w:pPr>
              <w:shd w:val="clear" w:color="auto" w:fill="FFFFFF"/>
              <w:tabs>
                <w:tab w:val="left" w:pos="941"/>
              </w:tabs>
              <w:spacing w:line="230" w:lineRule="exact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Экслибрис. 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Экслибрис (от лат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з книг») — книжный знак, указываю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щий на принадлежность книги какому-либо владельцу</w:t>
            </w:r>
          </w:p>
        </w:tc>
        <w:tc>
          <w:tcPr>
            <w:tcW w:w="3240" w:type="dxa"/>
          </w:tcPr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pacing w:val="-1"/>
                <w:sz w:val="24"/>
                <w:szCs w:val="24"/>
              </w:rPr>
              <w:t>разработка эскиза и выполнение мини</w:t>
            </w:r>
            <w:r w:rsidRPr="0016703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67037">
              <w:rPr>
                <w:rFonts w:ascii="Times New Roman" w:hAnsi="Times New Roman"/>
                <w:sz w:val="24"/>
                <w:szCs w:val="24"/>
              </w:rPr>
              <w:t>атюрного экслибриса для книг своей домашней библиотеки, на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 xml:space="preserve">пример «Из книг Иванова», «Из книг Смирнова» и т. п. (тушь, перо, </w:t>
            </w: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ручки или др.).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A36F84" w:rsidRPr="00167037" w:rsidRDefault="00A36F84" w:rsidP="00303AD9">
            <w:pPr>
              <w:shd w:val="clear" w:color="auto" w:fill="FFFFFF"/>
              <w:tabs>
                <w:tab w:val="left" w:pos="864"/>
                <w:tab w:val="left" w:pos="6154"/>
              </w:tabs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Рисованные шрифты.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303AD9">
            <w:pPr>
              <w:shd w:val="clear" w:color="auto" w:fill="FFFFFF"/>
              <w:spacing w:line="202" w:lineRule="exact"/>
              <w:ind w:left="125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Рисованные шрифты. Шрифты различных детских журналов (например, «Веселые картинки» и др.).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303AD9">
            <w:pPr>
              <w:shd w:val="clear" w:color="auto" w:fill="FFFFFF"/>
              <w:spacing w:line="211" w:lineRule="exact"/>
              <w:ind w:left="106" w:right="10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167037">
              <w:rPr>
                <w:rFonts w:ascii="Times New Roman" w:hAnsi="Times New Roman"/>
                <w:sz w:val="24"/>
                <w:szCs w:val="24"/>
              </w:rPr>
              <w:t>разработка эскиза и выполнение шрифтовой композиции слова-образа, например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слово «улитка» может напоминать изображение улитки, слово «петух» — изобра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жение петуха и т. п.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Возможно выполнение эскиза таблички, на которой будет на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писано название изостудии («Палитра», «Солнышко», «Веселая кисточка», «Радуга» и т. п.) (художественный материал по выбору детей).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4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40" w:type="dxa"/>
          </w:tcPr>
          <w:p w:rsidR="00A36F84" w:rsidRPr="00167037" w:rsidRDefault="00A36F84" w:rsidP="00303AD9">
            <w:pPr>
              <w:shd w:val="clear" w:color="auto" w:fill="FFFFFF"/>
              <w:tabs>
                <w:tab w:val="left" w:pos="864"/>
              </w:tabs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6703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Поздравительная открытка. </w:t>
            </w:r>
          </w:p>
          <w:p w:rsidR="00A36F84" w:rsidRPr="00167037" w:rsidRDefault="00A36F84" w:rsidP="00303AD9">
            <w:pPr>
              <w:shd w:val="clear" w:color="auto" w:fill="FFFFFF"/>
              <w:spacing w:line="211" w:lineRule="exact"/>
              <w:ind w:left="96" w:right="29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Открытки к различным праздникам: 8 Марта, Пасха, день рождения и др. Открытки-игрушки</w:t>
            </w:r>
          </w:p>
        </w:tc>
        <w:tc>
          <w:tcPr>
            <w:tcW w:w="32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разработка эскиза и выполнение маке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та поздравительной открытки-игрушки «С днем рождения!» (ху</w:t>
            </w:r>
            <w:r w:rsidRPr="00167037">
              <w:rPr>
                <w:rFonts w:ascii="Times New Roman" w:hAnsi="Times New Roman"/>
                <w:sz w:val="24"/>
                <w:szCs w:val="24"/>
              </w:rPr>
              <w:softHyphen/>
              <w:t>дожественный материал по выбору ребенка).</w:t>
            </w: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A05177">
        <w:trPr>
          <w:cantSplit/>
          <w:trHeight w:val="520"/>
        </w:trPr>
        <w:tc>
          <w:tcPr>
            <w:tcW w:w="57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A36F84" w:rsidRPr="00167037" w:rsidRDefault="00A36F84" w:rsidP="00303AD9">
            <w:pPr>
              <w:shd w:val="clear" w:color="auto" w:fill="FFFFFF"/>
              <w:tabs>
                <w:tab w:val="left" w:pos="864"/>
              </w:tabs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Выставка детского творчества. </w:t>
            </w:r>
          </w:p>
          <w:p w:rsidR="00A36F84" w:rsidRPr="00167037" w:rsidRDefault="00A36F84" w:rsidP="00303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36F84" w:rsidRPr="00167037" w:rsidRDefault="00A36F84" w:rsidP="00303AD9">
            <w:pPr>
              <w:shd w:val="clear" w:color="auto" w:fill="FFFFFF"/>
              <w:spacing w:line="211" w:lineRule="exact"/>
              <w:ind w:left="77" w:right="5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037">
              <w:rPr>
                <w:rFonts w:ascii="Times New Roman" w:hAnsi="Times New Roman"/>
                <w:sz w:val="24"/>
                <w:szCs w:val="24"/>
              </w:rPr>
              <w:t>Офор</w:t>
            </w:r>
            <w:proofErr w:type="gramStart"/>
            <w:r w:rsidRPr="001670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7037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167037">
              <w:rPr>
                <w:rFonts w:ascii="Times New Roman" w:hAnsi="Times New Roman"/>
                <w:sz w:val="24"/>
                <w:szCs w:val="24"/>
              </w:rPr>
              <w:t xml:space="preserve"> выполненных в течение года работ. Написание афиши школьной выставки. Подведение итогов года.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F84" w:rsidRPr="00167037" w:rsidRDefault="00A36F84" w:rsidP="00A05177">
      <w:pPr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A36F84" w:rsidRPr="00167037" w:rsidRDefault="00A36F84" w:rsidP="00DE3EBF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lastRenderedPageBreak/>
        <w:t>МОУ «Железнодорожная СОШ №1»</w:t>
      </w:r>
    </w:p>
    <w:p w:rsidR="00A36F84" w:rsidRPr="00167037" w:rsidRDefault="00A36F84" w:rsidP="00DE3EBF">
      <w:pPr>
        <w:jc w:val="center"/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>Лист  корректировки  календарно-тематического  планирования  2011 –2012 учебный год</w:t>
      </w:r>
    </w:p>
    <w:p w:rsidR="00A36F84" w:rsidRPr="00167037" w:rsidRDefault="00A36F84" w:rsidP="00DE3EBF">
      <w:pPr>
        <w:tabs>
          <w:tab w:val="left" w:pos="11145"/>
        </w:tabs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b/>
          <w:sz w:val="24"/>
          <w:szCs w:val="24"/>
        </w:rPr>
        <w:tab/>
      </w:r>
    </w:p>
    <w:p w:rsidR="00A36F84" w:rsidRPr="00167037" w:rsidRDefault="00A36F84" w:rsidP="00DE3EBF">
      <w:pPr>
        <w:tabs>
          <w:tab w:val="left" w:pos="11145"/>
        </w:tabs>
        <w:rPr>
          <w:rFonts w:ascii="Times New Roman" w:hAnsi="Times New Roman"/>
          <w:b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Учитель: _____________</w:t>
      </w:r>
    </w:p>
    <w:p w:rsidR="00A36F84" w:rsidRPr="00167037" w:rsidRDefault="00A36F84" w:rsidP="00DE3EBF">
      <w:pPr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>Предмет: _____________</w:t>
      </w:r>
    </w:p>
    <w:p w:rsidR="00A36F84" w:rsidRPr="00167037" w:rsidRDefault="00A36F84" w:rsidP="00DE3EBF">
      <w:pPr>
        <w:rPr>
          <w:rFonts w:ascii="Times New Roman" w:hAnsi="Times New Roman"/>
          <w:sz w:val="24"/>
          <w:szCs w:val="24"/>
        </w:rPr>
      </w:pPr>
      <w:r w:rsidRPr="00167037">
        <w:rPr>
          <w:rFonts w:ascii="Times New Roman" w:hAnsi="Times New Roman"/>
          <w:sz w:val="24"/>
          <w:szCs w:val="24"/>
        </w:rPr>
        <w:t xml:space="preserve">Класс: _______________. </w:t>
      </w:r>
    </w:p>
    <w:p w:rsidR="00A36F84" w:rsidRPr="00167037" w:rsidRDefault="00A36F84" w:rsidP="00DE3EBF">
      <w:pPr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2340"/>
        <w:gridCol w:w="6501"/>
      </w:tblGrid>
      <w:tr w:rsidR="00A36F84" w:rsidRPr="00167037" w:rsidTr="006F0473">
        <w:trPr>
          <w:trHeight w:val="572"/>
        </w:trPr>
        <w:tc>
          <w:tcPr>
            <w:tcW w:w="5760" w:type="dxa"/>
            <w:vAlign w:val="center"/>
          </w:tcPr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Содержание  корректировки /тема урока</w:t>
            </w:r>
          </w:p>
        </w:tc>
        <w:tc>
          <w:tcPr>
            <w:tcW w:w="2340" w:type="dxa"/>
          </w:tcPr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№ урока \ дата</w:t>
            </w:r>
          </w:p>
        </w:tc>
        <w:tc>
          <w:tcPr>
            <w:tcW w:w="6501" w:type="dxa"/>
            <w:vAlign w:val="center"/>
          </w:tcPr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>Причина корректировки.</w:t>
            </w:r>
          </w:p>
          <w:p w:rsidR="00A36F84" w:rsidRPr="00167037" w:rsidRDefault="00A36F84" w:rsidP="006F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84" w:rsidRPr="00167037" w:rsidTr="006122B9">
        <w:trPr>
          <w:trHeight w:val="3036"/>
        </w:trPr>
        <w:tc>
          <w:tcPr>
            <w:tcW w:w="576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  <w:r w:rsidRPr="001670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A36F84" w:rsidRPr="00167037" w:rsidRDefault="00A36F84" w:rsidP="006F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F84" w:rsidRPr="00167037" w:rsidRDefault="00A36F84" w:rsidP="00DE3EBF">
      <w:pPr>
        <w:rPr>
          <w:rFonts w:ascii="Times New Roman" w:hAnsi="Times New Roman"/>
          <w:b/>
          <w:sz w:val="24"/>
          <w:szCs w:val="24"/>
        </w:rPr>
      </w:pPr>
    </w:p>
    <w:p w:rsidR="00A36F84" w:rsidRPr="00167037" w:rsidRDefault="00A36F84">
      <w:pPr>
        <w:rPr>
          <w:rFonts w:ascii="Times New Roman" w:hAnsi="Times New Roman"/>
          <w:sz w:val="24"/>
          <w:szCs w:val="24"/>
        </w:rPr>
      </w:pPr>
    </w:p>
    <w:sectPr w:rsidR="00A36F84" w:rsidRPr="00167037" w:rsidSect="00344691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C60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58B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905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362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9A4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4D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7E3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02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800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3E8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3819CF"/>
    <w:multiLevelType w:val="hybridMultilevel"/>
    <w:tmpl w:val="527A8442"/>
    <w:lvl w:ilvl="0" w:tplc="5B321E72">
      <w:start w:val="1"/>
      <w:numFmt w:val="decimal"/>
      <w:lvlText w:val="%1."/>
      <w:lvlJc w:val="left"/>
      <w:pPr>
        <w:ind w:left="6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52A"/>
    <w:rsid w:val="0003509B"/>
    <w:rsid w:val="00115202"/>
    <w:rsid w:val="00167037"/>
    <w:rsid w:val="0021752A"/>
    <w:rsid w:val="00303AD9"/>
    <w:rsid w:val="00344691"/>
    <w:rsid w:val="00397F8A"/>
    <w:rsid w:val="00482CEB"/>
    <w:rsid w:val="004F4800"/>
    <w:rsid w:val="00571C19"/>
    <w:rsid w:val="005B1E01"/>
    <w:rsid w:val="006122B9"/>
    <w:rsid w:val="006F0473"/>
    <w:rsid w:val="00721447"/>
    <w:rsid w:val="00786E9A"/>
    <w:rsid w:val="00A05177"/>
    <w:rsid w:val="00A36F84"/>
    <w:rsid w:val="00A451A2"/>
    <w:rsid w:val="00B36B98"/>
    <w:rsid w:val="00BD0494"/>
    <w:rsid w:val="00D10D28"/>
    <w:rsid w:val="00D577B3"/>
    <w:rsid w:val="00D8110C"/>
    <w:rsid w:val="00DE3EBF"/>
    <w:rsid w:val="00ED5CC5"/>
    <w:rsid w:val="00EF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03AD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3922</Words>
  <Characters>27612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2011-09-21T11:19:00Z</dcterms:created>
  <dcterms:modified xsi:type="dcterms:W3CDTF">2011-11-05T02:23:00Z</dcterms:modified>
</cp:coreProperties>
</file>