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29" w:rsidRPr="002B2F19" w:rsidRDefault="00A77F29" w:rsidP="00A77F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Открытый урок по изобразительному </w:t>
      </w:r>
      <w:r w:rsidR="00654578" w:rsidRPr="002B2F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искусству в 8-м классе по теме «</w:t>
      </w:r>
      <w:r w:rsidRPr="002B2F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Синтез </w:t>
      </w:r>
      <w:r w:rsidR="00654578" w:rsidRPr="002B2F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искусств в архитектуре. Витраж»</w:t>
      </w:r>
    </w:p>
    <w:p w:rsidR="00A77F29" w:rsidRPr="00DC49DF" w:rsidRDefault="002B2F19" w:rsidP="00A7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77F29" w:rsidRPr="00DC49DF" w:rsidRDefault="00A77F29" w:rsidP="00A77F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9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План-конспект урока</w:t>
      </w:r>
    </w:p>
    <w:p w:rsidR="00A77F29" w:rsidRPr="002B2F19" w:rsidRDefault="00A77F29" w:rsidP="00A7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урока:</w:t>
      </w:r>
      <w:r w:rsidR="002B2F19" w:rsidRPr="002B2F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“Синтез искусств в архитектуре. Витраж”.</w:t>
      </w:r>
    </w:p>
    <w:p w:rsidR="001F3CB5" w:rsidRPr="002B2F19" w:rsidRDefault="001F3CB5" w:rsidP="001F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урока:</w:t>
      </w:r>
    </w:p>
    <w:p w:rsidR="00A77F29" w:rsidRPr="002B2F19" w:rsidRDefault="001F3CB5" w:rsidP="001F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A77F29" w:rsidRPr="002B2F19" w:rsidRDefault="00A77F29" w:rsidP="001F3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учащихся о видах изобразительного искусства, о синтезе искусств в архитектуре; сфор</w:t>
      </w:r>
      <w:r w:rsidR="001F3CB5"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мировать представление о витраже</w:t>
      </w: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 виде монументального искусства.</w:t>
      </w:r>
    </w:p>
    <w:p w:rsidR="001F3CB5" w:rsidRPr="002B2F19" w:rsidRDefault="001F3CB5" w:rsidP="001F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2B2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F3CB5" w:rsidRPr="002B2F19" w:rsidRDefault="001F3CB5" w:rsidP="001F3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фантазии, понимание поэтичности создания декоративной работы;</w:t>
      </w:r>
    </w:p>
    <w:p w:rsidR="001F3CB5" w:rsidRPr="002B2F19" w:rsidRDefault="001F3CB5" w:rsidP="001F3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работы  с художественными материалами в  технике витража.</w:t>
      </w:r>
    </w:p>
    <w:p w:rsidR="001F3CB5" w:rsidRPr="002B2F19" w:rsidRDefault="001F3CB5" w:rsidP="001F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1F3CB5" w:rsidRPr="002B2F19" w:rsidRDefault="00E26327" w:rsidP="001F3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</w:t>
      </w:r>
      <w:r w:rsidR="001F3CB5"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творческую фантазию и образное мышление.</w:t>
      </w:r>
    </w:p>
    <w:p w:rsidR="00A77F29" w:rsidRPr="002B2F19" w:rsidRDefault="001F3CB5" w:rsidP="00A77F2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мнению одноклассников и их работам.</w:t>
      </w:r>
    </w:p>
    <w:p w:rsidR="00A77F29" w:rsidRPr="002B2F19" w:rsidRDefault="00A77F29" w:rsidP="00A7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D6971" w:rsidRPr="002B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hyperlink r:id="rId7" w:history="1">
        <w:r w:rsidR="001D6971" w:rsidRPr="002B2F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презентация «Витражи»</w:t>
        </w:r>
      </w:hyperlink>
      <w:r w:rsidR="001D6971"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мультимедийный проектор, компьютер.</w:t>
      </w:r>
    </w:p>
    <w:p w:rsidR="00A77F29" w:rsidRPr="002B2F19" w:rsidRDefault="00A77F29" w:rsidP="00A7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учителя: репродукции по теме.</w:t>
      </w:r>
    </w:p>
    <w:p w:rsidR="00E26327" w:rsidRPr="002B2F19" w:rsidRDefault="00A77F29" w:rsidP="00E263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6971"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учащихся: витражные краски, кисти, стекло.</w:t>
      </w:r>
      <w:r w:rsidR="00E26327" w:rsidRPr="002B2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327" w:rsidRPr="002B2F19" w:rsidRDefault="00E26327" w:rsidP="00E263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Эскизы работ, выполненные на первом уроке. </w:t>
      </w:r>
    </w:p>
    <w:p w:rsidR="00A77F29" w:rsidRPr="002B2F19" w:rsidRDefault="00A77F29" w:rsidP="00A7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классной доски:</w:t>
      </w:r>
    </w:p>
    <w:p w:rsidR="00A77F29" w:rsidRPr="002B2F19" w:rsidRDefault="00A77F29" w:rsidP="00A7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часть – дата, тема, репродукции;</w:t>
      </w: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левая, правая части – репродукции.</w:t>
      </w:r>
    </w:p>
    <w:p w:rsidR="00A77F29" w:rsidRPr="002B2F19" w:rsidRDefault="00A77F29" w:rsidP="00A7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 урока:</w:t>
      </w:r>
    </w:p>
    <w:p w:rsidR="00A77F29" w:rsidRPr="002B2F19" w:rsidRDefault="00A77F29" w:rsidP="00A77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часть</w:t>
      </w:r>
    </w:p>
    <w:p w:rsidR="00A77F29" w:rsidRPr="002B2F19" w:rsidRDefault="00A77F29" w:rsidP="00A77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изученного материала </w:t>
      </w:r>
    </w:p>
    <w:p w:rsidR="00A77F29" w:rsidRPr="002B2F19" w:rsidRDefault="00A77F29" w:rsidP="00A77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нового материала</w:t>
      </w:r>
    </w:p>
    <w:p w:rsidR="00A77F29" w:rsidRPr="002B2F19" w:rsidRDefault="00A77F29" w:rsidP="00A77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художественной задачи </w:t>
      </w:r>
    </w:p>
    <w:p w:rsidR="00A77F29" w:rsidRPr="002B2F19" w:rsidRDefault="00A77F29" w:rsidP="00A77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выполнение задания </w:t>
      </w:r>
    </w:p>
    <w:p w:rsidR="00A77F29" w:rsidRPr="002B2F19" w:rsidRDefault="00A77F29" w:rsidP="00A77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</w:p>
    <w:p w:rsidR="001F3CB5" w:rsidRPr="002B2F19" w:rsidRDefault="001D6971" w:rsidP="001F3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Домашнее задание.</w:t>
      </w:r>
    </w:p>
    <w:p w:rsidR="002B2F19" w:rsidRPr="002B2F19" w:rsidRDefault="002B2F19" w:rsidP="001F3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</w:t>
      </w:r>
    </w:p>
    <w:p w:rsidR="00C2106B" w:rsidRPr="002B2F19" w:rsidRDefault="00C2106B" w:rsidP="00C2106B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Организационная часть.</w:t>
      </w:r>
    </w:p>
    <w:p w:rsidR="00C2106B" w:rsidRPr="002B2F19" w:rsidRDefault="00C2106B" w:rsidP="00C2106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Установить должную дисциплину в классе. </w:t>
      </w: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Отметить отсутствующих.</w:t>
      </w: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Проверить подготовку к уроку.</w:t>
      </w: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Сообщить тему, цели и задачи урока.</w:t>
      </w:r>
    </w:p>
    <w:p w:rsidR="00C2106B" w:rsidRPr="002B2F19" w:rsidRDefault="00C2106B" w:rsidP="00C2106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06B" w:rsidRPr="002B2F19" w:rsidRDefault="00C2106B" w:rsidP="00C2106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proofErr w:type="gramEnd"/>
    </w:p>
    <w:p w:rsidR="00C2106B" w:rsidRPr="002B2F19" w:rsidRDefault="00C2106B" w:rsidP="00C21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нашего урока “Синтез искусств в архитектуре. Витраж”. В первой части урока мы поговорим о видах изобразительного искусства, об их связи с архитектурой, закрепим знания о них. Эти знания вам пригодятся на уроках истории, при изучении тем, связанных с культурой и искусством разных стран и народов. Затем я более подробно познакомлю вас с одним из видов монументального искусства – мозаикой. И  перейдем к работе по выполнению  витража. Это умение пригодится вам и в повседневной жизни. Витражные картины и панно буду прекрасным украшением интерьера вашей комнаты, кабинета  или прекрасным подарком маме или сестре к празднику  8 марта. Также будем развивать творческие способности, воспитывать в себе уважительное отношение к мнению одноклассников и их работам.</w:t>
      </w:r>
    </w:p>
    <w:p w:rsidR="00C2106B" w:rsidRPr="002B2F19" w:rsidRDefault="00C2106B" w:rsidP="00D61B59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Закрепление изученного материала.</w:t>
      </w:r>
    </w:p>
    <w:p w:rsidR="00404FDC" w:rsidRPr="002B2F19" w:rsidRDefault="00D61B59" w:rsidP="00D61B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уже знаем  с вами, что если декоративная работа имеет большие размеры и предназначена для украшения здания, то это произведение относится к монументальному искусству.</w:t>
      </w:r>
    </w:p>
    <w:p w:rsidR="00C2106B" w:rsidRPr="002B2F19" w:rsidRDefault="00404FDC" w:rsidP="00D61B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Монументальные произведения – это живописные произведения большого размера, которые украшают какое-нибудь архитектурное сооружение внутри или снаружи</w:t>
      </w:r>
    </w:p>
    <w:p w:rsidR="00404FDC" w:rsidRPr="002B2F19" w:rsidRDefault="00404FDC" w:rsidP="00D61B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19" w:rsidRPr="002B2F19" w:rsidRDefault="00F52D19" w:rsidP="00F52D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произведения живописи мы относим к монументальным видам искусства?</w:t>
      </w:r>
    </w:p>
    <w:p w:rsidR="00F52D19" w:rsidRPr="002B2F19" w:rsidRDefault="00F52D19" w:rsidP="00F52D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Фреску, витраж, мозаику, панно</w:t>
      </w:r>
      <w:proofErr w:type="gramStart"/>
      <w:r w:rsidRPr="002B2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B2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</w:t>
      </w:r>
      <w:proofErr w:type="gramStart"/>
      <w:r w:rsidRPr="002B2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2B2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ченик)</w:t>
      </w:r>
    </w:p>
    <w:p w:rsidR="00C531D5" w:rsidRPr="002B2F19" w:rsidRDefault="00C531D5" w:rsidP="00C531D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Такое счастливое, светлое настроение всегда приносит людям яркий, сияющий на свету витраж. Мы его и сделаем. Ведь витраж это и есть – живопись на стекле. </w:t>
      </w:r>
    </w:p>
    <w:p w:rsidR="00C2106B" w:rsidRPr="002B2F19" w:rsidRDefault="00C2106B" w:rsidP="00D61B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058A" w:rsidRPr="002B2F19" w:rsidRDefault="00044DCA" w:rsidP="00B205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Витраж (франц. </w:t>
      </w:r>
      <w:proofErr w:type="spellStart"/>
      <w:r w:rsidRPr="002B2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vitrage</w:t>
      </w:r>
      <w:proofErr w:type="spellEnd"/>
      <w:r w:rsidRPr="002B2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от лат. </w:t>
      </w:r>
      <w:proofErr w:type="spellStart"/>
      <w:r w:rsidRPr="002B2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vitrum</w:t>
      </w:r>
      <w:proofErr w:type="spellEnd"/>
      <w:r w:rsidRPr="002B2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стекло)- орнаментальная или сюжетная декоративная композиция в окне, двери, перегородке из стекла или другого материала, пропускающего свет.</w:t>
      </w:r>
    </w:p>
    <w:p w:rsidR="00B2058A" w:rsidRPr="002B2F19" w:rsidRDefault="00B2058A" w:rsidP="00B2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 времена самыми роскошными, нарядными окнами были окна в виде витражей. Когда сквозь высокие проемы окон проникают солнечные лучи, витражи-картины, витражи-узоры как будто вспыхивают, загораются ярким цветом, начинают светиться, преображая внутреннее пространство, наполняя его фантастической игрой цветного света. Витраж выглядит как стеклянная мозаика. </w:t>
      </w:r>
    </w:p>
    <w:p w:rsidR="00B2058A" w:rsidRPr="002B2F19" w:rsidRDefault="00B2058A" w:rsidP="002B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Именно в витражах удивительным образом соединились цвет и черная контурная линия, превратившись в диковинный узор.</w:t>
      </w:r>
    </w:p>
    <w:p w:rsidR="00B2058A" w:rsidRPr="002B2F19" w:rsidRDefault="00B2058A" w:rsidP="00B2058A">
      <w:pPr>
        <w:rPr>
          <w:rFonts w:ascii="Times New Roman" w:hAnsi="Times New Roman" w:cs="Times New Roman"/>
          <w:sz w:val="24"/>
          <w:szCs w:val="24"/>
        </w:rPr>
      </w:pPr>
      <w:r w:rsidRPr="002B2F19">
        <w:rPr>
          <w:rFonts w:ascii="Times New Roman" w:hAnsi="Times New Roman" w:cs="Times New Roman"/>
          <w:sz w:val="24"/>
          <w:szCs w:val="24"/>
        </w:rPr>
        <w:t>Учитель-</w:t>
      </w:r>
    </w:p>
    <w:p w:rsidR="00B2058A" w:rsidRPr="002B2F19" w:rsidRDefault="00B2058A" w:rsidP="00B2058A">
      <w:pPr>
        <w:rPr>
          <w:rFonts w:ascii="Times New Roman" w:hAnsi="Times New Roman" w:cs="Times New Roman"/>
          <w:sz w:val="24"/>
          <w:szCs w:val="24"/>
        </w:rPr>
      </w:pPr>
      <w:r w:rsidRPr="002B2F19">
        <w:rPr>
          <w:rFonts w:ascii="Times New Roman" w:hAnsi="Times New Roman" w:cs="Times New Roman"/>
          <w:sz w:val="24"/>
          <w:szCs w:val="24"/>
        </w:rPr>
        <w:t>Послушайте, как рассказывал Виктор Гюго о витраже: «... Собор Парижской богоматери является примечательным образцом подобной разновидности. Каждая сторона, каждый камень почтенного памятника – это не только страница истории Франции, но и история науки и искусства... Внутри собора было уже пусто и сумрачно. Боковые приделы заволокло тьмой, а лампады мерцали, как звезды, так глубок был мрак, окутывающий своды, лишь большая розетка фасада, разноцветные стекла которой купались в закатном луче, переливались во мраке, словно груда алмазов, отбрасывая свой спектр на другой конец неба».</w:t>
      </w:r>
    </w:p>
    <w:p w:rsidR="00F554FE" w:rsidRPr="002B2F19" w:rsidRDefault="00F554FE" w:rsidP="00F554FE">
      <w:pPr>
        <w:rPr>
          <w:rFonts w:ascii="Times New Roman" w:hAnsi="Times New Roman" w:cs="Times New Roman"/>
          <w:sz w:val="24"/>
          <w:szCs w:val="24"/>
        </w:rPr>
      </w:pPr>
      <w:r w:rsidRPr="002B2F19">
        <w:rPr>
          <w:rFonts w:ascii="Times New Roman" w:hAnsi="Times New Roman" w:cs="Times New Roman"/>
          <w:sz w:val="24"/>
          <w:szCs w:val="24"/>
        </w:rPr>
        <w:t xml:space="preserve"> И ТАК</w:t>
      </w:r>
      <w:proofErr w:type="gramStart"/>
      <w:r w:rsidRPr="002B2F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2058A" w:rsidRPr="002B2F19">
        <w:rPr>
          <w:rFonts w:ascii="Times New Roman" w:hAnsi="Times New Roman" w:cs="Times New Roman"/>
          <w:sz w:val="24"/>
          <w:szCs w:val="24"/>
        </w:rPr>
        <w:t xml:space="preserve"> витраж – это современный вид искусства или у него есть своя </w:t>
      </w:r>
      <w:r w:rsidRPr="002B2F19">
        <w:rPr>
          <w:rFonts w:ascii="Times New Roman" w:hAnsi="Times New Roman" w:cs="Times New Roman"/>
          <w:sz w:val="24"/>
          <w:szCs w:val="24"/>
        </w:rPr>
        <w:t xml:space="preserve"> история ,,,,,,,,,,,,,,,,,,,,,,,,….</w:t>
      </w:r>
    </w:p>
    <w:p w:rsidR="00F554FE" w:rsidRPr="002B2F19" w:rsidRDefault="00F554FE" w:rsidP="00F554FE">
      <w:pPr>
        <w:rPr>
          <w:rFonts w:ascii="Times New Roman" w:hAnsi="Times New Roman" w:cs="Times New Roman"/>
          <w:sz w:val="24"/>
          <w:szCs w:val="24"/>
        </w:rPr>
      </w:pPr>
      <w:r w:rsidRPr="002B2F19">
        <w:rPr>
          <w:rFonts w:ascii="Times New Roman" w:hAnsi="Times New Roman" w:cs="Times New Roman"/>
          <w:b/>
          <w:bCs/>
          <w:sz w:val="24"/>
          <w:szCs w:val="24"/>
        </w:rPr>
        <w:t>Рассказ о витражах, под музыку и показ слайдов</w:t>
      </w:r>
    </w:p>
    <w:p w:rsidR="0082227E" w:rsidRPr="002B2F19" w:rsidRDefault="00F554FE" w:rsidP="00F554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2F19">
        <w:rPr>
          <w:rFonts w:ascii="Times New Roman" w:hAnsi="Times New Roman" w:cs="Times New Roman"/>
          <w:sz w:val="24"/>
          <w:szCs w:val="24"/>
        </w:rPr>
        <w:t>Готический в</w:t>
      </w:r>
      <w:r w:rsidR="00654578" w:rsidRPr="002B2F19">
        <w:rPr>
          <w:rFonts w:ascii="Times New Roman" w:hAnsi="Times New Roman" w:cs="Times New Roman"/>
          <w:sz w:val="24"/>
          <w:szCs w:val="24"/>
        </w:rPr>
        <w:t xml:space="preserve">итраж………… </w:t>
      </w:r>
      <w:proofErr w:type="gramStart"/>
      <w:r w:rsidR="00654578" w:rsidRPr="002B2F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54578" w:rsidRPr="002B2F19">
        <w:rPr>
          <w:rFonts w:ascii="Times New Roman" w:hAnsi="Times New Roman" w:cs="Times New Roman"/>
          <w:sz w:val="24"/>
          <w:szCs w:val="24"/>
        </w:rPr>
        <w:t>ученик</w:t>
      </w:r>
      <w:r w:rsidRPr="002B2F1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554FE" w:rsidRPr="002B2F19" w:rsidRDefault="00273FAA" w:rsidP="00F554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2F19">
        <w:rPr>
          <w:rFonts w:ascii="Times New Roman" w:hAnsi="Times New Roman" w:cs="Times New Roman"/>
          <w:sz w:val="24"/>
          <w:szCs w:val="24"/>
        </w:rPr>
        <w:t xml:space="preserve"> С тех пор прошло немало  лет и сегодня витражи окружают нас в нашей повсед</w:t>
      </w:r>
      <w:r w:rsidR="00654578" w:rsidRPr="002B2F19">
        <w:rPr>
          <w:rFonts w:ascii="Times New Roman" w:hAnsi="Times New Roman" w:cs="Times New Roman"/>
          <w:sz w:val="24"/>
          <w:szCs w:val="24"/>
        </w:rPr>
        <w:t>невной жизни…….</w:t>
      </w:r>
      <w:proofErr w:type="gramStart"/>
      <w:r w:rsidR="00654578" w:rsidRPr="002B2F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54578" w:rsidRPr="002B2F19">
        <w:rPr>
          <w:rFonts w:ascii="Times New Roman" w:hAnsi="Times New Roman" w:cs="Times New Roman"/>
          <w:sz w:val="24"/>
          <w:szCs w:val="24"/>
        </w:rPr>
        <w:t>ученик</w:t>
      </w:r>
      <w:r w:rsidRPr="002B2F1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11FC6" w:rsidRPr="002B2F19" w:rsidRDefault="00F11FC6" w:rsidP="00F11FC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73FAA" w:rsidRPr="002B2F19" w:rsidRDefault="00D06F65" w:rsidP="00F554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2F19">
        <w:rPr>
          <w:rFonts w:ascii="Times New Roman" w:hAnsi="Times New Roman" w:cs="Times New Roman"/>
          <w:sz w:val="24"/>
          <w:szCs w:val="24"/>
        </w:rPr>
        <w:t>Витражные перегородки</w:t>
      </w:r>
      <w:r w:rsidR="00654578" w:rsidRPr="002B2F19">
        <w:rPr>
          <w:rFonts w:ascii="Times New Roman" w:hAnsi="Times New Roman" w:cs="Times New Roman"/>
          <w:sz w:val="24"/>
          <w:szCs w:val="24"/>
        </w:rPr>
        <w:t xml:space="preserve">  (ученик)</w:t>
      </w:r>
    </w:p>
    <w:p w:rsidR="00D06F65" w:rsidRPr="002B2F19" w:rsidRDefault="00D06F65" w:rsidP="00D06F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F65" w:rsidRPr="002B2F19" w:rsidRDefault="00D06F65" w:rsidP="00F554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2F19">
        <w:rPr>
          <w:rFonts w:ascii="Times New Roman" w:hAnsi="Times New Roman" w:cs="Times New Roman"/>
          <w:sz w:val="24"/>
          <w:szCs w:val="24"/>
        </w:rPr>
        <w:t>ПОТОЛОЧНЫЙ КАРНИЗ</w:t>
      </w:r>
      <w:r w:rsidR="00654578" w:rsidRPr="002B2F19">
        <w:rPr>
          <w:rFonts w:ascii="Times New Roman" w:hAnsi="Times New Roman" w:cs="Times New Roman"/>
          <w:sz w:val="24"/>
          <w:szCs w:val="24"/>
        </w:rPr>
        <w:t xml:space="preserve">   (ученик)</w:t>
      </w:r>
    </w:p>
    <w:p w:rsidR="00D06F65" w:rsidRPr="002B2F19" w:rsidRDefault="00D06F65" w:rsidP="00D06F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F65" w:rsidRPr="002B2F19" w:rsidRDefault="00D06F65" w:rsidP="00F554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2F19">
        <w:rPr>
          <w:rFonts w:ascii="Times New Roman" w:hAnsi="Times New Roman" w:cs="Times New Roman"/>
          <w:sz w:val="24"/>
          <w:szCs w:val="24"/>
        </w:rPr>
        <w:t>МЕБЕЛЬНЫЕ ФАСАДЫ</w:t>
      </w:r>
      <w:r w:rsidR="00654578" w:rsidRPr="002B2F19">
        <w:rPr>
          <w:rFonts w:ascii="Times New Roman" w:hAnsi="Times New Roman" w:cs="Times New Roman"/>
          <w:sz w:val="24"/>
          <w:szCs w:val="24"/>
        </w:rPr>
        <w:t xml:space="preserve">      (ученик)</w:t>
      </w:r>
    </w:p>
    <w:p w:rsidR="00D06F65" w:rsidRPr="002B2F19" w:rsidRDefault="00D06F65" w:rsidP="00D06F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F65" w:rsidRPr="002B2F19" w:rsidRDefault="00D06F65" w:rsidP="00F554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2F19">
        <w:rPr>
          <w:rFonts w:ascii="Times New Roman" w:hAnsi="Times New Roman" w:cs="Times New Roman"/>
          <w:sz w:val="24"/>
          <w:szCs w:val="24"/>
        </w:rPr>
        <w:t>ДЕКОРАТИВНЫЕ ИЗДЕЛИЯ</w:t>
      </w:r>
      <w:r w:rsidR="00654578" w:rsidRPr="002B2F19">
        <w:rPr>
          <w:rFonts w:ascii="Times New Roman" w:hAnsi="Times New Roman" w:cs="Times New Roman"/>
          <w:sz w:val="24"/>
          <w:szCs w:val="24"/>
        </w:rPr>
        <w:t xml:space="preserve">  (ученик)</w:t>
      </w:r>
    </w:p>
    <w:p w:rsidR="00E62C9B" w:rsidRPr="002B2F19" w:rsidRDefault="00E62C9B" w:rsidP="00E62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C9B" w:rsidRPr="002B2F19" w:rsidRDefault="00E62C9B" w:rsidP="00E6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У.:</w:t>
      </w:r>
    </w:p>
    <w:p w:rsidR="00E62C9B" w:rsidRPr="002B2F19" w:rsidRDefault="00E62C9B" w:rsidP="00E6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сегодня мы с вами познакомились с  </w:t>
      </w:r>
      <w:r w:rsid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bookmarkStart w:id="0" w:name="_GoBack"/>
      <w:bookmarkEnd w:id="0"/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видом монументального искусства</w:t>
      </w:r>
      <w:proofErr w:type="gramStart"/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C9B" w:rsidRPr="002B2F19" w:rsidRDefault="00E62C9B" w:rsidP="00E6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9B" w:rsidRPr="002B2F19" w:rsidRDefault="00E62C9B" w:rsidP="00E62C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Постановка художественной задачи.</w:t>
      </w:r>
    </w:p>
    <w:p w:rsidR="00E62C9B" w:rsidRPr="002B2F19" w:rsidRDefault="00E62C9B" w:rsidP="00E6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У.:</w:t>
      </w:r>
    </w:p>
    <w:p w:rsidR="00E62C9B" w:rsidRPr="002B2F19" w:rsidRDefault="00E62C9B" w:rsidP="00E6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Теперь и вы поработаете в технике витраж. </w:t>
      </w:r>
    </w:p>
    <w:p w:rsidR="00E62C9B" w:rsidRPr="002B2F19" w:rsidRDefault="00E62C9B" w:rsidP="00E6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C9B" w:rsidRPr="002B2F19" w:rsidRDefault="00E62C9B" w:rsidP="00E6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У.:</w:t>
      </w:r>
    </w:p>
    <w:p w:rsidR="00E62C9B" w:rsidRPr="002B2F19" w:rsidRDefault="00E62C9B" w:rsidP="00E6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Последовательность </w:t>
      </w:r>
      <w:r w:rsidR="00D97C5F"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 вами была </w:t>
      </w: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такова:</w:t>
      </w:r>
    </w:p>
    <w:p w:rsidR="00D97C5F" w:rsidRPr="002B2F19" w:rsidRDefault="00E62C9B" w:rsidP="00D97C5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</w:t>
      </w:r>
      <w:r w:rsidR="00D97C5F"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ределяли </w:t>
      </w: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 будущего витража.</w:t>
      </w:r>
      <w:r w:rsidR="00D97C5F"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Выполняли эскиз + цвет</w:t>
      </w:r>
    </w:p>
    <w:p w:rsidR="00F42D0D" w:rsidRPr="002B2F19" w:rsidRDefault="00D97C5F" w:rsidP="00F42D0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3.Выполнили  контурный рисунок.</w:t>
      </w:r>
      <w:r w:rsidR="00E62C9B"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2D0D"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4.Прежде чем начать сборку, необходимо посмотреть по эскизу, как располагаются цветные вставки, если нарушить цветовую композицию, то готовая работа может выглядеть раздробленной и не понятной для окружающих.</w:t>
      </w:r>
    </w:p>
    <w:p w:rsidR="00E62C9B" w:rsidRPr="002B2F19" w:rsidRDefault="00F42D0D" w:rsidP="00F42D0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должен передать красоту материала, чтобы окружающие люди могли видеть не только рисунок, но и великолепие материала из которого он выполнен.</w:t>
      </w:r>
    </w:p>
    <w:p w:rsidR="00E62C9B" w:rsidRPr="002B2F19" w:rsidRDefault="00E62C9B" w:rsidP="00E62C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Практическое выполнение задания.</w:t>
      </w:r>
    </w:p>
    <w:p w:rsidR="00E62C9B" w:rsidRPr="002B2F19" w:rsidRDefault="00E62C9B" w:rsidP="00E6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У.:</w:t>
      </w:r>
    </w:p>
    <w:p w:rsidR="00D97C5F" w:rsidRPr="002B2F19" w:rsidRDefault="00D97C5F" w:rsidP="00D97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62C9B"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выполнению задания, желаю успеха!</w:t>
      </w:r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чем начать накладывать цве</w:t>
      </w:r>
      <w:proofErr w:type="gramStart"/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подумайте, как распределить цвета, что нужно выделить. Если это не продумать, то работа может выглядеть настолько раздробленной, что нельзя будет понять, что же вы хотели изобразить.</w:t>
      </w:r>
    </w:p>
    <w:p w:rsidR="00D97C5F" w:rsidRPr="002B2F19" w:rsidRDefault="00D97C5F" w:rsidP="00D97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витраж в определенной цветовой гамме, например, только в теплых тонах, как акцент, бросив кое-где холодный</w:t>
      </w:r>
      <w:proofErr w:type="gramStart"/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плакат)</w:t>
      </w:r>
    </w:p>
    <w:p w:rsidR="00D97C5F" w:rsidRPr="002B2F19" w:rsidRDefault="004A6857" w:rsidP="00D97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успеха</w:t>
      </w:r>
      <w:proofErr w:type="gramStart"/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</w:t>
      </w:r>
    </w:p>
    <w:p w:rsidR="00D97C5F" w:rsidRPr="002B2F19" w:rsidRDefault="00D97C5F" w:rsidP="00D97C5F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Выставка и анализ работ учащихся </w:t>
      </w:r>
    </w:p>
    <w:p w:rsidR="00D97C5F" w:rsidRPr="002B2F19" w:rsidRDefault="00D97C5F" w:rsidP="00D97C5F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Рефлексия</w:t>
      </w:r>
    </w:p>
    <w:p w:rsidR="00D97C5F" w:rsidRPr="002B2F19" w:rsidRDefault="00D97C5F" w:rsidP="00D97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 видом монументальной живописи мы познакомились сегодня на уроке?</w:t>
      </w:r>
    </w:p>
    <w:p w:rsidR="00D97C5F" w:rsidRPr="002B2F19" w:rsidRDefault="00D97C5F" w:rsidP="00D97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называем витражом?</w:t>
      </w:r>
    </w:p>
    <w:p w:rsidR="00D97C5F" w:rsidRPr="002B2F19" w:rsidRDefault="00D97C5F" w:rsidP="00D97C5F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</w:t>
      </w:r>
      <w:proofErr w:type="spellStart"/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Самооценивание</w:t>
      </w:r>
      <w:proofErr w:type="spellEnd"/>
    </w:p>
    <w:p w:rsidR="00D97C5F" w:rsidRPr="002B2F19" w:rsidRDefault="00D97C5F" w:rsidP="00D97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Понравилась ли вам работать на уроке?</w:t>
      </w:r>
    </w:p>
    <w:p w:rsidR="00E62C9B" w:rsidRPr="002B2F19" w:rsidRDefault="00D97C5F" w:rsidP="00E6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Выставление оценок.</w:t>
      </w:r>
    </w:p>
    <w:p w:rsidR="00E62C9B" w:rsidRPr="002B2F19" w:rsidRDefault="00E62C9B" w:rsidP="00E62C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итогов.</w:t>
      </w:r>
    </w:p>
    <w:p w:rsidR="00E62C9B" w:rsidRPr="002B2F19" w:rsidRDefault="00E62C9B" w:rsidP="00E6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9B" w:rsidRPr="002B2F19" w:rsidRDefault="00E62C9B" w:rsidP="00E62C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Домашнее задание.</w:t>
      </w:r>
    </w:p>
    <w:p w:rsidR="00E62C9B" w:rsidRPr="002B2F19" w:rsidRDefault="00D97C5F" w:rsidP="00E6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Вспомнить, что такое витраж</w:t>
      </w:r>
      <w:r w:rsidR="00E62C9B"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этапы развития данного вида монументальной жи</w:t>
      </w: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вописи.</w:t>
      </w: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2C9B" w:rsidRPr="002B2F19" w:rsidRDefault="00E62C9B" w:rsidP="00E6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Использованная литература.</w:t>
      </w:r>
    </w:p>
    <w:p w:rsidR="00E62C9B" w:rsidRPr="002B2F19" w:rsidRDefault="00E62C9B" w:rsidP="00E62C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8 класс: поурочные планы по программе Б.М. </w:t>
      </w:r>
      <w:proofErr w:type="spellStart"/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 О.В. Свиридова. Волгоград: Учитель, 2006.</w:t>
      </w:r>
    </w:p>
    <w:p w:rsidR="00E62C9B" w:rsidRPr="002B2F19" w:rsidRDefault="00E62C9B" w:rsidP="00E62C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Прекрасное – своими руками/Сост. С.С. </w:t>
      </w:r>
      <w:proofErr w:type="spellStart"/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Газарян</w:t>
      </w:r>
      <w:proofErr w:type="spellEnd"/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Дет. лит., 1989.</w:t>
      </w:r>
    </w:p>
    <w:p w:rsidR="00E62C9B" w:rsidRPr="002B2F19" w:rsidRDefault="00E62C9B" w:rsidP="00E62C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Сокольникова Н.М. Краткий словарь художественных терминов. 5 – 8 класс. – Обнинск: Титул, 1996.</w:t>
      </w:r>
    </w:p>
    <w:p w:rsidR="00E62C9B" w:rsidRPr="002B2F19" w:rsidRDefault="00E62C9B" w:rsidP="00E62C9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E62C9B" w:rsidRPr="002B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807"/>
    <w:multiLevelType w:val="multilevel"/>
    <w:tmpl w:val="2A86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F5AC2"/>
    <w:multiLevelType w:val="hybridMultilevel"/>
    <w:tmpl w:val="3830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53A7"/>
    <w:multiLevelType w:val="multilevel"/>
    <w:tmpl w:val="E97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24C3A"/>
    <w:multiLevelType w:val="multilevel"/>
    <w:tmpl w:val="355E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02A13"/>
    <w:multiLevelType w:val="multilevel"/>
    <w:tmpl w:val="A19C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81D99"/>
    <w:multiLevelType w:val="hybridMultilevel"/>
    <w:tmpl w:val="2B6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F3CD1"/>
    <w:multiLevelType w:val="multilevel"/>
    <w:tmpl w:val="D5A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860C7"/>
    <w:multiLevelType w:val="multilevel"/>
    <w:tmpl w:val="190A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A7"/>
    <w:rsid w:val="00044DCA"/>
    <w:rsid w:val="000A4A6F"/>
    <w:rsid w:val="000F70A7"/>
    <w:rsid w:val="00113206"/>
    <w:rsid w:val="001D6971"/>
    <w:rsid w:val="001F3CB5"/>
    <w:rsid w:val="00262726"/>
    <w:rsid w:val="00273FAA"/>
    <w:rsid w:val="002B2F19"/>
    <w:rsid w:val="002C5B90"/>
    <w:rsid w:val="00404FDC"/>
    <w:rsid w:val="004A6857"/>
    <w:rsid w:val="00654578"/>
    <w:rsid w:val="00741787"/>
    <w:rsid w:val="007752C5"/>
    <w:rsid w:val="009509F0"/>
    <w:rsid w:val="00A77F29"/>
    <w:rsid w:val="00B2058A"/>
    <w:rsid w:val="00C2106B"/>
    <w:rsid w:val="00C531D5"/>
    <w:rsid w:val="00D06F65"/>
    <w:rsid w:val="00D61B59"/>
    <w:rsid w:val="00D97C5F"/>
    <w:rsid w:val="00E26327"/>
    <w:rsid w:val="00E62C9B"/>
    <w:rsid w:val="00E956D8"/>
    <w:rsid w:val="00F11FC6"/>
    <w:rsid w:val="00F42D0D"/>
    <w:rsid w:val="00F52D19"/>
    <w:rsid w:val="00F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72270/pril1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3E1E-36FF-491D-BE3A-9F4AE7B5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Ученик</cp:lastModifiedBy>
  <cp:revision>19</cp:revision>
  <dcterms:created xsi:type="dcterms:W3CDTF">2013-02-26T18:20:00Z</dcterms:created>
  <dcterms:modified xsi:type="dcterms:W3CDTF">2014-03-27T10:42:00Z</dcterms:modified>
</cp:coreProperties>
</file>