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BB" w:rsidRPr="00D211BB" w:rsidRDefault="00D211BB" w:rsidP="00D211BB">
      <w:pPr>
        <w:spacing w:before="100" w:beforeAutospacing="1"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Кузнецова Л.В.</w:t>
      </w:r>
    </w:p>
    <w:p w:rsidR="00D211BB" w:rsidRPr="00D211BB" w:rsidRDefault="00D211BB" w:rsidP="00D211BB">
      <w:pPr>
        <w:spacing w:before="100" w:beforeAutospacing="1"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Экологическое воспитание на уроках и во внеклассной работе по химии средствами исследовательской деятельности.</w:t>
      </w:r>
    </w:p>
    <w:p w:rsidR="000D76F7" w:rsidRPr="00D211BB" w:rsidRDefault="00CC7C8E" w:rsidP="00D211BB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 xml:space="preserve">В </w:t>
      </w:r>
      <w:r w:rsidR="00D211BB" w:rsidRPr="00D211BB">
        <w:rPr>
          <w:rFonts w:ascii="Times New Roman" w:hAnsi="Times New Roman" w:cs="Times New Roman"/>
          <w:sz w:val="24"/>
          <w:szCs w:val="24"/>
        </w:rPr>
        <w:t>современной педагогике</w:t>
      </w:r>
      <w:r w:rsidRPr="00D211BB">
        <w:rPr>
          <w:rFonts w:ascii="Times New Roman" w:hAnsi="Times New Roman" w:cs="Times New Roman"/>
          <w:sz w:val="24"/>
          <w:szCs w:val="24"/>
        </w:rPr>
        <w:t xml:space="preserve">, начиная с 80-х годов, существует проблема определения приоритетных целей образования, что важнее: знание или развитие личности ученика, его воспитание? Большинство, </w:t>
      </w:r>
      <w:proofErr w:type="gramStart"/>
      <w:r w:rsidRPr="00D211BB">
        <w:rPr>
          <w:rFonts w:ascii="Times New Roman" w:hAnsi="Times New Roman" w:cs="Times New Roman"/>
          <w:sz w:val="24"/>
          <w:szCs w:val="24"/>
        </w:rPr>
        <w:t>конечно</w:t>
      </w:r>
      <w:proofErr w:type="gramEnd"/>
      <w:r w:rsidRPr="00D211BB">
        <w:rPr>
          <w:rFonts w:ascii="Times New Roman" w:hAnsi="Times New Roman" w:cs="Times New Roman"/>
          <w:sz w:val="24"/>
          <w:szCs w:val="24"/>
        </w:rPr>
        <w:t xml:space="preserve"> соглашается с тем</w:t>
      </w:r>
      <w:r w:rsidR="009F777D" w:rsidRPr="00D211BB">
        <w:rPr>
          <w:rFonts w:ascii="Times New Roman" w:hAnsi="Times New Roman" w:cs="Times New Roman"/>
          <w:sz w:val="24"/>
          <w:szCs w:val="24"/>
        </w:rPr>
        <w:t xml:space="preserve">, что, безусловно, важнее воспитание и развитие личности ребенка, а знание – это одно из средств достижения этой цели. </w:t>
      </w:r>
      <w:proofErr w:type="gramStart"/>
      <w:r w:rsidR="009F777D" w:rsidRPr="00D211BB">
        <w:rPr>
          <w:rFonts w:ascii="Times New Roman" w:hAnsi="Times New Roman" w:cs="Times New Roman"/>
          <w:sz w:val="24"/>
          <w:szCs w:val="24"/>
        </w:rPr>
        <w:t>Однако в реальной школьной практике воспитательные и развивающие возможности  учебных предметов на сегодняшний день используются неэффективно, по-прежнему мы, говоря о качестве знаний, проверяя его, пользуемся количественным показателем, для большинства учителей лучший тот ученик, который больше знает по его предмету, на этот показатель рассчитаны наши контрольные задания, срезы и проверочные работы (ЕГЭ не исключение).</w:t>
      </w:r>
      <w:proofErr w:type="gramEnd"/>
      <w:r w:rsidR="009F777D" w:rsidRPr="00D211BB">
        <w:rPr>
          <w:rFonts w:ascii="Times New Roman" w:hAnsi="Times New Roman" w:cs="Times New Roman"/>
          <w:sz w:val="24"/>
          <w:szCs w:val="24"/>
        </w:rPr>
        <w:t xml:space="preserve"> Таким образом, за рамками современного урока остаются вопросы: что дала моим ученикам та учебная информация, которую они получили</w:t>
      </w:r>
      <w:r w:rsidR="000D76F7" w:rsidRPr="00D211BB">
        <w:rPr>
          <w:rFonts w:ascii="Times New Roman" w:hAnsi="Times New Roman" w:cs="Times New Roman"/>
          <w:sz w:val="24"/>
          <w:szCs w:val="24"/>
        </w:rPr>
        <w:t>? Какие качества были приобретены ими на моем уроке? Как способствовал мой урок развитию способностей моих учеников? И самое главное, как мой урок помог ученику в поиске ответов на жизненно важные для растущего человека вопросы: кто я? Для чего живу? В чем мое предназначение? Мое место в жизни?</w:t>
      </w:r>
      <w:r w:rsidR="000D76F7" w:rsidRPr="00D211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D76F7" w:rsidRPr="00D211BB" w:rsidRDefault="000D76F7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Еще в древности был сформулирован принцип воспитывающего обучения: «</w:t>
      </w:r>
      <w:r w:rsidRPr="00D211BB">
        <w:rPr>
          <w:rFonts w:ascii="Times New Roman" w:hAnsi="Times New Roman" w:cs="Times New Roman"/>
          <w:sz w:val="24"/>
          <w:szCs w:val="24"/>
          <w:lang w:val="en-US"/>
        </w:rPr>
        <w:t>Not</w:t>
      </w:r>
      <w:r w:rsidRPr="00D211BB">
        <w:rPr>
          <w:rFonts w:ascii="Times New Roman" w:hAnsi="Times New Roman" w:cs="Times New Roman"/>
          <w:sz w:val="24"/>
          <w:szCs w:val="24"/>
        </w:rPr>
        <w:t xml:space="preserve"> </w:t>
      </w:r>
      <w:r w:rsidRPr="00D211BB">
        <w:rPr>
          <w:rFonts w:ascii="Times New Roman" w:hAnsi="Times New Roman" w:cs="Times New Roman"/>
          <w:sz w:val="24"/>
          <w:szCs w:val="24"/>
          <w:lang w:val="en-US"/>
        </w:rPr>
        <w:t>scholar</w:t>
      </w:r>
      <w:r w:rsidRPr="00D211BB">
        <w:rPr>
          <w:rFonts w:ascii="Times New Roman" w:hAnsi="Times New Roman" w:cs="Times New Roman"/>
          <w:sz w:val="24"/>
          <w:szCs w:val="24"/>
        </w:rPr>
        <w:t xml:space="preserve">, </w:t>
      </w:r>
      <w:r w:rsidRPr="00D211BB">
        <w:rPr>
          <w:rFonts w:ascii="Times New Roman" w:hAnsi="Times New Roman" w:cs="Times New Roman"/>
          <w:sz w:val="24"/>
          <w:szCs w:val="24"/>
          <w:lang w:val="en-US"/>
        </w:rPr>
        <w:t>set</w:t>
      </w:r>
      <w:r w:rsidRPr="00D211BB">
        <w:rPr>
          <w:rFonts w:ascii="Times New Roman" w:hAnsi="Times New Roman" w:cs="Times New Roman"/>
          <w:sz w:val="24"/>
          <w:szCs w:val="24"/>
        </w:rPr>
        <w:t xml:space="preserve"> </w:t>
      </w:r>
      <w:r w:rsidRPr="00D211BB">
        <w:rPr>
          <w:rFonts w:ascii="Times New Roman" w:hAnsi="Times New Roman" w:cs="Times New Roman"/>
          <w:sz w:val="24"/>
          <w:szCs w:val="24"/>
          <w:lang w:val="en-US"/>
        </w:rPr>
        <w:t>vitae</w:t>
      </w:r>
      <w:r w:rsidRPr="00D211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1BB">
        <w:rPr>
          <w:rFonts w:ascii="Times New Roman" w:hAnsi="Times New Roman" w:cs="Times New Roman"/>
          <w:i/>
          <w:sz w:val="24"/>
          <w:szCs w:val="24"/>
          <w:lang w:val="en-US"/>
        </w:rPr>
        <w:t>discimus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>»  - «мы учимся не для школы</w:t>
      </w:r>
      <w:proofErr w:type="gramStart"/>
      <w:r w:rsidRPr="00D211BB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D211BB">
        <w:rPr>
          <w:rFonts w:ascii="Times New Roman" w:hAnsi="Times New Roman" w:cs="Times New Roman"/>
          <w:sz w:val="24"/>
          <w:szCs w:val="24"/>
        </w:rPr>
        <w:t xml:space="preserve"> а для жизни».</w:t>
      </w:r>
    </w:p>
    <w:p w:rsidR="000D76F7" w:rsidRPr="00D211BB" w:rsidRDefault="000D76F7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До недавнего времени содержание этого принципа</w:t>
      </w:r>
      <w:r w:rsidR="00337809" w:rsidRPr="00D211BB">
        <w:rPr>
          <w:rFonts w:ascii="Times New Roman" w:hAnsi="Times New Roman" w:cs="Times New Roman"/>
          <w:sz w:val="24"/>
          <w:szCs w:val="24"/>
        </w:rPr>
        <w:t xml:space="preserve"> в отечественной педагогике было ограничено искаженным представлением о конечном результате образования как о получении знаний, умений и навыков, а не развитии личности. Поэтому так часто я слышу от учеников и их родителей: зачем учить эту химию, она нам не пригодится в жизни. Когда слышишь такие рассуждения, понимаешь, что я не в полной мере смогла раскрыть воспитательные и развивающие способности своего предмета, не смогла донести до своих учеников, что любая наука изучает, в конечном счете, человека, определенную сторону человеческой жизни, в любой науке заложен огромный нравственный гуманистический потенциал.</w:t>
      </w:r>
    </w:p>
    <w:p w:rsidR="00CC7C8E" w:rsidRPr="00D211BB" w:rsidRDefault="005006EA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11B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211BB">
        <w:rPr>
          <w:rFonts w:ascii="Times New Roman" w:hAnsi="Times New Roman" w:cs="Times New Roman"/>
          <w:sz w:val="24"/>
          <w:szCs w:val="24"/>
        </w:rPr>
        <w:t>езультаты опроса выпускников 80-х годов школ СССР  и США о том, что они помнят их школьного курса химии).</w:t>
      </w:r>
    </w:p>
    <w:p w:rsidR="005006EA" w:rsidRPr="00D211BB" w:rsidRDefault="005006EA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Поэтому очень важно, чтобы современный урок имел не только образовательный, но и развивающий и воспитательный аспект.</w:t>
      </w:r>
    </w:p>
    <w:p w:rsidR="005006EA" w:rsidRPr="00D211BB" w:rsidRDefault="005006EA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Одним из направлений воспитательной работы в реализации химического образования</w:t>
      </w:r>
      <w:r w:rsidR="00487F86" w:rsidRPr="00D211BB">
        <w:rPr>
          <w:rFonts w:ascii="Times New Roman" w:hAnsi="Times New Roman" w:cs="Times New Roman"/>
          <w:sz w:val="24"/>
          <w:szCs w:val="24"/>
        </w:rPr>
        <w:t xml:space="preserve"> является экологическое воспитание школьников.</w:t>
      </w:r>
    </w:p>
    <w:p w:rsidR="00597FEB" w:rsidRPr="00D211BB" w:rsidRDefault="00597FEB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Цель системы экологического воспитания учащихся – развитие их экологического сознания как совокупности знаний, мышления, чувств и воли; формирование готовности к активной природоохранной деятельности. </w:t>
      </w:r>
    </w:p>
    <w:p w:rsidR="00597FEB" w:rsidRPr="00D211BB" w:rsidRDefault="00597FEB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6FE6" w:rsidRPr="00D211BB" w:rsidRDefault="00CA6FE6" w:rsidP="00D211B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Задачи экологического воспитания</w:t>
      </w:r>
      <w:proofErr w:type="gramStart"/>
      <w:r w:rsidRPr="00D211BB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D211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6FE6" w:rsidRPr="00D211BB" w:rsidRDefault="00CA6FE6" w:rsidP="00D211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формирование системы знаний об экологических проблемах современности и пути их разрешения;</w:t>
      </w:r>
    </w:p>
    <w:p w:rsidR="00CA6FE6" w:rsidRPr="00D211BB" w:rsidRDefault="00CA6FE6" w:rsidP="00D211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 xml:space="preserve"> формирование мотивов, потребностей и привычек экологически целесообразного поведения и деятельности, здорового образа жизни;</w:t>
      </w:r>
    </w:p>
    <w:p w:rsidR="00CA6FE6" w:rsidRPr="00D211BB" w:rsidRDefault="00CA6FE6" w:rsidP="00D211B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развитие системы интеллектуальных  и практических умений по изучению, оценке состояния и улучшению окружающей среды своей местности; развитие стремлений к активной деятельности по охране окружающей среды: интеллектуального (способности к анализу экологических ситуаций), эмоционального (отношение к природе как к универсальной ценности), нравственного (воли и настойчивости, ответственности).</w:t>
      </w:r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Формы экологической работы в школе могут быть различными: </w:t>
      </w:r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1.         Исследовательские (составление экологического паспорта школы, выпуск экологического бюллетеня, изучение состава воздуха, состояния воды, почвы и др.); </w:t>
      </w:r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2.         Конкурсные (выставки плакатов, рисунков, «Лесной газеты», проведение экологических олимпиад и др.); </w:t>
      </w:r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3.         И</w:t>
      </w:r>
      <w:r w:rsidR="00D211BB" w:rsidRPr="00D211BB">
        <w:rPr>
          <w:rFonts w:ascii="Times New Roman" w:eastAsia="Times New Roman" w:hAnsi="Times New Roman" w:cs="Times New Roman"/>
          <w:sz w:val="24"/>
          <w:szCs w:val="24"/>
        </w:rPr>
        <w:t>гровые</w:t>
      </w: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4.         </w:t>
      </w:r>
      <w:proofErr w:type="gramStart"/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Познавательные (уроки-лекции,  уроки-семинары, «круглые столы», анализ научной литературы, дебаты, экскурсии, походы и др.); </w:t>
      </w:r>
      <w:proofErr w:type="gramEnd"/>
    </w:p>
    <w:p w:rsidR="00597FEB" w:rsidRPr="00D211BB" w:rsidRDefault="00597FEB" w:rsidP="00D211B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5.         </w:t>
      </w:r>
      <w:proofErr w:type="gramStart"/>
      <w:r w:rsidRPr="00D211BB">
        <w:rPr>
          <w:rFonts w:ascii="Times New Roman" w:eastAsia="Times New Roman" w:hAnsi="Times New Roman" w:cs="Times New Roman"/>
          <w:sz w:val="24"/>
          <w:szCs w:val="24"/>
        </w:rPr>
        <w:t>Продуктивные</w:t>
      </w:r>
      <w:proofErr w:type="gramEnd"/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 (посадка цветов, деревьев, озеленение школьных рекреаций и др.). </w:t>
      </w:r>
    </w:p>
    <w:p w:rsidR="00597FEB" w:rsidRPr="00D211BB" w:rsidRDefault="00597FEB" w:rsidP="00D211BB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87F86" w:rsidRPr="00D211BB" w:rsidRDefault="00CA6FE6" w:rsidP="00D211BB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 xml:space="preserve">Содержание экологического воспитания усваивается учащимися в их различной деятельности. </w:t>
      </w:r>
      <w:r w:rsidRPr="00D211BB">
        <w:rPr>
          <w:rFonts w:ascii="Times New Roman" w:eastAsia="Times New Roman" w:hAnsi="Times New Roman" w:cs="Times New Roman"/>
          <w:sz w:val="24"/>
          <w:szCs w:val="24"/>
        </w:rPr>
        <w:t>Одним из главных методов</w:t>
      </w:r>
      <w:r w:rsidR="00487F86" w:rsidRPr="00D211BB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экологического  воспитания  школьников является приобщение их к исследовательской работе, развитие творческих способностей. При этом важна заинтересованность ребят процессом научного познания. Научить их формулировать вопросы и находить на них ответы, объяснять результаты поиска, делать выводы, а полученные экологические знания и умения закреплять на практике – вот цель учителя.</w:t>
      </w:r>
      <w:r w:rsidR="00487F86" w:rsidRPr="00D211BB">
        <w:rPr>
          <w:rFonts w:ascii="Arial" w:eastAsia="Times New Roman" w:hAnsi="Arial" w:cs="Arial"/>
          <w:b/>
          <w:sz w:val="24"/>
          <w:szCs w:val="24"/>
        </w:rPr>
        <w:t xml:space="preserve"> </w:t>
      </w:r>
    </w:p>
    <w:p w:rsidR="00C35738" w:rsidRPr="00D211BB" w:rsidRDefault="00C35738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i/>
          <w:sz w:val="24"/>
          <w:szCs w:val="24"/>
        </w:rPr>
        <w:t>Экологическое воспитание на уроках химии.</w:t>
      </w:r>
    </w:p>
    <w:p w:rsidR="006C046D" w:rsidRPr="00D211BB" w:rsidRDefault="006C046D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i/>
          <w:sz w:val="24"/>
          <w:szCs w:val="24"/>
        </w:rPr>
        <w:t>(примеры исследовательских работ на уроках)</w:t>
      </w:r>
    </w:p>
    <w:p w:rsidR="00C35738" w:rsidRPr="00D211BB" w:rsidRDefault="006C046D" w:rsidP="00D211B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Тема. Чистые вещества и смеси. Проблемы очистки природных вод.</w:t>
      </w:r>
    </w:p>
    <w:p w:rsidR="006C046D" w:rsidRPr="00D211BB" w:rsidRDefault="006C046D" w:rsidP="00D211B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Химический практикум. Изучение органолептических показателей природных вод и питьевой воды, почвы.</w:t>
      </w:r>
    </w:p>
    <w:p w:rsidR="006C046D" w:rsidRPr="00D211BB" w:rsidRDefault="006C046D" w:rsidP="00D211B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Неметаллы. Адсорбция углем различных веществ.</w:t>
      </w:r>
    </w:p>
    <w:p w:rsidR="00487F86" w:rsidRPr="00D211BB" w:rsidRDefault="006C046D" w:rsidP="00D211BB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 xml:space="preserve">Азотсодержащие органические соединения. </w:t>
      </w:r>
      <w:r w:rsidR="00E00B2D" w:rsidRPr="00D211BB">
        <w:rPr>
          <w:rFonts w:ascii="Times New Roman" w:eastAsia="Times New Roman" w:hAnsi="Times New Roman" w:cs="Times New Roman"/>
          <w:sz w:val="24"/>
          <w:szCs w:val="24"/>
        </w:rPr>
        <w:t>Действие солей тяжелых металлов, кислот, щелочей, спиртов на белок.</w:t>
      </w:r>
    </w:p>
    <w:p w:rsidR="00E00B2D" w:rsidRPr="00D211BB" w:rsidRDefault="00E00B2D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Экологическое воспитание во внеклассной работе.</w:t>
      </w:r>
    </w:p>
    <w:p w:rsidR="00597FEB" w:rsidRPr="00D211BB" w:rsidRDefault="00E00B2D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Обнаружение нитратов в овощах.</w:t>
      </w:r>
    </w:p>
    <w:p w:rsidR="00D211BB" w:rsidRPr="00D211BB" w:rsidRDefault="00597FEB" w:rsidP="00D211BB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Исследовательские и информационные проекты.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211BB">
        <w:rPr>
          <w:rFonts w:ascii="Times New Roman" w:hAnsi="Times New Roman" w:cs="Times New Roman"/>
          <w:sz w:val="24"/>
          <w:szCs w:val="24"/>
        </w:rPr>
        <w:t>Вигриян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 xml:space="preserve"> А.. Определение степени загрязнения атмосферы по снеговому покр</w:t>
      </w:r>
      <w:r w:rsidRPr="00D211BB">
        <w:rPr>
          <w:rFonts w:ascii="Times New Roman" w:hAnsi="Times New Roman" w:cs="Times New Roman"/>
          <w:sz w:val="24"/>
          <w:szCs w:val="24"/>
        </w:rPr>
        <w:t>о</w:t>
      </w:r>
      <w:r w:rsidRPr="00D211BB">
        <w:rPr>
          <w:rFonts w:ascii="Times New Roman" w:hAnsi="Times New Roman" w:cs="Times New Roman"/>
          <w:sz w:val="24"/>
          <w:szCs w:val="24"/>
        </w:rPr>
        <w:t>ву.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Зарубина Н. Определение качества молока и кисломолочных продуктов.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Парфенова М. Определение качества воды в реке Луза и способы её очистки.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Чернышева Е. Оценка качества питьевой воды в микрорайоне школы №2 г. Л</w:t>
      </w:r>
      <w:r w:rsidRPr="00D211BB">
        <w:rPr>
          <w:rFonts w:ascii="Times New Roman" w:hAnsi="Times New Roman" w:cs="Times New Roman"/>
          <w:sz w:val="24"/>
          <w:szCs w:val="24"/>
        </w:rPr>
        <w:t>у</w:t>
      </w:r>
      <w:r w:rsidRPr="00D211BB">
        <w:rPr>
          <w:rFonts w:ascii="Times New Roman" w:hAnsi="Times New Roman" w:cs="Times New Roman"/>
          <w:sz w:val="24"/>
          <w:szCs w:val="24"/>
        </w:rPr>
        <w:t>зы.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Мамонтова А.. Определение жесткости воды природных водоемов в микрорайоне МОУ СОШ №2 г. Лузы.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Попова А. Влияние тяжелых металлов на организм человека.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Шабалина Л. Оценка качества воды в р. Лузе в районе водозабора.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11BB">
        <w:rPr>
          <w:rFonts w:ascii="Times New Roman" w:hAnsi="Times New Roman" w:cs="Times New Roman"/>
          <w:sz w:val="24"/>
          <w:szCs w:val="24"/>
        </w:rPr>
        <w:t>Бутакова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 xml:space="preserve"> И. Экологическое состояние озер Слободское, </w:t>
      </w:r>
      <w:proofErr w:type="spellStart"/>
      <w:r w:rsidRPr="00D211BB">
        <w:rPr>
          <w:rFonts w:ascii="Times New Roman" w:hAnsi="Times New Roman" w:cs="Times New Roman"/>
          <w:sz w:val="24"/>
          <w:szCs w:val="24"/>
        </w:rPr>
        <w:t>Сиверуха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 xml:space="preserve"> и Черное </w:t>
      </w:r>
      <w:proofErr w:type="spellStart"/>
      <w:r w:rsidRPr="00D211BB">
        <w:rPr>
          <w:rFonts w:ascii="Times New Roman" w:hAnsi="Times New Roman" w:cs="Times New Roman"/>
          <w:sz w:val="24"/>
          <w:szCs w:val="24"/>
        </w:rPr>
        <w:t>Лузского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Куклин Е. Экологический паспорт школы №2 г. Лузы.</w:t>
      </w:r>
    </w:p>
    <w:p w:rsidR="00D211BB" w:rsidRPr="00D211BB" w:rsidRDefault="00D211BB" w:rsidP="00D211B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211BB">
        <w:rPr>
          <w:rFonts w:ascii="Times New Roman" w:hAnsi="Times New Roman" w:cs="Times New Roman"/>
          <w:sz w:val="24"/>
          <w:szCs w:val="24"/>
        </w:rPr>
        <w:t>Бушенева</w:t>
      </w:r>
      <w:proofErr w:type="spellEnd"/>
      <w:r w:rsidRPr="00D211BB">
        <w:rPr>
          <w:rFonts w:ascii="Times New Roman" w:hAnsi="Times New Roman" w:cs="Times New Roman"/>
          <w:sz w:val="24"/>
          <w:szCs w:val="24"/>
        </w:rPr>
        <w:t xml:space="preserve"> К. Влияние спиртов на организм и здоровье человека. </w:t>
      </w:r>
    </w:p>
    <w:p w:rsidR="00597FEB" w:rsidRPr="00D211BB" w:rsidRDefault="00597FEB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97FEB" w:rsidRPr="00D211BB" w:rsidRDefault="00597FEB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eastAsia="Times New Roman" w:hAnsi="Times New Roman" w:cs="Times New Roman"/>
          <w:sz w:val="24"/>
          <w:szCs w:val="24"/>
        </w:rPr>
        <w:t>Работа в экологическом лагере. Экскурсии.</w:t>
      </w:r>
    </w:p>
    <w:p w:rsidR="00597FEB" w:rsidRPr="00D211BB" w:rsidRDefault="00597FEB" w:rsidP="00D211B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211BB">
        <w:rPr>
          <w:rFonts w:ascii="Times New Roman" w:hAnsi="Times New Roman" w:cs="Times New Roman"/>
          <w:sz w:val="24"/>
          <w:szCs w:val="24"/>
        </w:rPr>
        <w:t>Исходя из всего отмеченного, задачами для своей последующей работы считаю воспитывать у подрастающего поколения непассивные любования красотами природы или созерцание того, что сделано или не сделано государством по ее охране, а потребность активного, действенного участия в ее сохранении и улучшении. Сами по себе знания об охране природы, если они не будут сочетаться с практическими делами, не создадут у молодого человека ощущение удовлетворения от приносимой им пользы природе, а значит, и обществу</w:t>
      </w:r>
      <w:r w:rsidRPr="00D211BB">
        <w:rPr>
          <w:sz w:val="24"/>
          <w:szCs w:val="24"/>
        </w:rPr>
        <w:t>.</w:t>
      </w:r>
    </w:p>
    <w:p w:rsidR="00487F86" w:rsidRPr="00D211BB" w:rsidRDefault="00487F86" w:rsidP="00D211B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487F86" w:rsidRPr="00D211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FE49D8"/>
    <w:multiLevelType w:val="hybridMultilevel"/>
    <w:tmpl w:val="42B801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5FB43A1E"/>
    <w:multiLevelType w:val="hybridMultilevel"/>
    <w:tmpl w:val="A46EAE1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0F39"/>
    <w:rsid w:val="000D76F7"/>
    <w:rsid w:val="00337809"/>
    <w:rsid w:val="00487F86"/>
    <w:rsid w:val="005006EA"/>
    <w:rsid w:val="00597FEB"/>
    <w:rsid w:val="006C046D"/>
    <w:rsid w:val="009F777D"/>
    <w:rsid w:val="00C35738"/>
    <w:rsid w:val="00CA6FE6"/>
    <w:rsid w:val="00CC7C8E"/>
    <w:rsid w:val="00D211BB"/>
    <w:rsid w:val="00E00B2D"/>
    <w:rsid w:val="00F40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C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C8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00B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958C35D-0C21-4A38-9DD8-C383E6CB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922</Words>
  <Characters>5261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СОШ №2 г. Лузы</Company>
  <LinksUpToDate>false</LinksUpToDate>
  <CharactersWithSpaces>6171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2</cp:revision>
  <cp:lastPrinted>2009-11-22T13:11:00Z</cp:lastPrinted>
  <dcterms:created xsi:type="dcterms:W3CDTF">2009-11-22T10:02:00Z</dcterms:created>
  <dcterms:modified xsi:type="dcterms:W3CDTF">2009-11-22T13:11:00Z</dcterms:modified>
</cp:coreProperties>
</file>