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28" w:rsidRDefault="003B4666" w:rsidP="003B46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2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B4666" w:rsidRPr="002C2228" w:rsidRDefault="003B4666" w:rsidP="003B46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2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C2228">
        <w:rPr>
          <w:rFonts w:ascii="Times New Roman" w:hAnsi="Times New Roman" w:cs="Times New Roman"/>
          <w:b/>
          <w:sz w:val="24"/>
          <w:szCs w:val="24"/>
        </w:rPr>
        <w:t>Борисовская</w:t>
      </w:r>
      <w:proofErr w:type="spellEnd"/>
      <w:r w:rsidRPr="002C222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2C2228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2C2228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r w:rsidR="002C2228" w:rsidRPr="002C2228">
        <w:rPr>
          <w:rFonts w:ascii="Times New Roman" w:hAnsi="Times New Roman" w:cs="Times New Roman"/>
          <w:b/>
          <w:sz w:val="24"/>
          <w:szCs w:val="24"/>
        </w:rPr>
        <w:t>А.М.</w:t>
      </w:r>
      <w:r w:rsidRPr="002C2228">
        <w:rPr>
          <w:rFonts w:ascii="Times New Roman" w:hAnsi="Times New Roman" w:cs="Times New Roman"/>
          <w:b/>
          <w:sz w:val="24"/>
          <w:szCs w:val="24"/>
        </w:rPr>
        <w:t>Рудого»</w:t>
      </w:r>
    </w:p>
    <w:p w:rsidR="003B4666" w:rsidRPr="002C2228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66" w:rsidRPr="002C2228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Pr="0029371E" w:rsidRDefault="003B4666" w:rsidP="003B4666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71E">
        <w:rPr>
          <w:rFonts w:ascii="Times New Roman" w:hAnsi="Times New Roman" w:cs="Times New Roman"/>
          <w:sz w:val="44"/>
          <w:szCs w:val="44"/>
        </w:rPr>
        <w:t xml:space="preserve">Методическая разработка урока </w:t>
      </w:r>
    </w:p>
    <w:p w:rsidR="003B4666" w:rsidRPr="0029371E" w:rsidRDefault="003B4666" w:rsidP="003B4666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71E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изобразительному искусству</w:t>
      </w:r>
    </w:p>
    <w:p w:rsidR="003B4666" w:rsidRPr="0029371E" w:rsidRDefault="003B4666" w:rsidP="003B466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8</w:t>
      </w:r>
      <w:r w:rsidRPr="0029371E">
        <w:rPr>
          <w:rFonts w:ascii="Times New Roman" w:hAnsi="Times New Roman" w:cs="Times New Roman"/>
          <w:sz w:val="44"/>
          <w:szCs w:val="44"/>
        </w:rPr>
        <w:t xml:space="preserve"> классе</w:t>
      </w:r>
    </w:p>
    <w:p w:rsidR="003B4666" w:rsidRPr="0029371E" w:rsidRDefault="003B4666" w:rsidP="003B4666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71E">
        <w:rPr>
          <w:rFonts w:ascii="Times New Roman" w:hAnsi="Times New Roman" w:cs="Times New Roman"/>
          <w:sz w:val="48"/>
          <w:szCs w:val="48"/>
        </w:rPr>
        <w:t xml:space="preserve">Тема: </w:t>
      </w:r>
    </w:p>
    <w:p w:rsidR="003B4666" w:rsidRPr="0029371E" w:rsidRDefault="002C2228" w:rsidP="003B466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3B4666">
        <w:rPr>
          <w:rFonts w:ascii="Times New Roman" w:hAnsi="Times New Roman" w:cs="Times New Roman"/>
          <w:b/>
          <w:sz w:val="52"/>
          <w:szCs w:val="52"/>
        </w:rPr>
        <w:t>Любимые места твоего города</w:t>
      </w:r>
      <w:r w:rsidR="003B4666" w:rsidRPr="0029371E">
        <w:rPr>
          <w:rFonts w:ascii="Times New Roman" w:hAnsi="Times New Roman" w:cs="Times New Roman"/>
          <w:b/>
          <w:sz w:val="52"/>
          <w:szCs w:val="52"/>
        </w:rPr>
        <w:t>»</w:t>
      </w: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2C2228" w:rsidP="003B4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4666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3B4666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3B4666" w:rsidRDefault="003B4666" w:rsidP="003B4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Зиньковой Н.В.</w:t>
      </w:r>
    </w:p>
    <w:p w:rsidR="003B4666" w:rsidRDefault="003B4666" w:rsidP="003B46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C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Борисовка 2014 г.</w:t>
      </w: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666" w:rsidRDefault="003B4666" w:rsidP="003B4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666" w:rsidRPr="0029371E" w:rsidRDefault="003B4666" w:rsidP="003B4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666" w:rsidRPr="002C2228" w:rsidRDefault="002C2228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графики в </w:t>
      </w:r>
      <w:r w:rsidR="003B4666" w:rsidRPr="002C2228">
        <w:rPr>
          <w:rFonts w:ascii="Times New Roman" w:hAnsi="Times New Roman" w:cs="Times New Roman"/>
          <w:b/>
          <w:sz w:val="28"/>
          <w:szCs w:val="28"/>
        </w:rPr>
        <w:t>8 класс</w:t>
      </w:r>
      <w:r w:rsidRPr="002C2228">
        <w:rPr>
          <w:rFonts w:ascii="Times New Roman" w:hAnsi="Times New Roman" w:cs="Times New Roman"/>
          <w:b/>
          <w:sz w:val="28"/>
          <w:szCs w:val="28"/>
        </w:rPr>
        <w:t>е</w:t>
      </w:r>
    </w:p>
    <w:p w:rsidR="003B4666" w:rsidRPr="002C2228" w:rsidRDefault="002C2228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«</w:t>
      </w:r>
      <w:r w:rsidR="003B4666" w:rsidRPr="002C2228">
        <w:rPr>
          <w:rFonts w:ascii="Times New Roman" w:hAnsi="Times New Roman" w:cs="Times New Roman"/>
          <w:b/>
          <w:sz w:val="28"/>
          <w:szCs w:val="28"/>
        </w:rPr>
        <w:t>Любимые места твоего города»</w:t>
      </w:r>
    </w:p>
    <w:p w:rsidR="003B4666" w:rsidRPr="002C2228" w:rsidRDefault="003B4666" w:rsidP="002C22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4666" w:rsidRPr="002C2228" w:rsidRDefault="003B4666" w:rsidP="002C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2C2228" w:rsidRPr="002C2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228" w:rsidRPr="002C222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C2228">
        <w:rPr>
          <w:rFonts w:ascii="Times New Roman" w:hAnsi="Times New Roman" w:cs="Times New Roman"/>
          <w:b/>
          <w:i/>
          <w:sz w:val="28"/>
          <w:szCs w:val="28"/>
        </w:rPr>
        <w:t>Любимые места твоего поселка»</w:t>
      </w:r>
    </w:p>
    <w:p w:rsidR="003B4666" w:rsidRPr="002C2228" w:rsidRDefault="003B4666" w:rsidP="002C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2C2228">
        <w:rPr>
          <w:rFonts w:ascii="Times New Roman" w:hAnsi="Times New Roman" w:cs="Times New Roman"/>
          <w:sz w:val="28"/>
          <w:szCs w:val="28"/>
        </w:rPr>
        <w:t xml:space="preserve">: Расширение знаний учащихся об архитектуре - одного из видов изобразительного искусства. Сформировать у учащихся  представление  об архитектурных стилях в русском зодчестве 17-19 вв. </w:t>
      </w:r>
    </w:p>
    <w:p w:rsidR="003B4666" w:rsidRPr="002C2228" w:rsidRDefault="003B4666" w:rsidP="002C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Задачи  урока</w:t>
      </w:r>
      <w:r w:rsidRPr="002C2228">
        <w:rPr>
          <w:rFonts w:ascii="Times New Roman" w:hAnsi="Times New Roman" w:cs="Times New Roman"/>
          <w:sz w:val="28"/>
          <w:szCs w:val="28"/>
        </w:rPr>
        <w:t>:</w:t>
      </w:r>
    </w:p>
    <w:p w:rsidR="003B4666" w:rsidRPr="002C2228" w:rsidRDefault="003B4666" w:rsidP="002C222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2228">
        <w:rPr>
          <w:rFonts w:ascii="Times New Roman" w:hAnsi="Times New Roman"/>
          <w:sz w:val="28"/>
          <w:szCs w:val="28"/>
          <w:u w:val="single"/>
        </w:rPr>
        <w:t xml:space="preserve">Обучающая:        </w:t>
      </w:r>
    </w:p>
    <w:p w:rsidR="003B4666" w:rsidRPr="002C2228" w:rsidRDefault="003B4666" w:rsidP="002C22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8">
        <w:rPr>
          <w:rFonts w:ascii="Times New Roman" w:eastAsia="Times New Roman" w:hAnsi="Times New Roman" w:cs="Times New Roman"/>
          <w:sz w:val="28"/>
          <w:szCs w:val="28"/>
        </w:rPr>
        <w:t>Обучение учащихся видению красоты, формированию понятия классицизма в архитектуре, точному выполнению графического изображения архитектурного здания;</w:t>
      </w:r>
      <w:r w:rsidR="002C2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228">
        <w:rPr>
          <w:rFonts w:ascii="Times New Roman" w:hAnsi="Times New Roman" w:cs="Times New Roman"/>
          <w:sz w:val="28"/>
          <w:szCs w:val="28"/>
        </w:rPr>
        <w:t>создать условия для проявления инициативности учащихся в процессе работы обучить рабочим приёмам</w:t>
      </w:r>
      <w:r w:rsidR="002C2228">
        <w:rPr>
          <w:rFonts w:ascii="Times New Roman" w:hAnsi="Times New Roman"/>
          <w:sz w:val="28"/>
          <w:szCs w:val="28"/>
        </w:rPr>
        <w:t xml:space="preserve"> </w:t>
      </w:r>
      <w:r w:rsidRPr="002C2228">
        <w:rPr>
          <w:rFonts w:ascii="Times New Roman" w:hAnsi="Times New Roman" w:cs="Times New Roman"/>
          <w:sz w:val="28"/>
          <w:szCs w:val="28"/>
        </w:rPr>
        <w:t>графическим навыкам в работе акварельной кистью</w:t>
      </w:r>
      <w:r w:rsidR="002C2228">
        <w:rPr>
          <w:rFonts w:ascii="Times New Roman" w:hAnsi="Times New Roman"/>
          <w:sz w:val="28"/>
          <w:szCs w:val="28"/>
        </w:rPr>
        <w:t xml:space="preserve"> </w:t>
      </w:r>
      <w:r w:rsidRPr="002C2228">
        <w:rPr>
          <w:rFonts w:ascii="Times New Roman" w:hAnsi="Times New Roman" w:cs="Times New Roman"/>
          <w:sz w:val="28"/>
          <w:szCs w:val="28"/>
        </w:rPr>
        <w:t>(теневым контуром)</w:t>
      </w:r>
    </w:p>
    <w:p w:rsidR="003B4666" w:rsidRPr="002C2228" w:rsidRDefault="003B4666" w:rsidP="002C222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2228">
        <w:rPr>
          <w:rFonts w:ascii="Times New Roman" w:hAnsi="Times New Roman"/>
          <w:sz w:val="28"/>
          <w:szCs w:val="28"/>
          <w:u w:val="single"/>
        </w:rPr>
        <w:t xml:space="preserve">Развивающая: </w:t>
      </w:r>
    </w:p>
    <w:p w:rsidR="003B4666" w:rsidRPr="002C2228" w:rsidRDefault="003B4666" w:rsidP="002C222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228">
        <w:rPr>
          <w:rFonts w:ascii="Times New Roman" w:hAnsi="Times New Roman"/>
          <w:sz w:val="28"/>
          <w:szCs w:val="28"/>
        </w:rPr>
        <w:t xml:space="preserve">Развивать художественно-творческие способности, образное  мышление, фантазию, воображение, зрительную и логическую память, моторные навыки, самостоятельность. </w:t>
      </w:r>
    </w:p>
    <w:p w:rsidR="003B4666" w:rsidRPr="002C2228" w:rsidRDefault="003B4666" w:rsidP="002C222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228">
        <w:rPr>
          <w:rFonts w:ascii="Times New Roman" w:hAnsi="Times New Roman" w:cs="Times New Roman"/>
          <w:sz w:val="28"/>
          <w:szCs w:val="28"/>
          <w:u w:val="single"/>
        </w:rPr>
        <w:t xml:space="preserve">Воспитывающая:  </w:t>
      </w:r>
    </w:p>
    <w:p w:rsidR="003B4666" w:rsidRPr="002C2228" w:rsidRDefault="003B4666" w:rsidP="002C22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sz w:val="28"/>
          <w:szCs w:val="28"/>
        </w:rPr>
        <w:t>Воспитывать художественный вкус, трудовую дисциплину, творческое начало личности, патриотизм.</w:t>
      </w:r>
    </w:p>
    <w:p w:rsidR="002C2228" w:rsidRDefault="002C2228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8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C2228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2C2228">
        <w:rPr>
          <w:rFonts w:ascii="Times New Roman" w:hAnsi="Times New Roman" w:cs="Times New Roman"/>
          <w:sz w:val="28"/>
          <w:szCs w:val="28"/>
        </w:rPr>
        <w:t>:</w:t>
      </w:r>
      <w:r w:rsidR="002C2228">
        <w:rPr>
          <w:rFonts w:ascii="Times New Roman" w:hAnsi="Times New Roman" w:cs="Times New Roman"/>
          <w:sz w:val="28"/>
          <w:szCs w:val="28"/>
        </w:rPr>
        <w:t xml:space="preserve"> </w:t>
      </w:r>
      <w:r w:rsidRPr="002C2228">
        <w:rPr>
          <w:rFonts w:ascii="Times New Roman" w:hAnsi="Times New Roman" w:cs="Times New Roman"/>
          <w:sz w:val="28"/>
          <w:szCs w:val="28"/>
        </w:rPr>
        <w:t>история, музыка, литература.</w:t>
      </w: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 xml:space="preserve">Наглядные пособия: </w:t>
      </w:r>
      <w:r w:rsidRPr="002C2228">
        <w:rPr>
          <w:rFonts w:ascii="Times New Roman" w:hAnsi="Times New Roman" w:cs="Times New Roman"/>
          <w:sz w:val="28"/>
          <w:szCs w:val="28"/>
        </w:rPr>
        <w:t>образцы рисунков для сравнения</w:t>
      </w:r>
      <w:r w:rsidR="002C2228">
        <w:rPr>
          <w:rFonts w:ascii="Times New Roman" w:hAnsi="Times New Roman" w:cs="Times New Roman"/>
          <w:sz w:val="28"/>
          <w:szCs w:val="28"/>
        </w:rPr>
        <w:t xml:space="preserve"> (графические изображения Свято-Троицкой Сергеевой</w:t>
      </w:r>
      <w:r w:rsidRPr="002C2228">
        <w:rPr>
          <w:rFonts w:ascii="Times New Roman" w:hAnsi="Times New Roman" w:cs="Times New Roman"/>
          <w:sz w:val="28"/>
          <w:szCs w:val="28"/>
        </w:rPr>
        <w:t xml:space="preserve"> Лавры), электронное приложение к уроку, линейки-ша</w:t>
      </w:r>
      <w:r w:rsidR="002C2228">
        <w:rPr>
          <w:rFonts w:ascii="Times New Roman" w:hAnsi="Times New Roman" w:cs="Times New Roman"/>
          <w:sz w:val="28"/>
          <w:szCs w:val="28"/>
        </w:rPr>
        <w:t>блоны, рисунок учителя на доске</w:t>
      </w:r>
      <w:r w:rsidRPr="002C2228">
        <w:rPr>
          <w:rFonts w:ascii="Times New Roman" w:hAnsi="Times New Roman" w:cs="Times New Roman"/>
          <w:sz w:val="28"/>
          <w:szCs w:val="28"/>
        </w:rPr>
        <w:t>,</w:t>
      </w:r>
      <w:r w:rsidR="002C2228">
        <w:rPr>
          <w:rFonts w:ascii="Times New Roman" w:hAnsi="Times New Roman" w:cs="Times New Roman"/>
          <w:sz w:val="28"/>
          <w:szCs w:val="28"/>
        </w:rPr>
        <w:t xml:space="preserve"> графическая поэтапная </w:t>
      </w:r>
      <w:r w:rsidRPr="002C2228">
        <w:rPr>
          <w:rFonts w:ascii="Times New Roman" w:hAnsi="Times New Roman" w:cs="Times New Roman"/>
          <w:sz w:val="28"/>
          <w:szCs w:val="28"/>
        </w:rPr>
        <w:t>разработка изображения.</w:t>
      </w: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Инструменты и принадлежности:</w:t>
      </w:r>
      <w:r w:rsidRPr="002C2228">
        <w:rPr>
          <w:rFonts w:ascii="Times New Roman" w:hAnsi="Times New Roman" w:cs="Times New Roman"/>
          <w:sz w:val="28"/>
          <w:szCs w:val="28"/>
        </w:rPr>
        <w:t xml:space="preserve"> простые карандаши, </w:t>
      </w:r>
      <w:proofErr w:type="spellStart"/>
      <w:r w:rsidRPr="002C2228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2C2228">
        <w:rPr>
          <w:rFonts w:ascii="Times New Roman" w:hAnsi="Times New Roman" w:cs="Times New Roman"/>
          <w:sz w:val="28"/>
          <w:szCs w:val="28"/>
        </w:rPr>
        <w:t xml:space="preserve"> ручки, кисти, </w:t>
      </w:r>
      <w:r w:rsidR="002C2228">
        <w:rPr>
          <w:rFonts w:ascii="Times New Roman" w:hAnsi="Times New Roman" w:cs="Times New Roman"/>
          <w:sz w:val="28"/>
          <w:szCs w:val="28"/>
        </w:rPr>
        <w:t>акварель, бумага</w:t>
      </w:r>
      <w:r w:rsidRPr="002C2228">
        <w:rPr>
          <w:rFonts w:ascii="Times New Roman" w:hAnsi="Times New Roman" w:cs="Times New Roman"/>
          <w:sz w:val="28"/>
          <w:szCs w:val="28"/>
        </w:rPr>
        <w:t>,</w:t>
      </w:r>
      <w:r w:rsidR="002C2228">
        <w:rPr>
          <w:rFonts w:ascii="Times New Roman" w:hAnsi="Times New Roman" w:cs="Times New Roman"/>
          <w:sz w:val="28"/>
          <w:szCs w:val="28"/>
        </w:rPr>
        <w:t xml:space="preserve"> </w:t>
      </w:r>
      <w:r w:rsidRPr="002C2228">
        <w:rPr>
          <w:rFonts w:ascii="Times New Roman" w:hAnsi="Times New Roman" w:cs="Times New Roman"/>
          <w:sz w:val="28"/>
          <w:szCs w:val="28"/>
        </w:rPr>
        <w:t>баночки для воды.</w:t>
      </w: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C2228">
        <w:rPr>
          <w:rFonts w:ascii="Times New Roman" w:hAnsi="Times New Roman" w:cs="Times New Roman"/>
          <w:sz w:val="28"/>
          <w:szCs w:val="28"/>
        </w:rPr>
        <w:t xml:space="preserve"> компьютер, проектор, экран</w:t>
      </w: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2C2228">
        <w:rPr>
          <w:rFonts w:ascii="Times New Roman" w:hAnsi="Times New Roman" w:cs="Times New Roman"/>
          <w:sz w:val="28"/>
          <w:szCs w:val="28"/>
        </w:rPr>
        <w:t xml:space="preserve">: беседа, </w:t>
      </w:r>
      <w:r w:rsidR="002C2228">
        <w:rPr>
          <w:rFonts w:ascii="Times New Roman" w:hAnsi="Times New Roman" w:cs="Times New Roman"/>
          <w:sz w:val="28"/>
          <w:szCs w:val="28"/>
        </w:rPr>
        <w:t>объяснение</w:t>
      </w:r>
      <w:r w:rsidRPr="002C2228">
        <w:rPr>
          <w:rFonts w:ascii="Times New Roman" w:hAnsi="Times New Roman" w:cs="Times New Roman"/>
          <w:sz w:val="28"/>
          <w:szCs w:val="28"/>
        </w:rPr>
        <w:t>,</w:t>
      </w:r>
      <w:r w:rsidR="002C2228">
        <w:rPr>
          <w:rFonts w:ascii="Times New Roman" w:hAnsi="Times New Roman" w:cs="Times New Roman"/>
          <w:sz w:val="28"/>
          <w:szCs w:val="28"/>
        </w:rPr>
        <w:t xml:space="preserve"> </w:t>
      </w:r>
      <w:r w:rsidRPr="002C2228">
        <w:rPr>
          <w:rFonts w:ascii="Times New Roman" w:hAnsi="Times New Roman" w:cs="Times New Roman"/>
          <w:sz w:val="28"/>
          <w:szCs w:val="28"/>
        </w:rPr>
        <w:t>индивидуальная практическая работа.</w:t>
      </w:r>
    </w:p>
    <w:p w:rsidR="002C2228" w:rsidRDefault="002C2228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Pr="002C2228" w:rsidRDefault="002C2228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3B4666" w:rsidRPr="002C2228" w:rsidRDefault="002C2228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 w:rsidR="003B4666" w:rsidRPr="002C2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(1 мин)</w:t>
      </w:r>
    </w:p>
    <w:p w:rsidR="003B4666" w:rsidRPr="002C2228" w:rsidRDefault="002C2228" w:rsidP="002C22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и целей урока</w:t>
      </w:r>
      <w:r w:rsidR="003B4666" w:rsidRPr="002C22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B4666" w:rsidRPr="002C2228">
        <w:rPr>
          <w:rFonts w:ascii="Times New Roman" w:hAnsi="Times New Roman" w:cs="Times New Roman"/>
          <w:sz w:val="28"/>
          <w:szCs w:val="28"/>
        </w:rPr>
        <w:t xml:space="preserve">    (2 мин)</w:t>
      </w:r>
    </w:p>
    <w:p w:rsidR="003B4666" w:rsidRPr="002C2228" w:rsidRDefault="002C2228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по новой теме урока</w:t>
      </w:r>
      <w:r w:rsidR="003B4666" w:rsidRPr="002C2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(12 мин)               </w:t>
      </w: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sz w:val="28"/>
          <w:szCs w:val="28"/>
        </w:rPr>
        <w:t>4. Выполнение са</w:t>
      </w:r>
      <w:r w:rsidR="002C2228">
        <w:rPr>
          <w:rFonts w:ascii="Times New Roman" w:hAnsi="Times New Roman" w:cs="Times New Roman"/>
          <w:sz w:val="28"/>
          <w:szCs w:val="28"/>
        </w:rPr>
        <w:t>мостоятельной творческой работы</w:t>
      </w:r>
      <w:r w:rsidRPr="002C2228">
        <w:rPr>
          <w:rFonts w:ascii="Times New Roman" w:hAnsi="Times New Roman" w:cs="Times New Roman"/>
          <w:sz w:val="28"/>
          <w:szCs w:val="28"/>
        </w:rPr>
        <w:t xml:space="preserve">  </w:t>
      </w:r>
      <w:r w:rsidR="002C22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228">
        <w:rPr>
          <w:rFonts w:ascii="Times New Roman" w:hAnsi="Times New Roman" w:cs="Times New Roman"/>
          <w:sz w:val="28"/>
          <w:szCs w:val="28"/>
        </w:rPr>
        <w:t xml:space="preserve">  </w:t>
      </w:r>
      <w:r w:rsidR="002C22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2228">
        <w:rPr>
          <w:rFonts w:ascii="Times New Roman" w:hAnsi="Times New Roman" w:cs="Times New Roman"/>
          <w:sz w:val="28"/>
          <w:szCs w:val="28"/>
        </w:rPr>
        <w:t xml:space="preserve">(20 мин) </w:t>
      </w: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sz w:val="28"/>
          <w:szCs w:val="28"/>
        </w:rPr>
        <w:t>5</w:t>
      </w:r>
      <w:r w:rsidR="002C2228">
        <w:rPr>
          <w:rFonts w:ascii="Times New Roman" w:hAnsi="Times New Roman" w:cs="Times New Roman"/>
          <w:i/>
          <w:sz w:val="28"/>
          <w:szCs w:val="28"/>
        </w:rPr>
        <w:t>.</w:t>
      </w:r>
      <w:r w:rsidRPr="002C22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228">
        <w:rPr>
          <w:rFonts w:ascii="Times New Roman" w:hAnsi="Times New Roman" w:cs="Times New Roman"/>
          <w:sz w:val="28"/>
          <w:szCs w:val="28"/>
        </w:rPr>
        <w:t>Физкультминутка</w:t>
      </w:r>
      <w:r w:rsidRPr="002C2228">
        <w:rPr>
          <w:rFonts w:ascii="Times New Roman" w:hAnsi="Times New Roman" w:cs="Times New Roman"/>
          <w:sz w:val="28"/>
          <w:szCs w:val="28"/>
        </w:rPr>
        <w:t xml:space="preserve">   </w:t>
      </w:r>
      <w:r w:rsidR="002C2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C2228">
        <w:rPr>
          <w:rFonts w:ascii="Times New Roman" w:hAnsi="Times New Roman" w:cs="Times New Roman"/>
          <w:sz w:val="28"/>
          <w:szCs w:val="28"/>
        </w:rPr>
        <w:t xml:space="preserve">       (2 мин) </w:t>
      </w:r>
    </w:p>
    <w:p w:rsidR="003B4666" w:rsidRPr="002C2228" w:rsidRDefault="002C2228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Подведение итогов урока                                                              </w:t>
      </w:r>
      <w:r w:rsidR="003B4666" w:rsidRPr="002C2228">
        <w:rPr>
          <w:rFonts w:ascii="Times New Roman" w:hAnsi="Times New Roman" w:cs="Times New Roman"/>
          <w:sz w:val="28"/>
          <w:szCs w:val="28"/>
        </w:rPr>
        <w:t xml:space="preserve">(5 мин) </w:t>
      </w: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sz w:val="28"/>
          <w:szCs w:val="28"/>
        </w:rPr>
        <w:t>7.</w:t>
      </w:r>
      <w:r w:rsidR="002C2228">
        <w:rPr>
          <w:rFonts w:ascii="Times New Roman" w:hAnsi="Times New Roman" w:cs="Times New Roman"/>
          <w:sz w:val="28"/>
          <w:szCs w:val="28"/>
        </w:rPr>
        <w:t xml:space="preserve"> </w:t>
      </w:r>
      <w:r w:rsidRPr="002C2228">
        <w:rPr>
          <w:rFonts w:ascii="Times New Roman" w:hAnsi="Times New Roman" w:cs="Times New Roman"/>
          <w:sz w:val="28"/>
          <w:szCs w:val="28"/>
        </w:rPr>
        <w:t>Домашнее задани</w:t>
      </w:r>
      <w:r w:rsidR="002C2228" w:rsidRPr="002C2228">
        <w:rPr>
          <w:rFonts w:ascii="Times New Roman" w:hAnsi="Times New Roman" w:cs="Times New Roman"/>
          <w:sz w:val="28"/>
          <w:szCs w:val="28"/>
        </w:rPr>
        <w:t>е</w:t>
      </w:r>
      <w:r w:rsidRPr="002C222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C22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C2228">
        <w:rPr>
          <w:rFonts w:ascii="Times New Roman" w:hAnsi="Times New Roman" w:cs="Times New Roman"/>
          <w:sz w:val="28"/>
          <w:szCs w:val="28"/>
        </w:rPr>
        <w:t xml:space="preserve">(1 мин) </w:t>
      </w:r>
    </w:p>
    <w:p w:rsidR="003B4666" w:rsidRPr="002C2228" w:rsidRDefault="002C2228" w:rsidP="002C2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Рефлексия                                                                                         </w:t>
      </w:r>
      <w:r w:rsidR="003B4666" w:rsidRPr="002C2228">
        <w:rPr>
          <w:rFonts w:ascii="Times New Roman" w:hAnsi="Times New Roman" w:cs="Times New Roman"/>
          <w:sz w:val="28"/>
          <w:szCs w:val="28"/>
        </w:rPr>
        <w:t xml:space="preserve">(1 мин) </w:t>
      </w:r>
    </w:p>
    <w:p w:rsidR="00990ED5" w:rsidRDefault="00990ED5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ED5" w:rsidRDefault="00990ED5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ED5" w:rsidRDefault="00990ED5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66" w:rsidRPr="002C2228" w:rsidRDefault="003B4666" w:rsidP="002C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B4666" w:rsidRPr="00990ED5" w:rsidRDefault="003B4666" w:rsidP="00990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8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990E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2228">
        <w:rPr>
          <w:rFonts w:ascii="Times New Roman" w:hAnsi="Times New Roman" w:cs="Times New Roman"/>
          <w:sz w:val="28"/>
          <w:szCs w:val="28"/>
        </w:rPr>
        <w:t>Приветствие, проверка присутствующ</w:t>
      </w:r>
      <w:r w:rsidR="00990ED5">
        <w:rPr>
          <w:rFonts w:ascii="Times New Roman" w:hAnsi="Times New Roman" w:cs="Times New Roman"/>
          <w:sz w:val="28"/>
          <w:szCs w:val="28"/>
        </w:rPr>
        <w:t>их, проверка готовности к уроку</w:t>
      </w:r>
    </w:p>
    <w:p w:rsidR="003B4666" w:rsidRPr="002C2228" w:rsidRDefault="003B4666" w:rsidP="00990ED5">
      <w:pPr>
        <w:pStyle w:val="a4"/>
        <w:spacing w:before="0"/>
        <w:ind w:left="0"/>
        <w:jc w:val="both"/>
        <w:rPr>
          <w:b/>
          <w:i w:val="0"/>
          <w:color w:val="auto"/>
          <w:sz w:val="28"/>
          <w:szCs w:val="28"/>
        </w:rPr>
      </w:pPr>
      <w:r w:rsidRPr="002C2228">
        <w:rPr>
          <w:b/>
          <w:i w:val="0"/>
          <w:color w:val="auto"/>
          <w:sz w:val="28"/>
          <w:szCs w:val="28"/>
        </w:rPr>
        <w:t>2</w:t>
      </w:r>
      <w:r w:rsidR="00990ED5">
        <w:rPr>
          <w:b/>
          <w:i w:val="0"/>
          <w:color w:val="auto"/>
          <w:sz w:val="28"/>
          <w:szCs w:val="28"/>
        </w:rPr>
        <w:t>. Сообщение темы и целей урока</w:t>
      </w:r>
    </w:p>
    <w:p w:rsidR="003B4666" w:rsidRPr="002C2228" w:rsidRDefault="003B4666" w:rsidP="00990ED5">
      <w:pPr>
        <w:pStyle w:val="a4"/>
        <w:spacing w:before="0"/>
        <w:ind w:left="0" w:right="0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Я приглашаю вас прикоснуться к  истории архитектуры, окунуться в те времена, когда в архитектуре зарождалось такое течение как классицизм</w:t>
      </w:r>
      <w:r w:rsidR="00990ED5">
        <w:rPr>
          <w:i w:val="0"/>
          <w:color w:val="auto"/>
          <w:sz w:val="28"/>
          <w:szCs w:val="28"/>
        </w:rPr>
        <w:t xml:space="preserve">. Архитектура – </w:t>
      </w:r>
      <w:r w:rsidRPr="002C2228">
        <w:rPr>
          <w:i w:val="0"/>
          <w:color w:val="auto"/>
          <w:sz w:val="28"/>
          <w:szCs w:val="28"/>
        </w:rPr>
        <w:t xml:space="preserve">вид изобразительного искусства, называют зодчеством, искусство проектировать и строить. </w:t>
      </w:r>
    </w:p>
    <w:p w:rsidR="003B4666" w:rsidRPr="002C2228" w:rsidRDefault="003B4666" w:rsidP="002C2228">
      <w:pPr>
        <w:pStyle w:val="a4"/>
        <w:spacing w:before="0"/>
        <w:ind w:left="0" w:right="0"/>
        <w:jc w:val="both"/>
        <w:rPr>
          <w:b/>
          <w:i w:val="0"/>
          <w:color w:val="auto"/>
          <w:sz w:val="28"/>
          <w:szCs w:val="28"/>
        </w:rPr>
      </w:pPr>
      <w:r w:rsidRPr="002C2228">
        <w:rPr>
          <w:b/>
          <w:i w:val="0"/>
          <w:color w:val="auto"/>
          <w:sz w:val="28"/>
          <w:szCs w:val="28"/>
        </w:rPr>
        <w:t>Виды архитектуры:</w:t>
      </w:r>
    </w:p>
    <w:p w:rsidR="003B4666" w:rsidRPr="002C2228" w:rsidRDefault="003B4666" w:rsidP="002C2228">
      <w:pPr>
        <w:pStyle w:val="a4"/>
        <w:numPr>
          <w:ilvl w:val="0"/>
          <w:numId w:val="6"/>
        </w:numPr>
        <w:spacing w:before="0"/>
        <w:ind w:right="0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Объемные сооружения</w:t>
      </w:r>
      <w:r w:rsidR="00990ED5">
        <w:rPr>
          <w:i w:val="0"/>
          <w:color w:val="auto"/>
          <w:sz w:val="28"/>
          <w:szCs w:val="28"/>
        </w:rPr>
        <w:t xml:space="preserve"> –</w:t>
      </w:r>
      <w:r w:rsidRPr="002C2228">
        <w:rPr>
          <w:i w:val="0"/>
          <w:color w:val="auto"/>
          <w:sz w:val="28"/>
          <w:szCs w:val="28"/>
        </w:rPr>
        <w:t xml:space="preserve"> культовые, общественные, промышленные и жилые здания.</w:t>
      </w:r>
    </w:p>
    <w:p w:rsidR="003B4666" w:rsidRPr="002C2228" w:rsidRDefault="003B4666" w:rsidP="002C2228">
      <w:pPr>
        <w:pStyle w:val="a4"/>
        <w:numPr>
          <w:ilvl w:val="0"/>
          <w:numId w:val="6"/>
        </w:numPr>
        <w:spacing w:before="0"/>
        <w:ind w:right="0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Ландшафтная архитектура</w:t>
      </w:r>
      <w:r w:rsidR="00990ED5">
        <w:rPr>
          <w:i w:val="0"/>
          <w:color w:val="auto"/>
          <w:sz w:val="28"/>
          <w:szCs w:val="28"/>
        </w:rPr>
        <w:t xml:space="preserve"> –</w:t>
      </w:r>
      <w:r w:rsidRPr="002C2228">
        <w:rPr>
          <w:i w:val="0"/>
          <w:color w:val="auto"/>
          <w:sz w:val="28"/>
          <w:szCs w:val="28"/>
        </w:rPr>
        <w:t xml:space="preserve"> бе</w:t>
      </w:r>
      <w:r w:rsidR="00990ED5">
        <w:rPr>
          <w:i w:val="0"/>
          <w:color w:val="auto"/>
          <w:sz w:val="28"/>
          <w:szCs w:val="28"/>
        </w:rPr>
        <w:t>седки, мостики</w:t>
      </w:r>
      <w:r w:rsidRPr="002C2228">
        <w:rPr>
          <w:i w:val="0"/>
          <w:color w:val="auto"/>
          <w:sz w:val="28"/>
          <w:szCs w:val="28"/>
        </w:rPr>
        <w:t>, фонари и лестницы для скверов, бульваров и парков</w:t>
      </w:r>
    </w:p>
    <w:p w:rsidR="003B4666" w:rsidRPr="002C2228" w:rsidRDefault="003B4666" w:rsidP="002C2228">
      <w:pPr>
        <w:pStyle w:val="a4"/>
        <w:numPr>
          <w:ilvl w:val="0"/>
          <w:numId w:val="6"/>
        </w:numPr>
        <w:spacing w:before="0"/>
        <w:ind w:right="0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Градостроительство</w:t>
      </w:r>
      <w:r w:rsidR="00990ED5">
        <w:rPr>
          <w:i w:val="0"/>
          <w:color w:val="auto"/>
          <w:sz w:val="28"/>
          <w:szCs w:val="28"/>
        </w:rPr>
        <w:t xml:space="preserve"> –</w:t>
      </w:r>
      <w:r w:rsidRPr="002C2228">
        <w:rPr>
          <w:i w:val="0"/>
          <w:color w:val="auto"/>
          <w:sz w:val="28"/>
          <w:szCs w:val="28"/>
        </w:rPr>
        <w:t xml:space="preserve"> сооружения новых городов и реконструкция старых</w:t>
      </w:r>
      <w:r w:rsidR="00990ED5">
        <w:rPr>
          <w:i w:val="0"/>
          <w:color w:val="auto"/>
          <w:sz w:val="28"/>
          <w:szCs w:val="28"/>
        </w:rPr>
        <w:t>.</w:t>
      </w:r>
    </w:p>
    <w:p w:rsidR="003B4666" w:rsidRPr="002C2228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Архитектор заботится о красоте, практической</w:t>
      </w:r>
      <w:r w:rsidR="00990ED5">
        <w:rPr>
          <w:i w:val="0"/>
          <w:color w:val="auto"/>
          <w:sz w:val="28"/>
          <w:szCs w:val="28"/>
        </w:rPr>
        <w:t xml:space="preserve"> пользе и прочности создаваемых</w:t>
      </w:r>
      <w:r w:rsidRPr="002C2228">
        <w:rPr>
          <w:i w:val="0"/>
          <w:color w:val="auto"/>
          <w:sz w:val="28"/>
          <w:szCs w:val="28"/>
        </w:rPr>
        <w:t xml:space="preserve"> сооружений</w:t>
      </w:r>
      <w:r w:rsidR="00990ED5">
        <w:rPr>
          <w:i w:val="0"/>
          <w:color w:val="auto"/>
          <w:sz w:val="28"/>
          <w:szCs w:val="28"/>
        </w:rPr>
        <w:t>,</w:t>
      </w:r>
      <w:r w:rsidRPr="002C2228">
        <w:rPr>
          <w:i w:val="0"/>
          <w:color w:val="auto"/>
          <w:sz w:val="28"/>
          <w:szCs w:val="28"/>
        </w:rPr>
        <w:t xml:space="preserve"> т.е. эстетические, конструктивные и функциональные качества в архитектуре взаимосвязаны. </w:t>
      </w:r>
    </w:p>
    <w:p w:rsidR="003B4666" w:rsidRPr="002C2228" w:rsidRDefault="003B4666" w:rsidP="00990ED5">
      <w:pPr>
        <w:pStyle w:val="a4"/>
        <w:spacing w:before="0"/>
        <w:ind w:left="0"/>
        <w:jc w:val="both"/>
        <w:rPr>
          <w:b/>
          <w:i w:val="0"/>
          <w:color w:val="auto"/>
          <w:sz w:val="28"/>
          <w:szCs w:val="28"/>
        </w:rPr>
      </w:pPr>
      <w:r w:rsidRPr="002C2228">
        <w:rPr>
          <w:b/>
          <w:i w:val="0"/>
          <w:color w:val="auto"/>
          <w:sz w:val="28"/>
          <w:szCs w:val="28"/>
        </w:rPr>
        <w:t>3. Беседа по новой теме урока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Понятие «русская усадебная культура» претерпело эволюцию от замкнутой средневековой культуры 17 века, когда усадьба имела ярко выраженный хозяйственный уклон, к середине 18 века и до первой половины 19 века к периоду расцвета. Именно в этот период создаются крупнейшие загородные резиденции Санкт-Петербурга и Москвы (Останкино, Кусково, Архангельское). С наибольшей последовательностью формируются усадебные ансамбли (доминирующую роль в ансамбле играл усадебный дом, хозяйственные постройки были вынесены в глубину сада, разбивался регулярный, по типу Версаля, парк)</w:t>
      </w:r>
      <w:r w:rsidR="00990ED5">
        <w:rPr>
          <w:i w:val="0"/>
          <w:color w:val="auto"/>
          <w:sz w:val="28"/>
          <w:szCs w:val="28"/>
        </w:rPr>
        <w:t>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Усадьба оставалась на всю жизнь местом досуга и творческого труда. Усадьба открывала огромные возможности для проявления личных вкусов владельцев, которые выражались в обустройстве усадебного дома, в разбивке садов и парков, в создании художественных, научных и иных коллекций, в собирании фамильных архивов и библиотек.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 xml:space="preserve">Мир усадьбы – это судьбы людей, семей, иногда нескольких поколений. Понять характер </w:t>
      </w:r>
      <w:r w:rsidR="00990ED5">
        <w:rPr>
          <w:i w:val="0"/>
          <w:color w:val="auto"/>
          <w:sz w:val="28"/>
          <w:szCs w:val="28"/>
        </w:rPr>
        <w:t xml:space="preserve">усадьбы – значит узнать, каков </w:t>
      </w:r>
      <w:r w:rsidRPr="002C2228">
        <w:rPr>
          <w:i w:val="0"/>
          <w:color w:val="auto"/>
          <w:sz w:val="28"/>
          <w:szCs w:val="28"/>
        </w:rPr>
        <w:t>её хозяин.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 xml:space="preserve">Особенность формирования и бытования русской усадьбы состояла в её </w:t>
      </w:r>
      <w:proofErr w:type="spellStart"/>
      <w:r w:rsidRPr="002C2228">
        <w:rPr>
          <w:i w:val="0"/>
          <w:color w:val="auto"/>
          <w:sz w:val="28"/>
          <w:szCs w:val="28"/>
        </w:rPr>
        <w:t>многопрофильности</w:t>
      </w:r>
      <w:proofErr w:type="spellEnd"/>
      <w:r w:rsidRPr="002C2228">
        <w:rPr>
          <w:i w:val="0"/>
          <w:color w:val="auto"/>
          <w:sz w:val="28"/>
          <w:szCs w:val="28"/>
        </w:rPr>
        <w:t>: она представляла собой социально-административный, хозяйственно-экономический, архитектурно-парковый и культурный центр.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 xml:space="preserve">Будни и праздники составляли повседневность обитателей усадьбы. </w:t>
      </w:r>
      <w:bookmarkStart w:id="0" w:name="_GoBack"/>
      <w:bookmarkEnd w:id="0"/>
      <w:r w:rsidRPr="002C2228">
        <w:rPr>
          <w:i w:val="0"/>
          <w:color w:val="auto"/>
          <w:sz w:val="28"/>
          <w:szCs w:val="28"/>
        </w:rPr>
        <w:t>Для одних приемы гостей, например, были обязательным торжественным и формальным ритуалом, для других – формой дружеского и творческого общения.</w:t>
      </w:r>
    </w:p>
    <w:p w:rsidR="00990ED5" w:rsidRDefault="00990ED5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За </w:t>
      </w:r>
      <w:r w:rsidR="003B4666" w:rsidRPr="002C2228">
        <w:rPr>
          <w:i w:val="0"/>
          <w:color w:val="auto"/>
          <w:sz w:val="28"/>
          <w:szCs w:val="28"/>
        </w:rPr>
        <w:t>видимым разнообразием художественных форм и прихотливостью композиционных решений прочитывался определённый иерархический порядок, структурированность замкнутого на себя усадебного пространства.</w:t>
      </w:r>
    </w:p>
    <w:p w:rsidR="00990ED5" w:rsidRDefault="00990ED5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lastRenderedPageBreak/>
        <w:t xml:space="preserve">Парадные </w:t>
      </w:r>
      <w:r w:rsidR="003B4666" w:rsidRPr="002C2228">
        <w:rPr>
          <w:i w:val="0"/>
          <w:color w:val="auto"/>
          <w:sz w:val="28"/>
          <w:szCs w:val="28"/>
        </w:rPr>
        <w:t>представительства императорских  загородных резиденций 18 века, свидетельствовали о значительных усилиях, прилагаемых к формированию нового художественного пространства, выстроенного по западноевропейскому образцу. Пышное великолепие живописных барочных дворцов, строгая геометрия регулярных партеров и малые содовые павильоны в театральных «кулисах», стриженых зелёных боскетов оживлялись прихотливой игрой потешных огней и фонтанов, пёстрыми красками костюмированных маскарадов и з</w:t>
      </w:r>
      <w:r>
        <w:rPr>
          <w:i w:val="0"/>
          <w:color w:val="auto"/>
          <w:sz w:val="28"/>
          <w:szCs w:val="28"/>
        </w:rPr>
        <w:t>вуками старинной роговой музыке</w:t>
      </w:r>
      <w:r w:rsidR="003B4666" w:rsidRPr="002C2228">
        <w:rPr>
          <w:i w:val="0"/>
          <w:color w:val="auto"/>
          <w:sz w:val="28"/>
          <w:szCs w:val="28"/>
        </w:rPr>
        <w:t>.</w:t>
      </w:r>
      <w:r>
        <w:rPr>
          <w:i w:val="0"/>
          <w:color w:val="auto"/>
          <w:sz w:val="28"/>
          <w:szCs w:val="28"/>
        </w:rPr>
        <w:t xml:space="preserve"> </w:t>
      </w:r>
      <w:r w:rsidR="003B4666" w:rsidRPr="002C2228">
        <w:rPr>
          <w:i w:val="0"/>
          <w:color w:val="auto"/>
          <w:sz w:val="28"/>
          <w:szCs w:val="28"/>
        </w:rPr>
        <w:t>Все художественные за</w:t>
      </w:r>
      <w:r>
        <w:rPr>
          <w:i w:val="0"/>
          <w:color w:val="auto"/>
          <w:sz w:val="28"/>
          <w:szCs w:val="28"/>
        </w:rPr>
        <w:t>теи культурные новшества18 века</w:t>
      </w:r>
      <w:r w:rsidR="003B4666" w:rsidRPr="002C2228">
        <w:rPr>
          <w:i w:val="0"/>
          <w:color w:val="auto"/>
          <w:sz w:val="28"/>
          <w:szCs w:val="28"/>
        </w:rPr>
        <w:t>, внедряемые в жизнь русского общества, заполнили усадебные пространства, изменив их до неузнаваемости.</w:t>
      </w:r>
      <w:r>
        <w:rPr>
          <w:i w:val="0"/>
          <w:color w:val="auto"/>
          <w:sz w:val="28"/>
          <w:szCs w:val="28"/>
        </w:rPr>
        <w:t xml:space="preserve"> </w:t>
      </w:r>
      <w:proofErr w:type="gramStart"/>
      <w:r w:rsidR="003B4666" w:rsidRPr="002C2228">
        <w:rPr>
          <w:i w:val="0"/>
          <w:color w:val="auto"/>
          <w:sz w:val="28"/>
          <w:szCs w:val="28"/>
        </w:rPr>
        <w:t xml:space="preserve">Природа игры основана на изначальной </w:t>
      </w:r>
      <w:proofErr w:type="spellStart"/>
      <w:r w:rsidR="003B4666" w:rsidRPr="002C2228">
        <w:rPr>
          <w:i w:val="0"/>
          <w:color w:val="auto"/>
          <w:sz w:val="28"/>
          <w:szCs w:val="28"/>
        </w:rPr>
        <w:t>ритуализированности</w:t>
      </w:r>
      <w:proofErr w:type="spellEnd"/>
      <w:r w:rsidR="003B4666" w:rsidRPr="002C2228">
        <w:rPr>
          <w:i w:val="0"/>
          <w:color w:val="auto"/>
          <w:sz w:val="28"/>
          <w:szCs w:val="28"/>
        </w:rPr>
        <w:t xml:space="preserve"> культурного сознания, а её условленный порядок необходим для преодоления стихийности жизни как метод выживания, способ жизни живой и мыслящей «материи».</w:t>
      </w:r>
      <w:proofErr w:type="gramEnd"/>
      <w:r w:rsidR="003B4666" w:rsidRPr="002C2228">
        <w:rPr>
          <w:i w:val="0"/>
          <w:color w:val="auto"/>
          <w:sz w:val="28"/>
          <w:szCs w:val="28"/>
        </w:rPr>
        <w:t xml:space="preserve"> В игре человек создаёт определённую  норму  нравам своего времени.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 xml:space="preserve">Известная игровая сущность созданных в 18 веке архитектурных ансамблей выразилась вполне определённо в их прямой предназначенности </w:t>
      </w:r>
      <w:proofErr w:type="gramStart"/>
      <w:r w:rsidRPr="002C2228">
        <w:rPr>
          <w:i w:val="0"/>
          <w:color w:val="auto"/>
          <w:sz w:val="28"/>
          <w:szCs w:val="28"/>
        </w:rPr>
        <w:t>:в</w:t>
      </w:r>
      <w:proofErr w:type="gramEnd"/>
      <w:r w:rsidRPr="002C2228">
        <w:rPr>
          <w:i w:val="0"/>
          <w:color w:val="auto"/>
          <w:sz w:val="28"/>
          <w:szCs w:val="28"/>
        </w:rPr>
        <w:t>ыполнять роль сцены для торжественных светских приемов, маскарадов и театрализованных праздников. Всё разнообразие стилистических мотивов и форм 18 столетия явилось данью игре как способу познания жизни и повлекло за собой определенную стилизацию жизненного уклада.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Типология уса</w:t>
      </w:r>
      <w:r w:rsidR="00990ED5">
        <w:rPr>
          <w:i w:val="0"/>
          <w:color w:val="auto"/>
          <w:sz w:val="28"/>
          <w:szCs w:val="28"/>
        </w:rPr>
        <w:t xml:space="preserve">дебного пространства строилась </w:t>
      </w:r>
      <w:r w:rsidRPr="002C2228">
        <w:rPr>
          <w:i w:val="0"/>
          <w:color w:val="auto"/>
          <w:sz w:val="28"/>
          <w:szCs w:val="28"/>
        </w:rPr>
        <w:t xml:space="preserve">с учётом основной предназначенности архитектурно-парковых ансамблей, выделения для достижения своей задачи наиболее значимых пространств художественными средствами. Структура и художественный образ хранят в себе отголоски культурных напластований, которые частично трансформировались, приспосабливаясь к требованиям нового века, но не ушли из художественной практики. Их использование, не всегда осознаваемое, было данью традиции. </w:t>
      </w:r>
      <w:r w:rsidR="00990ED5">
        <w:rPr>
          <w:i w:val="0"/>
          <w:color w:val="auto"/>
          <w:sz w:val="28"/>
          <w:szCs w:val="28"/>
        </w:rPr>
        <w:t xml:space="preserve">Культурный </w:t>
      </w:r>
      <w:r w:rsidRPr="002C2228">
        <w:rPr>
          <w:i w:val="0"/>
          <w:color w:val="auto"/>
          <w:sz w:val="28"/>
          <w:szCs w:val="28"/>
        </w:rPr>
        <w:t>лан</w:t>
      </w:r>
      <w:r w:rsidR="00990ED5">
        <w:rPr>
          <w:i w:val="0"/>
          <w:color w:val="auto"/>
          <w:sz w:val="28"/>
          <w:szCs w:val="28"/>
        </w:rPr>
        <w:t>дшафт России 19 века, наряду с</w:t>
      </w:r>
      <w:r w:rsidRPr="002C2228">
        <w:rPr>
          <w:i w:val="0"/>
          <w:color w:val="auto"/>
          <w:sz w:val="28"/>
          <w:szCs w:val="28"/>
        </w:rPr>
        <w:t xml:space="preserve"> малыми </w:t>
      </w:r>
      <w:r w:rsidR="00990ED5">
        <w:rPr>
          <w:i w:val="0"/>
          <w:color w:val="auto"/>
          <w:sz w:val="28"/>
          <w:szCs w:val="28"/>
        </w:rPr>
        <w:t xml:space="preserve">и большими городами, деревнями </w:t>
      </w:r>
      <w:r w:rsidRPr="002C2228">
        <w:rPr>
          <w:i w:val="0"/>
          <w:color w:val="auto"/>
          <w:sz w:val="28"/>
          <w:szCs w:val="28"/>
        </w:rPr>
        <w:t>и сёлами, крепостями и монастырями, включал усадьбы, которые играли едва ли не главную роль в этом ландшафте. В состав каждого усадебного комплекса входит как историко-культурный, так и природный компонент, имеющий достаточно сложную структуру. Ее элементами выступают пейзажные парки, сады и цветники.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К тому же широкое распространение  получили оранжереи, где выращивались экзотические южные растения. Рекреационные возможности русских усадеб ценились еще в 19 веке. Представители дворянского сословия с помощью лучших русских и зарубежных архитекторов, устроителей парков, садовников создавали идеальные условия для повседневной жизни, творческой деятельности и полноценного отдыха.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Русская усадьба была не только притягательна красотой своих архитектурных сооружений и тенистых парков и проявлением заботы о гостях.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Сложивши</w:t>
      </w:r>
      <w:r w:rsidR="00990ED5">
        <w:rPr>
          <w:i w:val="0"/>
          <w:color w:val="auto"/>
          <w:sz w:val="28"/>
          <w:szCs w:val="28"/>
        </w:rPr>
        <w:t>йся тип помещичьей усадьбы 18-</w:t>
      </w:r>
      <w:r w:rsidRPr="002C2228">
        <w:rPr>
          <w:i w:val="0"/>
          <w:color w:val="auto"/>
          <w:sz w:val="28"/>
          <w:szCs w:val="28"/>
        </w:rPr>
        <w:t xml:space="preserve">19 веков представлял собой комплексный архитектурно-парковый ансамбль, который включал обычно </w:t>
      </w:r>
      <w:r w:rsidRPr="002C2228">
        <w:rPr>
          <w:i w:val="0"/>
          <w:color w:val="auto"/>
          <w:sz w:val="28"/>
          <w:szCs w:val="28"/>
        </w:rPr>
        <w:lastRenderedPageBreak/>
        <w:t>барский дом с флигелем (или флигелями), обслуживающие постройки – конюшни, оранжереи, сараи; парк, а в крупной усадьбе ещё и церковь.</w:t>
      </w:r>
      <w:r w:rsidR="00990ED5">
        <w:rPr>
          <w:i w:val="0"/>
          <w:color w:val="auto"/>
          <w:sz w:val="28"/>
          <w:szCs w:val="28"/>
        </w:rPr>
        <w:t xml:space="preserve"> Разнообразны </w:t>
      </w:r>
      <w:r w:rsidRPr="002C2228">
        <w:rPr>
          <w:i w:val="0"/>
          <w:color w:val="auto"/>
          <w:sz w:val="28"/>
          <w:szCs w:val="28"/>
        </w:rPr>
        <w:t>компози</w:t>
      </w:r>
      <w:r w:rsidR="00990ED5">
        <w:rPr>
          <w:i w:val="0"/>
          <w:color w:val="auto"/>
          <w:sz w:val="28"/>
          <w:szCs w:val="28"/>
        </w:rPr>
        <w:t xml:space="preserve">ция и масштабы жилых усадебных </w:t>
      </w:r>
      <w:r w:rsidRPr="002C2228">
        <w:rPr>
          <w:i w:val="0"/>
          <w:color w:val="auto"/>
          <w:sz w:val="28"/>
          <w:szCs w:val="28"/>
        </w:rPr>
        <w:t>домов, зависящих от уровня благосостояния и культуры владельца.</w:t>
      </w:r>
    </w:p>
    <w:p w:rsidR="00990ED5" w:rsidRDefault="00990ED5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Но везде обязательным дополнением</w:t>
      </w:r>
      <w:r w:rsidR="003B4666" w:rsidRPr="002C2228">
        <w:rPr>
          <w:i w:val="0"/>
          <w:color w:val="auto"/>
          <w:sz w:val="28"/>
          <w:szCs w:val="28"/>
        </w:rPr>
        <w:t xml:space="preserve"> к усадебному дому служили флигели. По большей части их бывало два. О</w:t>
      </w:r>
      <w:r>
        <w:rPr>
          <w:i w:val="0"/>
          <w:color w:val="auto"/>
          <w:sz w:val="28"/>
          <w:szCs w:val="28"/>
        </w:rPr>
        <w:t xml:space="preserve">дин для гостей, а другой – для </w:t>
      </w:r>
      <w:r w:rsidR="003B4666" w:rsidRPr="002C2228">
        <w:rPr>
          <w:i w:val="0"/>
          <w:color w:val="auto"/>
          <w:sz w:val="28"/>
          <w:szCs w:val="28"/>
        </w:rPr>
        <w:t>молодой поросли рода.</w:t>
      </w:r>
    </w:p>
    <w:p w:rsidR="00990ED5" w:rsidRDefault="00990ED5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Примером </w:t>
      </w:r>
      <w:r w:rsidR="003B4666" w:rsidRPr="002C2228">
        <w:rPr>
          <w:i w:val="0"/>
          <w:color w:val="auto"/>
          <w:sz w:val="28"/>
          <w:szCs w:val="28"/>
        </w:rPr>
        <w:t>за</w:t>
      </w:r>
      <w:r>
        <w:rPr>
          <w:i w:val="0"/>
          <w:color w:val="auto"/>
          <w:sz w:val="28"/>
          <w:szCs w:val="28"/>
        </w:rPr>
        <w:t xml:space="preserve">житочной усадьбы может служить </w:t>
      </w:r>
      <w:r w:rsidR="003B4666" w:rsidRPr="002C2228">
        <w:rPr>
          <w:i w:val="0"/>
          <w:color w:val="auto"/>
          <w:sz w:val="28"/>
          <w:szCs w:val="28"/>
        </w:rPr>
        <w:t xml:space="preserve">усадьба в </w:t>
      </w:r>
      <w:proofErr w:type="spellStart"/>
      <w:r w:rsidR="003B4666" w:rsidRPr="002C2228">
        <w:rPr>
          <w:i w:val="0"/>
          <w:color w:val="auto"/>
          <w:sz w:val="28"/>
          <w:szCs w:val="28"/>
        </w:rPr>
        <w:t>С</w:t>
      </w:r>
      <w:r>
        <w:rPr>
          <w:i w:val="0"/>
          <w:color w:val="auto"/>
          <w:sz w:val="28"/>
          <w:szCs w:val="28"/>
        </w:rPr>
        <w:t>пасском-Лутовинове</w:t>
      </w:r>
      <w:proofErr w:type="spellEnd"/>
      <w:r>
        <w:rPr>
          <w:i w:val="0"/>
          <w:color w:val="auto"/>
          <w:sz w:val="28"/>
          <w:szCs w:val="28"/>
        </w:rPr>
        <w:t>, построенная</w:t>
      </w:r>
      <w:r w:rsidR="003B4666" w:rsidRPr="002C2228">
        <w:rPr>
          <w:i w:val="0"/>
          <w:color w:val="auto"/>
          <w:sz w:val="28"/>
          <w:szCs w:val="28"/>
        </w:rPr>
        <w:t xml:space="preserve"> отставным секунд-майором Иваном Иванович</w:t>
      </w:r>
      <w:r>
        <w:rPr>
          <w:i w:val="0"/>
          <w:color w:val="auto"/>
          <w:sz w:val="28"/>
          <w:szCs w:val="28"/>
        </w:rPr>
        <w:t xml:space="preserve">ем </w:t>
      </w:r>
      <w:proofErr w:type="spellStart"/>
      <w:r>
        <w:rPr>
          <w:i w:val="0"/>
          <w:color w:val="auto"/>
          <w:sz w:val="28"/>
          <w:szCs w:val="28"/>
        </w:rPr>
        <w:t>Лутовиновым</w:t>
      </w:r>
      <w:proofErr w:type="spellEnd"/>
      <w:r>
        <w:rPr>
          <w:i w:val="0"/>
          <w:color w:val="auto"/>
          <w:sz w:val="28"/>
          <w:szCs w:val="28"/>
        </w:rPr>
        <w:t>, дядей матери И.</w:t>
      </w:r>
      <w:r w:rsidR="003B4666" w:rsidRPr="002C2228">
        <w:rPr>
          <w:i w:val="0"/>
          <w:color w:val="auto"/>
          <w:sz w:val="28"/>
          <w:szCs w:val="28"/>
        </w:rPr>
        <w:t>С. Тургенева.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В первой четверти 19 века масштабы усадебного строительства в сравнении с предыдущим периодом сокращаются. Композиция усадеб упрощается, парки становятся меньше, церкви строятся лишь изредка. В облике среднепоместных усадеб продолжают сохраняться устойчивые черты русского классицизма, хотя в некоторых проектах и проскальзывают новые композиционные приёмы, те, что архитекторы величают зодчеством эпохи романтизма («псевд</w:t>
      </w:r>
      <w:proofErr w:type="gramStart"/>
      <w:r w:rsidRPr="002C2228">
        <w:rPr>
          <w:i w:val="0"/>
          <w:color w:val="auto"/>
          <w:sz w:val="28"/>
          <w:szCs w:val="28"/>
        </w:rPr>
        <w:t>о-</w:t>
      </w:r>
      <w:proofErr w:type="gramEnd"/>
      <w:r w:rsidR="00990ED5">
        <w:rPr>
          <w:i w:val="0"/>
          <w:color w:val="auto"/>
          <w:sz w:val="28"/>
          <w:szCs w:val="28"/>
        </w:rPr>
        <w:t xml:space="preserve"> </w:t>
      </w:r>
      <w:r w:rsidRPr="002C2228">
        <w:rPr>
          <w:i w:val="0"/>
          <w:color w:val="auto"/>
          <w:sz w:val="28"/>
          <w:szCs w:val="28"/>
        </w:rPr>
        <w:t xml:space="preserve">и </w:t>
      </w:r>
      <w:proofErr w:type="spellStart"/>
      <w:r w:rsidRPr="002C2228">
        <w:rPr>
          <w:i w:val="0"/>
          <w:color w:val="auto"/>
          <w:sz w:val="28"/>
          <w:szCs w:val="28"/>
        </w:rPr>
        <w:t>нео</w:t>
      </w:r>
      <w:proofErr w:type="spellEnd"/>
      <w:r w:rsidR="00990ED5">
        <w:rPr>
          <w:i w:val="0"/>
          <w:color w:val="auto"/>
          <w:sz w:val="28"/>
          <w:szCs w:val="28"/>
        </w:rPr>
        <w:t xml:space="preserve">- </w:t>
      </w:r>
      <w:r w:rsidRPr="002C2228">
        <w:rPr>
          <w:i w:val="0"/>
          <w:color w:val="auto"/>
          <w:sz w:val="28"/>
          <w:szCs w:val="28"/>
        </w:rPr>
        <w:t>готика»). Однако все провинциальные архитекторы, как правило, используют уже наработанные, типовые, стандартные решения при строительстве усадебных зданий. К тому же сложные сооружения, их декорирование воспринимались в среде</w:t>
      </w:r>
      <w:r w:rsidR="00990ED5">
        <w:rPr>
          <w:i w:val="0"/>
          <w:color w:val="auto"/>
          <w:sz w:val="28"/>
          <w:szCs w:val="28"/>
        </w:rPr>
        <w:t xml:space="preserve"> </w:t>
      </w:r>
      <w:r w:rsidRPr="002C2228">
        <w:rPr>
          <w:i w:val="0"/>
          <w:color w:val="auto"/>
          <w:sz w:val="28"/>
          <w:szCs w:val="28"/>
        </w:rPr>
        <w:t>губернского дворянства как непомерная да, пожалуй, и ненужная роскошь.</w:t>
      </w:r>
    </w:p>
    <w:p w:rsidR="00990ED5" w:rsidRDefault="003B4666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Характерной чертой русских усадебных садов конца 18 – начала 19 века было то, что вблизи дома владельцы располагали цветник. Он связывал архитектуру дома с пейзажной частью парка. Такой цветник мог быть остатком регулярного парка.</w:t>
      </w:r>
    </w:p>
    <w:p w:rsidR="003B4666" w:rsidRPr="00990ED5" w:rsidRDefault="00990ED5" w:rsidP="00990ED5">
      <w:pPr>
        <w:pStyle w:val="a4"/>
        <w:spacing w:before="0"/>
        <w:ind w:left="0" w:firstLine="567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Судьбы</w:t>
      </w:r>
      <w:r w:rsidR="003B4666" w:rsidRPr="002C2228">
        <w:rPr>
          <w:i w:val="0"/>
          <w:color w:val="auto"/>
          <w:sz w:val="28"/>
          <w:szCs w:val="28"/>
        </w:rPr>
        <w:t xml:space="preserve"> русских усадеб похожи на людские судьбы, в принципе, в определённой степени зависимы от них – в них можно найти времена весны и расцвета, зрелости и увядания, они полны неожиданностей, роковых случайностей и, увы, также конечны. В этом, несомненно, еще одна тайна их привлекательности для потомка, историка, читателя.</w:t>
      </w:r>
      <w:r>
        <w:rPr>
          <w:i w:val="0"/>
          <w:color w:val="auto"/>
          <w:sz w:val="28"/>
          <w:szCs w:val="28"/>
        </w:rPr>
        <w:t xml:space="preserve"> Усадьба – иногда прямое,</w:t>
      </w:r>
      <w:r w:rsidR="003B4666" w:rsidRPr="002C2228">
        <w:rPr>
          <w:i w:val="0"/>
          <w:color w:val="auto"/>
          <w:sz w:val="28"/>
          <w:szCs w:val="28"/>
        </w:rPr>
        <w:t xml:space="preserve"> опосредованное отражение судьбы рода, семьи, отдельной личности. Полученная по наследству или купленная молодой четой, она становится полем приложения их кипучей энергии, строительной и хозяйственной перестройки</w:t>
      </w:r>
      <w:proofErr w:type="gramStart"/>
      <w:r w:rsidR="003B4666" w:rsidRPr="002C2228">
        <w:rPr>
          <w:i w:val="0"/>
          <w:color w:val="auto"/>
          <w:sz w:val="28"/>
          <w:szCs w:val="28"/>
        </w:rPr>
        <w:t>.</w:t>
      </w:r>
      <w:proofErr w:type="gramEnd"/>
      <w:r w:rsidR="003B4666" w:rsidRPr="002C2228">
        <w:rPr>
          <w:i w:val="0"/>
          <w:color w:val="auto"/>
          <w:sz w:val="28"/>
          <w:szCs w:val="28"/>
        </w:rPr>
        <w:t xml:space="preserve"> (</w:t>
      </w:r>
      <w:proofErr w:type="gramStart"/>
      <w:r w:rsidR="003B4666" w:rsidRPr="002C2228">
        <w:rPr>
          <w:i w:val="0"/>
          <w:color w:val="auto"/>
          <w:sz w:val="28"/>
          <w:szCs w:val="28"/>
        </w:rPr>
        <w:t>п</w:t>
      </w:r>
      <w:proofErr w:type="gramEnd"/>
      <w:r w:rsidR="003B4666" w:rsidRPr="002C2228">
        <w:rPr>
          <w:i w:val="0"/>
          <w:color w:val="auto"/>
          <w:sz w:val="28"/>
          <w:szCs w:val="28"/>
        </w:rPr>
        <w:t xml:space="preserve">росмотр </w:t>
      </w:r>
      <w:proofErr w:type="spellStart"/>
      <w:r w:rsidR="003B4666" w:rsidRPr="002C2228">
        <w:rPr>
          <w:i w:val="0"/>
          <w:color w:val="auto"/>
          <w:sz w:val="28"/>
          <w:szCs w:val="28"/>
        </w:rPr>
        <w:t>видиофильма</w:t>
      </w:r>
      <w:proofErr w:type="spellEnd"/>
      <w:r w:rsidR="003B4666" w:rsidRPr="002C2228">
        <w:rPr>
          <w:i w:val="0"/>
          <w:color w:val="auto"/>
          <w:sz w:val="28"/>
          <w:szCs w:val="28"/>
        </w:rPr>
        <w:t>)</w:t>
      </w:r>
    </w:p>
    <w:p w:rsidR="003B4666" w:rsidRPr="002C2228" w:rsidRDefault="003B4666" w:rsidP="00990ED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C2228">
        <w:rPr>
          <w:rFonts w:ascii="Times New Roman" w:hAnsi="Times New Roman"/>
          <w:b/>
          <w:sz w:val="28"/>
          <w:szCs w:val="28"/>
        </w:rPr>
        <w:t>Выполнение са</w:t>
      </w:r>
      <w:r w:rsidR="00990ED5">
        <w:rPr>
          <w:rFonts w:ascii="Times New Roman" w:hAnsi="Times New Roman"/>
          <w:b/>
          <w:sz w:val="28"/>
          <w:szCs w:val="28"/>
        </w:rPr>
        <w:t>мостоятельной творческой работы</w:t>
      </w:r>
    </w:p>
    <w:p w:rsidR="003B4666" w:rsidRPr="002C2228" w:rsidRDefault="003B4666" w:rsidP="00990ED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C2228">
        <w:rPr>
          <w:rFonts w:ascii="Times New Roman" w:hAnsi="Times New Roman"/>
          <w:sz w:val="28"/>
          <w:szCs w:val="28"/>
        </w:rPr>
        <w:t>Построение здания по двум точкам схода на линии горизонта</w:t>
      </w:r>
    </w:p>
    <w:p w:rsidR="003B4666" w:rsidRPr="002C2228" w:rsidRDefault="003B4666" w:rsidP="00990ED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C2228">
        <w:rPr>
          <w:rFonts w:ascii="Times New Roman" w:hAnsi="Times New Roman"/>
          <w:sz w:val="28"/>
          <w:szCs w:val="28"/>
        </w:rPr>
        <w:t>Определение коробки здания</w:t>
      </w:r>
    </w:p>
    <w:p w:rsidR="003B4666" w:rsidRPr="002C2228" w:rsidRDefault="003B4666" w:rsidP="00990ED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228">
        <w:rPr>
          <w:rFonts w:ascii="Times New Roman" w:hAnsi="Times New Roman"/>
          <w:sz w:val="28"/>
          <w:szCs w:val="28"/>
        </w:rPr>
        <w:t>Зарисовки архитектурных элементов фасада, портик,  изображение окон, балкона, колон, дверей, крыльца</w:t>
      </w:r>
      <w:proofErr w:type="gramEnd"/>
    </w:p>
    <w:p w:rsidR="003B4666" w:rsidRPr="002C2228" w:rsidRDefault="003B4666" w:rsidP="00990ED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C2228">
        <w:rPr>
          <w:rFonts w:ascii="Times New Roman" w:hAnsi="Times New Roman"/>
          <w:sz w:val="28"/>
          <w:szCs w:val="28"/>
        </w:rPr>
        <w:t>Обводка найденных элементов видимым контуром (</w:t>
      </w:r>
      <w:proofErr w:type="spellStart"/>
      <w:r w:rsidRPr="002C2228">
        <w:rPr>
          <w:rFonts w:ascii="Times New Roman" w:hAnsi="Times New Roman"/>
          <w:sz w:val="28"/>
          <w:szCs w:val="28"/>
        </w:rPr>
        <w:t>гелевой</w:t>
      </w:r>
      <w:proofErr w:type="spellEnd"/>
      <w:r w:rsidRPr="002C2228">
        <w:rPr>
          <w:rFonts w:ascii="Times New Roman" w:hAnsi="Times New Roman"/>
          <w:sz w:val="28"/>
          <w:szCs w:val="28"/>
        </w:rPr>
        <w:t xml:space="preserve"> ручкой)</w:t>
      </w:r>
    </w:p>
    <w:p w:rsidR="003B4666" w:rsidRPr="002C2228" w:rsidRDefault="003B4666" w:rsidP="00990ED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C2228">
        <w:rPr>
          <w:rFonts w:ascii="Times New Roman" w:hAnsi="Times New Roman"/>
          <w:sz w:val="28"/>
          <w:szCs w:val="28"/>
        </w:rPr>
        <w:t>Построение ландшафтного дизайна в перспективе (беседка, мостик, клумба)</w:t>
      </w:r>
    </w:p>
    <w:p w:rsidR="00990ED5" w:rsidRDefault="00990ED5" w:rsidP="00990ED5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90ED5" w:rsidRPr="00990ED5" w:rsidRDefault="00990ED5" w:rsidP="00990ED5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B4666" w:rsidRPr="002C2228" w:rsidRDefault="003B4666" w:rsidP="002C2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Подведение итогов урока</w:t>
      </w:r>
    </w:p>
    <w:p w:rsidR="003B4666" w:rsidRPr="002C2228" w:rsidRDefault="003B4666" w:rsidP="00990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8">
        <w:rPr>
          <w:rFonts w:ascii="Times New Roman" w:eastAsia="Times New Roman" w:hAnsi="Times New Roman" w:cs="Times New Roman"/>
          <w:sz w:val="28"/>
          <w:szCs w:val="28"/>
        </w:rPr>
        <w:t>В конце урока свои работы ученики демонстрируют присутствующим. Проходит коллективное обсуждение выполненных работ, отмечают наиболее у</w:t>
      </w:r>
      <w:r w:rsidR="00990ED5">
        <w:rPr>
          <w:rFonts w:ascii="Times New Roman" w:eastAsia="Times New Roman" w:hAnsi="Times New Roman" w:cs="Times New Roman"/>
          <w:sz w:val="28"/>
          <w:szCs w:val="28"/>
        </w:rPr>
        <w:t>дачные, качественно выполненные</w:t>
      </w:r>
      <w:r w:rsidRPr="002C2228">
        <w:rPr>
          <w:rFonts w:ascii="Times New Roman" w:eastAsia="Times New Roman" w:hAnsi="Times New Roman" w:cs="Times New Roman"/>
          <w:sz w:val="28"/>
          <w:szCs w:val="28"/>
        </w:rPr>
        <w:t xml:space="preserve"> рисунки. Учащиеся должны полюбоваться своими работами.</w:t>
      </w:r>
    </w:p>
    <w:p w:rsidR="003B4666" w:rsidRPr="002C2228" w:rsidRDefault="00990ED5" w:rsidP="002C2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3B4666" w:rsidRPr="002C2228">
        <w:rPr>
          <w:rFonts w:ascii="Times New Roman" w:eastAsia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4666" w:rsidRPr="002C2228">
        <w:rPr>
          <w:rFonts w:ascii="Times New Roman" w:eastAsia="Times New Roman" w:hAnsi="Times New Roman" w:cs="Times New Roman"/>
          <w:b/>
          <w:sz w:val="28"/>
          <w:szCs w:val="28"/>
        </w:rPr>
        <w:t>(домашнее задание)</w:t>
      </w:r>
    </w:p>
    <w:p w:rsidR="003B4666" w:rsidRPr="002C2228" w:rsidRDefault="003B4666" w:rsidP="002C222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C2228">
        <w:rPr>
          <w:rFonts w:ascii="Times New Roman" w:eastAsia="Times New Roman" w:hAnsi="Times New Roman"/>
          <w:sz w:val="28"/>
          <w:szCs w:val="28"/>
        </w:rPr>
        <w:t>Деревянные дощечки, которыми закрывали на ночь окна. (Ставни)</w:t>
      </w:r>
    </w:p>
    <w:p w:rsidR="003B4666" w:rsidRPr="002C2228" w:rsidRDefault="003B4666" w:rsidP="002C222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C2228">
        <w:rPr>
          <w:rFonts w:ascii="Times New Roman" w:eastAsia="Times New Roman" w:hAnsi="Times New Roman"/>
          <w:sz w:val="28"/>
          <w:szCs w:val="28"/>
        </w:rPr>
        <w:t>Узорная доска под крышей, прикрывающая края кровли. (</w:t>
      </w:r>
      <w:proofErr w:type="spellStart"/>
      <w:r w:rsidRPr="002C2228">
        <w:rPr>
          <w:rFonts w:ascii="Times New Roman" w:eastAsia="Times New Roman" w:hAnsi="Times New Roman"/>
          <w:sz w:val="28"/>
          <w:szCs w:val="28"/>
        </w:rPr>
        <w:t>Причелина</w:t>
      </w:r>
      <w:proofErr w:type="spellEnd"/>
      <w:r w:rsidRPr="002C2228">
        <w:rPr>
          <w:rFonts w:ascii="Times New Roman" w:eastAsia="Times New Roman" w:hAnsi="Times New Roman"/>
          <w:sz w:val="28"/>
          <w:szCs w:val="28"/>
        </w:rPr>
        <w:t>)</w:t>
      </w:r>
    </w:p>
    <w:p w:rsidR="003B4666" w:rsidRPr="00990ED5" w:rsidRDefault="003B4666" w:rsidP="002C222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C2228">
        <w:rPr>
          <w:rFonts w:ascii="Times New Roman" w:eastAsia="Times New Roman" w:hAnsi="Times New Roman"/>
          <w:sz w:val="28"/>
          <w:szCs w:val="28"/>
        </w:rPr>
        <w:t>Обрамление окна, состоящее из двух частей: кокошника и фартука.</w:t>
      </w:r>
      <w:r w:rsidRPr="00990ED5">
        <w:rPr>
          <w:rFonts w:ascii="Times New Roman" w:eastAsia="Times New Roman" w:hAnsi="Times New Roman"/>
          <w:sz w:val="28"/>
          <w:szCs w:val="28"/>
        </w:rPr>
        <w:t xml:space="preserve"> (Наличник).</w:t>
      </w:r>
    </w:p>
    <w:p w:rsidR="003B4666" w:rsidRPr="002C2228" w:rsidRDefault="003B4666" w:rsidP="002C222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C2228">
        <w:rPr>
          <w:rFonts w:ascii="Times New Roman" w:eastAsia="Times New Roman" w:hAnsi="Times New Roman"/>
          <w:sz w:val="28"/>
          <w:szCs w:val="28"/>
        </w:rPr>
        <w:t xml:space="preserve">Резная дощечка, перекрывающая стык </w:t>
      </w:r>
      <w:proofErr w:type="spellStart"/>
      <w:r w:rsidRPr="002C2228">
        <w:rPr>
          <w:rFonts w:ascii="Times New Roman" w:eastAsia="Times New Roman" w:hAnsi="Times New Roman"/>
          <w:sz w:val="28"/>
          <w:szCs w:val="28"/>
        </w:rPr>
        <w:t>причелин</w:t>
      </w:r>
      <w:proofErr w:type="spellEnd"/>
      <w:r w:rsidRPr="002C2228">
        <w:rPr>
          <w:rFonts w:ascii="Times New Roman" w:eastAsia="Times New Roman" w:hAnsi="Times New Roman"/>
          <w:sz w:val="28"/>
          <w:szCs w:val="28"/>
        </w:rPr>
        <w:t>. (Полотенце)</w:t>
      </w:r>
    </w:p>
    <w:p w:rsidR="003B4666" w:rsidRPr="002C2228" w:rsidRDefault="003B4666" w:rsidP="002C222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C2228">
        <w:rPr>
          <w:rFonts w:ascii="Times New Roman" w:eastAsiaTheme="minorEastAsia" w:hAnsi="Times New Roman"/>
          <w:bCs/>
          <w:sz w:val="28"/>
          <w:szCs w:val="28"/>
          <w:lang w:eastAsia="ru-RU"/>
        </w:rPr>
        <w:t>Лицевая с</w:t>
      </w:r>
      <w:r w:rsidRPr="002C2228">
        <w:rPr>
          <w:rFonts w:ascii="Times New Roman" w:hAnsi="Times New Roman"/>
          <w:bCs/>
          <w:sz w:val="28"/>
          <w:szCs w:val="28"/>
        </w:rPr>
        <w:t>торона дома, выходящая на улицу. (Фасад)</w:t>
      </w:r>
    </w:p>
    <w:p w:rsidR="003B4666" w:rsidRPr="002C2228" w:rsidRDefault="003B4666" w:rsidP="002C2228">
      <w:pPr>
        <w:pStyle w:val="a4"/>
        <w:spacing w:before="0"/>
        <w:ind w:left="0"/>
        <w:jc w:val="both"/>
        <w:rPr>
          <w:bCs/>
          <w:i w:val="0"/>
          <w:sz w:val="28"/>
          <w:szCs w:val="28"/>
        </w:rPr>
      </w:pPr>
      <w:r w:rsidRPr="002C2228">
        <w:rPr>
          <w:b/>
          <w:i w:val="0"/>
          <w:color w:val="auto"/>
          <w:sz w:val="28"/>
          <w:szCs w:val="28"/>
        </w:rPr>
        <w:t>7.</w:t>
      </w:r>
      <w:r w:rsidR="00990ED5">
        <w:rPr>
          <w:b/>
          <w:i w:val="0"/>
          <w:color w:val="auto"/>
          <w:sz w:val="28"/>
          <w:szCs w:val="28"/>
        </w:rPr>
        <w:t xml:space="preserve"> </w:t>
      </w:r>
      <w:r w:rsidRPr="002C2228">
        <w:rPr>
          <w:b/>
          <w:i w:val="0"/>
          <w:color w:val="auto"/>
          <w:sz w:val="28"/>
          <w:szCs w:val="28"/>
        </w:rPr>
        <w:t xml:space="preserve">Домашнее задание: </w:t>
      </w:r>
      <w:r w:rsidRPr="002C2228">
        <w:rPr>
          <w:i w:val="0"/>
          <w:color w:val="auto"/>
          <w:sz w:val="28"/>
          <w:szCs w:val="28"/>
        </w:rPr>
        <w:t>рассмотреть фасады старинн</w:t>
      </w:r>
      <w:r w:rsidR="00990ED5">
        <w:rPr>
          <w:i w:val="0"/>
          <w:color w:val="auto"/>
          <w:sz w:val="28"/>
          <w:szCs w:val="28"/>
        </w:rPr>
        <w:t>ых домов п. Борисовка и сравнить</w:t>
      </w:r>
      <w:r w:rsidRPr="002C2228">
        <w:rPr>
          <w:i w:val="0"/>
          <w:color w:val="auto"/>
          <w:sz w:val="28"/>
          <w:szCs w:val="28"/>
        </w:rPr>
        <w:t xml:space="preserve"> с избами </w:t>
      </w:r>
      <w:r w:rsidRPr="002C2228">
        <w:rPr>
          <w:bCs/>
          <w:i w:val="0"/>
          <w:sz w:val="28"/>
          <w:szCs w:val="28"/>
        </w:rPr>
        <w:t>других регионов средней полосы России.</w:t>
      </w:r>
    </w:p>
    <w:p w:rsidR="003B4666" w:rsidRPr="002C2228" w:rsidRDefault="00990ED5" w:rsidP="002C2228">
      <w:pPr>
        <w:pStyle w:val="a4"/>
        <w:spacing w:before="0"/>
        <w:ind w:left="0"/>
        <w:jc w:val="both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8. Рефлексия</w:t>
      </w:r>
    </w:p>
    <w:p w:rsidR="003B4666" w:rsidRPr="002C2228" w:rsidRDefault="003B4666" w:rsidP="00990ED5">
      <w:pPr>
        <w:pStyle w:val="a4"/>
        <w:spacing w:before="0"/>
        <w:ind w:left="0" w:firstLine="360"/>
        <w:jc w:val="both"/>
        <w:rPr>
          <w:bCs/>
          <w:i w:val="0"/>
          <w:sz w:val="28"/>
          <w:szCs w:val="28"/>
        </w:rPr>
      </w:pPr>
      <w:r w:rsidRPr="002C2228">
        <w:rPr>
          <w:bCs/>
          <w:i w:val="0"/>
          <w:sz w:val="28"/>
          <w:szCs w:val="28"/>
        </w:rPr>
        <w:t xml:space="preserve">На столах лежат геометрические тела разного цвета. Зафиксируйте на </w:t>
      </w:r>
      <w:proofErr w:type="spellStart"/>
      <w:r w:rsidRPr="002C2228">
        <w:rPr>
          <w:bCs/>
          <w:i w:val="0"/>
          <w:sz w:val="28"/>
          <w:szCs w:val="28"/>
        </w:rPr>
        <w:t>борометре</w:t>
      </w:r>
      <w:proofErr w:type="spellEnd"/>
      <w:r w:rsidRPr="002C2228">
        <w:rPr>
          <w:bCs/>
          <w:i w:val="0"/>
          <w:sz w:val="28"/>
          <w:szCs w:val="28"/>
        </w:rPr>
        <w:t xml:space="preserve"> настроения тот сектор,</w:t>
      </w:r>
      <w:r w:rsidR="00990ED5">
        <w:rPr>
          <w:bCs/>
          <w:i w:val="0"/>
          <w:sz w:val="28"/>
          <w:szCs w:val="28"/>
        </w:rPr>
        <w:t xml:space="preserve"> </w:t>
      </w:r>
      <w:r w:rsidRPr="002C2228">
        <w:rPr>
          <w:bCs/>
          <w:i w:val="0"/>
          <w:sz w:val="28"/>
          <w:szCs w:val="28"/>
        </w:rPr>
        <w:t>который соответствует вашему настроению и состоянию на уроке по описанию.</w:t>
      </w:r>
    </w:p>
    <w:p w:rsidR="003B4666" w:rsidRPr="002C2228" w:rsidRDefault="003B4666" w:rsidP="002C2228">
      <w:pPr>
        <w:pStyle w:val="a4"/>
        <w:numPr>
          <w:ilvl w:val="0"/>
          <w:numId w:val="4"/>
        </w:numPr>
        <w:spacing w:before="0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Было интересно, понятно и увлекательно.</w:t>
      </w:r>
    </w:p>
    <w:p w:rsidR="003B4666" w:rsidRPr="002C2228" w:rsidRDefault="003B4666" w:rsidP="002C2228">
      <w:pPr>
        <w:pStyle w:val="a4"/>
        <w:numPr>
          <w:ilvl w:val="0"/>
          <w:numId w:val="4"/>
        </w:numPr>
        <w:spacing w:before="0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Сначала было интересно, но потом заскучал.</w:t>
      </w:r>
    </w:p>
    <w:p w:rsidR="003B4666" w:rsidRPr="002C2228" w:rsidRDefault="003B4666" w:rsidP="002C2228">
      <w:pPr>
        <w:pStyle w:val="a4"/>
        <w:numPr>
          <w:ilvl w:val="0"/>
          <w:numId w:val="4"/>
        </w:numPr>
        <w:spacing w:before="0"/>
        <w:jc w:val="both"/>
        <w:rPr>
          <w:i w:val="0"/>
          <w:color w:val="auto"/>
          <w:sz w:val="28"/>
          <w:szCs w:val="28"/>
        </w:rPr>
      </w:pPr>
      <w:r w:rsidRPr="002C2228">
        <w:rPr>
          <w:i w:val="0"/>
          <w:color w:val="auto"/>
          <w:sz w:val="28"/>
          <w:szCs w:val="28"/>
        </w:rPr>
        <w:t>Мне было скучно и неинтересно.</w:t>
      </w:r>
    </w:p>
    <w:p w:rsidR="003B4666" w:rsidRPr="002C2228" w:rsidRDefault="003B4666" w:rsidP="002C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641" w:rsidRPr="002C2228" w:rsidRDefault="00901641" w:rsidP="002C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1641" w:rsidRPr="002C2228" w:rsidSect="00CE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31"/>
    <w:multiLevelType w:val="hybridMultilevel"/>
    <w:tmpl w:val="7A58230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BE500C0"/>
    <w:multiLevelType w:val="hybridMultilevel"/>
    <w:tmpl w:val="EBF8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122E1"/>
    <w:multiLevelType w:val="hybridMultilevel"/>
    <w:tmpl w:val="9BC6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95F5B"/>
    <w:multiLevelType w:val="hybridMultilevel"/>
    <w:tmpl w:val="A5F4123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E3838E2"/>
    <w:multiLevelType w:val="multilevel"/>
    <w:tmpl w:val="E96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57696"/>
    <w:multiLevelType w:val="hybridMultilevel"/>
    <w:tmpl w:val="3508CF30"/>
    <w:lvl w:ilvl="0" w:tplc="77C4177C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B4666"/>
    <w:rsid w:val="002C2228"/>
    <w:rsid w:val="003B4666"/>
    <w:rsid w:val="00901641"/>
    <w:rsid w:val="0099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lock Text"/>
    <w:basedOn w:val="a"/>
    <w:rsid w:val="003B4666"/>
    <w:pPr>
      <w:widowControl w:val="0"/>
      <w:shd w:val="clear" w:color="auto" w:fill="FFFFFF"/>
      <w:autoSpaceDE w:val="0"/>
      <w:autoSpaceDN w:val="0"/>
      <w:adjustRightInd w:val="0"/>
      <w:spacing w:before="24" w:after="0" w:line="240" w:lineRule="auto"/>
      <w:ind w:left="130" w:right="24"/>
    </w:pPr>
    <w:rPr>
      <w:rFonts w:ascii="Times New Roman" w:eastAsia="Times New Roman" w:hAnsi="Times New Roman" w:cs="Times New Roman"/>
      <w:i/>
      <w:iCs/>
      <w:color w:val="000000"/>
      <w:sz w:val="24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3B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Виктория</cp:lastModifiedBy>
  <cp:revision>3</cp:revision>
  <dcterms:created xsi:type="dcterms:W3CDTF">2014-02-11T22:20:00Z</dcterms:created>
  <dcterms:modified xsi:type="dcterms:W3CDTF">2014-02-13T09:37:00Z</dcterms:modified>
</cp:coreProperties>
</file>