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6" w:rsidRPr="001F2D38" w:rsidRDefault="00F517B6" w:rsidP="00F517B6">
      <w:r w:rsidRPr="001F2D38">
        <w:t>Государственное  казенное  образовательное  учреждение  для  детей – сирот  и детей, оставшихся  без попечения родителей, специальная (коррекцио</w:t>
      </w:r>
      <w:r>
        <w:t xml:space="preserve">нная) школа -  интернат детей </w:t>
      </w:r>
      <w:r w:rsidRPr="001F2D38">
        <w:t xml:space="preserve">сирот, и детей оставшихся  без попечения  родителей, с ограниченными  возможностями здоровья  имени  Акчурина А.З. </w:t>
      </w:r>
      <w:proofErr w:type="gramStart"/>
      <w:r w:rsidRPr="001F2D38">
        <w:t>с</w:t>
      </w:r>
      <w:proofErr w:type="gramEnd"/>
      <w:r w:rsidRPr="001F2D38">
        <w:t xml:space="preserve">. Камышла.    </w:t>
      </w: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5051">
        <w:rPr>
          <w:sz w:val="52"/>
          <w:szCs w:val="52"/>
        </w:rPr>
        <w:t xml:space="preserve"> </w:t>
      </w:r>
      <w:r w:rsidRPr="001F2D38">
        <w:t xml:space="preserve"> </w:t>
      </w:r>
      <w:r w:rsidRPr="001F2D38">
        <w:rPr>
          <w:rFonts w:ascii="Times New Roman" w:hAnsi="Times New Roman" w:cs="Times New Roman"/>
          <w:sz w:val="72"/>
          <w:szCs w:val="72"/>
        </w:rPr>
        <w:t xml:space="preserve">«Курить  или  не  курить?» </w:t>
      </w:r>
    </w:p>
    <w:p w:rsidR="00F517B6" w:rsidRPr="001F2D38" w:rsidRDefault="00F517B6" w:rsidP="00F517B6">
      <w:pPr>
        <w:rPr>
          <w:rFonts w:ascii="Times New Roman" w:hAnsi="Times New Roman" w:cs="Times New Roman"/>
          <w:b/>
          <w:sz w:val="44"/>
          <w:szCs w:val="44"/>
        </w:rPr>
      </w:pPr>
      <w:r w:rsidRPr="00DA5051">
        <w:rPr>
          <w:b/>
          <w:sz w:val="28"/>
          <w:szCs w:val="28"/>
        </w:rPr>
        <w:t xml:space="preserve">                                        </w:t>
      </w:r>
      <w:r w:rsidRPr="001F2D38">
        <w:rPr>
          <w:rFonts w:ascii="Times New Roman" w:hAnsi="Times New Roman" w:cs="Times New Roman"/>
          <w:b/>
          <w:sz w:val="44"/>
          <w:szCs w:val="44"/>
        </w:rPr>
        <w:t xml:space="preserve">(открытое  занятие)   </w:t>
      </w: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Default="00F517B6" w:rsidP="00F517B6">
      <w:pPr>
        <w:rPr>
          <w:sz w:val="28"/>
          <w:szCs w:val="28"/>
        </w:rPr>
      </w:pPr>
    </w:p>
    <w:p w:rsidR="00F517B6" w:rsidRPr="001F2D38" w:rsidRDefault="00F517B6" w:rsidP="00F517B6">
      <w:pPr>
        <w:pStyle w:val="a4"/>
      </w:pPr>
      <w:r w:rsidRPr="00DA5051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</w:t>
      </w:r>
      <w:r w:rsidRPr="00DA5051">
        <w:rPr>
          <w:b/>
        </w:rPr>
        <w:t xml:space="preserve"> </w:t>
      </w:r>
      <w:r>
        <w:rPr>
          <w:b/>
        </w:rPr>
        <w:t xml:space="preserve">                                                                 </w:t>
      </w:r>
      <w:r w:rsidRPr="00DA5051">
        <w:rPr>
          <w:b/>
        </w:rPr>
        <w:t xml:space="preserve"> </w:t>
      </w:r>
      <w:r w:rsidRPr="001F2D38">
        <w:t xml:space="preserve">Воспитатель: </w:t>
      </w:r>
    </w:p>
    <w:p w:rsidR="00F517B6" w:rsidRPr="00DA5051" w:rsidRDefault="00F517B6" w:rsidP="00F517B6">
      <w:pPr>
        <w:pStyle w:val="a4"/>
        <w:rPr>
          <w:b/>
        </w:rPr>
      </w:pPr>
      <w:r w:rsidRPr="001F2D38">
        <w:t xml:space="preserve">                                                                                                                     </w:t>
      </w:r>
      <w:r>
        <w:t xml:space="preserve">                                      </w:t>
      </w:r>
      <w:proofErr w:type="spellStart"/>
      <w:r w:rsidRPr="001F2D38">
        <w:t>Хисматова</w:t>
      </w:r>
      <w:proofErr w:type="spellEnd"/>
      <w:r w:rsidRPr="001F2D38">
        <w:t xml:space="preserve">  А.А.</w:t>
      </w:r>
      <w:r w:rsidRPr="00DA5051">
        <w:rPr>
          <w:b/>
        </w:rPr>
        <w:t xml:space="preserve"> </w:t>
      </w:r>
    </w:p>
    <w:p w:rsidR="00F517B6" w:rsidRDefault="00F517B6" w:rsidP="00F517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7B6" w:rsidRDefault="00F517B6" w:rsidP="00F517B6">
      <w:pPr>
        <w:rPr>
          <w:sz w:val="28"/>
          <w:szCs w:val="28"/>
        </w:rPr>
      </w:pPr>
    </w:p>
    <w:p w:rsidR="00F517B6" w:rsidRPr="001F2D38" w:rsidRDefault="00F517B6" w:rsidP="00F517B6">
      <w:pPr>
        <w:rPr>
          <w:sz w:val="24"/>
          <w:szCs w:val="24"/>
        </w:rPr>
      </w:pPr>
      <w:r w:rsidRPr="001F2D38"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>с</w:t>
      </w:r>
      <w:proofErr w:type="gramStart"/>
      <w:r w:rsidRPr="001F2D38">
        <w:rPr>
          <w:sz w:val="24"/>
          <w:szCs w:val="24"/>
        </w:rPr>
        <w:t>.К</w:t>
      </w:r>
      <w:proofErr w:type="gramEnd"/>
      <w:r w:rsidRPr="001F2D38">
        <w:rPr>
          <w:sz w:val="24"/>
          <w:szCs w:val="24"/>
        </w:rPr>
        <w:t>амышла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lastRenderedPageBreak/>
        <w:t xml:space="preserve">Цель:  Формировать  представление  о  курении  как  о  вредной привычке,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влияющей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  на  общее  самочувствие  и внешность человека. Понять и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доказать, что курение  вредит здоровью. 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Задачи:  1. Развивать  основы ответственности  за состояние  своего           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     здоровья.  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 2. Способствовать формированию  здорового  образа жизни.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3.  Тренировка силы воли, физическое  совершенствование.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Оформление: видеоролик  антитабачного  направления, рисунки детей.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Форма проведения:  беседа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 анкета «Предрасположенность  к курению»,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                         чтение отрывка  из повести  Л.Н. Толстого «Юность».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Словарная  работа:  пассивное курение – это вдыхание  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задымленного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                       табачного воздуха.  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                  Ход  мероприятия:  </w:t>
      </w:r>
    </w:p>
    <w:p w:rsidR="00F517B6" w:rsidRPr="001F2D38" w:rsidRDefault="00F517B6" w:rsidP="00F517B6">
      <w:p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Рассказывают  дети:   </w:t>
      </w:r>
    </w:p>
    <w:p w:rsidR="00F517B6" w:rsidRPr="001F2D38" w:rsidRDefault="00F517B6" w:rsidP="00F51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Говорят, что сигарета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Смертоносней пистолета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Убивает без огня.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Закурившего коня. </w:t>
      </w:r>
    </w:p>
    <w:p w:rsidR="00F517B6" w:rsidRPr="001F2D38" w:rsidRDefault="00F517B6" w:rsidP="00F51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Бросьте «Яву»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Бросьте «Приму»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Будет в мире меньше дыму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Застилает белый свет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Дым  от всех сигарет.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Всех, кто любит сигарету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Тех, кто курит по секрету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Всех таких учеников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На скамейку штрафников.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Ребята, давайте прочитайте тему нашей беседы: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«Курить  или не курить?»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1F2D38">
        <w:rPr>
          <w:rFonts w:ascii="Times New Roman" w:hAnsi="Times New Roman" w:cs="Times New Roman"/>
          <w:sz w:val="28"/>
          <w:szCs w:val="28"/>
        </w:rPr>
        <w:t xml:space="preserve">:      Ребята, вы не раз слышали  о вреде  курения. Сегодня  разговор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пойдет о коварном враге  человечества – никотине.  Часто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взрослые  на вопрос, «зачем  вы курите?»  отвечают: «привычка»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но это вредная привычка. Курение табака и других  табачных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изделий – самая распространенная вредная привычка. Нередко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дети и подростки  хотят казаться взрослыми  и вследствие этого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приобщаются  к курению, не задумываясь  о последствиях.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Но курение  - это добровольное  отравление  своего    организма  никотином  и другими  вредными веществами. Табак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содержит  около 80 %  вредных  веществ. При сгорании  сигареты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образуются и другие отравляющие вещества.  Табачный  деготь,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растворяясь  в  слюне, оказывает  воздействие  на гортань, язык,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пищевод, желудок, мочевой  пузырь.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А теперь, ребята давайте послушаем  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  школьного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медика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ыступление  школьного  медика.) 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Ребята, вы можете задать  вопросы нашей медсестре.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    Ну, а сейчас, послушаем  отрывок  из повести Л.Н. Толстого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«Юность».  Слушаем  внимательно, затем  будем обсуждать  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D38">
        <w:rPr>
          <w:rFonts w:ascii="Times New Roman" w:hAnsi="Times New Roman" w:cs="Times New Roman"/>
          <w:b/>
          <w:sz w:val="28"/>
          <w:szCs w:val="28"/>
        </w:rPr>
        <w:t>Вопросы  к тексту: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- какие мысли  вызывает  у вас этот отрывок?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- что чувствовал  курильщик?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- хочется ли вам пережить такие действия никотина.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- опишите признаки отравления никотином.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- что привлекло  героя повести в курении?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- согласны ли вы с мнением Дмитрия, что курение  это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глупость  и напрасная трата денег?   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Наравне с курением, ребята, опасно и пассивное  курение. Курящий  человек  отравляет  других  некурящих людей, так они становятся пассивными  курильщиками. Особый вред пассивное курение наносит ребенку – растущему  организму.  Табачный дым  и его примеси  задерживают  возрастное развитие, снижают </w:t>
      </w:r>
      <w:r w:rsidRPr="001F2D38">
        <w:rPr>
          <w:rFonts w:ascii="Times New Roman" w:hAnsi="Times New Roman" w:cs="Times New Roman"/>
          <w:sz w:val="28"/>
          <w:szCs w:val="28"/>
        </w:rPr>
        <w:lastRenderedPageBreak/>
        <w:t xml:space="preserve">сопротивляемость к болезням (такие дети чаще и тяжелее болеют), затрудняются  в  восприятии учебного материала.    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 Чрезвычайно  опасно курение, в том числе пассивное, для женского организма. Курящая девочка, став матерью, не сможет выносить и родить здорового  ребенка. Дети у курящих матерей рождаются  с малым весом, недостаточным  развитием нервной системы, со склонностью к заболеваниям  </w:t>
      </w:r>
      <w:proofErr w:type="spellStart"/>
      <w:r w:rsidRPr="001F2D38"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 w:rsidRPr="001F2D38">
        <w:rPr>
          <w:rFonts w:ascii="Times New Roman" w:hAnsi="Times New Roman" w:cs="Times New Roman"/>
          <w:sz w:val="28"/>
          <w:szCs w:val="28"/>
        </w:rPr>
        <w:t xml:space="preserve"> системы, системы кровообращения. Важно знать и то, что задержка возрастного развития не восстанавливается  полностью в последующие годы.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Давайте с вами посмотрим  видеоролик  о вреде  курения, а придумал и сделал его  ваш одноклассник  Шукшин Андрей.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Ну, как ребята, произвел впечатления вам этот видеоролик?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Курить или не курить – это не совсем личное дело. От этого страдают и окружающие. Возникновение  вредной привычки  нельзя  прогнозировать.  Есть такая пословица: «Знал бы, где упасть – соломки бы подстелил!»  Вот чему, ребята, учит это русская народная  послови</w:t>
      </w:r>
      <w:r>
        <w:rPr>
          <w:rFonts w:ascii="Times New Roman" w:hAnsi="Times New Roman" w:cs="Times New Roman"/>
          <w:sz w:val="28"/>
          <w:szCs w:val="28"/>
        </w:rPr>
        <w:t>ца?  Да ребята, время, в течение</w:t>
      </w:r>
      <w:r w:rsidRPr="001F2D38">
        <w:rPr>
          <w:rFonts w:ascii="Times New Roman" w:hAnsi="Times New Roman" w:cs="Times New Roman"/>
          <w:sz w:val="28"/>
          <w:szCs w:val="28"/>
        </w:rPr>
        <w:t xml:space="preserve"> которого формируется привычка курить, человек  знать не может. 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38">
        <w:rPr>
          <w:rFonts w:ascii="Times New Roman" w:hAnsi="Times New Roman" w:cs="Times New Roman"/>
          <w:sz w:val="28"/>
          <w:szCs w:val="28"/>
        </w:rPr>
        <w:t xml:space="preserve"> много способов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 xml:space="preserve"> бросить курить. Но главное – нужно по – настоящему захотеть освободиться  от вредной привычки, проявить волевое усилие. А еще лучше – не начинать курить вообще!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        Мы с вами проводили анкетирование  «предрасположенность к курению» эта  анкета показала нам,  насколько вы  зависимы от сигарет, от никотина.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Итоговая  беседа:  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- что вы узнали  о табачном дыме?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- нужно ли пробовать курить?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Стихотворение читает  Оля: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Спасение  в нас самих, ребята!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Скажите никотину «нет!»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Вернется чистота и свежесть,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lastRenderedPageBreak/>
        <w:t>Мы станем лучшей из планет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И  будут родники искриться,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И люди будут все стремиться,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Чтоб наступил  такой рубеж,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Когда большие тети и дяди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Наклеят на рекламный щит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То, что не только денег </w:t>
      </w:r>
      <w:proofErr w:type="gramStart"/>
      <w:r w:rsidRPr="001F2D38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F2D38">
        <w:rPr>
          <w:rFonts w:ascii="Times New Roman" w:hAnsi="Times New Roman" w:cs="Times New Roman"/>
          <w:sz w:val="28"/>
          <w:szCs w:val="28"/>
        </w:rPr>
        <w:t>,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То, что  здоровье защитит.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Пусть не страдают больше люди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В дыму чадящих сигарет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Науку эту не забудем.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 xml:space="preserve">Хором все:   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D38">
        <w:rPr>
          <w:rFonts w:ascii="Times New Roman" w:hAnsi="Times New Roman" w:cs="Times New Roman"/>
          <w:sz w:val="28"/>
          <w:szCs w:val="28"/>
        </w:rPr>
        <w:t>И никотину скажем «нет!»</w:t>
      </w: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Pr="001F2D38" w:rsidRDefault="00F517B6" w:rsidP="00F51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7B6" w:rsidRDefault="00F517B6" w:rsidP="00F517B6">
      <w:pPr>
        <w:pStyle w:val="a3"/>
        <w:rPr>
          <w:sz w:val="28"/>
          <w:szCs w:val="28"/>
        </w:rPr>
      </w:pPr>
    </w:p>
    <w:p w:rsidR="00112C8A" w:rsidRDefault="00112C8A"/>
    <w:sectPr w:rsidR="00112C8A" w:rsidSect="0011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59CE"/>
    <w:multiLevelType w:val="hybridMultilevel"/>
    <w:tmpl w:val="9AE8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B6"/>
    <w:rsid w:val="00112C8A"/>
    <w:rsid w:val="00F5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B6"/>
    <w:pPr>
      <w:ind w:left="720"/>
      <w:contextualSpacing/>
    </w:pPr>
  </w:style>
  <w:style w:type="paragraph" w:styleId="a4">
    <w:name w:val="No Spacing"/>
    <w:uiPriority w:val="1"/>
    <w:qFormat/>
    <w:rsid w:val="00F51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2013-10-13T09:07:00Z</dcterms:created>
  <dcterms:modified xsi:type="dcterms:W3CDTF">2013-10-13T09:08:00Z</dcterms:modified>
</cp:coreProperties>
</file>