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0" w:rsidRPr="00C53090" w:rsidRDefault="00C53090" w:rsidP="00C530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C53090">
        <w:rPr>
          <w:rFonts w:ascii="Times New Roman" w:hAnsi="Times New Roman" w:cs="Times New Roman"/>
          <w:sz w:val="24"/>
          <w:szCs w:val="24"/>
        </w:rPr>
        <w:t>.</w:t>
      </w:r>
    </w:p>
    <w:p w:rsidR="00C53090" w:rsidRPr="00C53090" w:rsidRDefault="00C53090" w:rsidP="00C530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090">
        <w:rPr>
          <w:rFonts w:ascii="Times New Roman" w:hAnsi="Times New Roman" w:cs="Times New Roman"/>
          <w:sz w:val="24"/>
          <w:szCs w:val="24"/>
        </w:rPr>
        <w:t>Одна из главных задач, которую я стремлюсь решить в процессе обучения химии,- это  формирование в сознании учащихся комплексного     представления о научно-предметной и ценностной картинах мира и обучение их способам применения приобретённых знаний в практической жизни.</w:t>
      </w:r>
      <w:proofErr w:type="gramEnd"/>
      <w:r w:rsidRPr="00C53090">
        <w:rPr>
          <w:rFonts w:ascii="Times New Roman" w:hAnsi="Times New Roman" w:cs="Times New Roman"/>
          <w:sz w:val="24"/>
          <w:szCs w:val="24"/>
        </w:rPr>
        <w:t xml:space="preserve"> С этой точки зрения химия – удивительная область познания, которая позволяет по-особому изучать       окружающий нас мир.</w:t>
      </w:r>
    </w:p>
    <w:p w:rsidR="00C53090" w:rsidRPr="00C53090" w:rsidRDefault="00C53090" w:rsidP="00C530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>Программа данного элективного курса предназначена для учащихся 9 классов и рассчитана на 1</w:t>
      </w:r>
      <w:r w:rsidR="00292C36">
        <w:rPr>
          <w:rFonts w:ascii="Times New Roman" w:hAnsi="Times New Roman" w:cs="Times New Roman"/>
          <w:sz w:val="24"/>
          <w:szCs w:val="24"/>
        </w:rPr>
        <w:t>7</w:t>
      </w:r>
      <w:r w:rsidRPr="00C53090">
        <w:rPr>
          <w:rFonts w:ascii="Times New Roman" w:hAnsi="Times New Roman" w:cs="Times New Roman"/>
          <w:sz w:val="24"/>
          <w:szCs w:val="24"/>
        </w:rPr>
        <w:t xml:space="preserve"> часов. Актуальность данного курса определяется необходимостью формирования химической грамотности учащихся. Элективный курс – имеет </w:t>
      </w:r>
      <w:proofErr w:type="spellStart"/>
      <w:r w:rsidRPr="00C53090">
        <w:rPr>
          <w:rFonts w:ascii="Times New Roman" w:hAnsi="Times New Roman" w:cs="Times New Roman"/>
          <w:sz w:val="24"/>
          <w:szCs w:val="24"/>
        </w:rPr>
        <w:t>предметноориентированный</w:t>
      </w:r>
      <w:proofErr w:type="spellEnd"/>
      <w:r w:rsidRPr="00C53090">
        <w:rPr>
          <w:rFonts w:ascii="Times New Roman" w:hAnsi="Times New Roman" w:cs="Times New Roman"/>
          <w:sz w:val="24"/>
          <w:szCs w:val="24"/>
        </w:rPr>
        <w:t>, интегрированный  характер (биология, медицина, экология).</w:t>
      </w:r>
    </w:p>
    <w:p w:rsidR="00C53090" w:rsidRPr="00C53090" w:rsidRDefault="00C53090" w:rsidP="00C530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 xml:space="preserve">Содержание программы знакомит учеников с характеристикой веществ, окружающих нас в быту. Данный курс не только существенно расширяет кругозор учащихся, но и </w:t>
      </w:r>
      <w:proofErr w:type="gramStart"/>
      <w:r w:rsidRPr="00C53090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Pr="00C53090">
        <w:rPr>
          <w:rFonts w:ascii="Times New Roman" w:hAnsi="Times New Roman" w:cs="Times New Roman"/>
          <w:sz w:val="24"/>
          <w:szCs w:val="24"/>
        </w:rPr>
        <w:t xml:space="preserve"> интеграции знаний, позволяя создать положительную мотивацию обучению. Раскрывает материальные основы окружающего мира, дает химическую картину природы.</w:t>
      </w:r>
    </w:p>
    <w:p w:rsidR="00C53090" w:rsidRPr="00C53090" w:rsidRDefault="00C53090" w:rsidP="00C530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>Элективный курс даёт ученику возможность реализовать свой интерес к выбранному предмету, позволяет познакомиться с профессиями, для которых необходимо знание химии.</w:t>
      </w:r>
    </w:p>
    <w:p w:rsidR="00C53090" w:rsidRPr="00C53090" w:rsidRDefault="00C53090" w:rsidP="00C530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>В программу включены прогрессивные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90">
        <w:rPr>
          <w:rFonts w:ascii="Times New Roman" w:hAnsi="Times New Roman" w:cs="Times New Roman"/>
          <w:sz w:val="24"/>
          <w:szCs w:val="24"/>
        </w:rPr>
        <w:t>научные знания и ценный опыт практической деятельности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90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ктические занятия, носящие позна</w:t>
      </w:r>
      <w:r w:rsidRPr="00C53090">
        <w:rPr>
          <w:rFonts w:ascii="Times New Roman" w:hAnsi="Times New Roman" w:cs="Times New Roman"/>
          <w:sz w:val="24"/>
          <w:szCs w:val="24"/>
        </w:rPr>
        <w:t xml:space="preserve">вательно-исследовательский   характер. </w:t>
      </w:r>
    </w:p>
    <w:p w:rsidR="00C53090" w:rsidRPr="00C53090" w:rsidRDefault="00C53090" w:rsidP="00C53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 xml:space="preserve">         Элективный курс состоит из разделов: « Химия в медицине»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3090">
        <w:rPr>
          <w:rFonts w:ascii="Times New Roman" w:hAnsi="Times New Roman" w:cs="Times New Roman"/>
          <w:sz w:val="24"/>
          <w:szCs w:val="24"/>
        </w:rPr>
        <w:t xml:space="preserve"> Моющие и чистящие средства», « Химия и косметика», « Химия нашей пищи». </w:t>
      </w:r>
    </w:p>
    <w:p w:rsidR="00C53090" w:rsidRPr="00C53090" w:rsidRDefault="00C53090" w:rsidP="00C530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>Поскольку материал данного курса не подкреплён конкретным учебным пособием, то преподавание теоретического курса занятий рассчитано в основном на лекции, семинары, использование электронных учебников, используются  инновационные технологии обучения: интеграция знаний, дифференциация, проектная деятельность учащихся, которая позволяет сформировать у учащихся умение самостоятельно приобретать и применять знания, а также развивать их творческие способности.</w:t>
      </w:r>
    </w:p>
    <w:p w:rsidR="00C53090" w:rsidRPr="00C53090" w:rsidRDefault="00C53090" w:rsidP="00C53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53090" w:rsidRPr="00C53090" w:rsidRDefault="00C53090" w:rsidP="00C530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69F">
        <w:rPr>
          <w:rFonts w:ascii="Times New Roman" w:hAnsi="Times New Roman" w:cs="Times New Roman"/>
          <w:sz w:val="24"/>
          <w:szCs w:val="24"/>
          <w:u w:val="single"/>
        </w:rPr>
        <w:lastRenderedPageBreak/>
        <w:t>Контроль знаний, умений и навы</w:t>
      </w:r>
      <w:r w:rsidRPr="00C53090">
        <w:rPr>
          <w:rFonts w:ascii="Times New Roman" w:hAnsi="Times New Roman" w:cs="Times New Roman"/>
          <w:sz w:val="24"/>
          <w:szCs w:val="24"/>
        </w:rPr>
        <w:t>ков осуществляется путём индивидуального (письменного, устного), фронтального опроса, тестового контроля, подведение итогов практических работ, деловая игра конкурс творческих работ, составление схем, графических изображений  (ментальные карты, кластеры, концептуальные таблицы), защита проектов.</w:t>
      </w:r>
      <w:proofErr w:type="gramEnd"/>
    </w:p>
    <w:p w:rsidR="00C53090" w:rsidRPr="00C53090" w:rsidRDefault="00C53090" w:rsidP="00C5309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69F">
        <w:rPr>
          <w:rFonts w:ascii="Times New Roman" w:hAnsi="Times New Roman" w:cs="Times New Roman"/>
          <w:sz w:val="24"/>
          <w:szCs w:val="24"/>
          <w:u w:val="single"/>
        </w:rPr>
        <w:t>В результате изучения этого курса учащиеся должны знать</w:t>
      </w:r>
      <w:r w:rsidRPr="00C53090">
        <w:rPr>
          <w:rFonts w:ascii="Times New Roman" w:hAnsi="Times New Roman" w:cs="Times New Roman"/>
          <w:sz w:val="24"/>
          <w:szCs w:val="24"/>
        </w:rPr>
        <w:t>: средства гигиены и косметики, препараты бытовой химии, наиболее используемые в домашней аптечке лекарства. Уметь: соблюдать правила безопасности при общении с лекарственными препаратами, бытовой химией, средствами личной гигиены, маркировку пищевых,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90">
        <w:rPr>
          <w:rFonts w:ascii="Times New Roman" w:hAnsi="Times New Roman" w:cs="Times New Roman"/>
          <w:sz w:val="24"/>
          <w:szCs w:val="24"/>
        </w:rPr>
        <w:t>гигиенических продуктов и умение их читать.</w:t>
      </w:r>
    </w:p>
    <w:p w:rsidR="00C53090" w:rsidRPr="00C53090" w:rsidRDefault="00C53090" w:rsidP="00C53090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090">
        <w:rPr>
          <w:rFonts w:ascii="Times New Roman" w:hAnsi="Times New Roman" w:cs="Times New Roman"/>
          <w:b/>
          <w:i/>
          <w:sz w:val="24"/>
          <w:szCs w:val="24"/>
        </w:rPr>
        <w:t>ЦЕЛЬ КУРСА:</w:t>
      </w:r>
    </w:p>
    <w:p w:rsidR="00C53090" w:rsidRPr="00C53090" w:rsidRDefault="00C53090" w:rsidP="00C530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>воспитывать у учащихся экологическую грамотность поведения в окружающей среде, в школьной лаборатории и в быту, бережное отношение с веществами и материалами;</w:t>
      </w:r>
    </w:p>
    <w:p w:rsidR="00C53090" w:rsidRPr="00C53090" w:rsidRDefault="00C53090" w:rsidP="00C530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>развивать навыки практического использования приобретённых знаний и умений в практической деятельности и повседневной жизни, привлечь учащихся к наблюдениям, анализу;</w:t>
      </w:r>
    </w:p>
    <w:p w:rsidR="00C53090" w:rsidRPr="00C53090" w:rsidRDefault="00C53090" w:rsidP="00C530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>формировать у учащихся химическую грамотность, мышление.</w:t>
      </w:r>
    </w:p>
    <w:p w:rsidR="00C53090" w:rsidRPr="00C53090" w:rsidRDefault="00C53090" w:rsidP="00C53090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090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C53090" w:rsidRPr="00C53090" w:rsidRDefault="00C53090" w:rsidP="00C53090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53090">
        <w:rPr>
          <w:rFonts w:ascii="Times New Roman" w:hAnsi="Times New Roman" w:cs="Times New Roman"/>
          <w:sz w:val="24"/>
          <w:szCs w:val="24"/>
        </w:rPr>
        <w:t xml:space="preserve"> Расширение и углубление знаний  учащихся по теме «Химия в быту» с целью создания положительно мотивации обучения на планируемом профиле, развивать интерес у учащихся к предмету.</w:t>
      </w:r>
    </w:p>
    <w:p w:rsidR="00C53090" w:rsidRDefault="00C53090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EE3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37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69"/>
        <w:gridCol w:w="5640"/>
        <w:gridCol w:w="1581"/>
        <w:gridCol w:w="1581"/>
      </w:tblGrid>
      <w:tr w:rsidR="00EE337A" w:rsidTr="00C47642">
        <w:tc>
          <w:tcPr>
            <w:tcW w:w="769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40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практики</w:t>
            </w:r>
          </w:p>
        </w:tc>
      </w:tr>
      <w:tr w:rsidR="00EE337A" w:rsidTr="00EE337A">
        <w:tc>
          <w:tcPr>
            <w:tcW w:w="769" w:type="dxa"/>
            <w:tcBorders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7A" w:rsidTr="00EE337A"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стирка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337A" w:rsidTr="00EE337A"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EE337A" w:rsidRDefault="00EE337A" w:rsidP="00EE337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7A" w:rsidTr="00EE337A"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строительство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37A" w:rsidTr="00EE337A">
        <w:tc>
          <w:tcPr>
            <w:tcW w:w="769" w:type="dxa"/>
            <w:tcBorders>
              <w:top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медицина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EE337A" w:rsidRDefault="00EE337A" w:rsidP="00EE33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37A" w:rsidRDefault="00EE337A" w:rsidP="00EE3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EE3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37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37A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Организационное занятие.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учащихся с содержанием элективного курса. Связь химии с нашей повседневной жизнью.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Большая стирка.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стирки. Зависимость процесса стирки от химических веществ. Новые стиральные порошки, пасты, отбеливатели. Выведение пятен. Чистота кожи, волос, зубов. Помощь химии в правильном выборе мыла, шампуня, дезодорантов.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Салон красоты.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на службе красоты. Химические процессы, лежащие в основе самого простого ухода за кожей и волосами – их мытья, завивки, окраски. Свойства кожи и волос.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Химия и строительство.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 – серьезное событие для каждой семьи. Химические процессы, лежащие в основе строительных материалов. Закономерные протекания этих процессов, позволяющие выполнить ремонт быстро и качественно.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Химия и медицина.</w:t>
      </w: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Лекарственные препараты.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Лекарственные растения Коми республики. </w:t>
      </w:r>
      <w:r w:rsidR="00C4509D">
        <w:rPr>
          <w:rFonts w:ascii="Times New Roman" w:hAnsi="Times New Roman" w:cs="Times New Roman"/>
          <w:sz w:val="24"/>
          <w:szCs w:val="24"/>
        </w:rPr>
        <w:t>Вред наркотических веществ, алкоголя, никотина.</w:t>
      </w: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814"/>
        <w:gridCol w:w="7727"/>
        <w:gridCol w:w="1030"/>
      </w:tblGrid>
      <w:tr w:rsidR="00C4509D" w:rsidTr="00292C36">
        <w:tc>
          <w:tcPr>
            <w:tcW w:w="814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030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4509D" w:rsidTr="00633F40">
        <w:tc>
          <w:tcPr>
            <w:tcW w:w="9571" w:type="dxa"/>
            <w:gridSpan w:val="3"/>
          </w:tcPr>
          <w:p w:rsidR="00C4509D" w:rsidRDefault="00C4509D" w:rsidP="00C45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Организационное занятие.</w:t>
            </w:r>
          </w:p>
        </w:tc>
      </w:tr>
      <w:tr w:rsidR="00C4509D" w:rsidTr="00292C36">
        <w:tc>
          <w:tcPr>
            <w:tcW w:w="814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Связь химии с повседневной жизнью.</w:t>
            </w:r>
          </w:p>
        </w:tc>
        <w:tc>
          <w:tcPr>
            <w:tcW w:w="1030" w:type="dxa"/>
          </w:tcPr>
          <w:p w:rsidR="00C4509D" w:rsidRDefault="00C4509D" w:rsidP="00C45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</w:t>
            </w:r>
          </w:p>
        </w:tc>
      </w:tr>
      <w:tr w:rsidR="00C4509D" w:rsidTr="005F34F4">
        <w:tc>
          <w:tcPr>
            <w:tcW w:w="9571" w:type="dxa"/>
            <w:gridSpan w:val="3"/>
          </w:tcPr>
          <w:p w:rsidR="00C4509D" w:rsidRDefault="00C4509D" w:rsidP="00C45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Большая стирка.</w:t>
            </w:r>
          </w:p>
        </w:tc>
      </w:tr>
      <w:tr w:rsidR="00C4509D" w:rsidTr="00292C36">
        <w:tc>
          <w:tcPr>
            <w:tcW w:w="814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стирка</w:t>
            </w:r>
          </w:p>
        </w:tc>
        <w:tc>
          <w:tcPr>
            <w:tcW w:w="1030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«Белизна» во всех делах годна</w:t>
            </w:r>
          </w:p>
        </w:tc>
        <w:tc>
          <w:tcPr>
            <w:tcW w:w="1030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«Выведение пятен»</w:t>
            </w:r>
          </w:p>
        </w:tc>
        <w:tc>
          <w:tcPr>
            <w:tcW w:w="1030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7727" w:type="dxa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</w:t>
            </w:r>
            <w:r w:rsidR="00292C36">
              <w:rPr>
                <w:rFonts w:ascii="Times New Roman" w:hAnsi="Times New Roman" w:cs="Times New Roman"/>
                <w:sz w:val="24"/>
                <w:szCs w:val="24"/>
              </w:rPr>
              <w:t>Эффективность от состава, от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«Выбор мыла и шампуня»</w:t>
            </w:r>
          </w:p>
        </w:tc>
        <w:tc>
          <w:tcPr>
            <w:tcW w:w="1030" w:type="dxa"/>
          </w:tcPr>
          <w:p w:rsidR="00C4509D" w:rsidRDefault="00292C36" w:rsidP="00292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«Выбор зубных паст, дезодорантов»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8B7F19">
        <w:tc>
          <w:tcPr>
            <w:tcW w:w="9571" w:type="dxa"/>
            <w:gridSpan w:val="3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Салон красоты.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нашей прически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292C36" w:rsidTr="00292C36">
        <w:tc>
          <w:tcPr>
            <w:tcW w:w="814" w:type="dxa"/>
          </w:tcPr>
          <w:p w:rsidR="00292C36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7727" w:type="dxa"/>
          </w:tcPr>
          <w:p w:rsidR="00292C36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косметика</w:t>
            </w:r>
          </w:p>
        </w:tc>
        <w:tc>
          <w:tcPr>
            <w:tcW w:w="1030" w:type="dxa"/>
          </w:tcPr>
          <w:p w:rsidR="00292C36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465E0B">
        <w:tc>
          <w:tcPr>
            <w:tcW w:w="9571" w:type="dxa"/>
            <w:gridSpan w:val="3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Химия и строительство.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292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«Решение экспериментальных задач»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ремонт.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D03792">
        <w:tc>
          <w:tcPr>
            <w:tcW w:w="9571" w:type="dxa"/>
            <w:gridSpan w:val="3"/>
          </w:tcPr>
          <w:p w:rsidR="00C4509D" w:rsidRDefault="00C4509D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Химия и медицина.</w:t>
            </w:r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лекарственных соединений.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– целители.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«Вредным привычкам – нет!»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C4509D" w:rsidTr="00292C36">
        <w:tc>
          <w:tcPr>
            <w:tcW w:w="814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509D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7727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«Вредным привычкам – нет!»</w:t>
            </w:r>
          </w:p>
        </w:tc>
        <w:tc>
          <w:tcPr>
            <w:tcW w:w="1030" w:type="dxa"/>
          </w:tcPr>
          <w:p w:rsidR="00C4509D" w:rsidRDefault="00292C36" w:rsidP="00EE33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</w:tbl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09D" w:rsidRDefault="00C4509D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48" w:rsidRDefault="00473A48" w:rsidP="00EE3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37A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C36" w:rsidRPr="00292C36" w:rsidRDefault="00292C36" w:rsidP="00292C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3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48469F" w:rsidRPr="0048469F" w:rsidRDefault="0048469F" w:rsidP="004846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9F">
        <w:rPr>
          <w:rFonts w:ascii="Times New Roman" w:hAnsi="Times New Roman" w:cs="Times New Roman"/>
          <w:sz w:val="28"/>
          <w:szCs w:val="28"/>
        </w:rPr>
        <w:t xml:space="preserve">О.С. Габриелян. Химия 10 класс. М. Дрофа 2001. </w:t>
      </w:r>
    </w:p>
    <w:p w:rsidR="0048469F" w:rsidRPr="0048469F" w:rsidRDefault="0048469F" w:rsidP="004846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9F">
        <w:rPr>
          <w:rFonts w:ascii="Times New Roman" w:hAnsi="Times New Roman" w:cs="Times New Roman"/>
          <w:sz w:val="28"/>
          <w:szCs w:val="28"/>
        </w:rPr>
        <w:t>О.С. Габриелян. Химия 11 класс. М. Дрофа 2002.</w:t>
      </w:r>
    </w:p>
    <w:p w:rsidR="0048469F" w:rsidRPr="0048469F" w:rsidRDefault="0048469F" w:rsidP="004846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69F">
        <w:rPr>
          <w:rFonts w:ascii="Times New Roman" w:hAnsi="Times New Roman" w:cs="Times New Roman"/>
          <w:sz w:val="28"/>
          <w:szCs w:val="28"/>
        </w:rPr>
        <w:t>Дрибноход</w:t>
      </w:r>
      <w:proofErr w:type="spellEnd"/>
      <w:r w:rsidRPr="0048469F">
        <w:rPr>
          <w:rFonts w:ascii="Times New Roman" w:hAnsi="Times New Roman" w:cs="Times New Roman"/>
          <w:sz w:val="28"/>
          <w:szCs w:val="28"/>
        </w:rPr>
        <w:t xml:space="preserve"> Ю. Введение в косметологию. СПб</w:t>
      </w:r>
      <w:proofErr w:type="gramStart"/>
      <w:r w:rsidRPr="0048469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8469F">
        <w:rPr>
          <w:rFonts w:ascii="Times New Roman" w:hAnsi="Times New Roman" w:cs="Times New Roman"/>
          <w:sz w:val="28"/>
          <w:szCs w:val="28"/>
        </w:rPr>
        <w:t>1999.</w:t>
      </w:r>
    </w:p>
    <w:p w:rsidR="0048469F" w:rsidRPr="0048469F" w:rsidRDefault="0048469F" w:rsidP="004846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9F">
        <w:rPr>
          <w:rFonts w:ascii="Times New Roman" w:hAnsi="Times New Roman" w:cs="Times New Roman"/>
          <w:sz w:val="28"/>
          <w:szCs w:val="28"/>
        </w:rPr>
        <w:t>Книга о здоровье. М. Медицина. 1988.</w:t>
      </w:r>
    </w:p>
    <w:p w:rsidR="0048469F" w:rsidRPr="0048469F" w:rsidRDefault="0048469F" w:rsidP="004846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469F"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 w:rsidRPr="0048469F">
        <w:rPr>
          <w:rFonts w:ascii="Times New Roman" w:hAnsi="Times New Roman" w:cs="Times New Roman"/>
          <w:sz w:val="28"/>
          <w:szCs w:val="28"/>
        </w:rPr>
        <w:t xml:space="preserve"> Ю.Н. Химия вокруг нас. М.1992.</w:t>
      </w:r>
    </w:p>
    <w:p w:rsidR="0048469F" w:rsidRPr="0048469F" w:rsidRDefault="0048469F" w:rsidP="004846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9F">
        <w:rPr>
          <w:rFonts w:ascii="Times New Roman" w:hAnsi="Times New Roman" w:cs="Times New Roman"/>
          <w:sz w:val="28"/>
          <w:szCs w:val="28"/>
        </w:rPr>
        <w:t>Химия в школе №1. 2005.</w:t>
      </w:r>
    </w:p>
    <w:p w:rsidR="0048469F" w:rsidRPr="0048469F" w:rsidRDefault="0048469F" w:rsidP="004846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69F">
        <w:rPr>
          <w:rFonts w:ascii="Times New Roman" w:hAnsi="Times New Roman" w:cs="Times New Roman"/>
          <w:sz w:val="28"/>
          <w:szCs w:val="28"/>
        </w:rPr>
        <w:t>Эйхлер</w:t>
      </w:r>
      <w:proofErr w:type="spellEnd"/>
      <w:r w:rsidRPr="0048469F">
        <w:rPr>
          <w:rFonts w:ascii="Times New Roman" w:hAnsi="Times New Roman" w:cs="Times New Roman"/>
          <w:sz w:val="28"/>
          <w:szCs w:val="28"/>
        </w:rPr>
        <w:t xml:space="preserve"> В. Яды в нашей пище. Перевод с </w:t>
      </w:r>
      <w:proofErr w:type="gramStart"/>
      <w:r w:rsidRPr="0048469F"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 w:rsidRPr="0048469F">
        <w:rPr>
          <w:rFonts w:ascii="Times New Roman" w:hAnsi="Times New Roman" w:cs="Times New Roman"/>
          <w:sz w:val="28"/>
          <w:szCs w:val="28"/>
        </w:rPr>
        <w:t xml:space="preserve"> М.Мир 1993.</w:t>
      </w:r>
    </w:p>
    <w:p w:rsidR="0048469F" w:rsidRPr="0048469F" w:rsidRDefault="0048469F" w:rsidP="004846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9F">
        <w:rPr>
          <w:rFonts w:ascii="Times New Roman" w:hAnsi="Times New Roman" w:cs="Times New Roman"/>
          <w:sz w:val="28"/>
          <w:szCs w:val="28"/>
        </w:rPr>
        <w:t xml:space="preserve">Энциклопедия. Наука. </w:t>
      </w:r>
      <w:proofErr w:type="spellStart"/>
      <w:r w:rsidRPr="0048469F">
        <w:rPr>
          <w:rFonts w:ascii="Times New Roman" w:hAnsi="Times New Roman" w:cs="Times New Roman"/>
          <w:sz w:val="28"/>
          <w:szCs w:val="28"/>
        </w:rPr>
        <w:t>Дорлинг</w:t>
      </w:r>
      <w:proofErr w:type="spellEnd"/>
      <w:r w:rsidRPr="0048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9F">
        <w:rPr>
          <w:rFonts w:ascii="Times New Roman" w:hAnsi="Times New Roman" w:cs="Times New Roman"/>
          <w:sz w:val="28"/>
          <w:szCs w:val="28"/>
        </w:rPr>
        <w:t>Киндерсли</w:t>
      </w:r>
      <w:proofErr w:type="spellEnd"/>
      <w:r w:rsidRPr="0048469F">
        <w:rPr>
          <w:rFonts w:ascii="Times New Roman" w:hAnsi="Times New Roman" w:cs="Times New Roman"/>
          <w:sz w:val="28"/>
          <w:szCs w:val="28"/>
        </w:rPr>
        <w:t>. Лондон 1999.</w:t>
      </w:r>
    </w:p>
    <w:p w:rsidR="00EE337A" w:rsidRPr="00C53090" w:rsidRDefault="00EE337A" w:rsidP="00C53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337A" w:rsidRPr="00C53090" w:rsidSect="0048469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69F" w:rsidRDefault="0048469F" w:rsidP="0048469F">
      <w:pPr>
        <w:spacing w:after="0" w:line="240" w:lineRule="auto"/>
      </w:pPr>
      <w:r>
        <w:separator/>
      </w:r>
    </w:p>
  </w:endnote>
  <w:endnote w:type="continuationSeparator" w:id="1">
    <w:p w:rsidR="0048469F" w:rsidRDefault="0048469F" w:rsidP="0048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8723"/>
      <w:docPartObj>
        <w:docPartGallery w:val="Page Numbers (Bottom of Page)"/>
        <w:docPartUnique/>
      </w:docPartObj>
    </w:sdtPr>
    <w:sdtContent>
      <w:p w:rsidR="0048469F" w:rsidRDefault="00956802">
        <w:pPr>
          <w:pStyle w:val="a6"/>
          <w:jc w:val="right"/>
        </w:pPr>
        <w:fldSimple w:instr=" PAGE   \* MERGEFORMAT ">
          <w:r w:rsidR="00390FB6">
            <w:rPr>
              <w:noProof/>
            </w:rPr>
            <w:t>6</w:t>
          </w:r>
        </w:fldSimple>
      </w:p>
    </w:sdtContent>
  </w:sdt>
  <w:p w:rsidR="0048469F" w:rsidRDefault="004846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69F" w:rsidRDefault="0048469F" w:rsidP="0048469F">
      <w:pPr>
        <w:spacing w:after="0" w:line="240" w:lineRule="auto"/>
      </w:pPr>
      <w:r>
        <w:separator/>
      </w:r>
    </w:p>
  </w:footnote>
  <w:footnote w:type="continuationSeparator" w:id="1">
    <w:p w:rsidR="0048469F" w:rsidRDefault="0048469F" w:rsidP="0048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5E80"/>
    <w:multiLevelType w:val="hybridMultilevel"/>
    <w:tmpl w:val="FF7CE750"/>
    <w:lvl w:ilvl="0" w:tplc="7848CD9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EA70FB6"/>
    <w:multiLevelType w:val="hybridMultilevel"/>
    <w:tmpl w:val="CD3AE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090"/>
    <w:rsid w:val="00094660"/>
    <w:rsid w:val="00292C36"/>
    <w:rsid w:val="00390FB6"/>
    <w:rsid w:val="00473A48"/>
    <w:rsid w:val="0048469F"/>
    <w:rsid w:val="00956802"/>
    <w:rsid w:val="00C4509D"/>
    <w:rsid w:val="00C53090"/>
    <w:rsid w:val="00E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69F"/>
  </w:style>
  <w:style w:type="paragraph" w:styleId="a6">
    <w:name w:val="footer"/>
    <w:basedOn w:val="a"/>
    <w:link w:val="a7"/>
    <w:uiPriority w:val="99"/>
    <w:unhideWhenUsed/>
    <w:rsid w:val="0048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BB89-F394-423A-B589-1DBE50C3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Sashko</dc:creator>
  <cp:lastModifiedBy>User</cp:lastModifiedBy>
  <cp:revision>2</cp:revision>
  <dcterms:created xsi:type="dcterms:W3CDTF">2012-11-30T11:02:00Z</dcterms:created>
  <dcterms:modified xsi:type="dcterms:W3CDTF">2014-01-11T12:06:00Z</dcterms:modified>
</cp:coreProperties>
</file>