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1C" w:rsidRDefault="00E84946" w:rsidP="00D82B1C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775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A1E" w:rsidRPr="009735F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82B1C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        </w:t>
      </w:r>
    </w:p>
    <w:p w:rsidR="00D82B1C" w:rsidRDefault="00D82B1C" w:rsidP="00D82B1C">
      <w:pPr>
        <w:pStyle w:val="a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Рабочая программа составлена на основе </w:t>
      </w:r>
    </w:p>
    <w:p w:rsidR="00D82B1C" w:rsidRDefault="00D82B1C" w:rsidP="00D82B1C">
      <w:pPr>
        <w:pStyle w:val="a5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bCs/>
          <w:iCs/>
          <w:sz w:val="24"/>
          <w:szCs w:val="24"/>
        </w:rPr>
        <w:t>федерального компонента государственного образовательного стандарта, утвержденного  Приказом Минобразования РФ от 05 03 2004 года № 1089;</w:t>
      </w:r>
    </w:p>
    <w:p w:rsidR="00D82B1C" w:rsidRDefault="00D82B1C" w:rsidP="00D82B1C">
      <w:pPr>
        <w:pStyle w:val="a5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bCs/>
          <w:iCs/>
          <w:sz w:val="24"/>
          <w:szCs w:val="24"/>
        </w:rPr>
        <w:t>примерной программы, созданной на основе федерального компонента государственного образовательного стандарта;</w:t>
      </w:r>
    </w:p>
    <w:p w:rsidR="00D82B1C" w:rsidRDefault="00D82B1C" w:rsidP="00D82B1C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Базисного учебного плана общеобразовательных учреждений Российской Федерации, утвержденного приказом Минобразования РФ № 1312 от 09. 03. 2004.</w:t>
      </w:r>
    </w:p>
    <w:p w:rsidR="00D82B1C" w:rsidRDefault="00D82B1C" w:rsidP="00D82B1C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Федеральным перечнем учебников, утвержденных приказом от 21 февраля 2012 г. № 2885, рекомендованных (допущенных) к использованию в образовательном процессе в образовательном процессе в образовательных учреждениях, реализующих программы общего образования.</w:t>
      </w:r>
    </w:p>
    <w:p w:rsidR="00D82B1C" w:rsidRDefault="00D82B1C" w:rsidP="00D82B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основной школе «Литература» относится к числу обязательных базовых общеобразовательных учебных предметов, т.е. является инвариантным предметом, обязательным для изучения в основной школе (с 5 по 9 классы). ФБУП для образовательных учреждений РФ отводит следующее количество часов для обязательного изучения учебного предмета «Литература»: на этапе основного общего образования: в 6 классах по 70 часов (из расчета 2 учебных часа в неделю).</w:t>
      </w:r>
    </w:p>
    <w:p w:rsidR="00D82B1C" w:rsidRDefault="00D82B1C" w:rsidP="00D82B1C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Федеральный компонент образовательного стандарта по литературе</w:t>
      </w:r>
    </w:p>
    <w:p w:rsidR="00D82B1C" w:rsidRDefault="00D82B1C" w:rsidP="00D82B1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Общеобразовательная школа должна формировать целостную систему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универсальных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ЗУН, а также самостоятельной деятельности и личной ответственности обучающихся, т.е. ключевые компетентности, определяющие современное качество образования.</w:t>
      </w:r>
    </w:p>
    <w:p w:rsidR="00D82B1C" w:rsidRDefault="00D82B1C" w:rsidP="00D82B1C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Цели.</w:t>
      </w:r>
    </w:p>
    <w:p w:rsidR="00D82B1C" w:rsidRDefault="00D82B1C" w:rsidP="00D82B1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Изучение литературы в основной школе направлено на достижение следующих целей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82B1C" w:rsidRDefault="00D82B1C" w:rsidP="00D82B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D82B1C" w:rsidRDefault="00D82B1C" w:rsidP="00D82B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D82B1C" w:rsidRDefault="00D82B1C" w:rsidP="00D82B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освоение</w:t>
      </w:r>
      <w:r>
        <w:rPr>
          <w:rFonts w:ascii="Times New Roman" w:hAnsi="Times New Roman" w:cs="Times New Roman"/>
          <w:sz w:val="24"/>
          <w:szCs w:val="24"/>
        </w:rPr>
        <w:t xml:space="preserve"> текстов художественных произведений  в единстве формы и содержания, основных историко-литературных сведений и теоретико-литературных понятий;</w:t>
      </w:r>
    </w:p>
    <w:p w:rsidR="00D82B1C" w:rsidRDefault="00D82B1C" w:rsidP="00D82B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>
        <w:rPr>
          <w:rFonts w:ascii="Times New Roman" w:hAnsi="Times New Roman" w:cs="Times New Roman"/>
          <w:sz w:val="24"/>
          <w:szCs w:val="24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 </w:t>
      </w:r>
    </w:p>
    <w:p w:rsidR="00D82B1C" w:rsidRDefault="00D82B1C" w:rsidP="00D82B1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Изучение литературы в школе позволяет учащимся осознать литературу как величайшую духовно-эстетическую ценность; освоить идейно-эстетическое богатство родной литературы в ее лучших образцах и отдельных произведениях литературы народов России, познакомиться с шедеврами мировой классики; научиться анализировать и оценивать литературные произведения; получить представление о жизненном и творческом пути выдающихся писателей; развить и усовершенствовать коммуникативные навыки на основе осознания функций языка и художественной образности литературного текста.</w:t>
      </w:r>
    </w:p>
    <w:p w:rsidR="00D82B1C" w:rsidRDefault="00D82B1C" w:rsidP="00D82B1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содержания курса литературы учащийся получает возможность совершенствовать и расширить </w:t>
      </w:r>
      <w:r>
        <w:rPr>
          <w:rFonts w:ascii="Times New Roman" w:hAnsi="Times New Roman" w:cs="Times New Roman"/>
          <w:sz w:val="24"/>
          <w:szCs w:val="24"/>
          <w:u w:val="single"/>
        </w:rPr>
        <w:t>круг общих учебных умений, навыков и способов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овладение которыми является необходимым условием развития и социализации школьников. </w:t>
      </w:r>
    </w:p>
    <w:p w:rsidR="00D82B1C" w:rsidRDefault="00D82B1C" w:rsidP="00D82B1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числу основных общих учебных умений, навыков и способов деятельности, формируемых на уроках литературы, относятся:</w:t>
      </w:r>
    </w:p>
    <w:p w:rsidR="00D82B1C" w:rsidRDefault="00D82B1C" w:rsidP="00D82B1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самостоятельное создание алгоритмов познавательной деятельности для решения задач творческого и поискового характера,</w:t>
      </w:r>
    </w:p>
    <w:p w:rsidR="00D82B1C" w:rsidRDefault="00D82B1C" w:rsidP="00D82B1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поиск нужной информации по заданной теме в источниках различного типа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;, </w:t>
      </w:r>
      <w:proofErr w:type="gramEnd"/>
      <w:r>
        <w:rPr>
          <w:rFonts w:ascii="Times New Roman" w:hAnsi="Times New Roman" w:cs="Times New Roman"/>
          <w:sz w:val="24"/>
          <w:szCs w:val="24"/>
        </w:rPr>
        <w:t>передача содержания информации адекватно поставленной цели (сжато, полно, выборочно),</w:t>
      </w:r>
    </w:p>
    <w:p w:rsidR="00D82B1C" w:rsidRDefault="00D82B1C" w:rsidP="00D82B1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 обосновывать суждения, давать определения, приводить доказательства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от противного); объяснение изученных положений на самостоятельно подобранных конкретных примерах.</w:t>
      </w:r>
    </w:p>
    <w:p w:rsidR="00D82B1C" w:rsidRDefault="00D82B1C" w:rsidP="00D82B1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при изучении предмета остается работа с художественным текстом, что закономерно является важнейшим приоритетом в преподавании литературы.</w:t>
      </w:r>
    </w:p>
    <w:p w:rsidR="00D82B1C" w:rsidRDefault="00D82B1C" w:rsidP="00D82B1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Содержание стандарта может быть реализовано следующими видами усложняющейся учебной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82B1C" w:rsidRDefault="00D82B1C" w:rsidP="00D82B1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рецептивная деятельность: чтение и полноценное восприятие художественного текста, заучивание наизусть (важна на всех этапах изучения литературы);</w:t>
      </w:r>
    </w:p>
    <w:p w:rsidR="00D82B1C" w:rsidRDefault="00D82B1C" w:rsidP="00D82B1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репродуктивная деятельность: осмысление сюжета произведения, изображенных в нем событий, характеров, реалий (осуществляется в виде разного типа пересказов (близких к тексту, кратких, выборочных, с соответствующими лексико-стилистическими заданиями и изменением лица рассказчика); ответов на вопросы репродуктивного характера);</w:t>
      </w:r>
    </w:p>
    <w:p w:rsidR="00D82B1C" w:rsidRDefault="00D82B1C" w:rsidP="00D82B1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продуктивная творческая деятельность: выразительное чтение художественных текстов, устное словесное рисование,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произведения, составление киносценария;</w:t>
      </w:r>
    </w:p>
    <w:p w:rsidR="00D82B1C" w:rsidRDefault="00D82B1C" w:rsidP="00D82B1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поисковая деятельность: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D82B1C" w:rsidRDefault="00D82B1C" w:rsidP="00D82B1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исследовательская деятельность: анализ текста, сопоставление произведений художественной литературы и выявление в них общих и своеобразных черт.</w:t>
      </w:r>
    </w:p>
    <w:p w:rsidR="00D82B1C" w:rsidRDefault="00D82B1C" w:rsidP="00D82B1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Курс литературы опирается на следующие </w:t>
      </w:r>
      <w:r>
        <w:rPr>
          <w:rFonts w:ascii="Times New Roman" w:hAnsi="Times New Roman" w:cs="Times New Roman"/>
          <w:sz w:val="24"/>
          <w:szCs w:val="24"/>
          <w:u w:val="single"/>
        </w:rPr>
        <w:t>виды деятельности по освоению содержания художественных произведений и теоретико-литературных понятий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82B1C" w:rsidRDefault="00D82B1C" w:rsidP="00D82B1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осознанное, творческое чтение художественных произведений разных жанров;</w:t>
      </w:r>
    </w:p>
    <w:p w:rsidR="00D82B1C" w:rsidRDefault="00D82B1C" w:rsidP="00D82B1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выразительное чтение художественного текста;</w:t>
      </w:r>
    </w:p>
    <w:p w:rsidR="00D82B1C" w:rsidRDefault="00D82B1C" w:rsidP="00D82B1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различные виды пересказа (подробный, краткий, выборочный, с элементами комментария, с творческим заданием);</w:t>
      </w:r>
    </w:p>
    <w:p w:rsidR="00D82B1C" w:rsidRDefault="00D82B1C" w:rsidP="00D82B1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ответы на вопросы, раскрывающие знание и понимание текста произведения;</w:t>
      </w:r>
    </w:p>
    <w:p w:rsidR="00D82B1C" w:rsidRDefault="00D82B1C" w:rsidP="00D82B1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заучивание наизусть стихотворных и прозаических текстов;</w:t>
      </w:r>
    </w:p>
    <w:p w:rsidR="00D82B1C" w:rsidRDefault="00D82B1C" w:rsidP="00D82B1C">
      <w:pPr>
        <w:spacing w:after="0"/>
        <w:ind w:firstLine="720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Программа предусматривает овладения знаниями, которые формируют культурного, подготовленного к самостоятельному общению с искусством слова читателя.</w:t>
      </w:r>
    </w:p>
    <w:p w:rsidR="00D82B1C" w:rsidRDefault="00D82B1C" w:rsidP="00D82B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Ученик должен знать:</w:t>
      </w:r>
    </w:p>
    <w:p w:rsidR="00D82B1C" w:rsidRDefault="00D82B1C" w:rsidP="00D82B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авторов и содержание изученных художественных произведений; основные теоретические понятия, предусмотренные программой и связанные с изучением образов героев произведений – литературных героев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ерой литерный, имя героя, портрет, поступки, характер, речевая характеристика, отношения с другими героями, авторская оценка и др.)</w:t>
      </w:r>
    </w:p>
    <w:p w:rsidR="00D82B1C" w:rsidRDefault="00D82B1C" w:rsidP="00D82B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Ученик должен уметь:</w:t>
      </w:r>
    </w:p>
    <w:p w:rsidR="00D82B1C" w:rsidRDefault="00D82B1C" w:rsidP="00D82B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Характеризовать героев изученных произведений и показывать связь этой характеристики с сюжетом произведения, а также с происходящими в нем событиями. </w:t>
      </w:r>
    </w:p>
    <w:p w:rsidR="00D82B1C" w:rsidRDefault="00D82B1C" w:rsidP="00D82B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 приемами анализа образа, используя при этом портрет персонажа и его имя, поступки и взгляды, речевую характеристику и др.</w:t>
      </w:r>
    </w:p>
    <w:p w:rsidR="00D82B1C" w:rsidRDefault="00D82B1C" w:rsidP="00D82B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различные формы пересказа (с составлением планов разных типов, с изменением лица рассказчика).</w:t>
      </w:r>
    </w:p>
    <w:p w:rsidR="00D82B1C" w:rsidRDefault="00D82B1C" w:rsidP="00D82B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творческие работы, которые связаны с анализом личности героя: письма, дневники, журналы, автобиографии.</w:t>
      </w:r>
    </w:p>
    <w:p w:rsidR="00D82B1C" w:rsidRDefault="00D82B1C" w:rsidP="00D82B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Отличать стих от прозы, пользуясь сведениями о стихосложении (пять стихотворных размеров силлабо-тонического стихосложения.</w:t>
      </w:r>
      <w:proofErr w:type="gramEnd"/>
    </w:p>
    <w:p w:rsidR="00D82B1C" w:rsidRDefault="00D82B1C" w:rsidP="00D82B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Привлекать сведения по теории литературы в процессе обсуждения художественных произведений.</w:t>
      </w:r>
    </w:p>
    <w:p w:rsidR="00D82B1C" w:rsidRDefault="00D82B1C" w:rsidP="00D82B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со справочными материалами.</w:t>
      </w:r>
    </w:p>
    <w:p w:rsidR="00D82B1C" w:rsidRDefault="00D82B1C" w:rsidP="00D82B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B1C" w:rsidRDefault="00D82B1C" w:rsidP="00D82B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B1C" w:rsidRDefault="00D82B1C" w:rsidP="00D82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B1C" w:rsidRDefault="00D82B1C" w:rsidP="00D82B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B1C" w:rsidRDefault="00D82B1C" w:rsidP="00D82B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B1C" w:rsidRDefault="00D82B1C" w:rsidP="00D82B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B1C" w:rsidRDefault="00D82B1C" w:rsidP="00D82B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B1C" w:rsidRPr="00F52174" w:rsidRDefault="00D82B1C" w:rsidP="00D82B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1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уровню </w:t>
      </w:r>
      <w:proofErr w:type="spellStart"/>
      <w:r w:rsidRPr="00F52174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</w:p>
    <w:p w:rsidR="00D82B1C" w:rsidRPr="00F52174" w:rsidRDefault="00D82B1C" w:rsidP="00D82B1C">
      <w:pPr>
        <w:jc w:val="both"/>
        <w:rPr>
          <w:rFonts w:ascii="Times New Roman" w:hAnsi="Times New Roman" w:cs="Times New Roman"/>
          <w:sz w:val="24"/>
          <w:szCs w:val="24"/>
        </w:rPr>
      </w:pPr>
      <w:r w:rsidRPr="00F52174">
        <w:rPr>
          <w:rFonts w:ascii="Times New Roman" w:hAnsi="Times New Roman" w:cs="Times New Roman"/>
          <w:b/>
          <w:i/>
          <w:sz w:val="24"/>
          <w:szCs w:val="24"/>
          <w:u w:val="single"/>
        </w:rPr>
        <w:t>Ученик должен знать:</w:t>
      </w:r>
    </w:p>
    <w:p w:rsidR="00D82B1C" w:rsidRPr="00F52174" w:rsidRDefault="00D82B1C" w:rsidP="00D82B1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74">
        <w:rPr>
          <w:rFonts w:ascii="Times New Roman" w:hAnsi="Times New Roman" w:cs="Times New Roman"/>
          <w:sz w:val="24"/>
          <w:szCs w:val="24"/>
        </w:rPr>
        <w:t>авторов и содержание изученных художественных произведений; основные теоретические понятия, предусмотренные программой и связанные с изучением образов героев произведений – литературных героев</w:t>
      </w:r>
      <w:proofErr w:type="gramStart"/>
      <w:r w:rsidRPr="00F521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217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5217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52174">
        <w:rPr>
          <w:rFonts w:ascii="Times New Roman" w:hAnsi="Times New Roman" w:cs="Times New Roman"/>
          <w:sz w:val="24"/>
          <w:szCs w:val="24"/>
        </w:rPr>
        <w:t>ерой литерный, имя героя, портрет, поступки, характер, речевая характеристика, отношения с другими героями, авторская оценка и др.)</w:t>
      </w:r>
    </w:p>
    <w:p w:rsidR="00D82B1C" w:rsidRPr="00F52174" w:rsidRDefault="00D82B1C" w:rsidP="00D82B1C">
      <w:pPr>
        <w:jc w:val="both"/>
        <w:rPr>
          <w:rFonts w:ascii="Times New Roman" w:hAnsi="Times New Roman" w:cs="Times New Roman"/>
          <w:sz w:val="24"/>
          <w:szCs w:val="24"/>
        </w:rPr>
      </w:pPr>
      <w:r w:rsidRPr="00F52174">
        <w:rPr>
          <w:rFonts w:ascii="Times New Roman" w:hAnsi="Times New Roman" w:cs="Times New Roman"/>
          <w:b/>
          <w:i/>
          <w:sz w:val="24"/>
          <w:szCs w:val="24"/>
          <w:u w:val="single"/>
        </w:rPr>
        <w:t>Ученик должен уметь:</w:t>
      </w:r>
    </w:p>
    <w:p w:rsidR="00D82B1C" w:rsidRPr="00F52174" w:rsidRDefault="00D82B1C" w:rsidP="00D82B1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74">
        <w:rPr>
          <w:rFonts w:ascii="Times New Roman" w:hAnsi="Times New Roman" w:cs="Times New Roman"/>
          <w:sz w:val="24"/>
          <w:szCs w:val="24"/>
        </w:rPr>
        <w:t xml:space="preserve">Характеризовать героев изученных произведений и показывать связь этой характеристики с сюжетом произведения, а также с происходящими в нем событиями. </w:t>
      </w:r>
    </w:p>
    <w:p w:rsidR="00D82B1C" w:rsidRPr="00F52174" w:rsidRDefault="00D82B1C" w:rsidP="00D82B1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74">
        <w:rPr>
          <w:rFonts w:ascii="Times New Roman" w:hAnsi="Times New Roman" w:cs="Times New Roman"/>
          <w:sz w:val="24"/>
          <w:szCs w:val="24"/>
        </w:rPr>
        <w:t>Владеть приемами анализа образа, используя при этом портрет персонажа и его имя, поступки и взгляды, речевую характеристику и др.</w:t>
      </w:r>
    </w:p>
    <w:p w:rsidR="00D82B1C" w:rsidRPr="00F52174" w:rsidRDefault="00D82B1C" w:rsidP="00D82B1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74">
        <w:rPr>
          <w:rFonts w:ascii="Times New Roman" w:hAnsi="Times New Roman" w:cs="Times New Roman"/>
          <w:sz w:val="24"/>
          <w:szCs w:val="24"/>
        </w:rPr>
        <w:t>Использовать различные формы пересказа (с составлением планов разных типов, с изменением лица рассказчика).</w:t>
      </w:r>
    </w:p>
    <w:p w:rsidR="00D82B1C" w:rsidRPr="00F52174" w:rsidRDefault="00D82B1C" w:rsidP="00D82B1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74">
        <w:rPr>
          <w:rFonts w:ascii="Times New Roman" w:hAnsi="Times New Roman" w:cs="Times New Roman"/>
          <w:sz w:val="24"/>
          <w:szCs w:val="24"/>
        </w:rPr>
        <w:t>Создавать творческие работы, которые связаны с анализом личности героя: письма, дневники, журналы, автобиографии.</w:t>
      </w:r>
    </w:p>
    <w:p w:rsidR="00D82B1C" w:rsidRPr="00F52174" w:rsidRDefault="00D82B1C" w:rsidP="00D82B1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74">
        <w:rPr>
          <w:rFonts w:ascii="Times New Roman" w:hAnsi="Times New Roman" w:cs="Times New Roman"/>
          <w:sz w:val="24"/>
          <w:szCs w:val="24"/>
        </w:rPr>
        <w:t>Отличать стих от прозы, пользуясь сведениями о стихосложении (пять стихотворных размеров силлабо-тонического стихосложения).</w:t>
      </w:r>
    </w:p>
    <w:p w:rsidR="00D82B1C" w:rsidRPr="00F52174" w:rsidRDefault="00D82B1C" w:rsidP="00D82B1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74">
        <w:rPr>
          <w:rFonts w:ascii="Times New Roman" w:hAnsi="Times New Roman" w:cs="Times New Roman"/>
          <w:sz w:val="24"/>
          <w:szCs w:val="24"/>
        </w:rPr>
        <w:t>Привлекать сведения по теории литературы в процессе обсуждения художественных произведений.</w:t>
      </w:r>
    </w:p>
    <w:p w:rsidR="00D82B1C" w:rsidRPr="00F52174" w:rsidRDefault="00D82B1C" w:rsidP="00D82B1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74">
        <w:rPr>
          <w:rFonts w:ascii="Times New Roman" w:hAnsi="Times New Roman" w:cs="Times New Roman"/>
          <w:sz w:val="24"/>
          <w:szCs w:val="24"/>
        </w:rPr>
        <w:t>Работать со справочными материалами.</w:t>
      </w:r>
    </w:p>
    <w:p w:rsidR="00D82B1C" w:rsidRDefault="00D82B1C" w:rsidP="00D82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B1C" w:rsidRDefault="00D82B1C" w:rsidP="00D82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D82B1C" w:rsidRDefault="00D82B1C" w:rsidP="00D82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учителя</w:t>
      </w:r>
    </w:p>
    <w:p w:rsidR="00D82B1C" w:rsidRDefault="00D82B1C" w:rsidP="00D82B1C">
      <w:pPr>
        <w:tabs>
          <w:tab w:val="left" w:pos="29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1.Учебник: Литература. 6 класс: учебник-хрестоматия для общеобразовательных учреждений в 2 частях/автор-составитель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Т.Ф.Курдюмова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Дрофа, 2010</w:t>
      </w:r>
    </w:p>
    <w:p w:rsidR="00D82B1C" w:rsidRDefault="00D82B1C" w:rsidP="00D82B1C">
      <w:pPr>
        <w:tabs>
          <w:tab w:val="left" w:pos="29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Программа: Программы ОУ «Литература» 5-11 классы (базовый уровень)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Т.Ф.Курдюмовой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Просвещение, 2011</w:t>
      </w:r>
    </w:p>
    <w:p w:rsidR="00D82B1C" w:rsidRDefault="00D82B1C" w:rsidP="00D82B1C">
      <w:pPr>
        <w:tabs>
          <w:tab w:val="left" w:pos="29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Сборник нормативных документов ЛИТЕРАТУРА: федеральный компонент государственного стандарта, федеральный базисный учебный план. – М.: Дрофа, 2011</w:t>
      </w:r>
    </w:p>
    <w:p w:rsidR="00D82B1C" w:rsidRDefault="00D82B1C" w:rsidP="00D82B1C">
      <w:pPr>
        <w:tabs>
          <w:tab w:val="left" w:pos="29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Курдюмова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Т.Ф. Литература. 6 класс. Методические рекомендации. М.: Дрофа, 2010</w:t>
      </w:r>
    </w:p>
    <w:p w:rsidR="00D82B1C" w:rsidRDefault="00D82B1C" w:rsidP="00D82B1C">
      <w:pPr>
        <w:tabs>
          <w:tab w:val="left" w:pos="29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82B1C" w:rsidRDefault="00D82B1C" w:rsidP="00D82B1C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</w:t>
      </w:r>
    </w:p>
    <w:p w:rsidR="00D82B1C" w:rsidRDefault="00D82B1C" w:rsidP="00D82B1C">
      <w:pPr>
        <w:rPr>
          <w:b/>
          <w:sz w:val="24"/>
          <w:szCs w:val="24"/>
        </w:rPr>
      </w:pPr>
    </w:p>
    <w:p w:rsidR="00D82B1C" w:rsidRDefault="00D82B1C" w:rsidP="00D82B1C">
      <w:pPr>
        <w:tabs>
          <w:tab w:val="left" w:pos="29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1.Учебник: Литература. 6 класс: учебник-хрестоматия для общеобразовательных учреждений в 2 частях/автор-составитель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Т.Ф.Курдюмова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Дрофа, 2010</w:t>
      </w:r>
    </w:p>
    <w:p w:rsidR="00D82B1C" w:rsidRDefault="00D82B1C" w:rsidP="00D82B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2.Курдюмова Т.Ф. Литература 6 класс. Рабочая тетрадь к учебнику-хрестоматии. М, Дрофа, 2010</w:t>
      </w:r>
    </w:p>
    <w:p w:rsidR="00D82B1C" w:rsidRDefault="00D82B1C" w:rsidP="00D82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B1C" w:rsidRDefault="00D82B1C" w:rsidP="00D82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проектов и презентаций</w:t>
      </w:r>
    </w:p>
    <w:p w:rsidR="00D82B1C" w:rsidRDefault="00D82B1C" w:rsidP="00D82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B1C" w:rsidRDefault="00D82B1C" w:rsidP="00D82B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1.Жизнь и творчество А.С.Пушкина</w:t>
      </w:r>
    </w:p>
    <w:p w:rsidR="00D82B1C" w:rsidRDefault="00D82B1C" w:rsidP="00D82B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2.Жизнь и творчество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М.Ю.Лермонтова</w:t>
      </w:r>
      <w:proofErr w:type="spellEnd"/>
    </w:p>
    <w:p w:rsidR="00D82B1C" w:rsidRDefault="00877A1E" w:rsidP="00877A1E">
      <w:pPr>
        <w:rPr>
          <w:rFonts w:ascii="Times New Roman" w:hAnsi="Times New Roman" w:cs="Times New Roman"/>
          <w:b/>
          <w:sz w:val="28"/>
          <w:szCs w:val="28"/>
        </w:rPr>
      </w:pPr>
      <w:r w:rsidRPr="009735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D82B1C" w:rsidRDefault="00D82B1C" w:rsidP="00877A1E">
      <w:pPr>
        <w:rPr>
          <w:rFonts w:ascii="Times New Roman" w:hAnsi="Times New Roman" w:cs="Times New Roman"/>
          <w:b/>
          <w:sz w:val="28"/>
          <w:szCs w:val="28"/>
        </w:rPr>
      </w:pPr>
    </w:p>
    <w:p w:rsidR="00D82B1C" w:rsidRDefault="00D82B1C" w:rsidP="00877A1E">
      <w:pPr>
        <w:rPr>
          <w:rFonts w:ascii="Times New Roman" w:hAnsi="Times New Roman" w:cs="Times New Roman"/>
          <w:b/>
          <w:sz w:val="28"/>
          <w:szCs w:val="28"/>
        </w:rPr>
      </w:pPr>
    </w:p>
    <w:p w:rsidR="00D82B1C" w:rsidRDefault="00D82B1C" w:rsidP="00877A1E">
      <w:pPr>
        <w:rPr>
          <w:rFonts w:ascii="Times New Roman" w:hAnsi="Times New Roman" w:cs="Times New Roman"/>
          <w:b/>
          <w:sz w:val="28"/>
          <w:szCs w:val="28"/>
        </w:rPr>
      </w:pPr>
    </w:p>
    <w:p w:rsidR="00D82B1C" w:rsidRDefault="00D82B1C" w:rsidP="00877A1E">
      <w:pPr>
        <w:rPr>
          <w:rFonts w:ascii="Times New Roman" w:hAnsi="Times New Roman" w:cs="Times New Roman"/>
          <w:b/>
          <w:sz w:val="28"/>
          <w:szCs w:val="28"/>
        </w:rPr>
      </w:pPr>
    </w:p>
    <w:p w:rsidR="00D82B1C" w:rsidRDefault="00D82B1C" w:rsidP="00877A1E">
      <w:pPr>
        <w:rPr>
          <w:rFonts w:ascii="Times New Roman" w:hAnsi="Times New Roman" w:cs="Times New Roman"/>
          <w:b/>
          <w:sz w:val="28"/>
          <w:szCs w:val="28"/>
        </w:rPr>
      </w:pPr>
    </w:p>
    <w:p w:rsidR="00D82B1C" w:rsidRDefault="00D82B1C" w:rsidP="00877A1E">
      <w:pPr>
        <w:rPr>
          <w:rFonts w:ascii="Times New Roman" w:hAnsi="Times New Roman" w:cs="Times New Roman"/>
          <w:b/>
          <w:sz w:val="28"/>
          <w:szCs w:val="28"/>
        </w:rPr>
      </w:pPr>
    </w:p>
    <w:p w:rsidR="00D82B1C" w:rsidRDefault="00D82B1C" w:rsidP="00877A1E">
      <w:pPr>
        <w:rPr>
          <w:rFonts w:ascii="Times New Roman" w:hAnsi="Times New Roman" w:cs="Times New Roman"/>
          <w:b/>
          <w:sz w:val="28"/>
          <w:szCs w:val="28"/>
        </w:rPr>
      </w:pPr>
    </w:p>
    <w:p w:rsidR="00D82B1C" w:rsidRDefault="00D82B1C" w:rsidP="00877A1E">
      <w:pPr>
        <w:rPr>
          <w:rFonts w:ascii="Times New Roman" w:hAnsi="Times New Roman" w:cs="Times New Roman"/>
          <w:b/>
          <w:sz w:val="28"/>
          <w:szCs w:val="28"/>
        </w:rPr>
      </w:pPr>
    </w:p>
    <w:p w:rsidR="00D82B1C" w:rsidRDefault="00D82B1C" w:rsidP="00877A1E">
      <w:pPr>
        <w:rPr>
          <w:rFonts w:ascii="Times New Roman" w:hAnsi="Times New Roman" w:cs="Times New Roman"/>
          <w:b/>
          <w:sz w:val="28"/>
          <w:szCs w:val="28"/>
        </w:rPr>
      </w:pPr>
    </w:p>
    <w:p w:rsidR="00D82B1C" w:rsidRDefault="00D82B1C" w:rsidP="00877A1E">
      <w:pPr>
        <w:rPr>
          <w:rFonts w:ascii="Times New Roman" w:hAnsi="Times New Roman" w:cs="Times New Roman"/>
          <w:b/>
          <w:sz w:val="28"/>
          <w:szCs w:val="28"/>
        </w:rPr>
      </w:pPr>
    </w:p>
    <w:p w:rsidR="00D82B1C" w:rsidRDefault="00D82B1C" w:rsidP="00877A1E">
      <w:pPr>
        <w:rPr>
          <w:rFonts w:ascii="Times New Roman" w:hAnsi="Times New Roman" w:cs="Times New Roman"/>
          <w:b/>
          <w:sz w:val="28"/>
          <w:szCs w:val="28"/>
        </w:rPr>
      </w:pPr>
    </w:p>
    <w:p w:rsidR="00076599" w:rsidRDefault="00076599" w:rsidP="00D82B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B1C" w:rsidRPr="00780CCF" w:rsidRDefault="00D82B1C" w:rsidP="00D82B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CCF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тем учебного курса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CCF">
        <w:rPr>
          <w:rFonts w:ascii="Times New Roman" w:hAnsi="Times New Roman" w:cs="Times New Roman"/>
          <w:b/>
          <w:sz w:val="24"/>
          <w:szCs w:val="24"/>
        </w:rPr>
        <w:t xml:space="preserve">Введение. Герой художественного произведения. 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sz w:val="24"/>
          <w:szCs w:val="24"/>
        </w:rPr>
        <w:t>Герой художественного произведения. Герой  художественного произведения как главное действующее лицо сюжета. Главные герои русского народного эпос</w:t>
      </w:r>
      <w:proofErr w:type="gramStart"/>
      <w:r w:rsidRPr="00780CC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80CCF">
        <w:rPr>
          <w:rFonts w:ascii="Times New Roman" w:hAnsi="Times New Roman" w:cs="Times New Roman"/>
          <w:sz w:val="24"/>
          <w:szCs w:val="24"/>
        </w:rPr>
        <w:t xml:space="preserve"> былинные богатыри. Герой художественного произведения как организатор событий сюжета. «Разновозрастный отряд» героев художественных произведений. Подросток – герой художественных произведений. «Золотое детство» и «пустыня отрочества» (Лев Толстой) в художественной литературе. Представления учеников об отрочестве. Знаменитые писатели  и великие люди в отрочестве: их жизнь, их попытки творчества.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CCF">
        <w:rPr>
          <w:rFonts w:ascii="Times New Roman" w:hAnsi="Times New Roman" w:cs="Times New Roman"/>
          <w:b/>
          <w:sz w:val="24"/>
          <w:szCs w:val="24"/>
        </w:rPr>
        <w:t>Герои былин и сказок.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sz w:val="24"/>
          <w:szCs w:val="24"/>
        </w:rPr>
        <w:t xml:space="preserve">Герой как организатор событий сюжета. Разнообразие участников событий и их роль в развитии сюжета. 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b/>
          <w:sz w:val="24"/>
          <w:szCs w:val="24"/>
        </w:rPr>
        <w:t>«На заставе богатырской».</w:t>
      </w:r>
      <w:r w:rsidRPr="00780CCF">
        <w:rPr>
          <w:rFonts w:ascii="Times New Roman" w:hAnsi="Times New Roman" w:cs="Times New Roman"/>
          <w:sz w:val="24"/>
          <w:szCs w:val="24"/>
        </w:rPr>
        <w:t xml:space="preserve"> События на краю родной земли. Герои былин – атаман Илья Муромец, </w:t>
      </w:r>
      <w:proofErr w:type="spellStart"/>
      <w:r w:rsidRPr="00780CCF">
        <w:rPr>
          <w:rFonts w:ascii="Times New Roman" w:hAnsi="Times New Roman" w:cs="Times New Roman"/>
          <w:sz w:val="24"/>
          <w:szCs w:val="24"/>
        </w:rPr>
        <w:t>податаман</w:t>
      </w:r>
      <w:proofErr w:type="spellEnd"/>
      <w:r w:rsidRPr="00780CCF">
        <w:rPr>
          <w:rFonts w:ascii="Times New Roman" w:hAnsi="Times New Roman" w:cs="Times New Roman"/>
          <w:sz w:val="24"/>
          <w:szCs w:val="24"/>
        </w:rPr>
        <w:t xml:space="preserve"> Добрыня Никитич и есаул Алёша Попович на заставе богатырской. Поединок Ильи Муромца с «</w:t>
      </w:r>
      <w:proofErr w:type="spellStart"/>
      <w:r w:rsidRPr="00780CCF">
        <w:rPr>
          <w:rFonts w:ascii="Times New Roman" w:hAnsi="Times New Roman" w:cs="Times New Roman"/>
          <w:sz w:val="24"/>
          <w:szCs w:val="24"/>
        </w:rPr>
        <w:t>нахвальщиком</w:t>
      </w:r>
      <w:proofErr w:type="spellEnd"/>
      <w:r w:rsidRPr="00780CCF">
        <w:rPr>
          <w:rFonts w:ascii="Times New Roman" w:hAnsi="Times New Roman" w:cs="Times New Roman"/>
          <w:sz w:val="24"/>
          <w:szCs w:val="24"/>
        </w:rPr>
        <w:t>». Связь героя с родной землёй и его победа. Подвиг богатыря – основа сюжета былины. Сила, смелость, решительность и отсутствие жестокости как характерные качества героев былин. Прозаический пересказ былины  и его особенности. Герои былин в других видах искусств.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i/>
          <w:sz w:val="24"/>
          <w:szCs w:val="24"/>
        </w:rPr>
        <w:t>Теория литературы. Герой былины. Портрет героя былины.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b/>
          <w:sz w:val="24"/>
          <w:szCs w:val="24"/>
        </w:rPr>
        <w:t>Александр Николаевич Островский. «Снегурочка»</w:t>
      </w:r>
      <w:r w:rsidRPr="00780CCF">
        <w:rPr>
          <w:rFonts w:ascii="Times New Roman" w:hAnsi="Times New Roman" w:cs="Times New Roman"/>
          <w:sz w:val="24"/>
          <w:szCs w:val="24"/>
        </w:rPr>
        <w:t xml:space="preserve"> (сцены). А.Н. Островский как создатель русского национального театра.  Пьеса «Снегурочка» - «весенняя сказка», по определению автора. Идеальное царство берендеев и юная героиня этой пьесы в стихах.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CCF">
        <w:rPr>
          <w:rFonts w:ascii="Times New Roman" w:hAnsi="Times New Roman" w:cs="Times New Roman"/>
          <w:i/>
          <w:sz w:val="24"/>
          <w:szCs w:val="24"/>
        </w:rPr>
        <w:t>Теория литературы. Пьеса-сказка в стихах (драматическая поэма в стихах).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b/>
          <w:sz w:val="24"/>
          <w:szCs w:val="24"/>
        </w:rPr>
        <w:t xml:space="preserve">Василий Андреевич Жуковский. </w:t>
      </w:r>
      <w:r w:rsidRPr="00780CCF">
        <w:rPr>
          <w:rFonts w:ascii="Times New Roman" w:hAnsi="Times New Roman" w:cs="Times New Roman"/>
          <w:sz w:val="24"/>
          <w:szCs w:val="24"/>
        </w:rPr>
        <w:t xml:space="preserve"> </w:t>
      </w:r>
      <w:r w:rsidRPr="00780CCF">
        <w:rPr>
          <w:rFonts w:ascii="Times New Roman" w:hAnsi="Times New Roman" w:cs="Times New Roman"/>
          <w:b/>
          <w:i/>
          <w:sz w:val="24"/>
          <w:szCs w:val="24"/>
        </w:rPr>
        <w:t>«Кубок».</w:t>
      </w:r>
      <w:r w:rsidRPr="00780CCF">
        <w:rPr>
          <w:rFonts w:ascii="Times New Roman" w:hAnsi="Times New Roman" w:cs="Times New Roman"/>
          <w:sz w:val="24"/>
          <w:szCs w:val="24"/>
        </w:rPr>
        <w:t xml:space="preserve"> «</w:t>
      </w:r>
      <w:r w:rsidRPr="00780CCF">
        <w:rPr>
          <w:rFonts w:ascii="Times New Roman" w:hAnsi="Times New Roman" w:cs="Times New Roman"/>
          <w:b/>
          <w:sz w:val="24"/>
          <w:szCs w:val="24"/>
        </w:rPr>
        <w:t>Лесной царь».</w:t>
      </w:r>
      <w:r w:rsidRPr="00780CCF">
        <w:rPr>
          <w:rFonts w:ascii="Times New Roman" w:hAnsi="Times New Roman" w:cs="Times New Roman"/>
          <w:sz w:val="24"/>
          <w:szCs w:val="24"/>
        </w:rPr>
        <w:t xml:space="preserve"> Годы учёбы в благородном пансионе. Жуковский – автор баллад. Тематика и герои его баллад. Смелость, благородство, бесстрашие юных </w:t>
      </w:r>
      <w:proofErr w:type="gramStart"/>
      <w:r w:rsidRPr="00780CCF">
        <w:rPr>
          <w:rFonts w:ascii="Times New Roman" w:hAnsi="Times New Roman" w:cs="Times New Roman"/>
          <w:sz w:val="24"/>
          <w:szCs w:val="24"/>
        </w:rPr>
        <w:t>герое</w:t>
      </w:r>
      <w:proofErr w:type="gramEnd"/>
      <w:r w:rsidRPr="00780CCF">
        <w:rPr>
          <w:rFonts w:ascii="Times New Roman" w:hAnsi="Times New Roman" w:cs="Times New Roman"/>
          <w:sz w:val="24"/>
          <w:szCs w:val="24"/>
        </w:rPr>
        <w:t xml:space="preserve"> баллад. Трагические события баллады «Лесной царь». Школа рыцарской доблести и сюжеты баллад Жуковского. Роль метафоры в загадках.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CCF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780CCF">
        <w:rPr>
          <w:rFonts w:ascii="Times New Roman" w:hAnsi="Times New Roman" w:cs="Times New Roman"/>
          <w:sz w:val="24"/>
          <w:szCs w:val="24"/>
        </w:rPr>
        <w:t xml:space="preserve">. </w:t>
      </w:r>
      <w:r w:rsidRPr="00780CCF">
        <w:rPr>
          <w:rFonts w:ascii="Times New Roman" w:hAnsi="Times New Roman" w:cs="Times New Roman"/>
          <w:i/>
          <w:sz w:val="24"/>
          <w:szCs w:val="24"/>
        </w:rPr>
        <w:t>Баллада. Герои и события баллады. Загадка в стихах.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CCF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 w:rsidRPr="00780CCF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780CCF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D82B1C" w:rsidRPr="00780CCF" w:rsidRDefault="00D82B1C" w:rsidP="00D82B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CCF">
        <w:rPr>
          <w:rFonts w:ascii="Times New Roman" w:hAnsi="Times New Roman" w:cs="Times New Roman"/>
          <w:b/>
          <w:sz w:val="24"/>
          <w:szCs w:val="24"/>
        </w:rPr>
        <w:t xml:space="preserve">          Незабываемый мир детства и отрочества</w:t>
      </w:r>
    </w:p>
    <w:p w:rsidR="00D82B1C" w:rsidRPr="00780CCF" w:rsidRDefault="00D82B1C" w:rsidP="00D82B1C">
      <w:pPr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b/>
          <w:sz w:val="24"/>
          <w:szCs w:val="24"/>
        </w:rPr>
        <w:t xml:space="preserve">          Сергей Тимофеевич Аксаков. «Детские годы </w:t>
      </w:r>
      <w:proofErr w:type="gramStart"/>
      <w:r w:rsidRPr="00780CCF">
        <w:rPr>
          <w:rFonts w:ascii="Times New Roman" w:hAnsi="Times New Roman" w:cs="Times New Roman"/>
          <w:b/>
          <w:sz w:val="24"/>
          <w:szCs w:val="24"/>
        </w:rPr>
        <w:t>Багрова-внука</w:t>
      </w:r>
      <w:proofErr w:type="gramEnd"/>
      <w:r w:rsidRPr="00780CCF">
        <w:rPr>
          <w:rFonts w:ascii="Times New Roman" w:hAnsi="Times New Roman" w:cs="Times New Roman"/>
          <w:b/>
          <w:sz w:val="24"/>
          <w:szCs w:val="24"/>
        </w:rPr>
        <w:t xml:space="preserve">». «Буран». </w:t>
      </w:r>
      <w:r w:rsidRPr="00780CCF">
        <w:rPr>
          <w:rFonts w:ascii="Times New Roman" w:hAnsi="Times New Roman" w:cs="Times New Roman"/>
          <w:sz w:val="24"/>
          <w:szCs w:val="24"/>
        </w:rPr>
        <w:t>Читатель-подросток а автобиографическом произведении (фрагмент из «Детский годов Багров</w:t>
      </w:r>
      <w:proofErr w:type="gramStart"/>
      <w:r w:rsidRPr="00780CC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80CCF">
        <w:rPr>
          <w:rFonts w:ascii="Times New Roman" w:hAnsi="Times New Roman" w:cs="Times New Roman"/>
          <w:sz w:val="24"/>
          <w:szCs w:val="24"/>
        </w:rPr>
        <w:t xml:space="preserve"> внука»). Гимназические годы подростка. Герой произведения как читатель.</w:t>
      </w:r>
    </w:p>
    <w:p w:rsidR="00D82B1C" w:rsidRPr="00780CCF" w:rsidRDefault="00D82B1C" w:rsidP="00D82B1C">
      <w:pPr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sz w:val="24"/>
          <w:szCs w:val="24"/>
        </w:rPr>
        <w:t xml:space="preserve">         «Буран» как одно из самых ярких описаний природы в русской литературе 18 века. Художественные особенности картины бурана. Человек и стихия в этой зарисовке.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CCF">
        <w:rPr>
          <w:rFonts w:ascii="Times New Roman" w:hAnsi="Times New Roman" w:cs="Times New Roman"/>
          <w:i/>
          <w:sz w:val="24"/>
          <w:szCs w:val="24"/>
        </w:rPr>
        <w:t>Теория литературы. Пейзаж и приёмы его воспроизведения в прозаическом произведении. Герой литературного произведения как читатель.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b/>
          <w:sz w:val="24"/>
          <w:szCs w:val="24"/>
        </w:rPr>
        <w:t xml:space="preserve">Иван Андреевич Крылов. «Два мальчика». «Волк и Ягнёнок». </w:t>
      </w:r>
      <w:r w:rsidRPr="00780CCF">
        <w:rPr>
          <w:rFonts w:ascii="Times New Roman" w:hAnsi="Times New Roman" w:cs="Times New Roman"/>
          <w:sz w:val="24"/>
          <w:szCs w:val="24"/>
        </w:rPr>
        <w:t xml:space="preserve">Школа жизни подростка в баснях Крылова. Басня «Два мальчика» </w:t>
      </w:r>
      <w:proofErr w:type="spellStart"/>
      <w:r w:rsidRPr="00780CCF">
        <w:rPr>
          <w:rFonts w:ascii="Times New Roman" w:hAnsi="Times New Roman" w:cs="Times New Roman"/>
          <w:sz w:val="24"/>
          <w:szCs w:val="24"/>
        </w:rPr>
        <w:t>Федюша</w:t>
      </w:r>
      <w:proofErr w:type="spellEnd"/>
      <w:r w:rsidRPr="00780CCF">
        <w:rPr>
          <w:rFonts w:ascii="Times New Roman" w:hAnsi="Times New Roman" w:cs="Times New Roman"/>
          <w:sz w:val="24"/>
          <w:szCs w:val="24"/>
        </w:rPr>
        <w:t xml:space="preserve"> и Сеня как герои, представляющие два типа поведения. Осуждение эгоизма и отсутствия чувства благодарности у </w:t>
      </w:r>
      <w:proofErr w:type="spellStart"/>
      <w:r w:rsidRPr="00780CCF">
        <w:rPr>
          <w:rFonts w:ascii="Times New Roman" w:hAnsi="Times New Roman" w:cs="Times New Roman"/>
          <w:sz w:val="24"/>
          <w:szCs w:val="24"/>
        </w:rPr>
        <w:t>Федюши</w:t>
      </w:r>
      <w:proofErr w:type="spellEnd"/>
      <w:r w:rsidRPr="00780CCF">
        <w:rPr>
          <w:rFonts w:ascii="Times New Roman" w:hAnsi="Times New Roman" w:cs="Times New Roman"/>
          <w:sz w:val="24"/>
          <w:szCs w:val="24"/>
        </w:rPr>
        <w:t>. Басня «Волк и Ягнёнок». Мораль взаимоотношений сильного и слабого в мире людей и зверей. Обличение несправедливости, жестокости, наглого обмана в басне. Суровые уроки басен Крылова и их мораль. Басни Крылова в восприятии юного читателя.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CCF">
        <w:rPr>
          <w:rFonts w:ascii="Times New Roman" w:hAnsi="Times New Roman" w:cs="Times New Roman"/>
          <w:i/>
          <w:sz w:val="24"/>
          <w:szCs w:val="24"/>
        </w:rPr>
        <w:t>Теория литературы. Мораль в басне.</w:t>
      </w:r>
    </w:p>
    <w:p w:rsidR="00D82B1C" w:rsidRPr="00780CCF" w:rsidRDefault="00D82B1C" w:rsidP="00D82B1C">
      <w:pPr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b/>
          <w:sz w:val="24"/>
          <w:szCs w:val="24"/>
        </w:rPr>
        <w:t xml:space="preserve">          Владимир Фёдорович Одоевский. «Отрывки из журнала Маши».</w:t>
      </w:r>
      <w:r w:rsidRPr="00780CCF">
        <w:rPr>
          <w:rFonts w:ascii="Times New Roman" w:hAnsi="Times New Roman" w:cs="Times New Roman"/>
          <w:sz w:val="24"/>
          <w:szCs w:val="24"/>
        </w:rPr>
        <w:t xml:space="preserve"> «Пёстрые сказки» В. Ф. Одоевского. Повести, рассказы и другие жанры прозы, объединённые в этом сборнике. Дневник Маши («Отрывки из журнала Маши»). Сюжет и особенности повествования. Дневник и его автор. Герои и героини дневника Маши.</w:t>
      </w:r>
    </w:p>
    <w:p w:rsidR="00D82B1C" w:rsidRPr="00780CCF" w:rsidRDefault="00D82B1C" w:rsidP="00D82B1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CC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80CCF">
        <w:rPr>
          <w:rFonts w:ascii="Times New Roman" w:hAnsi="Times New Roman" w:cs="Times New Roman"/>
          <w:i/>
          <w:sz w:val="24"/>
          <w:szCs w:val="24"/>
        </w:rPr>
        <w:t>Теория литературы. Дневник как жанр художественного произведения.</w:t>
      </w:r>
    </w:p>
    <w:p w:rsidR="00D82B1C" w:rsidRPr="00780CCF" w:rsidRDefault="00D82B1C" w:rsidP="00D82B1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0CCF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:rsidR="00D82B1C" w:rsidRPr="00780CCF" w:rsidRDefault="00D82B1C" w:rsidP="00D82B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CCF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780CCF">
        <w:rPr>
          <w:rFonts w:ascii="Times New Roman" w:hAnsi="Times New Roman" w:cs="Times New Roman"/>
          <w:b/>
          <w:sz w:val="24"/>
          <w:szCs w:val="24"/>
        </w:rPr>
        <w:t>Портрет героя литературного произведения</w:t>
      </w:r>
    </w:p>
    <w:p w:rsidR="00D82B1C" w:rsidRPr="00780CCF" w:rsidRDefault="00D82B1C" w:rsidP="00D82B1C">
      <w:pPr>
        <w:tabs>
          <w:tab w:val="left" w:pos="9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sz w:val="24"/>
          <w:szCs w:val="24"/>
        </w:rPr>
        <w:t xml:space="preserve">         Герой литературного произведения  и описание его внешности.</w:t>
      </w:r>
    </w:p>
    <w:p w:rsidR="00D82B1C" w:rsidRPr="00780CCF" w:rsidRDefault="00D82B1C" w:rsidP="00D82B1C">
      <w:pPr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Александр Сергеевич Пушкин. «К сестре». «К Пущину» (4 мая). «Послание к Юдину». «Товарищам». </w:t>
      </w:r>
      <w:r w:rsidRPr="00780CCF">
        <w:rPr>
          <w:rFonts w:ascii="Times New Roman" w:hAnsi="Times New Roman" w:cs="Times New Roman"/>
          <w:sz w:val="24"/>
          <w:szCs w:val="24"/>
        </w:rPr>
        <w:t xml:space="preserve">Годы учения великого поэта. Лицей.  Учителя и товарищи отроческих лет. Тема юношеской дружбы в ранней лирике Пушкина и в последующие годы. Послание близким, друзьям и родным. Оптимизм и радостное  чувство от общения с близкими людьми. Совершенство и  лёгкость формы пушкинских посланий. Стихотворение «Товарищам» как гимн школьной дружбе. </w:t>
      </w:r>
    </w:p>
    <w:p w:rsidR="00D82B1C" w:rsidRPr="00780CCF" w:rsidRDefault="00D82B1C" w:rsidP="00D82B1C">
      <w:pPr>
        <w:tabs>
          <w:tab w:val="left" w:pos="1139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CCF">
        <w:rPr>
          <w:rFonts w:ascii="Times New Roman" w:hAnsi="Times New Roman" w:cs="Times New Roman"/>
          <w:i/>
          <w:sz w:val="24"/>
          <w:szCs w:val="24"/>
        </w:rPr>
        <w:t>Теория литературы. Гимн.</w:t>
      </w:r>
    </w:p>
    <w:p w:rsidR="00D82B1C" w:rsidRPr="00780CCF" w:rsidRDefault="00D82B1C" w:rsidP="00D82B1C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780CCF">
        <w:rPr>
          <w:rFonts w:ascii="Times New Roman" w:hAnsi="Times New Roman" w:cs="Times New Roman"/>
          <w:b/>
          <w:sz w:val="24"/>
          <w:szCs w:val="24"/>
        </w:rPr>
        <w:t>Михаил Юрьевич Лермонтов. «Утёс». «Листок». «Панорама Москвы». Эпиграммы.</w:t>
      </w:r>
      <w:r w:rsidRPr="00780CCF">
        <w:rPr>
          <w:rFonts w:ascii="Times New Roman" w:hAnsi="Times New Roman" w:cs="Times New Roman"/>
          <w:sz w:val="24"/>
          <w:szCs w:val="24"/>
        </w:rPr>
        <w:t xml:space="preserve"> «Утёс», «Листок» - стихотворения, которые ярко воплощают тему одиночества. Эпиграммы как жанр, способствующий острой постановке нравственных вопросов. «Панорама Москвы» - патриотическая картина родной столицы, созданная в ученическом сочинении поэта.</w:t>
      </w:r>
    </w:p>
    <w:p w:rsidR="00D82B1C" w:rsidRPr="00780CCF" w:rsidRDefault="00D82B1C" w:rsidP="00D82B1C">
      <w:pPr>
        <w:tabs>
          <w:tab w:val="left" w:pos="11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i/>
          <w:sz w:val="24"/>
          <w:szCs w:val="24"/>
        </w:rPr>
        <w:t>Теория литературы. Эпиграмма.</w:t>
      </w:r>
      <w:r w:rsidRPr="00780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b/>
          <w:sz w:val="24"/>
          <w:szCs w:val="24"/>
        </w:rPr>
        <w:t>Иван Сергеевич Тургенев.</w:t>
      </w:r>
      <w:r w:rsidRPr="00780CCF">
        <w:rPr>
          <w:rFonts w:ascii="Times New Roman" w:hAnsi="Times New Roman" w:cs="Times New Roman"/>
          <w:sz w:val="24"/>
          <w:szCs w:val="24"/>
        </w:rPr>
        <w:t xml:space="preserve"> </w:t>
      </w:r>
      <w:r w:rsidRPr="00780CC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80CCF">
        <w:rPr>
          <w:rFonts w:ascii="Times New Roman" w:hAnsi="Times New Roman" w:cs="Times New Roman"/>
          <w:b/>
          <w:sz w:val="24"/>
          <w:szCs w:val="24"/>
        </w:rPr>
        <w:t>Бежин</w:t>
      </w:r>
      <w:proofErr w:type="spellEnd"/>
      <w:r w:rsidRPr="00780CCF">
        <w:rPr>
          <w:rFonts w:ascii="Times New Roman" w:hAnsi="Times New Roman" w:cs="Times New Roman"/>
          <w:b/>
          <w:sz w:val="24"/>
          <w:szCs w:val="24"/>
        </w:rPr>
        <w:t xml:space="preserve"> луг». </w:t>
      </w:r>
      <w:r w:rsidRPr="00780CCF">
        <w:rPr>
          <w:rFonts w:ascii="Times New Roman" w:hAnsi="Times New Roman" w:cs="Times New Roman"/>
          <w:sz w:val="24"/>
          <w:szCs w:val="24"/>
        </w:rPr>
        <w:t>Природа и быт российской лесостепи в «Записках охотника». «</w:t>
      </w:r>
      <w:proofErr w:type="spellStart"/>
      <w:r w:rsidRPr="00780CCF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Pr="00780CCF">
        <w:rPr>
          <w:rFonts w:ascii="Times New Roman" w:hAnsi="Times New Roman" w:cs="Times New Roman"/>
          <w:sz w:val="24"/>
          <w:szCs w:val="24"/>
        </w:rPr>
        <w:t xml:space="preserve"> луг» - один из самых популярных рассказов сборника. Мальчики: Павлуша, Илюша, Костя, Ванечка, Фед</w:t>
      </w:r>
      <w:proofErr w:type="gramStart"/>
      <w:r w:rsidRPr="00780CCF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780CCF">
        <w:rPr>
          <w:rFonts w:ascii="Times New Roman" w:hAnsi="Times New Roman" w:cs="Times New Roman"/>
          <w:sz w:val="24"/>
          <w:szCs w:val="24"/>
        </w:rPr>
        <w:t xml:space="preserve"> герои рассказа. Мастерство портретных характеристик. Групповая характеристика героев. Сравнительная характеристика рассказчиков. Утверждение богатства духовного мира крестьянских детей. Поэтический мир народных поверий в их рассказах. Легенды, мифы, сказки, предания, поверья, </w:t>
      </w:r>
      <w:proofErr w:type="spellStart"/>
      <w:r w:rsidRPr="00780CCF">
        <w:rPr>
          <w:rFonts w:ascii="Times New Roman" w:hAnsi="Times New Roman" w:cs="Times New Roman"/>
          <w:sz w:val="24"/>
          <w:szCs w:val="24"/>
        </w:rPr>
        <w:t>былички</w:t>
      </w:r>
      <w:proofErr w:type="spellEnd"/>
      <w:r w:rsidRPr="00780CCF">
        <w:rPr>
          <w:rFonts w:ascii="Times New Roman" w:hAnsi="Times New Roman" w:cs="Times New Roman"/>
          <w:sz w:val="24"/>
          <w:szCs w:val="24"/>
        </w:rPr>
        <w:t xml:space="preserve">. Их различие. Отличие </w:t>
      </w:r>
      <w:proofErr w:type="spellStart"/>
      <w:r w:rsidRPr="00780CCF">
        <w:rPr>
          <w:rFonts w:ascii="Times New Roman" w:hAnsi="Times New Roman" w:cs="Times New Roman"/>
          <w:sz w:val="24"/>
          <w:szCs w:val="24"/>
        </w:rPr>
        <w:t>быличек</w:t>
      </w:r>
      <w:proofErr w:type="spellEnd"/>
      <w:r w:rsidRPr="00780CCF">
        <w:rPr>
          <w:rFonts w:ascii="Times New Roman" w:hAnsi="Times New Roman" w:cs="Times New Roman"/>
          <w:sz w:val="24"/>
          <w:szCs w:val="24"/>
        </w:rPr>
        <w:t xml:space="preserve"> от сказок. Особенности диалога в рассказе. Выразительность сцены у костра и её инсценировки. Картины природы и их связь с рассказами мальчиков. Речевая характеристика героев.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CCF">
        <w:rPr>
          <w:rFonts w:ascii="Times New Roman" w:hAnsi="Times New Roman" w:cs="Times New Roman"/>
          <w:i/>
          <w:sz w:val="24"/>
          <w:szCs w:val="24"/>
        </w:rPr>
        <w:t xml:space="preserve">Теория литературы. </w:t>
      </w:r>
      <w:proofErr w:type="spellStart"/>
      <w:r w:rsidRPr="00780CCF">
        <w:rPr>
          <w:rFonts w:ascii="Times New Roman" w:hAnsi="Times New Roman" w:cs="Times New Roman"/>
          <w:i/>
          <w:sz w:val="24"/>
          <w:szCs w:val="24"/>
        </w:rPr>
        <w:t>Былички</w:t>
      </w:r>
      <w:proofErr w:type="spellEnd"/>
      <w:r w:rsidRPr="00780CCF">
        <w:rPr>
          <w:rFonts w:ascii="Times New Roman" w:hAnsi="Times New Roman" w:cs="Times New Roman"/>
          <w:i/>
          <w:sz w:val="24"/>
          <w:szCs w:val="24"/>
        </w:rPr>
        <w:t>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CCF">
        <w:rPr>
          <w:rFonts w:ascii="Times New Roman" w:hAnsi="Times New Roman" w:cs="Times New Roman"/>
          <w:b/>
          <w:sz w:val="24"/>
          <w:szCs w:val="24"/>
        </w:rPr>
        <w:t>Речевая характеристика героев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sz w:val="24"/>
          <w:szCs w:val="24"/>
        </w:rPr>
        <w:t>Герой художественного произведения и его речь. Место речевой характеристики в обрисовке героя художественного произведения.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CCF">
        <w:rPr>
          <w:rFonts w:ascii="Times New Roman" w:hAnsi="Times New Roman" w:cs="Times New Roman"/>
          <w:b/>
          <w:sz w:val="24"/>
          <w:szCs w:val="24"/>
        </w:rPr>
        <w:t>Иван Захарович Суриков. «В ночном»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sz w:val="24"/>
          <w:szCs w:val="24"/>
        </w:rPr>
        <w:t>Суриков и тематика его произведений: быт деревни, народное творчество. «Бабушкины сказки» в ночном. Отличие этих сказок от историй, которые прозвучали у речки</w:t>
      </w:r>
      <w:proofErr w:type="gramStart"/>
      <w:r w:rsidRPr="00780CC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80CCF">
        <w:rPr>
          <w:rFonts w:ascii="Times New Roman" w:hAnsi="Times New Roman" w:cs="Times New Roman"/>
          <w:sz w:val="24"/>
          <w:szCs w:val="24"/>
        </w:rPr>
        <w:t>нежить в рассказе Тургенева.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CCF">
        <w:rPr>
          <w:rFonts w:ascii="Times New Roman" w:hAnsi="Times New Roman" w:cs="Times New Roman"/>
          <w:i/>
          <w:sz w:val="24"/>
          <w:szCs w:val="24"/>
        </w:rPr>
        <w:lastRenderedPageBreak/>
        <w:t>Теория литературы. Определение жанра стихотворения: рассказ в стихах или лирическое произведение?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CCF">
        <w:rPr>
          <w:rFonts w:ascii="Times New Roman" w:hAnsi="Times New Roman" w:cs="Times New Roman"/>
          <w:b/>
          <w:sz w:val="24"/>
          <w:szCs w:val="24"/>
        </w:rPr>
        <w:t>Николай Алексеевич Некрасов. «Школьник»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sz w:val="24"/>
          <w:szCs w:val="24"/>
        </w:rPr>
        <w:t>Тема детства в лирике Некрасова: «Крестьянские дети», «Школьник». Тяга к знаниям и упорство как черта характера подростка.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i/>
          <w:sz w:val="24"/>
          <w:szCs w:val="24"/>
        </w:rPr>
        <w:t>Теория литературы. Сюжет в лирическом произведении. Речевая характеристика героев.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b/>
          <w:sz w:val="24"/>
          <w:szCs w:val="24"/>
        </w:rPr>
        <w:t>Лев Николаевич Толстой.</w:t>
      </w:r>
      <w:r w:rsidRPr="00780CCF">
        <w:rPr>
          <w:rFonts w:ascii="Times New Roman" w:hAnsi="Times New Roman" w:cs="Times New Roman"/>
          <w:sz w:val="24"/>
          <w:szCs w:val="24"/>
        </w:rPr>
        <w:t xml:space="preserve"> </w:t>
      </w:r>
      <w:r w:rsidRPr="00780CCF">
        <w:rPr>
          <w:rFonts w:ascii="Times New Roman" w:hAnsi="Times New Roman" w:cs="Times New Roman"/>
          <w:b/>
          <w:sz w:val="24"/>
          <w:szCs w:val="24"/>
        </w:rPr>
        <w:t>«Отрочество</w:t>
      </w:r>
      <w:proofErr w:type="gramStart"/>
      <w:r w:rsidRPr="00780CCF">
        <w:rPr>
          <w:rFonts w:ascii="Times New Roman" w:hAnsi="Times New Roman" w:cs="Times New Roman"/>
          <w:b/>
          <w:sz w:val="24"/>
          <w:szCs w:val="24"/>
        </w:rPr>
        <w:t>»(</w:t>
      </w:r>
      <w:proofErr w:type="gramEnd"/>
      <w:r w:rsidRPr="00780CCF">
        <w:rPr>
          <w:rFonts w:ascii="Times New Roman" w:hAnsi="Times New Roman" w:cs="Times New Roman"/>
          <w:b/>
          <w:sz w:val="24"/>
          <w:szCs w:val="24"/>
        </w:rPr>
        <w:t xml:space="preserve">главы). </w:t>
      </w:r>
      <w:r w:rsidRPr="00780CCF">
        <w:rPr>
          <w:rFonts w:ascii="Times New Roman" w:hAnsi="Times New Roman" w:cs="Times New Roman"/>
          <w:sz w:val="24"/>
          <w:szCs w:val="24"/>
        </w:rPr>
        <w:t>«Отрочество» как часть автобиографической трилогии писателя. «Пустыня отрочества», сменяющая в трилогии картины «золотого детства».  Отрочество Николеньки Иртеньева. Николенька и его окружение: семья, друзья, учителя. Формирование взглядов подростка. Его мечты и планы.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i/>
          <w:sz w:val="24"/>
          <w:szCs w:val="24"/>
        </w:rPr>
        <w:t>Теория литературы. Автобиографическая трилогия.</w:t>
      </w:r>
    </w:p>
    <w:p w:rsidR="00D82B1C" w:rsidRPr="00780CCF" w:rsidRDefault="00D82B1C" w:rsidP="00D82B1C">
      <w:pPr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b/>
          <w:sz w:val="24"/>
          <w:szCs w:val="24"/>
        </w:rPr>
        <w:t xml:space="preserve">           Фёдор Михайлович Достоевский. «Мальчики» (фрагмент романа «Братья Карамазовы»). </w:t>
      </w:r>
      <w:r w:rsidRPr="00780CCF">
        <w:rPr>
          <w:rFonts w:ascii="Times New Roman" w:hAnsi="Times New Roman" w:cs="Times New Roman"/>
          <w:sz w:val="24"/>
          <w:szCs w:val="24"/>
        </w:rPr>
        <w:t>Герои фрагмента. Глубина сопереживания автора при рассказе о судьбах своих героев.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CCF">
        <w:rPr>
          <w:rFonts w:ascii="Times New Roman" w:hAnsi="Times New Roman" w:cs="Times New Roman"/>
          <w:i/>
          <w:sz w:val="24"/>
          <w:szCs w:val="24"/>
        </w:rPr>
        <w:t>Теория литературы. Эпизод в художественном произведении.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b/>
          <w:sz w:val="24"/>
          <w:szCs w:val="24"/>
        </w:rPr>
        <w:t>Антон Павлович Чехов.</w:t>
      </w:r>
      <w:r w:rsidRPr="00780CCF">
        <w:rPr>
          <w:rFonts w:ascii="Times New Roman" w:hAnsi="Times New Roman" w:cs="Times New Roman"/>
          <w:sz w:val="24"/>
          <w:szCs w:val="24"/>
        </w:rPr>
        <w:t xml:space="preserve"> </w:t>
      </w:r>
      <w:r w:rsidRPr="00780CCF">
        <w:rPr>
          <w:rFonts w:ascii="Times New Roman" w:hAnsi="Times New Roman" w:cs="Times New Roman"/>
          <w:b/>
          <w:sz w:val="24"/>
          <w:szCs w:val="24"/>
        </w:rPr>
        <w:t xml:space="preserve">«Каникулярные работы институтки Наденьки №», «Хамелеон», «Толстый и тонкий». </w:t>
      </w:r>
      <w:r w:rsidRPr="00780CCF">
        <w:rPr>
          <w:rFonts w:ascii="Times New Roman" w:hAnsi="Times New Roman" w:cs="Times New Roman"/>
          <w:sz w:val="24"/>
          <w:szCs w:val="24"/>
        </w:rPr>
        <w:t>Юношеские рассказы Чехова. Рассказы о подростках. «Каникулярные работы институтки Наденьки №». Комментарий к творчеству Наденьки. «Хамелеон», «Толстый и тонкий». Смысл заголовков. Юмор сменяет сатира. Герои сатирических рассказов. Особенности композиции. Художественная деталь в рассказах. Говорящие фамилии и говорящие характеристики героев.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CCF">
        <w:rPr>
          <w:rFonts w:ascii="Times New Roman" w:hAnsi="Times New Roman" w:cs="Times New Roman"/>
          <w:i/>
          <w:sz w:val="24"/>
          <w:szCs w:val="24"/>
        </w:rPr>
        <w:t>Теория литературы. Герой и сюжет. Поступок героя и характер. Герой и его имя.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b/>
          <w:sz w:val="24"/>
          <w:szCs w:val="24"/>
        </w:rPr>
        <w:t xml:space="preserve">Н. Г. Гарин-Михайловский. «Детство Тёмы» (главы «Иванов», «Ябеда»). </w:t>
      </w:r>
      <w:r w:rsidRPr="00780CCF">
        <w:rPr>
          <w:rFonts w:ascii="Times New Roman" w:hAnsi="Times New Roman" w:cs="Times New Roman"/>
          <w:sz w:val="24"/>
          <w:szCs w:val="24"/>
        </w:rPr>
        <w:t>Отрочество героя в главах повести «Детство Тёмы». Годы  учёбы как череда тяжких испытаний в жизни подростка. Мечты и попытки их реализовать. Жестокое нравственное испытание в главе «Ябеда». Предательство и муки совести</w:t>
      </w:r>
      <w:proofErr w:type="gramStart"/>
      <w:r w:rsidRPr="00780C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0C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0CC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80CCF">
        <w:rPr>
          <w:rFonts w:ascii="Times New Roman" w:hAnsi="Times New Roman" w:cs="Times New Roman"/>
          <w:sz w:val="24"/>
          <w:szCs w:val="24"/>
        </w:rPr>
        <w:t>ероя.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CCF">
        <w:rPr>
          <w:rFonts w:ascii="Times New Roman" w:hAnsi="Times New Roman" w:cs="Times New Roman"/>
          <w:i/>
          <w:sz w:val="24"/>
          <w:szCs w:val="24"/>
        </w:rPr>
        <w:t>Теория литературы. Диалог в прозе. Место речевой характеристики в обрисовке героя художественного произведения.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CCF">
        <w:rPr>
          <w:rFonts w:ascii="Times New Roman" w:hAnsi="Times New Roman" w:cs="Times New Roman"/>
          <w:b/>
          <w:sz w:val="24"/>
          <w:szCs w:val="24"/>
        </w:rPr>
        <w:lastRenderedPageBreak/>
        <w:t>Мир путешествий и приключений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CCF">
        <w:rPr>
          <w:rFonts w:ascii="Times New Roman" w:hAnsi="Times New Roman" w:cs="Times New Roman"/>
          <w:b/>
          <w:sz w:val="24"/>
          <w:szCs w:val="24"/>
        </w:rPr>
        <w:t>Путешествия и приключения в нашем чтении.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sz w:val="24"/>
          <w:szCs w:val="24"/>
        </w:rPr>
        <w:t xml:space="preserve">Далёкое прошлое человечества на страницах художественных произведений (беседа по материалам самостоятельного чтения). Интерес читателей к событиям и приключениям в жизни героев прошедших времён. Научная достоверность, доступная времени создания произведения, художественная убедительность изображения. </w:t>
      </w:r>
      <w:proofErr w:type="gramStart"/>
      <w:r w:rsidRPr="00780CCF">
        <w:rPr>
          <w:rFonts w:ascii="Times New Roman" w:hAnsi="Times New Roman" w:cs="Times New Roman"/>
          <w:sz w:val="24"/>
          <w:szCs w:val="24"/>
        </w:rPr>
        <w:t>Обзор произведений, прочитанных на уроках истории и внеклассного чтения (</w:t>
      </w:r>
      <w:proofErr w:type="spellStart"/>
      <w:r w:rsidRPr="00780CCF">
        <w:rPr>
          <w:rFonts w:ascii="Times New Roman" w:hAnsi="Times New Roman" w:cs="Times New Roman"/>
          <w:b/>
          <w:sz w:val="24"/>
          <w:szCs w:val="24"/>
        </w:rPr>
        <w:t>Рони</w:t>
      </w:r>
      <w:proofErr w:type="spellEnd"/>
      <w:r w:rsidRPr="00780CCF">
        <w:rPr>
          <w:rFonts w:ascii="Times New Roman" w:hAnsi="Times New Roman" w:cs="Times New Roman"/>
          <w:b/>
          <w:sz w:val="24"/>
          <w:szCs w:val="24"/>
        </w:rPr>
        <w:t xml:space="preserve"> - старший.</w:t>
      </w:r>
      <w:proofErr w:type="gramEnd"/>
      <w:r w:rsidRPr="00780CCF">
        <w:rPr>
          <w:rFonts w:ascii="Times New Roman" w:hAnsi="Times New Roman" w:cs="Times New Roman"/>
          <w:b/>
          <w:sz w:val="24"/>
          <w:szCs w:val="24"/>
        </w:rPr>
        <w:t xml:space="preserve"> «Борьба за огонь», Д </w:t>
      </w:r>
      <w:proofErr w:type="spellStart"/>
      <w:r w:rsidRPr="00780CCF">
        <w:rPr>
          <w:rFonts w:ascii="Times New Roman" w:hAnsi="Times New Roman" w:cs="Times New Roman"/>
          <w:b/>
          <w:sz w:val="24"/>
          <w:szCs w:val="24"/>
        </w:rPr>
        <w:t>Эрвильи</w:t>
      </w:r>
      <w:proofErr w:type="spellEnd"/>
      <w:r w:rsidRPr="00780CC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780CCF">
        <w:rPr>
          <w:rFonts w:ascii="Times New Roman" w:hAnsi="Times New Roman" w:cs="Times New Roman"/>
          <w:b/>
          <w:sz w:val="24"/>
          <w:szCs w:val="24"/>
        </w:rPr>
        <w:t>«Приключения доисторического мальчика»</w:t>
      </w:r>
      <w:r w:rsidRPr="00780CCF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80CCF">
        <w:rPr>
          <w:rFonts w:ascii="Times New Roman" w:hAnsi="Times New Roman" w:cs="Times New Roman"/>
          <w:sz w:val="24"/>
          <w:szCs w:val="24"/>
        </w:rPr>
        <w:t xml:space="preserve"> Природа и человек в произведениях о  доисторическом прошлом.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i/>
          <w:sz w:val="24"/>
          <w:szCs w:val="24"/>
        </w:rPr>
        <w:t>Теория литературы. Богатство литературы для детей и юношества. Жанры исторической прозы: повесть, роман, рассказ.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b/>
          <w:sz w:val="24"/>
          <w:szCs w:val="24"/>
        </w:rPr>
        <w:t xml:space="preserve">Марк Твен. «Приключения </w:t>
      </w:r>
      <w:proofErr w:type="spellStart"/>
      <w:r w:rsidRPr="00780CCF">
        <w:rPr>
          <w:rFonts w:ascii="Times New Roman" w:hAnsi="Times New Roman" w:cs="Times New Roman"/>
          <w:b/>
          <w:sz w:val="24"/>
          <w:szCs w:val="24"/>
        </w:rPr>
        <w:t>Гекльберри</w:t>
      </w:r>
      <w:proofErr w:type="spellEnd"/>
      <w:r w:rsidRPr="00780CCF">
        <w:rPr>
          <w:rFonts w:ascii="Times New Roman" w:hAnsi="Times New Roman" w:cs="Times New Roman"/>
          <w:b/>
          <w:sz w:val="24"/>
          <w:szCs w:val="24"/>
        </w:rPr>
        <w:t xml:space="preserve"> Финна».</w:t>
      </w:r>
      <w:r w:rsidRPr="00780CCF">
        <w:rPr>
          <w:rFonts w:ascii="Times New Roman" w:hAnsi="Times New Roman" w:cs="Times New Roman"/>
          <w:sz w:val="24"/>
          <w:szCs w:val="24"/>
        </w:rPr>
        <w:t xml:space="preserve"> Марк Твен и его автобиографические повести. «Приключения </w:t>
      </w:r>
      <w:proofErr w:type="spellStart"/>
      <w:r w:rsidRPr="00780CCF">
        <w:rPr>
          <w:rFonts w:ascii="Times New Roman" w:hAnsi="Times New Roman" w:cs="Times New Roman"/>
          <w:sz w:val="24"/>
          <w:szCs w:val="24"/>
        </w:rPr>
        <w:t>Гекльберри</w:t>
      </w:r>
      <w:proofErr w:type="spellEnd"/>
      <w:r w:rsidRPr="00780CCF">
        <w:rPr>
          <w:rFonts w:ascii="Times New Roman" w:hAnsi="Times New Roman" w:cs="Times New Roman"/>
          <w:sz w:val="24"/>
          <w:szCs w:val="24"/>
        </w:rPr>
        <w:t xml:space="preserve"> Финна» как вторая часть автобиографического повествования. Странствия Гека и Джима по полноводной реке Миссисипи. Гек и Том стали старше: становление изменение характеров. Диалог в повести. </w:t>
      </w:r>
      <w:proofErr w:type="spellStart"/>
      <w:r w:rsidRPr="00780CCF">
        <w:rPr>
          <w:rFonts w:ascii="Times New Roman" w:hAnsi="Times New Roman" w:cs="Times New Roman"/>
          <w:sz w:val="24"/>
          <w:szCs w:val="24"/>
        </w:rPr>
        <w:t>Мастрество</w:t>
      </w:r>
      <w:proofErr w:type="spellEnd"/>
      <w:r w:rsidRPr="00780CCF">
        <w:rPr>
          <w:rFonts w:ascii="Times New Roman" w:hAnsi="Times New Roman" w:cs="Times New Roman"/>
          <w:sz w:val="24"/>
          <w:szCs w:val="24"/>
        </w:rPr>
        <w:t xml:space="preserve"> Марка Твена – юмориста. Природа на страницах повести.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CCF">
        <w:rPr>
          <w:rFonts w:ascii="Times New Roman" w:hAnsi="Times New Roman" w:cs="Times New Roman"/>
          <w:i/>
          <w:sz w:val="24"/>
          <w:szCs w:val="24"/>
        </w:rPr>
        <w:t>Теория литературы. Юмор.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b/>
          <w:sz w:val="24"/>
          <w:szCs w:val="24"/>
        </w:rPr>
        <w:t xml:space="preserve">Жюль  Верн.  «Таинственный остров». Жюль Верн и 65 романов его «необыкновенных путешествий». </w:t>
      </w:r>
      <w:r w:rsidRPr="00780CCF">
        <w:rPr>
          <w:rFonts w:ascii="Times New Roman" w:hAnsi="Times New Roman" w:cs="Times New Roman"/>
          <w:sz w:val="24"/>
          <w:szCs w:val="24"/>
        </w:rPr>
        <w:t xml:space="preserve">«Таинственный остров» - одна из самых  популярных «робинзонад». Герберт – юный герой </w:t>
      </w:r>
      <w:proofErr w:type="gramStart"/>
      <w:r w:rsidRPr="00780CCF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780C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0CCF">
        <w:rPr>
          <w:rFonts w:ascii="Times New Roman" w:hAnsi="Times New Roman" w:cs="Times New Roman"/>
          <w:sz w:val="24"/>
          <w:szCs w:val="24"/>
        </w:rPr>
        <w:t>взрослый</w:t>
      </w:r>
      <w:proofErr w:type="gramEnd"/>
      <w:r w:rsidRPr="00780CCF">
        <w:rPr>
          <w:rFonts w:ascii="Times New Roman" w:hAnsi="Times New Roman" w:cs="Times New Roman"/>
          <w:sz w:val="24"/>
          <w:szCs w:val="24"/>
        </w:rPr>
        <w:t xml:space="preserve"> и товарищей по несчастью. Роль дружбы и дружеской заботы о младшем в романе великого фантаста. Названия героев и имена героев.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CCF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Научно-фантастический роман. Жюль Верн как создатель жанра научно-фантастического </w:t>
      </w:r>
      <w:proofErr w:type="spellStart"/>
      <w:r w:rsidRPr="00780CCF">
        <w:rPr>
          <w:rFonts w:ascii="Times New Roman" w:hAnsi="Times New Roman" w:cs="Times New Roman"/>
          <w:i/>
          <w:sz w:val="24"/>
          <w:szCs w:val="24"/>
        </w:rPr>
        <w:t>рамана</w:t>
      </w:r>
      <w:proofErr w:type="spellEnd"/>
      <w:r w:rsidRPr="00780CCF">
        <w:rPr>
          <w:rFonts w:ascii="Times New Roman" w:hAnsi="Times New Roman" w:cs="Times New Roman"/>
          <w:i/>
          <w:sz w:val="24"/>
          <w:szCs w:val="24"/>
        </w:rPr>
        <w:t>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b/>
          <w:sz w:val="24"/>
          <w:szCs w:val="24"/>
        </w:rPr>
        <w:t>О. Уайльд. «</w:t>
      </w:r>
      <w:proofErr w:type="spellStart"/>
      <w:r w:rsidRPr="00780CCF">
        <w:rPr>
          <w:rFonts w:ascii="Times New Roman" w:hAnsi="Times New Roman" w:cs="Times New Roman"/>
          <w:b/>
          <w:sz w:val="24"/>
          <w:szCs w:val="24"/>
        </w:rPr>
        <w:t>Кентервильское</w:t>
      </w:r>
      <w:proofErr w:type="spellEnd"/>
      <w:r w:rsidRPr="00780CCF">
        <w:rPr>
          <w:rFonts w:ascii="Times New Roman" w:hAnsi="Times New Roman" w:cs="Times New Roman"/>
          <w:b/>
          <w:sz w:val="24"/>
          <w:szCs w:val="24"/>
        </w:rPr>
        <w:t xml:space="preserve"> привидение». </w:t>
      </w:r>
      <w:r w:rsidRPr="00780CCF">
        <w:rPr>
          <w:rFonts w:ascii="Times New Roman" w:hAnsi="Times New Roman" w:cs="Times New Roman"/>
          <w:sz w:val="24"/>
          <w:szCs w:val="24"/>
        </w:rPr>
        <w:t xml:space="preserve">Рассказы и сказки О. </w:t>
      </w:r>
      <w:proofErr w:type="spellStart"/>
      <w:r w:rsidRPr="00780CCF">
        <w:rPr>
          <w:rFonts w:ascii="Times New Roman" w:hAnsi="Times New Roman" w:cs="Times New Roman"/>
          <w:sz w:val="24"/>
          <w:szCs w:val="24"/>
        </w:rPr>
        <w:t>Уальда</w:t>
      </w:r>
      <w:proofErr w:type="spellEnd"/>
      <w:r w:rsidRPr="00780CCF">
        <w:rPr>
          <w:rFonts w:ascii="Times New Roman" w:hAnsi="Times New Roman" w:cs="Times New Roman"/>
          <w:sz w:val="24"/>
          <w:szCs w:val="24"/>
        </w:rPr>
        <w:t>. Рассказ «</w:t>
      </w:r>
      <w:proofErr w:type="spellStart"/>
      <w:r w:rsidRPr="00780CCF">
        <w:rPr>
          <w:rFonts w:ascii="Times New Roman" w:hAnsi="Times New Roman" w:cs="Times New Roman"/>
          <w:sz w:val="24"/>
          <w:szCs w:val="24"/>
        </w:rPr>
        <w:t>Кентервильское</w:t>
      </w:r>
      <w:proofErr w:type="spellEnd"/>
      <w:r w:rsidRPr="00780CCF">
        <w:rPr>
          <w:rFonts w:ascii="Times New Roman" w:hAnsi="Times New Roman" w:cs="Times New Roman"/>
          <w:sz w:val="24"/>
          <w:szCs w:val="24"/>
        </w:rPr>
        <w:t xml:space="preserve"> привидение»</w:t>
      </w:r>
      <w:r w:rsidRPr="00780CCF">
        <w:rPr>
          <w:rFonts w:ascii="Times New Roman" w:hAnsi="Times New Roman" w:cs="Times New Roman"/>
          <w:b/>
          <w:sz w:val="24"/>
          <w:szCs w:val="24"/>
        </w:rPr>
        <w:t xml:space="preserve"> как </w:t>
      </w:r>
      <w:r w:rsidRPr="00780CCF">
        <w:rPr>
          <w:rFonts w:ascii="Times New Roman" w:hAnsi="Times New Roman" w:cs="Times New Roman"/>
          <w:sz w:val="24"/>
          <w:szCs w:val="24"/>
        </w:rPr>
        <w:t xml:space="preserve">остроумное разоблачение мистических настроений и суеверий. Ирония и весёлая пародия как способ борьбы писателя против человеческих заблуждений. Юные герои и воинствующие </w:t>
      </w:r>
      <w:proofErr w:type="spellStart"/>
      <w:r w:rsidRPr="00780CCF">
        <w:rPr>
          <w:rFonts w:ascii="Times New Roman" w:hAnsi="Times New Roman" w:cs="Times New Roman"/>
          <w:sz w:val="24"/>
          <w:szCs w:val="24"/>
        </w:rPr>
        <w:t>Кентервильское</w:t>
      </w:r>
      <w:proofErr w:type="spellEnd"/>
      <w:r w:rsidRPr="00780CCF">
        <w:rPr>
          <w:rFonts w:ascii="Times New Roman" w:hAnsi="Times New Roman" w:cs="Times New Roman"/>
          <w:sz w:val="24"/>
          <w:szCs w:val="24"/>
        </w:rPr>
        <w:t xml:space="preserve"> привидение, их забавный поединок и победа юных героев. Остроумная и доброжелательная концовка «страшной» истории.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CCF">
        <w:rPr>
          <w:rFonts w:ascii="Times New Roman" w:hAnsi="Times New Roman" w:cs="Times New Roman"/>
          <w:i/>
          <w:sz w:val="24"/>
          <w:szCs w:val="24"/>
        </w:rPr>
        <w:t>Теория. Пародия.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C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Литература </w:t>
      </w:r>
      <w:r w:rsidRPr="00780CCF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780CCF">
        <w:rPr>
          <w:rFonts w:ascii="Times New Roman" w:hAnsi="Times New Roman" w:cs="Times New Roman"/>
          <w:b/>
          <w:sz w:val="24"/>
          <w:szCs w:val="24"/>
        </w:rPr>
        <w:t xml:space="preserve"> века.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0CCF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780CCF">
        <w:rPr>
          <w:rFonts w:ascii="Times New Roman" w:hAnsi="Times New Roman" w:cs="Times New Roman"/>
          <w:b/>
          <w:sz w:val="24"/>
          <w:szCs w:val="24"/>
        </w:rPr>
        <w:t xml:space="preserve">  век</w:t>
      </w:r>
      <w:proofErr w:type="gramEnd"/>
      <w:r w:rsidRPr="00780CCF">
        <w:rPr>
          <w:rFonts w:ascii="Times New Roman" w:hAnsi="Times New Roman" w:cs="Times New Roman"/>
          <w:b/>
          <w:sz w:val="24"/>
          <w:szCs w:val="24"/>
        </w:rPr>
        <w:t xml:space="preserve"> и культура чтения.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sz w:val="24"/>
          <w:szCs w:val="24"/>
        </w:rPr>
        <w:t xml:space="preserve">Юный читатель </w:t>
      </w:r>
      <w:r w:rsidRPr="00780CC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80CCF">
        <w:rPr>
          <w:rFonts w:ascii="Times New Roman" w:hAnsi="Times New Roman" w:cs="Times New Roman"/>
          <w:sz w:val="24"/>
          <w:szCs w:val="24"/>
        </w:rPr>
        <w:t xml:space="preserve"> века. Чтение и образование. Роль художественной литературы в становлении характера и взглядов подростка. Литература </w:t>
      </w:r>
      <w:r w:rsidRPr="00780CC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80CCF">
        <w:rPr>
          <w:rFonts w:ascii="Times New Roman" w:hAnsi="Times New Roman" w:cs="Times New Roman"/>
          <w:sz w:val="24"/>
          <w:szCs w:val="24"/>
        </w:rPr>
        <w:t xml:space="preserve"> века и читатель </w:t>
      </w:r>
      <w:r w:rsidRPr="00780CC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80CCF">
        <w:rPr>
          <w:rFonts w:ascii="Times New Roman" w:hAnsi="Times New Roman" w:cs="Times New Roman"/>
          <w:sz w:val="24"/>
          <w:szCs w:val="24"/>
        </w:rPr>
        <w:t xml:space="preserve"> века. Любимые авторы. Путь к собственному творчеству. </w:t>
      </w:r>
      <w:r w:rsidRPr="00780CCF">
        <w:rPr>
          <w:rFonts w:ascii="Times New Roman" w:hAnsi="Times New Roman" w:cs="Times New Roman"/>
          <w:b/>
          <w:sz w:val="24"/>
          <w:szCs w:val="24"/>
        </w:rPr>
        <w:t xml:space="preserve">М. </w:t>
      </w:r>
      <w:proofErr w:type="spellStart"/>
      <w:r w:rsidRPr="00780CCF">
        <w:rPr>
          <w:rFonts w:ascii="Times New Roman" w:hAnsi="Times New Roman" w:cs="Times New Roman"/>
          <w:b/>
          <w:sz w:val="24"/>
          <w:szCs w:val="24"/>
        </w:rPr>
        <w:t>Эндэ</w:t>
      </w:r>
      <w:proofErr w:type="spellEnd"/>
      <w:r w:rsidRPr="00780CCF">
        <w:rPr>
          <w:rFonts w:ascii="Times New Roman" w:hAnsi="Times New Roman" w:cs="Times New Roman"/>
          <w:b/>
          <w:sz w:val="24"/>
          <w:szCs w:val="24"/>
        </w:rPr>
        <w:t>.</w:t>
      </w:r>
      <w:r w:rsidRPr="00780CCF">
        <w:rPr>
          <w:rFonts w:ascii="Times New Roman" w:hAnsi="Times New Roman" w:cs="Times New Roman"/>
          <w:sz w:val="24"/>
          <w:szCs w:val="24"/>
        </w:rPr>
        <w:t xml:space="preserve"> </w:t>
      </w:r>
      <w:r w:rsidRPr="00780CC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80CCF">
        <w:rPr>
          <w:rFonts w:ascii="Times New Roman" w:hAnsi="Times New Roman" w:cs="Times New Roman"/>
          <w:b/>
          <w:sz w:val="24"/>
          <w:szCs w:val="24"/>
        </w:rPr>
        <w:t>Бесконечеая</w:t>
      </w:r>
      <w:proofErr w:type="spellEnd"/>
      <w:r w:rsidRPr="00780CCF">
        <w:rPr>
          <w:rFonts w:ascii="Times New Roman" w:hAnsi="Times New Roman" w:cs="Times New Roman"/>
          <w:b/>
          <w:sz w:val="24"/>
          <w:szCs w:val="24"/>
        </w:rPr>
        <w:t xml:space="preserve"> книга»</w:t>
      </w:r>
      <w:r w:rsidRPr="00780CCF">
        <w:rPr>
          <w:rFonts w:ascii="Times New Roman" w:hAnsi="Times New Roman" w:cs="Times New Roman"/>
          <w:sz w:val="24"/>
          <w:szCs w:val="24"/>
        </w:rPr>
        <w:t xml:space="preserve"> - путешествие мальчика </w:t>
      </w:r>
      <w:proofErr w:type="spellStart"/>
      <w:r w:rsidRPr="00780CCF">
        <w:rPr>
          <w:rFonts w:ascii="Times New Roman" w:hAnsi="Times New Roman" w:cs="Times New Roman"/>
          <w:sz w:val="24"/>
          <w:szCs w:val="24"/>
        </w:rPr>
        <w:t>Бастина</w:t>
      </w:r>
      <w:proofErr w:type="spellEnd"/>
      <w:r w:rsidRPr="00780CCF">
        <w:rPr>
          <w:rFonts w:ascii="Times New Roman" w:hAnsi="Times New Roman" w:cs="Times New Roman"/>
          <w:sz w:val="24"/>
          <w:szCs w:val="24"/>
        </w:rPr>
        <w:t xml:space="preserve"> по стране под названием Фантазия. «Бесконечная книга» в багаже читателя. «Бесконечная книга» и чтение.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b/>
          <w:sz w:val="24"/>
          <w:szCs w:val="24"/>
        </w:rPr>
        <w:t>А. А. Блок. «О доблестях, о подвигах, о славе..», «</w:t>
      </w:r>
      <w:proofErr w:type="gramStart"/>
      <w:r w:rsidRPr="00780CCF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780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80CCF">
        <w:rPr>
          <w:rFonts w:ascii="Times New Roman" w:hAnsi="Times New Roman" w:cs="Times New Roman"/>
          <w:b/>
          <w:sz w:val="24"/>
          <w:szCs w:val="24"/>
        </w:rPr>
        <w:t>весна</w:t>
      </w:r>
      <w:proofErr w:type="gramEnd"/>
      <w:r w:rsidRPr="00780CCF">
        <w:rPr>
          <w:rFonts w:ascii="Times New Roman" w:hAnsi="Times New Roman" w:cs="Times New Roman"/>
          <w:b/>
          <w:sz w:val="24"/>
          <w:szCs w:val="24"/>
        </w:rPr>
        <w:t>, без конца и без края..»</w:t>
      </w:r>
      <w:r w:rsidRPr="00780CCF">
        <w:rPr>
          <w:rFonts w:ascii="Times New Roman" w:hAnsi="Times New Roman" w:cs="Times New Roman"/>
          <w:sz w:val="24"/>
          <w:szCs w:val="24"/>
        </w:rPr>
        <w:t xml:space="preserve"> Отражение высоких идеалов в лирике поэта.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b/>
          <w:sz w:val="24"/>
          <w:szCs w:val="24"/>
        </w:rPr>
        <w:t xml:space="preserve">И. А. Бунин. «Детство», «Сказка», «Первый соловей», «Канарейка». </w:t>
      </w:r>
      <w:r w:rsidRPr="00780CCF">
        <w:rPr>
          <w:rFonts w:ascii="Times New Roman" w:hAnsi="Times New Roman" w:cs="Times New Roman"/>
          <w:sz w:val="24"/>
          <w:szCs w:val="24"/>
        </w:rPr>
        <w:t>Мир воспоминаний в мире творчества. Лирический образ живой природы. Голос автора в строках стихов.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b/>
          <w:sz w:val="24"/>
          <w:szCs w:val="24"/>
        </w:rPr>
        <w:t>К. Д. Бальмонт. «Золотая рыбка», «Как я пишу стихи».</w:t>
      </w:r>
      <w:r w:rsidRPr="00780CCF">
        <w:rPr>
          <w:rFonts w:ascii="Times New Roman" w:hAnsi="Times New Roman" w:cs="Times New Roman"/>
          <w:sz w:val="24"/>
          <w:szCs w:val="24"/>
        </w:rPr>
        <w:t xml:space="preserve"> Совершенство стиха поэта. Близость фольклорным образам. Лирика Бальмонта и её воплощение в музыке многих композиторов.</w:t>
      </w:r>
    </w:p>
    <w:p w:rsidR="00D82B1C" w:rsidRPr="00780CCF" w:rsidRDefault="00D82B1C" w:rsidP="00D82B1C">
      <w:pPr>
        <w:tabs>
          <w:tab w:val="left" w:pos="420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CCF">
        <w:rPr>
          <w:rFonts w:ascii="Times New Roman" w:hAnsi="Times New Roman" w:cs="Times New Roman"/>
          <w:b/>
          <w:sz w:val="24"/>
          <w:szCs w:val="24"/>
        </w:rPr>
        <w:t>Б. Л. Пастернак. «Июль»</w:t>
      </w:r>
      <w:r w:rsidRPr="00780CCF">
        <w:rPr>
          <w:rFonts w:ascii="Times New Roman" w:hAnsi="Times New Roman" w:cs="Times New Roman"/>
          <w:b/>
          <w:sz w:val="24"/>
          <w:szCs w:val="24"/>
        </w:rPr>
        <w:tab/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CCF">
        <w:rPr>
          <w:rFonts w:ascii="Times New Roman" w:hAnsi="Times New Roman" w:cs="Times New Roman"/>
          <w:i/>
          <w:sz w:val="24"/>
          <w:szCs w:val="24"/>
        </w:rPr>
        <w:t>Теория литературы. Творчество читател</w:t>
      </w:r>
      <w:proofErr w:type="gramStart"/>
      <w:r w:rsidRPr="00780CCF">
        <w:rPr>
          <w:rFonts w:ascii="Times New Roman" w:hAnsi="Times New Roman" w:cs="Times New Roman"/>
          <w:i/>
          <w:sz w:val="24"/>
          <w:szCs w:val="24"/>
        </w:rPr>
        <w:t>я-</w:t>
      </w:r>
      <w:proofErr w:type="gramEnd"/>
      <w:r w:rsidRPr="00780CCF">
        <w:rPr>
          <w:rFonts w:ascii="Times New Roman" w:hAnsi="Times New Roman" w:cs="Times New Roman"/>
          <w:i/>
          <w:sz w:val="24"/>
          <w:szCs w:val="24"/>
        </w:rPr>
        <w:t xml:space="preserve"> исполнителя стихов и прозы.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CCF">
        <w:rPr>
          <w:rFonts w:ascii="Times New Roman" w:hAnsi="Times New Roman" w:cs="Times New Roman"/>
          <w:b/>
          <w:sz w:val="24"/>
          <w:szCs w:val="24"/>
        </w:rPr>
        <w:t>А. Т. Аверченко. «Смерть африканского охотника».</w:t>
      </w:r>
      <w:r w:rsidRPr="00780CCF">
        <w:rPr>
          <w:rFonts w:ascii="Times New Roman" w:hAnsi="Times New Roman" w:cs="Times New Roman"/>
          <w:sz w:val="24"/>
          <w:szCs w:val="24"/>
        </w:rPr>
        <w:t xml:space="preserve"> Герой рассказа и его любимые книги. Мечты юного читателя о судьбе африканского охотника и реальность.</w:t>
      </w:r>
      <w:r w:rsidRPr="00780CC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sz w:val="24"/>
          <w:szCs w:val="24"/>
        </w:rPr>
        <w:t>Посещение цирка и встреча с цирковыми артистами. Разочарование увлечённого любителя приключенческой литературы. Эпилог рассказа. Смысл заголовка.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i/>
          <w:sz w:val="24"/>
          <w:szCs w:val="24"/>
        </w:rPr>
        <w:t>Теория литературы. Эпилог. Смысл названия.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b/>
          <w:sz w:val="24"/>
          <w:szCs w:val="24"/>
        </w:rPr>
        <w:t>М. Горький «Детство»</w:t>
      </w:r>
      <w:r w:rsidRPr="00780CCF">
        <w:rPr>
          <w:rFonts w:ascii="Times New Roman" w:hAnsi="Times New Roman" w:cs="Times New Roman"/>
          <w:sz w:val="24"/>
          <w:szCs w:val="24"/>
        </w:rPr>
        <w:t xml:space="preserve"> (фрагмент). Изображение внутреннего мира подростка. Активность авторской позиции.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i/>
          <w:sz w:val="24"/>
          <w:szCs w:val="24"/>
        </w:rPr>
        <w:t>Теория литературы. Авторская позиция.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b/>
          <w:sz w:val="24"/>
          <w:szCs w:val="24"/>
        </w:rPr>
        <w:t>К. Г. Паустовский. «Повесть о жизни»</w:t>
      </w:r>
      <w:r w:rsidRPr="00780CCF">
        <w:rPr>
          <w:rFonts w:ascii="Times New Roman" w:hAnsi="Times New Roman" w:cs="Times New Roman"/>
          <w:sz w:val="24"/>
          <w:szCs w:val="24"/>
        </w:rPr>
        <w:t xml:space="preserve"> (главы «Гардемарин», «Как выглядит рай»). Цикл автобиографических повестей писателя. «Далёкие годы» как первая из шести частей повести «Повести о жизни». Глава «Гардемарин». Встреча героя с гардемарином. Благородство </w:t>
      </w:r>
      <w:r w:rsidRPr="00780CCF">
        <w:rPr>
          <w:rFonts w:ascii="Times New Roman" w:hAnsi="Times New Roman" w:cs="Times New Roman"/>
          <w:sz w:val="24"/>
          <w:szCs w:val="24"/>
        </w:rPr>
        <w:lastRenderedPageBreak/>
        <w:t xml:space="preserve">поведения гардемарина. Прав ли автор, утверждая, что «жалость оставляет в душе горький осадок»? Игра в свой флот. «Как выглядит рай» в автобиографической повести. Мастерство пейзажа в прозе писателя. Главы повести как этапы рассказа о становлении характера. 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CCF">
        <w:rPr>
          <w:rFonts w:ascii="Times New Roman" w:hAnsi="Times New Roman" w:cs="Times New Roman"/>
          <w:i/>
          <w:sz w:val="24"/>
          <w:szCs w:val="24"/>
        </w:rPr>
        <w:t>Теория литературы. Роль пейзажа в прозе.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b/>
          <w:sz w:val="24"/>
          <w:szCs w:val="24"/>
        </w:rPr>
        <w:t>А. С. Грин. «Гнев отца».</w:t>
      </w:r>
      <w:r w:rsidRPr="00780CCF">
        <w:rPr>
          <w:rFonts w:ascii="Times New Roman" w:hAnsi="Times New Roman" w:cs="Times New Roman"/>
          <w:sz w:val="24"/>
          <w:szCs w:val="24"/>
        </w:rPr>
        <w:t xml:space="preserve"> Преданность сына отцу – путешественнику. Как возник сюжет и название рассказа. Комизм сюжета. Благородство и чуткость отношения взрослого к сыну.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CCF">
        <w:rPr>
          <w:rFonts w:ascii="Times New Roman" w:hAnsi="Times New Roman" w:cs="Times New Roman"/>
          <w:i/>
          <w:sz w:val="24"/>
          <w:szCs w:val="24"/>
        </w:rPr>
        <w:t>Теория литературы. Слово в рассказе.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b/>
          <w:sz w:val="24"/>
          <w:szCs w:val="24"/>
        </w:rPr>
        <w:t xml:space="preserve">Ф. А. Искандер. «Детство </w:t>
      </w:r>
      <w:proofErr w:type="spellStart"/>
      <w:r w:rsidRPr="00780CCF">
        <w:rPr>
          <w:rFonts w:ascii="Times New Roman" w:hAnsi="Times New Roman" w:cs="Times New Roman"/>
          <w:b/>
          <w:sz w:val="24"/>
          <w:szCs w:val="24"/>
        </w:rPr>
        <w:t>Чика</w:t>
      </w:r>
      <w:proofErr w:type="spellEnd"/>
      <w:r w:rsidRPr="00780CCF">
        <w:rPr>
          <w:rFonts w:ascii="Times New Roman" w:hAnsi="Times New Roman" w:cs="Times New Roman"/>
          <w:b/>
          <w:sz w:val="24"/>
          <w:szCs w:val="24"/>
        </w:rPr>
        <w:t>» («Чик и Пушкин»).</w:t>
      </w:r>
      <w:r w:rsidRPr="00780CCF">
        <w:rPr>
          <w:rFonts w:ascii="Times New Roman" w:hAnsi="Times New Roman" w:cs="Times New Roman"/>
          <w:sz w:val="24"/>
          <w:szCs w:val="24"/>
        </w:rPr>
        <w:t xml:space="preserve"> Герой цикла рассказов по имени</w:t>
      </w:r>
      <w:proofErr w:type="gramStart"/>
      <w:r w:rsidRPr="00780CCF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780CCF">
        <w:rPr>
          <w:rFonts w:ascii="Times New Roman" w:hAnsi="Times New Roman" w:cs="Times New Roman"/>
          <w:sz w:val="24"/>
          <w:szCs w:val="24"/>
        </w:rPr>
        <w:t>ик. Увлекательная игра со словом в прозе  Искандера. Важность главы «Чик и Пушкин» как описание пути юного читателя к постижению тайны собственного творчества. Поединок тщеславия и творческой радости от игры на сцене. Яркость изображения характера героя. Герой и автор.</w:t>
      </w:r>
    </w:p>
    <w:p w:rsidR="00D82B1C" w:rsidRPr="00780CCF" w:rsidRDefault="00D82B1C" w:rsidP="00D82B1C">
      <w:pPr>
        <w:tabs>
          <w:tab w:val="left" w:pos="5609"/>
          <w:tab w:val="left" w:pos="6413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0CCF">
        <w:rPr>
          <w:rFonts w:ascii="Times New Roman" w:hAnsi="Times New Roman" w:cs="Times New Roman"/>
          <w:i/>
          <w:sz w:val="24"/>
          <w:szCs w:val="24"/>
        </w:rPr>
        <w:t>Теория литературы. Инсценировка.</w:t>
      </w:r>
      <w:r w:rsidRPr="00780C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80CCF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b/>
          <w:sz w:val="24"/>
          <w:szCs w:val="24"/>
        </w:rPr>
        <w:t>Великая Отечественная война в лирике и прозе</w:t>
      </w:r>
      <w:r w:rsidRPr="00780CCF">
        <w:rPr>
          <w:rFonts w:ascii="Times New Roman" w:hAnsi="Times New Roman" w:cs="Times New Roman"/>
          <w:sz w:val="24"/>
          <w:szCs w:val="24"/>
        </w:rPr>
        <w:t>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sz w:val="24"/>
          <w:szCs w:val="24"/>
        </w:rPr>
        <w:t>Лирические и прозаические произведения о жизни и подвигах подростков в  годы  Великой Отечественной войны: Б. А. Лавренев «Разведчик Вихров»; К. М. Симонов. «Мальчишка на лафете», «Сын артиллериста»; Е. К. Винокуров. «В полях за Вислой сонной</w:t>
      </w:r>
      <w:proofErr w:type="gramStart"/>
      <w:r w:rsidRPr="00780CCF">
        <w:rPr>
          <w:rFonts w:ascii="Times New Roman" w:hAnsi="Times New Roman" w:cs="Times New Roman"/>
          <w:sz w:val="24"/>
          <w:szCs w:val="24"/>
        </w:rPr>
        <w:t xml:space="preserve">..»; </w:t>
      </w:r>
      <w:proofErr w:type="gramEnd"/>
      <w:r w:rsidRPr="00780CCF">
        <w:rPr>
          <w:rFonts w:ascii="Times New Roman" w:hAnsi="Times New Roman" w:cs="Times New Roman"/>
          <w:sz w:val="24"/>
          <w:szCs w:val="24"/>
        </w:rPr>
        <w:t>песни военных лет; «Моя Москва» (стихи М. Лисянского, музыка И. Дунаевского).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CCF">
        <w:rPr>
          <w:rFonts w:ascii="Times New Roman" w:hAnsi="Times New Roman" w:cs="Times New Roman"/>
          <w:i/>
          <w:sz w:val="24"/>
          <w:szCs w:val="24"/>
        </w:rPr>
        <w:t>Теория литературы. Быстрота отклика искусства на события жизни. Изображение героизма и патриотизма в художественном произведении.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CCF"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sz w:val="24"/>
          <w:szCs w:val="24"/>
        </w:rPr>
        <w:t>Чтение и обсуждение классических произведений юношеской литературы. Важнейшие проблемы в жизни подростка.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sz w:val="24"/>
          <w:szCs w:val="24"/>
        </w:rPr>
        <w:t xml:space="preserve">Тема защиты природы в литературе </w:t>
      </w:r>
      <w:r w:rsidRPr="00780CC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80CCF">
        <w:rPr>
          <w:rFonts w:ascii="Times New Roman" w:hAnsi="Times New Roman" w:cs="Times New Roman"/>
          <w:sz w:val="24"/>
          <w:szCs w:val="24"/>
        </w:rPr>
        <w:t xml:space="preserve"> века. Произведения М. М. Пришвина и В. В. Бианки. Книга Б. Андерсена «Простите, где тут природа?», созданная по письмам ребят Дании.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CCF">
        <w:rPr>
          <w:rFonts w:ascii="Times New Roman" w:hAnsi="Times New Roman" w:cs="Times New Roman"/>
          <w:sz w:val="24"/>
          <w:szCs w:val="24"/>
        </w:rPr>
        <w:t>Рекомендации по самостоятельному чтению во время летних каникул.</w:t>
      </w:r>
    </w:p>
    <w:p w:rsidR="00D82B1C" w:rsidRPr="00780CCF" w:rsidRDefault="00D82B1C" w:rsidP="00D82B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2B1C" w:rsidRPr="00204201" w:rsidRDefault="00D82B1C" w:rsidP="00D82B1C">
      <w:pPr>
        <w:rPr>
          <w:rFonts w:ascii="Times New Roman" w:hAnsi="Times New Roman" w:cs="Times New Roman"/>
          <w:sz w:val="28"/>
          <w:szCs w:val="28"/>
        </w:rPr>
      </w:pPr>
    </w:p>
    <w:p w:rsidR="00D82B1C" w:rsidRDefault="00D82B1C" w:rsidP="00877A1E">
      <w:pPr>
        <w:rPr>
          <w:rFonts w:ascii="Times New Roman" w:hAnsi="Times New Roman" w:cs="Times New Roman"/>
          <w:b/>
          <w:sz w:val="28"/>
          <w:szCs w:val="28"/>
        </w:rPr>
      </w:pPr>
    </w:p>
    <w:p w:rsidR="00877A1E" w:rsidRPr="007F5033" w:rsidRDefault="00877A1E" w:rsidP="00D82B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033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уроков литературы в 6 классе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33"/>
        <w:gridCol w:w="878"/>
        <w:gridCol w:w="1080"/>
        <w:gridCol w:w="30"/>
        <w:gridCol w:w="15"/>
        <w:gridCol w:w="1089"/>
        <w:gridCol w:w="2976"/>
        <w:gridCol w:w="4816"/>
      </w:tblGrid>
      <w:tr w:rsidR="00A03368" w:rsidRPr="007F5033" w:rsidTr="008B7956">
        <w:tc>
          <w:tcPr>
            <w:tcW w:w="675" w:type="dxa"/>
          </w:tcPr>
          <w:p w:rsidR="00A03368" w:rsidRPr="007F5033" w:rsidRDefault="00A03368" w:rsidP="00877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33" w:type="dxa"/>
          </w:tcPr>
          <w:p w:rsidR="00A03368" w:rsidRPr="007F5033" w:rsidRDefault="00A03368" w:rsidP="00877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78" w:type="dxa"/>
          </w:tcPr>
          <w:p w:rsidR="00A03368" w:rsidRPr="007F5033" w:rsidRDefault="00A03368" w:rsidP="00877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080" w:type="dxa"/>
          </w:tcPr>
          <w:p w:rsidR="00A03368" w:rsidRPr="007F5033" w:rsidRDefault="00A03368" w:rsidP="00877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03368" w:rsidRPr="007F5033" w:rsidRDefault="00A03368" w:rsidP="00877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gridSpan w:val="3"/>
          </w:tcPr>
          <w:p w:rsidR="00A03368" w:rsidRPr="007F5033" w:rsidRDefault="00A03368" w:rsidP="00877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03368" w:rsidRPr="007F5033" w:rsidRDefault="00A03368" w:rsidP="00877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976" w:type="dxa"/>
          </w:tcPr>
          <w:p w:rsidR="00A03368" w:rsidRPr="007F5033" w:rsidRDefault="00A03368" w:rsidP="00877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4816" w:type="dxa"/>
          </w:tcPr>
          <w:p w:rsidR="00A03368" w:rsidRPr="007F5033" w:rsidRDefault="00A03368" w:rsidP="00877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A03368" w:rsidRPr="007F5033" w:rsidTr="008B7956">
        <w:tc>
          <w:tcPr>
            <w:tcW w:w="675" w:type="dxa"/>
          </w:tcPr>
          <w:p w:rsidR="00A03368" w:rsidRPr="007F5033" w:rsidRDefault="00A03368" w:rsidP="00A03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3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Герой художественного произведения. Герои-подростки в литературе.</w:t>
            </w:r>
          </w:p>
          <w:p w:rsidR="00F56B3E" w:rsidRPr="007F5033" w:rsidRDefault="00F56B3E" w:rsidP="007163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Модуль.</w:t>
            </w:r>
          </w:p>
          <w:p w:rsidR="00F56B3E" w:rsidRPr="007F5033" w:rsidRDefault="00F56B3E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Красота и радость в жизни людей.</w:t>
            </w:r>
          </w:p>
        </w:tc>
        <w:tc>
          <w:tcPr>
            <w:tcW w:w="878" w:type="dxa"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5D59" w:rsidRPr="007F503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gridSpan w:val="3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Вопросы и задания, с.4</w:t>
            </w:r>
          </w:p>
        </w:tc>
        <w:tc>
          <w:tcPr>
            <w:tcW w:w="481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6 класс.</w:t>
            </w:r>
          </w:p>
          <w:p w:rsidR="000E5241" w:rsidRPr="007F5033" w:rsidRDefault="000E5241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Наглядное пособие «Иллюстрации», Музыкальное пособие «Звуковая палитра».</w:t>
            </w:r>
          </w:p>
        </w:tc>
      </w:tr>
      <w:tr w:rsidR="00A03368" w:rsidRPr="007F5033" w:rsidTr="00A03368">
        <w:trPr>
          <w:trHeight w:val="322"/>
        </w:trPr>
        <w:tc>
          <w:tcPr>
            <w:tcW w:w="675" w:type="dxa"/>
            <w:tcBorders>
              <w:bottom w:val="single" w:sz="4" w:space="0" w:color="auto"/>
            </w:tcBorders>
          </w:tcPr>
          <w:p w:rsidR="00A03368" w:rsidRPr="007F5033" w:rsidRDefault="00A03368" w:rsidP="002A3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7" w:type="dxa"/>
            <w:gridSpan w:val="8"/>
            <w:tcBorders>
              <w:bottom w:val="single" w:sz="4" w:space="0" w:color="auto"/>
            </w:tcBorders>
          </w:tcPr>
          <w:p w:rsidR="00A03368" w:rsidRPr="007F5033" w:rsidRDefault="00A03368" w:rsidP="002A3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b/>
                <w:sz w:val="24"/>
                <w:szCs w:val="24"/>
              </w:rPr>
              <w:t>Далекое прошлое человечества (5ч)</w:t>
            </w:r>
          </w:p>
        </w:tc>
      </w:tr>
      <w:tr w:rsidR="00A03368" w:rsidRPr="007F5033" w:rsidTr="008B7956">
        <w:trPr>
          <w:trHeight w:val="508"/>
        </w:trPr>
        <w:tc>
          <w:tcPr>
            <w:tcW w:w="675" w:type="dxa"/>
            <w:tcBorders>
              <w:top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3" w:type="dxa"/>
            <w:tcBorders>
              <w:top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Былины – богатырский эпос русского  народа. На заставе богатырской.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5D59" w:rsidRPr="007F503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Вопросы и задания, с.5</w:t>
            </w:r>
          </w:p>
        </w:tc>
        <w:tc>
          <w:tcPr>
            <w:tcW w:w="4816" w:type="dxa"/>
            <w:tcBorders>
              <w:top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Иллюстрации, карточки.</w:t>
            </w:r>
            <w:r w:rsidR="00F56B3E"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Виртуальная школа Кирилла и Мефодия: уроки литературы 6 класс.</w:t>
            </w:r>
          </w:p>
        </w:tc>
      </w:tr>
      <w:tr w:rsidR="00A03368" w:rsidRPr="007F5033" w:rsidTr="008B7956">
        <w:tc>
          <w:tcPr>
            <w:tcW w:w="675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3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А.Н.Островский. «Снегурочка». Пьеса в стихах.</w:t>
            </w:r>
          </w:p>
        </w:tc>
        <w:tc>
          <w:tcPr>
            <w:tcW w:w="878" w:type="dxa"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5D59" w:rsidRPr="007F503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Вопросы и задания, с.30-31</w:t>
            </w:r>
          </w:p>
        </w:tc>
        <w:tc>
          <w:tcPr>
            <w:tcW w:w="481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F56B3E" w:rsidRPr="007F5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B3E" w:rsidRPr="007F5033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6 класс.</w:t>
            </w:r>
          </w:p>
        </w:tc>
      </w:tr>
      <w:tr w:rsidR="00A03368" w:rsidRPr="007F5033" w:rsidTr="008B7956">
        <w:tc>
          <w:tcPr>
            <w:tcW w:w="675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3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Снегурочка в пьесе-сказке А.Н.Островского.</w:t>
            </w:r>
          </w:p>
        </w:tc>
        <w:tc>
          <w:tcPr>
            <w:tcW w:w="878" w:type="dxa"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75D59" w:rsidRPr="007F503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Вопросы и задания, с.37</w:t>
            </w:r>
          </w:p>
        </w:tc>
        <w:tc>
          <w:tcPr>
            <w:tcW w:w="481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F56B3E" w:rsidRPr="007F5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B3E" w:rsidRPr="007F5033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6 класс.</w:t>
            </w:r>
          </w:p>
        </w:tc>
      </w:tr>
      <w:tr w:rsidR="00A03368" w:rsidRPr="007F5033" w:rsidTr="008B7956">
        <w:tc>
          <w:tcPr>
            <w:tcW w:w="675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3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Герои сказки А.Н.Островского «Снегурочка»</w:t>
            </w:r>
            <w:r w:rsidR="008B1787" w:rsidRPr="007F5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787" w:rsidRPr="007F5033" w:rsidRDefault="008B1787" w:rsidP="007163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878" w:type="dxa"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75D59" w:rsidRPr="007F503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С.46-47</w:t>
            </w:r>
          </w:p>
        </w:tc>
        <w:tc>
          <w:tcPr>
            <w:tcW w:w="4816" w:type="dxa"/>
          </w:tcPr>
          <w:p w:rsidR="00A03368" w:rsidRPr="007F5033" w:rsidRDefault="00F56B3E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6 класс.</w:t>
            </w:r>
          </w:p>
        </w:tc>
      </w:tr>
      <w:tr w:rsidR="00A03368" w:rsidRPr="007F5033" w:rsidTr="008B7956">
        <w:tc>
          <w:tcPr>
            <w:tcW w:w="675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3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Мир вещей в художественной литературе</w:t>
            </w:r>
            <w:r w:rsidR="00F56B3E" w:rsidRPr="007F5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6B3E" w:rsidRPr="007F5033" w:rsidRDefault="00F56B3E" w:rsidP="00F56B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Модуль.</w:t>
            </w:r>
          </w:p>
          <w:p w:rsidR="00F56B3E" w:rsidRPr="007F5033" w:rsidRDefault="00F56B3E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Буквица славянская. История </w:t>
            </w:r>
            <w:r w:rsidRPr="007F5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славянской азбуки.</w:t>
            </w:r>
          </w:p>
          <w:p w:rsidR="00F56B3E" w:rsidRPr="007F5033" w:rsidRDefault="00F56B3E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75D59" w:rsidRPr="007F503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С.47-50</w:t>
            </w:r>
          </w:p>
        </w:tc>
        <w:tc>
          <w:tcPr>
            <w:tcW w:w="4816" w:type="dxa"/>
          </w:tcPr>
          <w:p w:rsidR="00F56B3E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F56B3E" w:rsidRPr="007F5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6B3E" w:rsidRPr="007F5033" w:rsidRDefault="00F56B3E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6 класс.</w:t>
            </w:r>
          </w:p>
          <w:p w:rsidR="000E5241" w:rsidRPr="007F5033" w:rsidRDefault="000E5241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Наглядное пособие «Иллюстрации», </w:t>
            </w:r>
            <w:r w:rsidRPr="007F5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Музыкальное пособие «Звуковая палитра»</w:t>
            </w:r>
          </w:p>
        </w:tc>
      </w:tr>
      <w:tr w:rsidR="00A03368" w:rsidRPr="007F5033" w:rsidTr="00A03368">
        <w:trPr>
          <w:trHeight w:val="288"/>
        </w:trPr>
        <w:tc>
          <w:tcPr>
            <w:tcW w:w="675" w:type="dxa"/>
            <w:tcBorders>
              <w:bottom w:val="single" w:sz="4" w:space="0" w:color="auto"/>
            </w:tcBorders>
          </w:tcPr>
          <w:p w:rsidR="00A03368" w:rsidRPr="007F5033" w:rsidRDefault="00A03368" w:rsidP="002A3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7" w:type="dxa"/>
            <w:gridSpan w:val="8"/>
            <w:tcBorders>
              <w:bottom w:val="single" w:sz="4" w:space="0" w:color="auto"/>
            </w:tcBorders>
          </w:tcPr>
          <w:p w:rsidR="00A03368" w:rsidRPr="007F5033" w:rsidRDefault="00A03368" w:rsidP="002A3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19 века (40 ч)</w:t>
            </w:r>
          </w:p>
        </w:tc>
      </w:tr>
      <w:tr w:rsidR="00A03368" w:rsidRPr="007F5033" w:rsidTr="008B7956">
        <w:trPr>
          <w:trHeight w:val="24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В.А.Жуковский. Баллада «Кубок»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75D59" w:rsidRPr="007F503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С.56-57</w:t>
            </w: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</w:tcBorders>
          </w:tcPr>
          <w:p w:rsidR="00A03368" w:rsidRPr="007F5033" w:rsidRDefault="00F56B3E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6 класс.</w:t>
            </w:r>
          </w:p>
        </w:tc>
      </w:tr>
      <w:tr w:rsidR="00A03368" w:rsidRPr="007F5033" w:rsidTr="008B7956">
        <w:trPr>
          <w:trHeight w:val="491"/>
        </w:trPr>
        <w:tc>
          <w:tcPr>
            <w:tcW w:w="675" w:type="dxa"/>
            <w:tcBorders>
              <w:top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3" w:type="dxa"/>
            <w:tcBorders>
              <w:top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Баллады В.А.Жуковского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75D59" w:rsidRPr="007F503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С.59</w:t>
            </w:r>
          </w:p>
        </w:tc>
        <w:tc>
          <w:tcPr>
            <w:tcW w:w="4816" w:type="dxa"/>
            <w:tcBorders>
              <w:top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F56B3E"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Виртуальная школа Кирилла и Мефодия: уроки литературы 6 класс</w:t>
            </w:r>
            <w:proofErr w:type="gramStart"/>
            <w:r w:rsidR="00F56B3E"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</w:tc>
      </w:tr>
      <w:tr w:rsidR="00A03368" w:rsidRPr="007F5033" w:rsidTr="008B7956">
        <w:tc>
          <w:tcPr>
            <w:tcW w:w="675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3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Герой повести </w:t>
            </w:r>
            <w:proofErr w:type="spell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С.Т.Аксакова</w:t>
            </w:r>
            <w:proofErr w:type="spell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 «Детские годы Багрова</w:t>
            </w:r>
            <w:r w:rsidR="009015EA"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15EA"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внука»</w:t>
            </w:r>
          </w:p>
        </w:tc>
        <w:tc>
          <w:tcPr>
            <w:tcW w:w="878" w:type="dxa"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5D59" w:rsidRPr="007F503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Вопросы и задания, с.72</w:t>
            </w:r>
          </w:p>
        </w:tc>
        <w:tc>
          <w:tcPr>
            <w:tcW w:w="481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 w:rsidR="00F56B3E" w:rsidRPr="007F5033">
              <w:rPr>
                <w:rFonts w:ascii="Times New Roman" w:hAnsi="Times New Roman" w:cs="Times New Roman"/>
                <w:sz w:val="24"/>
                <w:szCs w:val="24"/>
              </w:rPr>
              <w:t>. Виртуальная школа Кирилла и Мефодия: уроки литературы 6 класс.</w:t>
            </w:r>
          </w:p>
        </w:tc>
      </w:tr>
      <w:tr w:rsidR="00A03368" w:rsidRPr="007F5033" w:rsidTr="008B7956">
        <w:tc>
          <w:tcPr>
            <w:tcW w:w="675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3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Герой повести </w:t>
            </w:r>
            <w:proofErr w:type="spell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С.Т.Аксакова</w:t>
            </w:r>
            <w:proofErr w:type="spell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 «Детские годы Багрова</w:t>
            </w:r>
            <w:r w:rsidR="009015EA"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15EA"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внука»</w:t>
            </w:r>
          </w:p>
        </w:tc>
        <w:tc>
          <w:tcPr>
            <w:tcW w:w="878" w:type="dxa"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5D59" w:rsidRPr="007F503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481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 w:rsidR="00F56B3E" w:rsidRPr="007F5033">
              <w:rPr>
                <w:rFonts w:ascii="Times New Roman" w:hAnsi="Times New Roman" w:cs="Times New Roman"/>
                <w:sz w:val="24"/>
                <w:szCs w:val="24"/>
              </w:rPr>
              <w:t>. Виртуальная школа Кирилла и Мефодия: уроки литературы 6 класс.</w:t>
            </w:r>
          </w:p>
        </w:tc>
      </w:tr>
      <w:tr w:rsidR="00A03368" w:rsidRPr="007F5033" w:rsidTr="008B7956">
        <w:tc>
          <w:tcPr>
            <w:tcW w:w="675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33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Очерк С.Т.Аксакова  «Буран»</w:t>
            </w:r>
          </w:p>
        </w:tc>
        <w:tc>
          <w:tcPr>
            <w:tcW w:w="878" w:type="dxa"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5D59" w:rsidRPr="007F503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Вопросы и задания, с.80</w:t>
            </w:r>
          </w:p>
        </w:tc>
        <w:tc>
          <w:tcPr>
            <w:tcW w:w="481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FC6F9A" w:rsidRPr="007F5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F9A" w:rsidRPr="007F5033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6 класс.</w:t>
            </w:r>
          </w:p>
        </w:tc>
      </w:tr>
      <w:tr w:rsidR="00A03368" w:rsidRPr="007F5033" w:rsidTr="008B7956">
        <w:tc>
          <w:tcPr>
            <w:tcW w:w="675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33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Пейзаж в произведениях русской литературы</w:t>
            </w:r>
            <w:r w:rsidR="00F56B3E" w:rsidRPr="007F5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6B3E" w:rsidRPr="007F5033" w:rsidRDefault="00F56B3E" w:rsidP="00F56B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Модуль.</w:t>
            </w:r>
          </w:p>
          <w:p w:rsidR="00F56B3E" w:rsidRPr="007F5033" w:rsidRDefault="00F56B3E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Праздники – радости сентября: Рождество Пресвятой Богородицы.</w:t>
            </w:r>
          </w:p>
        </w:tc>
        <w:tc>
          <w:tcPr>
            <w:tcW w:w="878" w:type="dxa"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75D59" w:rsidRPr="007F503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481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FC6F9A" w:rsidRPr="007F5033">
              <w:rPr>
                <w:rFonts w:ascii="Times New Roman" w:hAnsi="Times New Roman" w:cs="Times New Roman"/>
                <w:sz w:val="24"/>
                <w:szCs w:val="24"/>
              </w:rPr>
              <w:t>. Виртуальная школа Кирилла и Мефодия: уроки литературы 6 класс.</w:t>
            </w:r>
          </w:p>
          <w:p w:rsidR="000E5241" w:rsidRPr="007F5033" w:rsidRDefault="000E5241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Наглядное пособие «Иллюстрации», Музыкальное пособие «Звуковая палитра».</w:t>
            </w:r>
          </w:p>
        </w:tc>
      </w:tr>
      <w:tr w:rsidR="00A03368" w:rsidRPr="007F5033" w:rsidTr="008B7956">
        <w:tc>
          <w:tcPr>
            <w:tcW w:w="675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33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И.А.Крылов. Басни.</w:t>
            </w:r>
          </w:p>
        </w:tc>
        <w:tc>
          <w:tcPr>
            <w:tcW w:w="878" w:type="dxa"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75D59" w:rsidRPr="007F503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С.83</w:t>
            </w:r>
          </w:p>
        </w:tc>
        <w:tc>
          <w:tcPr>
            <w:tcW w:w="481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Портрет, иллюстрации</w:t>
            </w:r>
            <w:r w:rsidR="000E5241" w:rsidRPr="007F5033">
              <w:rPr>
                <w:rFonts w:ascii="Times New Roman" w:hAnsi="Times New Roman" w:cs="Times New Roman"/>
                <w:sz w:val="24"/>
                <w:szCs w:val="24"/>
              </w:rPr>
              <w:t>. Виртуальная школа Кирилла и Мефодия: уроки литературы 6 класс.</w:t>
            </w:r>
          </w:p>
        </w:tc>
      </w:tr>
      <w:tr w:rsidR="00A03368" w:rsidRPr="007F5033" w:rsidTr="008B7956">
        <w:tc>
          <w:tcPr>
            <w:tcW w:w="675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33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чтение. И.А.Крылов. Басни.</w:t>
            </w:r>
          </w:p>
        </w:tc>
        <w:tc>
          <w:tcPr>
            <w:tcW w:w="878" w:type="dxa"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75D59" w:rsidRPr="007F503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A03368" w:rsidRPr="007F5033" w:rsidRDefault="000E5241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6 класс.</w:t>
            </w:r>
          </w:p>
        </w:tc>
      </w:tr>
      <w:tr w:rsidR="00A03368" w:rsidRPr="007F5033" w:rsidTr="008B7956">
        <w:trPr>
          <w:trHeight w:val="300"/>
        </w:trPr>
        <w:tc>
          <w:tcPr>
            <w:tcW w:w="675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33" w:type="dxa"/>
            <w:vMerge w:val="restart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В.Ф.Одоевский. «Отрывки из журнала Маши». Характер героини повести.</w:t>
            </w:r>
          </w:p>
        </w:tc>
        <w:tc>
          <w:tcPr>
            <w:tcW w:w="878" w:type="dxa"/>
            <w:vMerge w:val="restart"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75D59" w:rsidRPr="007F503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4816" w:type="dxa"/>
            <w:vMerge w:val="restart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 w:rsidR="000E5241" w:rsidRPr="007F5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241" w:rsidRPr="007F5033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6 класс.</w:t>
            </w:r>
          </w:p>
        </w:tc>
      </w:tr>
      <w:tr w:rsidR="00A03368" w:rsidRPr="007F5033" w:rsidTr="008B7956">
        <w:trPr>
          <w:trHeight w:val="255"/>
        </w:trPr>
        <w:tc>
          <w:tcPr>
            <w:tcW w:w="675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33" w:type="dxa"/>
            <w:vMerge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75D59" w:rsidRPr="007F503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vMerge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368" w:rsidRPr="007F5033" w:rsidTr="008B7956">
        <w:tc>
          <w:tcPr>
            <w:tcW w:w="675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33" w:type="dxa"/>
          </w:tcPr>
          <w:p w:rsidR="00AC5821" w:rsidRPr="007F5033" w:rsidRDefault="00AC5821" w:rsidP="00AC582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Модуль.</w:t>
            </w:r>
          </w:p>
          <w:p w:rsidR="00A03368" w:rsidRPr="007F5033" w:rsidRDefault="00AC5821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Православный храм – дом Божий.</w:t>
            </w:r>
          </w:p>
        </w:tc>
        <w:tc>
          <w:tcPr>
            <w:tcW w:w="878" w:type="dxa"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75D59" w:rsidRPr="007F503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A03368" w:rsidRPr="007F5033" w:rsidRDefault="000E5241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Наглядное пособие «Иллюстрации», Музыкальное пособие «Звуковая палитра».</w:t>
            </w:r>
          </w:p>
        </w:tc>
      </w:tr>
      <w:tr w:rsidR="00A03368" w:rsidRPr="007F5033" w:rsidTr="008B7956">
        <w:tc>
          <w:tcPr>
            <w:tcW w:w="675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33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А.С.Пушкин. Лирика дружбы.</w:t>
            </w:r>
          </w:p>
        </w:tc>
        <w:tc>
          <w:tcPr>
            <w:tcW w:w="878" w:type="dxa"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75D59" w:rsidRPr="007F503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481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Портрет, иллюстрации</w:t>
            </w:r>
            <w:r w:rsidR="000E5241"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. Виртуальная школа </w:t>
            </w:r>
            <w:r w:rsidR="000E5241" w:rsidRPr="007F5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Кирилла и Мефодия: уроки литературы 6 класс.</w:t>
            </w:r>
          </w:p>
        </w:tc>
      </w:tr>
      <w:tr w:rsidR="00D75D59" w:rsidRPr="007F5033" w:rsidTr="000E5241">
        <w:tc>
          <w:tcPr>
            <w:tcW w:w="14992" w:type="dxa"/>
            <w:gridSpan w:val="9"/>
          </w:tcPr>
          <w:p w:rsidR="00D75D59" w:rsidRPr="007F5033" w:rsidRDefault="00D75D59" w:rsidP="00D75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 четверть</w:t>
            </w:r>
          </w:p>
        </w:tc>
      </w:tr>
      <w:tr w:rsidR="00A03368" w:rsidRPr="007F5033" w:rsidTr="008B7956">
        <w:tc>
          <w:tcPr>
            <w:tcW w:w="675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33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А.С.Пушкин. Послания близким друзьям и родным.</w:t>
            </w:r>
          </w:p>
        </w:tc>
        <w:tc>
          <w:tcPr>
            <w:tcW w:w="878" w:type="dxa"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75D59" w:rsidRPr="007F503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481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Карточки.</w:t>
            </w:r>
            <w:r w:rsidR="007F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241" w:rsidRPr="007F5033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6 класс.</w:t>
            </w:r>
          </w:p>
        </w:tc>
      </w:tr>
      <w:tr w:rsidR="00A03368" w:rsidRPr="007F5033" w:rsidTr="008B7956">
        <w:tc>
          <w:tcPr>
            <w:tcW w:w="675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33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Мотив одиночества  в лирике М.Ю.Лермонтова.</w:t>
            </w:r>
          </w:p>
        </w:tc>
        <w:tc>
          <w:tcPr>
            <w:tcW w:w="878" w:type="dxa"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75D59" w:rsidRPr="007F503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С.116-117</w:t>
            </w:r>
          </w:p>
        </w:tc>
        <w:tc>
          <w:tcPr>
            <w:tcW w:w="481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Портрет, иллюстрации</w:t>
            </w:r>
            <w:r w:rsidR="000E5241" w:rsidRPr="007F5033">
              <w:rPr>
                <w:rFonts w:ascii="Times New Roman" w:hAnsi="Times New Roman" w:cs="Times New Roman"/>
                <w:sz w:val="24"/>
                <w:szCs w:val="24"/>
              </w:rPr>
              <w:t>. Виртуальная школа Кирилла и Мефодия: уроки литературы 6 класс.</w:t>
            </w:r>
          </w:p>
        </w:tc>
      </w:tr>
      <w:tr w:rsidR="00A03368" w:rsidRPr="007F5033" w:rsidTr="008B7956">
        <w:tc>
          <w:tcPr>
            <w:tcW w:w="675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33" w:type="dxa"/>
          </w:tcPr>
          <w:p w:rsidR="00AC5821" w:rsidRPr="007F5033" w:rsidRDefault="00AC5821" w:rsidP="00AC582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Модуль.</w:t>
            </w:r>
          </w:p>
          <w:p w:rsidR="00A03368" w:rsidRPr="007F5033" w:rsidRDefault="00AC5821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О чем рассказывают иконы.</w:t>
            </w:r>
          </w:p>
        </w:tc>
        <w:tc>
          <w:tcPr>
            <w:tcW w:w="878" w:type="dxa"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75D59" w:rsidRPr="007F503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A03368" w:rsidRPr="007F5033" w:rsidRDefault="000E5241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Карточки. Наглядное пособие «Иллюстрации», Музыкальное пособие «Звуковая палитра».</w:t>
            </w:r>
          </w:p>
        </w:tc>
      </w:tr>
      <w:tr w:rsidR="00A03368" w:rsidRPr="007F5033" w:rsidTr="008B7956">
        <w:tc>
          <w:tcPr>
            <w:tcW w:w="675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33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М.Ю.Лермонтов. «Панорама Москвы».</w:t>
            </w:r>
          </w:p>
        </w:tc>
        <w:tc>
          <w:tcPr>
            <w:tcW w:w="878" w:type="dxa"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5D59" w:rsidRPr="007F503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Вопросы и задания С.127</w:t>
            </w:r>
          </w:p>
        </w:tc>
        <w:tc>
          <w:tcPr>
            <w:tcW w:w="481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Портрет, иллюстрации</w:t>
            </w:r>
            <w:r w:rsidR="000E5241"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Виртуальная школа Кирилла и Мефо</w:t>
            </w:r>
            <w:r w:rsidR="00253B26" w:rsidRPr="007F5033">
              <w:rPr>
                <w:rFonts w:ascii="Times New Roman" w:hAnsi="Times New Roman" w:cs="Times New Roman"/>
                <w:sz w:val="24"/>
                <w:szCs w:val="24"/>
              </w:rPr>
              <w:t>дия: уроки литературы 6 класс.</w:t>
            </w:r>
          </w:p>
        </w:tc>
      </w:tr>
      <w:tr w:rsidR="00A03368" w:rsidRPr="007F5033" w:rsidTr="008B7956">
        <w:tc>
          <w:tcPr>
            <w:tcW w:w="675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33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И.С.Тургенев. «</w:t>
            </w:r>
            <w:proofErr w:type="spell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 луг».</w:t>
            </w:r>
          </w:p>
        </w:tc>
        <w:tc>
          <w:tcPr>
            <w:tcW w:w="878" w:type="dxa"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75D59" w:rsidRPr="007F503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3368" w:rsidRPr="007F5033" w:rsidRDefault="00253B26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С.128-159</w:t>
            </w:r>
          </w:p>
        </w:tc>
        <w:tc>
          <w:tcPr>
            <w:tcW w:w="481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Портрет, иллюстрации</w:t>
            </w:r>
            <w:r w:rsidR="000E5241" w:rsidRPr="007F5033">
              <w:rPr>
                <w:rFonts w:ascii="Times New Roman" w:hAnsi="Times New Roman" w:cs="Times New Roman"/>
                <w:sz w:val="24"/>
                <w:szCs w:val="24"/>
              </w:rPr>
              <w:t>. Виртуальная школа Кирилла и Мефодия: уроки литературы 6 класс.</w:t>
            </w:r>
          </w:p>
        </w:tc>
      </w:tr>
      <w:tr w:rsidR="00A03368" w:rsidRPr="007F5033" w:rsidTr="008B7956">
        <w:tc>
          <w:tcPr>
            <w:tcW w:w="675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33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Пейзаж в очерке </w:t>
            </w:r>
            <w:proofErr w:type="spell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 луг».</w:t>
            </w:r>
          </w:p>
        </w:tc>
        <w:tc>
          <w:tcPr>
            <w:tcW w:w="878" w:type="dxa"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75D59" w:rsidRPr="007F503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3368" w:rsidRPr="007F5033" w:rsidRDefault="00253B26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С.128-159</w:t>
            </w:r>
          </w:p>
        </w:tc>
        <w:tc>
          <w:tcPr>
            <w:tcW w:w="481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Портрет, иллюстрации</w:t>
            </w:r>
            <w:r w:rsidR="000E5241" w:rsidRPr="007F5033">
              <w:rPr>
                <w:rFonts w:ascii="Times New Roman" w:hAnsi="Times New Roman" w:cs="Times New Roman"/>
                <w:sz w:val="24"/>
                <w:szCs w:val="24"/>
              </w:rPr>
              <w:t>. Виртуальная школа Кирилла и Мефодия: уроки литературы 6 класс.</w:t>
            </w:r>
          </w:p>
        </w:tc>
      </w:tr>
      <w:tr w:rsidR="00A03368" w:rsidRPr="007F5033" w:rsidTr="008B7956">
        <w:tc>
          <w:tcPr>
            <w:tcW w:w="675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33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Герои рассказа «</w:t>
            </w:r>
            <w:proofErr w:type="spell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 луг».  Речевая характеристика.</w:t>
            </w:r>
          </w:p>
        </w:tc>
        <w:tc>
          <w:tcPr>
            <w:tcW w:w="878" w:type="dxa"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5D59" w:rsidRPr="007F503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3368" w:rsidRPr="007F5033" w:rsidRDefault="00253B26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С.128-159</w:t>
            </w:r>
          </w:p>
        </w:tc>
        <w:tc>
          <w:tcPr>
            <w:tcW w:w="481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Портрет, иллюстрации</w:t>
            </w:r>
            <w:r w:rsidR="000E5241" w:rsidRPr="007F5033">
              <w:rPr>
                <w:rFonts w:ascii="Times New Roman" w:hAnsi="Times New Roman" w:cs="Times New Roman"/>
                <w:sz w:val="24"/>
                <w:szCs w:val="24"/>
              </w:rPr>
              <w:t>. Виртуальная школа Кирилла и Мефодия: уроки литературы 6 класс.</w:t>
            </w:r>
          </w:p>
        </w:tc>
      </w:tr>
      <w:tr w:rsidR="00A03368" w:rsidRPr="007F5033" w:rsidTr="008B7956">
        <w:tc>
          <w:tcPr>
            <w:tcW w:w="675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33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«Ночное» в произведениях И.С.Тургенева и И.З.Сурикова.</w:t>
            </w:r>
          </w:p>
        </w:tc>
        <w:tc>
          <w:tcPr>
            <w:tcW w:w="878" w:type="dxa"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5D59" w:rsidRPr="007F503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3368" w:rsidRPr="007F5033" w:rsidRDefault="00253B26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Вопросы и задания с.160</w:t>
            </w:r>
          </w:p>
        </w:tc>
        <w:tc>
          <w:tcPr>
            <w:tcW w:w="4816" w:type="dxa"/>
          </w:tcPr>
          <w:p w:rsidR="00A03368" w:rsidRPr="007F5033" w:rsidRDefault="000E5241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6 класс.</w:t>
            </w:r>
          </w:p>
        </w:tc>
      </w:tr>
      <w:tr w:rsidR="00A03368" w:rsidRPr="007F5033" w:rsidTr="008B7956">
        <w:tc>
          <w:tcPr>
            <w:tcW w:w="675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33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Н.А.Некрасов. «Школьник».</w:t>
            </w:r>
          </w:p>
        </w:tc>
        <w:tc>
          <w:tcPr>
            <w:tcW w:w="878" w:type="dxa"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5D59" w:rsidRPr="007F503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3368" w:rsidRPr="007F5033" w:rsidRDefault="00253B26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С.162-169</w:t>
            </w:r>
          </w:p>
        </w:tc>
        <w:tc>
          <w:tcPr>
            <w:tcW w:w="481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Портрет, иллюстрации</w:t>
            </w:r>
            <w:r w:rsidR="000E5241" w:rsidRPr="007F5033">
              <w:rPr>
                <w:rFonts w:ascii="Times New Roman" w:hAnsi="Times New Roman" w:cs="Times New Roman"/>
                <w:sz w:val="24"/>
                <w:szCs w:val="24"/>
              </w:rPr>
              <w:t>. Виртуальная школа Кирилла и Мефодия: уроки литературы 6 класс.</w:t>
            </w:r>
          </w:p>
        </w:tc>
      </w:tr>
      <w:tr w:rsidR="00A03368" w:rsidRPr="007F5033" w:rsidTr="008B7956">
        <w:tc>
          <w:tcPr>
            <w:tcW w:w="675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33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Л.Н.Толстой. «Отрочество».</w:t>
            </w:r>
          </w:p>
        </w:tc>
        <w:tc>
          <w:tcPr>
            <w:tcW w:w="878" w:type="dxa"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75D59" w:rsidRPr="007F503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3368" w:rsidRPr="007F5033" w:rsidRDefault="00253B26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481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Портрет, иллюстрации</w:t>
            </w:r>
            <w:r w:rsidR="000E5241" w:rsidRPr="007F5033">
              <w:rPr>
                <w:rFonts w:ascii="Times New Roman" w:hAnsi="Times New Roman" w:cs="Times New Roman"/>
                <w:sz w:val="24"/>
                <w:szCs w:val="24"/>
              </w:rPr>
              <w:t>. Виртуальная школа Кирилла и Мефодия: уроки литературы 6 класс.</w:t>
            </w:r>
          </w:p>
        </w:tc>
      </w:tr>
      <w:tr w:rsidR="00A03368" w:rsidRPr="007F5033" w:rsidTr="008B7956">
        <w:tc>
          <w:tcPr>
            <w:tcW w:w="675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33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. Творческая работа: описание природы.</w:t>
            </w:r>
          </w:p>
          <w:p w:rsidR="00AC5821" w:rsidRPr="007F5033" w:rsidRDefault="00AC5821" w:rsidP="00AC582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Модуль.</w:t>
            </w:r>
          </w:p>
          <w:p w:rsidR="00AC5821" w:rsidRPr="007F5033" w:rsidRDefault="00AC5821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Праздники – радости октября: Покров Пресвятой Богородицы.</w:t>
            </w:r>
          </w:p>
        </w:tc>
        <w:tc>
          <w:tcPr>
            <w:tcW w:w="878" w:type="dxa"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75D59" w:rsidRPr="007F503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  <w:proofErr w:type="gram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.181, 183</w:t>
            </w:r>
          </w:p>
        </w:tc>
        <w:tc>
          <w:tcPr>
            <w:tcW w:w="4816" w:type="dxa"/>
          </w:tcPr>
          <w:p w:rsidR="00A03368" w:rsidRPr="007F5033" w:rsidRDefault="000E5241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Наглядное пособие «Иллюстрации», Музыкальное пособие «Звуковая палитра». </w:t>
            </w:r>
            <w:r w:rsidRPr="007F5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Виртуальная школа Кирилла и Мефодия: уроки литературы 6 класс.</w:t>
            </w:r>
          </w:p>
        </w:tc>
      </w:tr>
      <w:tr w:rsidR="00A03368" w:rsidRPr="007F5033" w:rsidTr="008B7956">
        <w:tc>
          <w:tcPr>
            <w:tcW w:w="675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433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Герой автобиографической повести  Л.Н.Толстого.</w:t>
            </w:r>
          </w:p>
        </w:tc>
        <w:tc>
          <w:tcPr>
            <w:tcW w:w="878" w:type="dxa"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75D59" w:rsidRPr="007F503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С.184-193</w:t>
            </w:r>
          </w:p>
        </w:tc>
        <w:tc>
          <w:tcPr>
            <w:tcW w:w="4816" w:type="dxa"/>
          </w:tcPr>
          <w:p w:rsidR="00A03368" w:rsidRPr="007F5033" w:rsidRDefault="000E5241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6 класс.</w:t>
            </w:r>
          </w:p>
        </w:tc>
      </w:tr>
      <w:tr w:rsidR="00A03368" w:rsidRPr="007F5033" w:rsidTr="008B7956">
        <w:tc>
          <w:tcPr>
            <w:tcW w:w="675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33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Роль главы «Отрочество» в раскрытии идеи повести.</w:t>
            </w:r>
          </w:p>
        </w:tc>
        <w:tc>
          <w:tcPr>
            <w:tcW w:w="878" w:type="dxa"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75D59" w:rsidRPr="007F503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Портрет, иллюстрации,</w:t>
            </w:r>
            <w:r w:rsidR="007F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241" w:rsidRPr="007F5033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6 класс.</w:t>
            </w:r>
          </w:p>
        </w:tc>
      </w:tr>
      <w:tr w:rsidR="00A03368" w:rsidRPr="007F5033" w:rsidTr="008B7956">
        <w:tc>
          <w:tcPr>
            <w:tcW w:w="675" w:type="dxa"/>
          </w:tcPr>
          <w:p w:rsidR="00A03368" w:rsidRPr="007F5033" w:rsidRDefault="00A03368" w:rsidP="00031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33" w:type="dxa"/>
          </w:tcPr>
          <w:p w:rsidR="00A03368" w:rsidRPr="007F5033" w:rsidRDefault="00A03368" w:rsidP="00031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А.П.Чехов. Рассказ «Толстый и тонкий»</w:t>
            </w:r>
          </w:p>
        </w:tc>
        <w:tc>
          <w:tcPr>
            <w:tcW w:w="878" w:type="dxa"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75D59" w:rsidRPr="007F503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С.238-239</w:t>
            </w:r>
          </w:p>
        </w:tc>
        <w:tc>
          <w:tcPr>
            <w:tcW w:w="4816" w:type="dxa"/>
          </w:tcPr>
          <w:p w:rsidR="00A03368" w:rsidRPr="007F5033" w:rsidRDefault="000E5241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6 класс.</w:t>
            </w:r>
          </w:p>
        </w:tc>
      </w:tr>
      <w:tr w:rsidR="00D75D59" w:rsidRPr="007F5033" w:rsidTr="000E5241">
        <w:tc>
          <w:tcPr>
            <w:tcW w:w="14992" w:type="dxa"/>
            <w:gridSpan w:val="9"/>
          </w:tcPr>
          <w:p w:rsidR="00D75D59" w:rsidRPr="007F5033" w:rsidRDefault="00D75D59" w:rsidP="00D75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четверть</w:t>
            </w:r>
          </w:p>
        </w:tc>
      </w:tr>
      <w:tr w:rsidR="00A03368" w:rsidRPr="007F5033" w:rsidTr="008B7956">
        <w:tc>
          <w:tcPr>
            <w:tcW w:w="675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33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Сатирический рассказ А.П.Чехова «Хамелеон».</w:t>
            </w:r>
          </w:p>
        </w:tc>
        <w:tc>
          <w:tcPr>
            <w:tcW w:w="878" w:type="dxa"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5000B" w:rsidRPr="007F503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С.237</w:t>
            </w:r>
          </w:p>
        </w:tc>
        <w:tc>
          <w:tcPr>
            <w:tcW w:w="481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0E5241" w:rsidRPr="007F5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241" w:rsidRPr="007F5033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6 класс.</w:t>
            </w:r>
          </w:p>
        </w:tc>
      </w:tr>
      <w:tr w:rsidR="00A03368" w:rsidRPr="007F5033" w:rsidTr="008B7956">
        <w:tc>
          <w:tcPr>
            <w:tcW w:w="675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33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 по рассказам </w:t>
            </w:r>
            <w:proofErr w:type="spell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" w:type="dxa"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5000B" w:rsidRPr="007F503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A03368" w:rsidRPr="007F5033" w:rsidRDefault="00A03368" w:rsidP="000E5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Иллюстрации, </w:t>
            </w:r>
            <w:r w:rsidR="000E5241" w:rsidRPr="007F5033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6 класс.</w:t>
            </w:r>
          </w:p>
        </w:tc>
      </w:tr>
      <w:tr w:rsidR="00A03368" w:rsidRPr="007F5033" w:rsidTr="008B7956">
        <w:tc>
          <w:tcPr>
            <w:tcW w:w="675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33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Н.Г.Гарин</w:t>
            </w:r>
            <w:proofErr w:type="spell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-Михайловский. «Детство Темы»</w:t>
            </w:r>
          </w:p>
        </w:tc>
        <w:tc>
          <w:tcPr>
            <w:tcW w:w="878" w:type="dxa"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5000B" w:rsidRPr="007F503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Вопросы и задания, с.267</w:t>
            </w:r>
          </w:p>
        </w:tc>
        <w:tc>
          <w:tcPr>
            <w:tcW w:w="481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Портрет, иллюстрации</w:t>
            </w:r>
            <w:r w:rsidR="000E5241" w:rsidRPr="007F5033">
              <w:rPr>
                <w:rFonts w:ascii="Times New Roman" w:hAnsi="Times New Roman" w:cs="Times New Roman"/>
                <w:sz w:val="24"/>
                <w:szCs w:val="24"/>
              </w:rPr>
              <w:t>. Виртуальная школа Кирилла и Мефодия: уроки литературы 6 класс.</w:t>
            </w:r>
          </w:p>
        </w:tc>
      </w:tr>
      <w:tr w:rsidR="00A03368" w:rsidRPr="007F5033" w:rsidTr="008B7956">
        <w:tc>
          <w:tcPr>
            <w:tcW w:w="675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33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Н.Г.Гарин</w:t>
            </w:r>
            <w:proofErr w:type="spell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-Михайловский. «Детство Темы». Глава «Экзамен».</w:t>
            </w:r>
          </w:p>
        </w:tc>
        <w:tc>
          <w:tcPr>
            <w:tcW w:w="878" w:type="dxa"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5000B" w:rsidRPr="007F503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Вопросы и задания, с.265-288</w:t>
            </w:r>
          </w:p>
        </w:tc>
        <w:tc>
          <w:tcPr>
            <w:tcW w:w="481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Портрет, иллюстрации</w:t>
            </w:r>
            <w:r w:rsidR="000E5241" w:rsidRPr="007F5033">
              <w:rPr>
                <w:rFonts w:ascii="Times New Roman" w:hAnsi="Times New Roman" w:cs="Times New Roman"/>
                <w:sz w:val="24"/>
                <w:szCs w:val="24"/>
              </w:rPr>
              <w:t>. Виртуальная школа Кирилла и Мефодия: уроки литературы 6 класс.</w:t>
            </w:r>
          </w:p>
        </w:tc>
      </w:tr>
      <w:tr w:rsidR="00A03368" w:rsidRPr="007F5033" w:rsidTr="008B7956">
        <w:tc>
          <w:tcPr>
            <w:tcW w:w="675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33" w:type="dxa"/>
          </w:tcPr>
          <w:p w:rsidR="006D6581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878" w:type="dxa"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5000B" w:rsidRPr="007F503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6D6581" w:rsidRPr="007F5033" w:rsidRDefault="006D6581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Наглядное пособие «Иллюстрации», Музыкальное пособие «Звуковая палитра».</w:t>
            </w:r>
          </w:p>
        </w:tc>
      </w:tr>
      <w:tr w:rsidR="00A03368" w:rsidRPr="007F5033" w:rsidTr="008B7956">
        <w:trPr>
          <w:trHeight w:val="288"/>
        </w:trPr>
        <w:tc>
          <w:tcPr>
            <w:tcW w:w="675" w:type="dxa"/>
            <w:tcBorders>
              <w:bottom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:rsidR="009015EA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Т.-</w:t>
            </w:r>
            <w:proofErr w:type="spell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Х.Уайт</w:t>
            </w:r>
            <w:proofErr w:type="spell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. «Свеча на ветру»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5000B" w:rsidRPr="007F503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Ч.2, с.4-21</w:t>
            </w:r>
          </w:p>
        </w:tc>
        <w:tc>
          <w:tcPr>
            <w:tcW w:w="4816" w:type="dxa"/>
            <w:tcBorders>
              <w:bottom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Портрет, иллюстрации</w:t>
            </w:r>
            <w:r w:rsidR="000E5241" w:rsidRPr="007F5033">
              <w:rPr>
                <w:rFonts w:ascii="Times New Roman" w:hAnsi="Times New Roman" w:cs="Times New Roman"/>
                <w:sz w:val="24"/>
                <w:szCs w:val="24"/>
              </w:rPr>
              <w:t>. Виртуальная школа Кирилла и Мефодия: уроки литературы 6 класс.</w:t>
            </w:r>
          </w:p>
        </w:tc>
      </w:tr>
      <w:tr w:rsidR="00A03368" w:rsidRPr="007F5033" w:rsidTr="008B7956">
        <w:trPr>
          <w:trHeight w:val="254"/>
        </w:trPr>
        <w:tc>
          <w:tcPr>
            <w:tcW w:w="675" w:type="dxa"/>
            <w:tcBorders>
              <w:top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33" w:type="dxa"/>
            <w:tcBorders>
              <w:top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Герой-подросток в произведении Т.Уайта «Свеча на ветру»</w:t>
            </w:r>
            <w:r w:rsidR="008B1787" w:rsidRPr="007F5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787" w:rsidRPr="007F5033" w:rsidRDefault="008B1787" w:rsidP="007163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000B" w:rsidRPr="007F503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Вопросы и задания, с.22</w:t>
            </w:r>
          </w:p>
        </w:tc>
        <w:tc>
          <w:tcPr>
            <w:tcW w:w="4816" w:type="dxa"/>
            <w:tcBorders>
              <w:top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Портрет, иллюстрации</w:t>
            </w:r>
            <w:r w:rsidR="000E5241" w:rsidRPr="007F5033">
              <w:rPr>
                <w:rFonts w:ascii="Times New Roman" w:hAnsi="Times New Roman" w:cs="Times New Roman"/>
                <w:sz w:val="24"/>
                <w:szCs w:val="24"/>
              </w:rPr>
              <w:t>. Виртуальная школа Кирилла и Мефодия: уроки литературы 6 класс.</w:t>
            </w:r>
          </w:p>
        </w:tc>
      </w:tr>
      <w:tr w:rsidR="00A03368" w:rsidRPr="007F5033" w:rsidTr="008B7956">
        <w:trPr>
          <w:trHeight w:val="165"/>
        </w:trPr>
        <w:tc>
          <w:tcPr>
            <w:tcW w:w="675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33" w:type="dxa"/>
            <w:vMerge w:val="restart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М.Твен</w:t>
            </w:r>
            <w:proofErr w:type="spell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  «Приключения </w:t>
            </w:r>
            <w:proofErr w:type="spell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Гекльберри</w:t>
            </w:r>
            <w:proofErr w:type="spell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 Финна».</w:t>
            </w:r>
          </w:p>
        </w:tc>
        <w:tc>
          <w:tcPr>
            <w:tcW w:w="878" w:type="dxa"/>
            <w:vMerge w:val="restart"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000B" w:rsidRPr="007F503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С.22-60</w:t>
            </w:r>
          </w:p>
        </w:tc>
        <w:tc>
          <w:tcPr>
            <w:tcW w:w="4816" w:type="dxa"/>
            <w:vMerge w:val="restart"/>
          </w:tcPr>
          <w:p w:rsidR="00A03368" w:rsidRPr="007F5033" w:rsidRDefault="000E5241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6 класс.</w:t>
            </w:r>
          </w:p>
        </w:tc>
      </w:tr>
      <w:tr w:rsidR="00A03368" w:rsidRPr="007F5033" w:rsidTr="008B7956">
        <w:trPr>
          <w:trHeight w:val="105"/>
        </w:trPr>
        <w:tc>
          <w:tcPr>
            <w:tcW w:w="675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33" w:type="dxa"/>
            <w:vMerge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5000B" w:rsidRPr="007F503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vMerge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368" w:rsidRPr="007F5033" w:rsidTr="008B7956">
        <w:tc>
          <w:tcPr>
            <w:tcW w:w="675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433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Приключенческие произведения Ж.</w:t>
            </w:r>
            <w:proofErr w:type="gram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Верна</w:t>
            </w:r>
            <w:proofErr w:type="gram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" w:type="dxa"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5000B" w:rsidRPr="007F503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С.62-92</w:t>
            </w:r>
          </w:p>
        </w:tc>
        <w:tc>
          <w:tcPr>
            <w:tcW w:w="4816" w:type="dxa"/>
          </w:tcPr>
          <w:p w:rsidR="00A03368" w:rsidRPr="007F5033" w:rsidRDefault="000E5241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6 класс.</w:t>
            </w:r>
          </w:p>
        </w:tc>
      </w:tr>
      <w:tr w:rsidR="00A03368" w:rsidRPr="007F5033" w:rsidTr="008B7956">
        <w:tc>
          <w:tcPr>
            <w:tcW w:w="675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33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Ж.Верн. Герои романа «Таинственный остров».</w:t>
            </w:r>
          </w:p>
        </w:tc>
        <w:tc>
          <w:tcPr>
            <w:tcW w:w="878" w:type="dxa"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5000B" w:rsidRPr="007F503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481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0E5241" w:rsidRPr="007F5033">
              <w:rPr>
                <w:rFonts w:ascii="Times New Roman" w:hAnsi="Times New Roman" w:cs="Times New Roman"/>
                <w:sz w:val="24"/>
                <w:szCs w:val="24"/>
              </w:rPr>
              <w:t>. Виртуальная школа Кирилла и Мефодия: уроки литературы 6 класс.</w:t>
            </w:r>
          </w:p>
        </w:tc>
      </w:tr>
      <w:tr w:rsidR="00A03368" w:rsidRPr="007F5033" w:rsidTr="008B7956">
        <w:tc>
          <w:tcPr>
            <w:tcW w:w="675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33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О.Уайльд. «</w:t>
            </w:r>
            <w:proofErr w:type="spell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Кентервильское</w:t>
            </w:r>
            <w:proofErr w:type="spell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 привидение».</w:t>
            </w:r>
          </w:p>
        </w:tc>
        <w:tc>
          <w:tcPr>
            <w:tcW w:w="878" w:type="dxa"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5000B" w:rsidRPr="007F503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С.93-136</w:t>
            </w:r>
          </w:p>
        </w:tc>
        <w:tc>
          <w:tcPr>
            <w:tcW w:w="4816" w:type="dxa"/>
          </w:tcPr>
          <w:p w:rsidR="00A03368" w:rsidRPr="007F5033" w:rsidRDefault="000E5241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6 класс.</w:t>
            </w:r>
          </w:p>
        </w:tc>
      </w:tr>
      <w:tr w:rsidR="00A03368" w:rsidRPr="007F5033" w:rsidTr="008B7956">
        <w:tc>
          <w:tcPr>
            <w:tcW w:w="675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33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О.Уайльд. Герои рассказа «</w:t>
            </w:r>
            <w:proofErr w:type="spell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Кентервильское</w:t>
            </w:r>
            <w:proofErr w:type="spell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 привидение».</w:t>
            </w:r>
          </w:p>
        </w:tc>
        <w:tc>
          <w:tcPr>
            <w:tcW w:w="878" w:type="dxa"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5000B" w:rsidRPr="007F503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4816" w:type="dxa"/>
          </w:tcPr>
          <w:p w:rsidR="00A03368" w:rsidRPr="007F5033" w:rsidRDefault="000E5241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6 класс.</w:t>
            </w:r>
          </w:p>
        </w:tc>
      </w:tr>
      <w:tr w:rsidR="00A03368" w:rsidRPr="007F5033" w:rsidTr="008B7956">
        <w:tc>
          <w:tcPr>
            <w:tcW w:w="675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33" w:type="dxa"/>
          </w:tcPr>
          <w:p w:rsidR="00A03368" w:rsidRPr="007F5033" w:rsidRDefault="006D6581" w:rsidP="007163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Модуль.</w:t>
            </w:r>
          </w:p>
          <w:p w:rsidR="006D6581" w:rsidRPr="007F5033" w:rsidRDefault="006D6581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Для чего Бог пришел к людям? Христос Спаситель.</w:t>
            </w:r>
          </w:p>
        </w:tc>
        <w:tc>
          <w:tcPr>
            <w:tcW w:w="878" w:type="dxa"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5000B" w:rsidRPr="007F503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A03368" w:rsidRPr="007F5033" w:rsidRDefault="006D6581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Наглядное пособие «Иллюстрации», Музыкальное пособие «Звуковая палитра».</w:t>
            </w:r>
          </w:p>
        </w:tc>
      </w:tr>
      <w:tr w:rsidR="00A03368" w:rsidRPr="007F5033" w:rsidTr="00A03368">
        <w:trPr>
          <w:trHeight w:val="254"/>
        </w:trPr>
        <w:tc>
          <w:tcPr>
            <w:tcW w:w="675" w:type="dxa"/>
            <w:tcBorders>
              <w:bottom w:val="single" w:sz="4" w:space="0" w:color="auto"/>
            </w:tcBorders>
          </w:tcPr>
          <w:p w:rsidR="00A03368" w:rsidRPr="007F5033" w:rsidRDefault="00A03368" w:rsidP="004B5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7" w:type="dxa"/>
            <w:gridSpan w:val="8"/>
            <w:tcBorders>
              <w:bottom w:val="single" w:sz="4" w:space="0" w:color="auto"/>
            </w:tcBorders>
          </w:tcPr>
          <w:p w:rsidR="00A03368" w:rsidRPr="007F5033" w:rsidRDefault="00A03368" w:rsidP="004B5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20 века (24 ч)</w:t>
            </w:r>
          </w:p>
        </w:tc>
      </w:tr>
      <w:tr w:rsidR="00A03368" w:rsidRPr="007F5033" w:rsidTr="008B7956">
        <w:trPr>
          <w:trHeight w:val="305"/>
        </w:trPr>
        <w:tc>
          <w:tcPr>
            <w:tcW w:w="675" w:type="dxa"/>
            <w:tcBorders>
              <w:top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33" w:type="dxa"/>
            <w:tcBorders>
              <w:top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«Бесконечная книга» </w:t>
            </w:r>
            <w:proofErr w:type="spell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М.Эндэ</w:t>
            </w:r>
            <w:proofErr w:type="spell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000B" w:rsidRPr="007F503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С.143-150</w:t>
            </w:r>
          </w:p>
        </w:tc>
        <w:tc>
          <w:tcPr>
            <w:tcW w:w="4816" w:type="dxa"/>
            <w:tcBorders>
              <w:top w:val="single" w:sz="4" w:space="0" w:color="auto"/>
            </w:tcBorders>
          </w:tcPr>
          <w:p w:rsidR="00A03368" w:rsidRPr="007F5033" w:rsidRDefault="000E5241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6 класс.</w:t>
            </w:r>
          </w:p>
        </w:tc>
      </w:tr>
      <w:tr w:rsidR="00A03368" w:rsidRPr="007F5033" w:rsidTr="008B7956">
        <w:tc>
          <w:tcPr>
            <w:tcW w:w="675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33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А.Аверченко. Рассказ «Смерть африканского охотника».</w:t>
            </w:r>
          </w:p>
        </w:tc>
        <w:tc>
          <w:tcPr>
            <w:tcW w:w="878" w:type="dxa"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000B" w:rsidRPr="007F503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С.151-161</w:t>
            </w:r>
          </w:p>
        </w:tc>
        <w:tc>
          <w:tcPr>
            <w:tcW w:w="481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368" w:rsidRPr="007F5033" w:rsidRDefault="000E5241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6 класс.</w:t>
            </w:r>
          </w:p>
        </w:tc>
      </w:tr>
      <w:tr w:rsidR="00A03368" w:rsidRPr="007F5033" w:rsidTr="008B7956">
        <w:tc>
          <w:tcPr>
            <w:tcW w:w="675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33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А.И.Куприн. Рассказ «Чудесный доктор»</w:t>
            </w:r>
          </w:p>
        </w:tc>
        <w:tc>
          <w:tcPr>
            <w:tcW w:w="878" w:type="dxa"/>
          </w:tcPr>
          <w:p w:rsidR="00A03368" w:rsidRPr="007F5033" w:rsidRDefault="00A03368" w:rsidP="0025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03368" w:rsidRPr="007F5033" w:rsidRDefault="009015EA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5000B" w:rsidRPr="007F503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3368" w:rsidRPr="007F5033" w:rsidRDefault="00A03368" w:rsidP="004B5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С.162-176</w:t>
            </w:r>
          </w:p>
        </w:tc>
        <w:tc>
          <w:tcPr>
            <w:tcW w:w="4816" w:type="dxa"/>
          </w:tcPr>
          <w:p w:rsidR="00A03368" w:rsidRPr="007F5033" w:rsidRDefault="00A03368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0E5241" w:rsidRPr="007F5033">
              <w:rPr>
                <w:rFonts w:ascii="Times New Roman" w:hAnsi="Times New Roman" w:cs="Times New Roman"/>
                <w:sz w:val="24"/>
                <w:szCs w:val="24"/>
              </w:rPr>
              <w:t>. Виртуальная школа Кирилла и Мефодия: уроки литературы 6 класс</w:t>
            </w:r>
          </w:p>
        </w:tc>
      </w:tr>
      <w:tr w:rsidR="00A03368" w:rsidRPr="007F5033" w:rsidTr="008B7956">
        <w:tc>
          <w:tcPr>
            <w:tcW w:w="675" w:type="dxa"/>
          </w:tcPr>
          <w:p w:rsidR="00A03368" w:rsidRPr="007F5033" w:rsidRDefault="00A03368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33" w:type="dxa"/>
          </w:tcPr>
          <w:p w:rsidR="00A03368" w:rsidRPr="007F5033" w:rsidRDefault="00A03368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М.Горький «Детство»</w:t>
            </w:r>
          </w:p>
        </w:tc>
        <w:tc>
          <w:tcPr>
            <w:tcW w:w="878" w:type="dxa"/>
          </w:tcPr>
          <w:p w:rsidR="00A03368" w:rsidRPr="007F5033" w:rsidRDefault="00A03368" w:rsidP="00255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03368" w:rsidRPr="007F5033" w:rsidRDefault="009015EA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5000B" w:rsidRPr="007F503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03368" w:rsidRPr="007F5033" w:rsidRDefault="00A03368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03368" w:rsidRPr="007F5033" w:rsidRDefault="00A03368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С.177-187. Вопросы и задания</w:t>
            </w:r>
          </w:p>
        </w:tc>
        <w:tc>
          <w:tcPr>
            <w:tcW w:w="4816" w:type="dxa"/>
          </w:tcPr>
          <w:p w:rsidR="00A03368" w:rsidRPr="007F5033" w:rsidRDefault="00A03368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0E5241" w:rsidRPr="007F5033">
              <w:rPr>
                <w:rFonts w:ascii="Times New Roman" w:hAnsi="Times New Roman" w:cs="Times New Roman"/>
                <w:sz w:val="24"/>
                <w:szCs w:val="24"/>
              </w:rPr>
              <w:t>. Виртуальная школа Кирилла и Мефодия: уроки литературы 6 класс</w:t>
            </w:r>
          </w:p>
        </w:tc>
      </w:tr>
      <w:tr w:rsidR="008B7956" w:rsidRPr="007F5033" w:rsidTr="008B7956">
        <w:tc>
          <w:tcPr>
            <w:tcW w:w="675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33" w:type="dxa"/>
          </w:tcPr>
          <w:p w:rsidR="008B7956" w:rsidRPr="007F5033" w:rsidRDefault="008B7956" w:rsidP="006D6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А.С.Грин. «Гнев отца»</w:t>
            </w:r>
          </w:p>
          <w:p w:rsidR="006D6581" w:rsidRPr="007F5033" w:rsidRDefault="006D6581" w:rsidP="006D658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Модуль.</w:t>
            </w:r>
          </w:p>
          <w:p w:rsidR="006D6581" w:rsidRPr="007F5033" w:rsidRDefault="006D6581" w:rsidP="006D6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Радость послушания. Дети  и родители</w:t>
            </w:r>
          </w:p>
        </w:tc>
        <w:tc>
          <w:tcPr>
            <w:tcW w:w="878" w:type="dxa"/>
          </w:tcPr>
          <w:p w:rsidR="008B7956" w:rsidRPr="007F5033" w:rsidRDefault="008B7956" w:rsidP="00255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B7956" w:rsidRPr="007F5033" w:rsidRDefault="009015EA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83023" w:rsidRPr="007F503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С.188-196</w:t>
            </w:r>
          </w:p>
        </w:tc>
        <w:tc>
          <w:tcPr>
            <w:tcW w:w="4816" w:type="dxa"/>
          </w:tcPr>
          <w:p w:rsidR="008B7956" w:rsidRPr="007F5033" w:rsidRDefault="000E5241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6 класс.</w:t>
            </w:r>
          </w:p>
          <w:p w:rsidR="006D6581" w:rsidRPr="007F5033" w:rsidRDefault="006D6581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Наглядное пособие «Иллюстрации», Музыкальное пособие «Звуковая палитра».</w:t>
            </w:r>
          </w:p>
        </w:tc>
      </w:tr>
      <w:tr w:rsidR="008B7956" w:rsidRPr="007F5033" w:rsidTr="008B7956">
        <w:tc>
          <w:tcPr>
            <w:tcW w:w="675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33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К.Г.Паустовский</w:t>
            </w:r>
            <w:proofErr w:type="spell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«Повесть о жизни».</w:t>
            </w:r>
          </w:p>
        </w:tc>
        <w:tc>
          <w:tcPr>
            <w:tcW w:w="878" w:type="dxa"/>
          </w:tcPr>
          <w:p w:rsidR="008B7956" w:rsidRPr="007F5033" w:rsidRDefault="008B7956" w:rsidP="00255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B7956" w:rsidRPr="007F5033" w:rsidRDefault="009015EA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83023" w:rsidRPr="007F503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С.196-210</w:t>
            </w:r>
          </w:p>
        </w:tc>
        <w:tc>
          <w:tcPr>
            <w:tcW w:w="4816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0E5241" w:rsidRPr="007F5033">
              <w:rPr>
                <w:rFonts w:ascii="Times New Roman" w:hAnsi="Times New Roman" w:cs="Times New Roman"/>
                <w:sz w:val="24"/>
                <w:szCs w:val="24"/>
              </w:rPr>
              <w:t>. Виртуальная школа Кирилла и Мефодия: уроки литературы 6 класс</w:t>
            </w:r>
          </w:p>
        </w:tc>
      </w:tr>
      <w:tr w:rsidR="00383023" w:rsidRPr="007F5033" w:rsidTr="000E5241">
        <w:tc>
          <w:tcPr>
            <w:tcW w:w="14992" w:type="dxa"/>
            <w:gridSpan w:val="9"/>
          </w:tcPr>
          <w:p w:rsidR="00383023" w:rsidRPr="007F5033" w:rsidRDefault="00383023" w:rsidP="003830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 четверть</w:t>
            </w:r>
          </w:p>
        </w:tc>
      </w:tr>
      <w:tr w:rsidR="008B7956" w:rsidRPr="007F5033" w:rsidTr="008B7956">
        <w:tc>
          <w:tcPr>
            <w:tcW w:w="675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33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Главы из «Повести о жизни» К.Г.Паустовского.</w:t>
            </w:r>
          </w:p>
        </w:tc>
        <w:tc>
          <w:tcPr>
            <w:tcW w:w="878" w:type="dxa"/>
          </w:tcPr>
          <w:p w:rsidR="008B7956" w:rsidRPr="007F5033" w:rsidRDefault="008B7956" w:rsidP="00255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B7956" w:rsidRPr="007F5033" w:rsidRDefault="009015EA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023" w:rsidRPr="007F503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Вопросы и задания, с.210</w:t>
            </w:r>
          </w:p>
        </w:tc>
        <w:tc>
          <w:tcPr>
            <w:tcW w:w="4816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proofErr w:type="gramStart"/>
            <w:r w:rsidR="0033238C" w:rsidRPr="007F503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33238C" w:rsidRPr="007F5033">
              <w:rPr>
                <w:rFonts w:ascii="Times New Roman" w:hAnsi="Times New Roman" w:cs="Times New Roman"/>
                <w:sz w:val="24"/>
                <w:szCs w:val="24"/>
              </w:rPr>
              <w:t>иртуальная школа Кирилла и Мефодия: уроки литературы 6 класс.</w:t>
            </w:r>
          </w:p>
        </w:tc>
      </w:tr>
      <w:tr w:rsidR="008B7956" w:rsidRPr="007F5033" w:rsidTr="008B7956">
        <w:tc>
          <w:tcPr>
            <w:tcW w:w="675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33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Творческая работа «Моя «великолепная страна»</w:t>
            </w:r>
            <w:r w:rsidR="006D6581" w:rsidRPr="007F5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6581" w:rsidRPr="007F5033" w:rsidRDefault="006D6581" w:rsidP="007163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Модуль.</w:t>
            </w:r>
          </w:p>
          <w:p w:rsidR="006D6581" w:rsidRPr="007F5033" w:rsidRDefault="006D6581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Радости православной веры.</w:t>
            </w:r>
          </w:p>
        </w:tc>
        <w:tc>
          <w:tcPr>
            <w:tcW w:w="878" w:type="dxa"/>
          </w:tcPr>
          <w:p w:rsidR="008B7956" w:rsidRPr="007F5033" w:rsidRDefault="008B7956" w:rsidP="00255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B7956" w:rsidRPr="007F5033" w:rsidRDefault="009015EA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3023" w:rsidRPr="007F503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8B7956" w:rsidRPr="007F5033" w:rsidRDefault="0033238C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6 класс.</w:t>
            </w:r>
          </w:p>
          <w:p w:rsidR="006D6581" w:rsidRPr="007F5033" w:rsidRDefault="006D6581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Наглядное пособие «Иллюстрации», Музыкальное пособие «Звуковая палитра».</w:t>
            </w:r>
          </w:p>
        </w:tc>
      </w:tr>
      <w:tr w:rsidR="008B7956" w:rsidRPr="007F5033" w:rsidTr="008B7956">
        <w:tc>
          <w:tcPr>
            <w:tcW w:w="675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33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Ф.Искандер. Рассказ «Чик и Пушкин»</w:t>
            </w:r>
          </w:p>
        </w:tc>
        <w:tc>
          <w:tcPr>
            <w:tcW w:w="878" w:type="dxa"/>
          </w:tcPr>
          <w:p w:rsidR="008B7956" w:rsidRPr="007F5033" w:rsidRDefault="008B7956" w:rsidP="00255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B7956" w:rsidRPr="007F5033" w:rsidRDefault="009015EA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3023" w:rsidRPr="007F503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С.210-220</w:t>
            </w:r>
          </w:p>
        </w:tc>
        <w:tc>
          <w:tcPr>
            <w:tcW w:w="4816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33238C" w:rsidRPr="007F5033">
              <w:rPr>
                <w:rFonts w:ascii="Times New Roman" w:hAnsi="Times New Roman" w:cs="Times New Roman"/>
                <w:sz w:val="24"/>
                <w:szCs w:val="24"/>
              </w:rPr>
              <w:t>. Виртуальная школа Кирилла и Мефодия: уроки литературы 6 класс</w:t>
            </w:r>
          </w:p>
        </w:tc>
      </w:tr>
      <w:tr w:rsidR="008B7956" w:rsidRPr="007F5033" w:rsidTr="008B7956">
        <w:tc>
          <w:tcPr>
            <w:tcW w:w="675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33" w:type="dxa"/>
          </w:tcPr>
          <w:p w:rsidR="008B7956" w:rsidRPr="007F5033" w:rsidRDefault="006D6581" w:rsidP="007163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Модуль.</w:t>
            </w:r>
          </w:p>
          <w:p w:rsidR="006D6581" w:rsidRPr="007F5033" w:rsidRDefault="006D6581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Воля Божия и воля человеческая.</w:t>
            </w:r>
          </w:p>
        </w:tc>
        <w:tc>
          <w:tcPr>
            <w:tcW w:w="878" w:type="dxa"/>
          </w:tcPr>
          <w:p w:rsidR="008B7956" w:rsidRPr="007F5033" w:rsidRDefault="008B7956" w:rsidP="00255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B7956" w:rsidRPr="007F5033" w:rsidRDefault="009015EA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3023" w:rsidRPr="007F503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8B7956" w:rsidRPr="007F5033" w:rsidRDefault="00BA4DF2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Наглядное пособие «Иллюстрации», Музыкальное пособие «Звуковая палитра».</w:t>
            </w:r>
          </w:p>
        </w:tc>
      </w:tr>
      <w:tr w:rsidR="008B7956" w:rsidRPr="007F5033" w:rsidTr="008B7956">
        <w:tc>
          <w:tcPr>
            <w:tcW w:w="675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33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7F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. Герой и автор.</w:t>
            </w:r>
          </w:p>
        </w:tc>
        <w:tc>
          <w:tcPr>
            <w:tcW w:w="878" w:type="dxa"/>
          </w:tcPr>
          <w:p w:rsidR="008B7956" w:rsidRPr="007F5033" w:rsidRDefault="008B7956" w:rsidP="00255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B7956" w:rsidRPr="007F5033" w:rsidRDefault="009015EA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83023" w:rsidRPr="007F503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8B7956" w:rsidRPr="007F5033" w:rsidRDefault="0033238C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6 класс.</w:t>
            </w:r>
          </w:p>
        </w:tc>
      </w:tr>
      <w:tr w:rsidR="008B7956" w:rsidRPr="007F5033" w:rsidTr="008B7956">
        <w:tc>
          <w:tcPr>
            <w:tcW w:w="675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33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в воспоминаниях и произведениях литературы.</w:t>
            </w:r>
          </w:p>
        </w:tc>
        <w:tc>
          <w:tcPr>
            <w:tcW w:w="878" w:type="dxa"/>
          </w:tcPr>
          <w:p w:rsidR="008B7956" w:rsidRPr="007F5033" w:rsidRDefault="008B7956" w:rsidP="00255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B7956" w:rsidRPr="007F5033" w:rsidRDefault="009015EA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83023" w:rsidRPr="007F503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С.236-249</w:t>
            </w:r>
          </w:p>
        </w:tc>
        <w:tc>
          <w:tcPr>
            <w:tcW w:w="4816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Карточки, иллюстрации</w:t>
            </w:r>
            <w:r w:rsidR="0033238C" w:rsidRPr="007F5033">
              <w:rPr>
                <w:rFonts w:ascii="Times New Roman" w:hAnsi="Times New Roman" w:cs="Times New Roman"/>
                <w:sz w:val="24"/>
                <w:szCs w:val="24"/>
              </w:rPr>
              <w:t>. Виртуальная школа Кирилла и Мефодия: уроки литературы 6 класс.</w:t>
            </w:r>
          </w:p>
        </w:tc>
      </w:tr>
      <w:tr w:rsidR="008B7956" w:rsidRPr="007F5033" w:rsidTr="008B7956">
        <w:trPr>
          <w:trHeight w:val="285"/>
        </w:trPr>
        <w:tc>
          <w:tcPr>
            <w:tcW w:w="675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33" w:type="dxa"/>
            <w:vMerge w:val="restart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К.Симонов. «Сын артиллериста»</w:t>
            </w:r>
          </w:p>
        </w:tc>
        <w:tc>
          <w:tcPr>
            <w:tcW w:w="878" w:type="dxa"/>
            <w:vMerge w:val="restart"/>
          </w:tcPr>
          <w:p w:rsidR="008B7956" w:rsidRPr="007F5033" w:rsidRDefault="008B7956" w:rsidP="00255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B7956" w:rsidRPr="007F5033" w:rsidRDefault="009015EA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83023" w:rsidRPr="007F503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</w:tcBorders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4816" w:type="dxa"/>
            <w:vMerge w:val="restart"/>
          </w:tcPr>
          <w:p w:rsidR="008B7956" w:rsidRPr="007F5033" w:rsidRDefault="0033238C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6 класс.</w:t>
            </w:r>
          </w:p>
        </w:tc>
      </w:tr>
      <w:tr w:rsidR="008B7956" w:rsidRPr="007F5033" w:rsidTr="008B7956">
        <w:trPr>
          <w:trHeight w:val="240"/>
        </w:trPr>
        <w:tc>
          <w:tcPr>
            <w:tcW w:w="675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33" w:type="dxa"/>
            <w:vMerge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8B7956" w:rsidRPr="007F5033" w:rsidRDefault="008B7956" w:rsidP="00255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B7956" w:rsidRPr="007F5033" w:rsidRDefault="009015EA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83023" w:rsidRPr="007F503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vMerge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956" w:rsidRPr="007F5033" w:rsidTr="008B7956">
        <w:tc>
          <w:tcPr>
            <w:tcW w:w="675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33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Военные песни о Великой </w:t>
            </w:r>
            <w:r w:rsidRPr="007F5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войне.</w:t>
            </w:r>
          </w:p>
        </w:tc>
        <w:tc>
          <w:tcPr>
            <w:tcW w:w="878" w:type="dxa"/>
          </w:tcPr>
          <w:p w:rsidR="008B7956" w:rsidRPr="007F5033" w:rsidRDefault="008B7956" w:rsidP="00255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</w:tcPr>
          <w:p w:rsidR="008B7956" w:rsidRPr="007F5033" w:rsidRDefault="009015EA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83023" w:rsidRPr="007F503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4816" w:type="dxa"/>
          </w:tcPr>
          <w:p w:rsidR="008B7956" w:rsidRPr="007F5033" w:rsidRDefault="0033238C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Мефодия: </w:t>
            </w:r>
            <w:r w:rsidRPr="007F5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литературы 6 класс.</w:t>
            </w:r>
          </w:p>
        </w:tc>
      </w:tr>
      <w:tr w:rsidR="008B7956" w:rsidRPr="007F5033" w:rsidTr="008B7956">
        <w:tc>
          <w:tcPr>
            <w:tcW w:w="675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433" w:type="dxa"/>
          </w:tcPr>
          <w:p w:rsidR="008B7956" w:rsidRPr="007F5033" w:rsidRDefault="00BA4DF2" w:rsidP="007163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Модуль.</w:t>
            </w:r>
          </w:p>
          <w:p w:rsidR="00BA4DF2" w:rsidRPr="007F5033" w:rsidRDefault="00BA4DF2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Радость </w:t>
            </w:r>
            <w:proofErr w:type="gram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праведных</w:t>
            </w:r>
            <w:proofErr w:type="gram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" w:type="dxa"/>
          </w:tcPr>
          <w:p w:rsidR="008B7956" w:rsidRPr="007F5033" w:rsidRDefault="008B7956" w:rsidP="00255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</w:tcPr>
          <w:p w:rsidR="008B7956" w:rsidRPr="007F5033" w:rsidRDefault="009015EA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67603" w:rsidRPr="007F503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8B7956" w:rsidRPr="007F5033" w:rsidRDefault="00BA4DF2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Наглядное пособие «Иллюстрации», Музыкальное пособие «Звуковая палитра».</w:t>
            </w:r>
          </w:p>
        </w:tc>
      </w:tr>
      <w:tr w:rsidR="008B7956" w:rsidRPr="007F5033" w:rsidTr="008B7956">
        <w:tc>
          <w:tcPr>
            <w:tcW w:w="675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33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Стихи о родной природе. И.Бунин.</w:t>
            </w:r>
          </w:p>
        </w:tc>
        <w:tc>
          <w:tcPr>
            <w:tcW w:w="878" w:type="dxa"/>
          </w:tcPr>
          <w:p w:rsidR="008B7956" w:rsidRPr="007F5033" w:rsidRDefault="008B7956" w:rsidP="00255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</w:tcPr>
          <w:p w:rsidR="008B7956" w:rsidRPr="007F5033" w:rsidRDefault="007F503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3023" w:rsidRPr="007F503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С.226-227</w:t>
            </w:r>
          </w:p>
        </w:tc>
        <w:tc>
          <w:tcPr>
            <w:tcW w:w="4816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Портрет, карточки</w:t>
            </w:r>
            <w:r w:rsidR="0033238C" w:rsidRPr="007F5033">
              <w:rPr>
                <w:rFonts w:ascii="Times New Roman" w:hAnsi="Times New Roman" w:cs="Times New Roman"/>
                <w:sz w:val="24"/>
                <w:szCs w:val="24"/>
              </w:rPr>
              <w:t>. Виртуальная школа Кирилла и Мефодия: уроки литературы 6 класс.</w:t>
            </w:r>
          </w:p>
        </w:tc>
      </w:tr>
      <w:tr w:rsidR="008B7956" w:rsidRPr="007F5033" w:rsidTr="008B7956">
        <w:trPr>
          <w:trHeight w:val="285"/>
        </w:trPr>
        <w:tc>
          <w:tcPr>
            <w:tcW w:w="675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33" w:type="dxa"/>
            <w:vMerge w:val="restart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Родная природа в стихах русских поэтов.</w:t>
            </w:r>
          </w:p>
        </w:tc>
        <w:tc>
          <w:tcPr>
            <w:tcW w:w="878" w:type="dxa"/>
            <w:vMerge w:val="restart"/>
          </w:tcPr>
          <w:p w:rsidR="008B7956" w:rsidRPr="007F5033" w:rsidRDefault="008B7956" w:rsidP="00255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B7956" w:rsidRPr="007F5033" w:rsidRDefault="007F503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3023" w:rsidRPr="007F503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</w:tcBorders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vMerge w:val="restart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proofErr w:type="gramStart"/>
            <w:r w:rsidR="0033238C" w:rsidRPr="007F503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33238C" w:rsidRPr="007F5033">
              <w:rPr>
                <w:rFonts w:ascii="Times New Roman" w:hAnsi="Times New Roman" w:cs="Times New Roman"/>
                <w:sz w:val="24"/>
                <w:szCs w:val="24"/>
              </w:rPr>
              <w:t>иртуальная школа Кирилла и Мефодия: уроки литературы 6 класс.</w:t>
            </w:r>
          </w:p>
        </w:tc>
      </w:tr>
      <w:tr w:rsidR="008B7956" w:rsidRPr="007F5033" w:rsidTr="008B7956">
        <w:trPr>
          <w:trHeight w:val="225"/>
        </w:trPr>
        <w:tc>
          <w:tcPr>
            <w:tcW w:w="675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33" w:type="dxa"/>
            <w:vMerge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8B7956" w:rsidRPr="007F5033" w:rsidRDefault="008B7956" w:rsidP="00255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B7956" w:rsidRPr="007F5033" w:rsidRDefault="007F503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83023" w:rsidRPr="007F503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vMerge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956" w:rsidRPr="007F5033" w:rsidTr="008B7956">
        <w:tc>
          <w:tcPr>
            <w:tcW w:w="675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33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Герой художественного произведения и автор.</w:t>
            </w:r>
          </w:p>
        </w:tc>
        <w:tc>
          <w:tcPr>
            <w:tcW w:w="878" w:type="dxa"/>
          </w:tcPr>
          <w:p w:rsidR="008B7956" w:rsidRPr="007F5033" w:rsidRDefault="008B7956" w:rsidP="00255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</w:tcPr>
          <w:p w:rsidR="008B7956" w:rsidRPr="007F5033" w:rsidRDefault="007F503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83023" w:rsidRPr="007F503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4816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Портрет, карточки</w:t>
            </w:r>
            <w:r w:rsidR="0033238C" w:rsidRPr="007F5033">
              <w:rPr>
                <w:rFonts w:ascii="Times New Roman" w:hAnsi="Times New Roman" w:cs="Times New Roman"/>
                <w:sz w:val="24"/>
                <w:szCs w:val="24"/>
              </w:rPr>
              <w:t>. Виртуальная школа Кирилла и Мефодия: уроки литературы 6 класс.</w:t>
            </w:r>
          </w:p>
        </w:tc>
      </w:tr>
      <w:tr w:rsidR="008B7956" w:rsidRPr="007F5033" w:rsidTr="008B7956">
        <w:trPr>
          <w:trHeight w:val="474"/>
        </w:trPr>
        <w:tc>
          <w:tcPr>
            <w:tcW w:w="675" w:type="dxa"/>
            <w:tcBorders>
              <w:bottom w:val="single" w:sz="4" w:space="0" w:color="auto"/>
            </w:tcBorders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Обобщающий урок по произведениям литературы, изученным в 6  классе.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8B7956" w:rsidRPr="007F5033" w:rsidRDefault="008B7956" w:rsidP="00255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B7956" w:rsidRPr="007F5033" w:rsidRDefault="007F503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3023" w:rsidRPr="007F503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</w:tcBorders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4816" w:type="dxa"/>
            <w:tcBorders>
              <w:bottom w:val="single" w:sz="4" w:space="0" w:color="auto"/>
            </w:tcBorders>
          </w:tcPr>
          <w:p w:rsidR="008B7956" w:rsidRPr="007F5033" w:rsidRDefault="0033238C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6 класс.</w:t>
            </w:r>
          </w:p>
        </w:tc>
      </w:tr>
      <w:tr w:rsidR="008B7956" w:rsidRPr="007F5033" w:rsidTr="008B7956">
        <w:trPr>
          <w:trHeight w:val="559"/>
        </w:trPr>
        <w:tc>
          <w:tcPr>
            <w:tcW w:w="675" w:type="dxa"/>
            <w:tcBorders>
              <w:top w:val="single" w:sz="4" w:space="0" w:color="auto"/>
            </w:tcBorders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33" w:type="dxa"/>
            <w:tcBorders>
              <w:top w:val="single" w:sz="4" w:space="0" w:color="auto"/>
            </w:tcBorders>
          </w:tcPr>
          <w:p w:rsidR="008B7956" w:rsidRPr="007F5033" w:rsidRDefault="008B1787" w:rsidP="007163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итоговая к</w:t>
            </w:r>
            <w:r w:rsidR="008B7956" w:rsidRPr="007F5033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 работа</w:t>
            </w:r>
            <w:r w:rsidRPr="007F50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8B7956" w:rsidRPr="007F5033" w:rsidRDefault="008B7956" w:rsidP="00255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B7956" w:rsidRPr="007F5033" w:rsidRDefault="007F503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83023" w:rsidRPr="007F503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auto"/>
            </w:tcBorders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956" w:rsidRPr="007F5033" w:rsidTr="008B7956">
        <w:trPr>
          <w:trHeight w:val="390"/>
        </w:trPr>
        <w:tc>
          <w:tcPr>
            <w:tcW w:w="675" w:type="dxa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33" w:type="dxa"/>
            <w:vMerge w:val="restart"/>
          </w:tcPr>
          <w:p w:rsidR="007F5033" w:rsidRPr="007F5033" w:rsidRDefault="007F503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контрольной работы.</w:t>
            </w:r>
          </w:p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Итоговые уроки. Герои-подростки и их взаимоотношения с родителями.</w:t>
            </w:r>
          </w:p>
          <w:p w:rsidR="00BA4DF2" w:rsidRPr="007F5033" w:rsidRDefault="00BA4DF2" w:rsidP="007163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Модуль.</w:t>
            </w:r>
          </w:p>
          <w:p w:rsidR="00BA4DF2" w:rsidRPr="007F5033" w:rsidRDefault="00BA4DF2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Доброта и милосердие христианина.</w:t>
            </w:r>
          </w:p>
        </w:tc>
        <w:tc>
          <w:tcPr>
            <w:tcW w:w="878" w:type="dxa"/>
            <w:vMerge w:val="restart"/>
          </w:tcPr>
          <w:p w:rsidR="008B7956" w:rsidRPr="007F5033" w:rsidRDefault="008B7956" w:rsidP="00255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B7956" w:rsidRPr="007F5033" w:rsidRDefault="007F503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83023" w:rsidRPr="007F503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</w:tcBorders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8B7956" w:rsidRPr="007F5033" w:rsidRDefault="008B7956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vMerge w:val="restart"/>
          </w:tcPr>
          <w:p w:rsidR="008B7956" w:rsidRPr="007F5033" w:rsidRDefault="0033238C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6 класс.</w:t>
            </w:r>
          </w:p>
          <w:p w:rsidR="00BA4DF2" w:rsidRPr="007F5033" w:rsidRDefault="00BA4DF2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Наглядное пособие «Иллюстрации», Музыкальное пособие «Звуковая палитра».</w:t>
            </w:r>
          </w:p>
        </w:tc>
      </w:tr>
      <w:tr w:rsidR="008B7956" w:rsidRPr="009735F6" w:rsidTr="008B7956">
        <w:trPr>
          <w:trHeight w:val="450"/>
        </w:trPr>
        <w:tc>
          <w:tcPr>
            <w:tcW w:w="675" w:type="dxa"/>
          </w:tcPr>
          <w:p w:rsidR="008B7956" w:rsidRPr="009735F6" w:rsidRDefault="008B7956" w:rsidP="0071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433" w:type="dxa"/>
            <w:vMerge/>
          </w:tcPr>
          <w:p w:rsidR="008B7956" w:rsidRPr="009735F6" w:rsidRDefault="008B7956" w:rsidP="0071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vMerge/>
          </w:tcPr>
          <w:p w:rsidR="008B7956" w:rsidRPr="009735F6" w:rsidRDefault="008B7956" w:rsidP="00255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B7956" w:rsidRPr="007F5033" w:rsidRDefault="007F503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83023" w:rsidRPr="007F503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B7956" w:rsidRPr="009735F6" w:rsidRDefault="008B7956" w:rsidP="0071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8B7956" w:rsidRPr="009735F6" w:rsidRDefault="008B7956" w:rsidP="0071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  <w:vMerge/>
          </w:tcPr>
          <w:p w:rsidR="008B7956" w:rsidRPr="009735F6" w:rsidRDefault="008B7956" w:rsidP="00716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33" w:rsidRDefault="007F5033" w:rsidP="007F5033">
      <w:pPr>
        <w:rPr>
          <w:rFonts w:ascii="Times New Roman" w:hAnsi="Times New Roman" w:cs="Times New Roman"/>
          <w:b/>
          <w:sz w:val="28"/>
          <w:szCs w:val="28"/>
        </w:rPr>
      </w:pPr>
    </w:p>
    <w:p w:rsidR="007163F4" w:rsidRPr="007F5033" w:rsidRDefault="00383023" w:rsidP="003830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5033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7F5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3F4" w:rsidRPr="007F5033">
        <w:rPr>
          <w:rFonts w:ascii="Times New Roman" w:hAnsi="Times New Roman" w:cs="Times New Roman"/>
          <w:b/>
          <w:sz w:val="24"/>
          <w:szCs w:val="24"/>
        </w:rPr>
        <w:t>– тематическое планирование уроков литературы в 6 классе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1"/>
        <w:gridCol w:w="978"/>
        <w:gridCol w:w="1785"/>
        <w:gridCol w:w="2104"/>
        <w:gridCol w:w="36"/>
        <w:gridCol w:w="89"/>
        <w:gridCol w:w="1685"/>
        <w:gridCol w:w="2322"/>
      </w:tblGrid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Лекции </w:t>
            </w: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Комбинированные уроки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09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Герой художественного произведения. Герои-подростки в литературе.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A03368">
        <w:trPr>
          <w:trHeight w:val="322"/>
        </w:trPr>
        <w:tc>
          <w:tcPr>
            <w:tcW w:w="14850" w:type="dxa"/>
            <w:gridSpan w:val="8"/>
            <w:tcBorders>
              <w:bottom w:val="single" w:sz="4" w:space="0" w:color="auto"/>
            </w:tcBorders>
          </w:tcPr>
          <w:p w:rsidR="00217BF3" w:rsidRPr="007F5033" w:rsidRDefault="00217BF3" w:rsidP="00217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b/>
                <w:sz w:val="24"/>
                <w:szCs w:val="24"/>
              </w:rPr>
              <w:t>Далекое прошлое человечества</w:t>
            </w:r>
          </w:p>
        </w:tc>
      </w:tr>
      <w:tr w:rsidR="00217BF3" w:rsidRPr="007F5033" w:rsidTr="00217BF3">
        <w:trPr>
          <w:trHeight w:val="508"/>
        </w:trPr>
        <w:tc>
          <w:tcPr>
            <w:tcW w:w="6062" w:type="dxa"/>
            <w:tcBorders>
              <w:top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Былины – богатырский эпос русского  народа. На заставе богатырской.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А.Н.Островский. «Снегурочка». Пьеса в стихах.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Снегурочка в пьесе-сказке А.Н.Островского.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Герои сказки А.Н.Островского «Снегурочка»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Мир вещей в художественной литературе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A03368">
        <w:trPr>
          <w:trHeight w:val="288"/>
        </w:trPr>
        <w:tc>
          <w:tcPr>
            <w:tcW w:w="14850" w:type="dxa"/>
            <w:gridSpan w:val="8"/>
            <w:tcBorders>
              <w:bottom w:val="single" w:sz="4" w:space="0" w:color="auto"/>
            </w:tcBorders>
          </w:tcPr>
          <w:p w:rsidR="00217BF3" w:rsidRPr="007F5033" w:rsidRDefault="00217BF3" w:rsidP="00217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Литература 19 века</w:t>
            </w:r>
          </w:p>
        </w:tc>
      </w:tr>
      <w:tr w:rsidR="00217BF3" w:rsidRPr="007F5033" w:rsidTr="00217BF3">
        <w:trPr>
          <w:trHeight w:val="247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В.А.Жуковский. Баллада «Кубок»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rPr>
          <w:trHeight w:val="491"/>
        </w:trPr>
        <w:tc>
          <w:tcPr>
            <w:tcW w:w="6062" w:type="dxa"/>
            <w:tcBorders>
              <w:top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Баллады В.А.Жуковского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Герой повести </w:t>
            </w:r>
            <w:proofErr w:type="spell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С.Т.Аксакова</w:t>
            </w:r>
            <w:proofErr w:type="spell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 «Детские годы </w:t>
            </w:r>
            <w:proofErr w:type="gram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Багрова-внука</w:t>
            </w:r>
            <w:proofErr w:type="gram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Герой повести </w:t>
            </w:r>
            <w:proofErr w:type="spell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С.Т.Аксакова</w:t>
            </w:r>
            <w:proofErr w:type="spell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 «Детские годы </w:t>
            </w:r>
            <w:proofErr w:type="gram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Багрова-внука</w:t>
            </w:r>
            <w:proofErr w:type="gram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Очерк С.Т.Аксакова  «Буран»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Пейзаж в произведениях русской литературы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И.А.Крылов. Басни.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. И.А.Крылов. Басни.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В.Ф.Одоевский. «Отрывки из журнала Маши». </w:t>
            </w:r>
            <w:r w:rsidRPr="007F5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 героини повести.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Рр</w:t>
            </w:r>
            <w:proofErr w:type="spell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. Творческая работа «Дневниковые записи».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А.С.Пушкин. Лирика дружбы.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А.С.Пушкин. Послания близким друзьям и родным.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Мотив одиночества  в лирике М.Ю.Лермонтова.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 (урок-практикум)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М.Ю.Лермонтов. «Панорама Москвы».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И.С.Тургенев. «</w:t>
            </w:r>
            <w:proofErr w:type="spell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 луг».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Пейзаж в очерке </w:t>
            </w:r>
            <w:proofErr w:type="spell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 луг».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Герои рассказа «</w:t>
            </w:r>
            <w:proofErr w:type="spell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 луг».  Речевая характеристика.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«Ночное» в произведениях И.С.Тургенева и И.З.Сурикова.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Н.А.Некрасов. «Школьник».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Л.Н.Толстой. «Отрочество».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. Творческая работа: описание природы.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Герой автобиографической повести  Л.Н.Толстого.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Роль главы «Отрочество» в раскрытии идеи повести.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А.П.Чехов. Рассказ «Толстый и тонкий»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Сатирический рассказ А.П.Чехова «Хамелеон».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 по рассказам </w:t>
            </w:r>
            <w:proofErr w:type="spell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Н.Г.Гарин</w:t>
            </w:r>
            <w:proofErr w:type="spell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-Михайловский. «Детство Темы»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Н.Г.Гарин</w:t>
            </w:r>
            <w:proofErr w:type="spell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-Михайловский. «Детство Темы». Глава «Экзамен».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произведениям 19 </w:t>
            </w:r>
            <w:proofErr w:type="spell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веа</w:t>
            </w:r>
            <w:proofErr w:type="spell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 о подростках.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BF3" w:rsidRPr="007F5033" w:rsidTr="00217BF3">
        <w:trPr>
          <w:trHeight w:val="288"/>
        </w:trPr>
        <w:tc>
          <w:tcPr>
            <w:tcW w:w="6062" w:type="dxa"/>
            <w:tcBorders>
              <w:bottom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Т.-Х.Уайт. «Свеча на ветру»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rPr>
          <w:trHeight w:val="254"/>
        </w:trPr>
        <w:tc>
          <w:tcPr>
            <w:tcW w:w="6062" w:type="dxa"/>
            <w:tcBorders>
              <w:top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Герой-подросток в произведении Т.Уайта «Свеча на ветру»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М.Твен</w:t>
            </w:r>
            <w:proofErr w:type="spell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  «Приключения </w:t>
            </w:r>
            <w:proofErr w:type="spell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Гекльберри</w:t>
            </w:r>
            <w:proofErr w:type="spell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 Финна».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Приключенческие произведения Ж.</w:t>
            </w:r>
            <w:proofErr w:type="gram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Верна</w:t>
            </w:r>
            <w:proofErr w:type="gram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Ж.Верн. Герои романа «Таинственный остров».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О.Уайльд. «</w:t>
            </w:r>
            <w:proofErr w:type="spell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Кентервильское</w:t>
            </w:r>
            <w:proofErr w:type="spell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 привидение».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О.Уайльд. Герои рассказа «</w:t>
            </w:r>
            <w:proofErr w:type="spell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Кентервильское</w:t>
            </w:r>
            <w:proofErr w:type="spell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 привидение».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Герой среди героев.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A03368">
        <w:trPr>
          <w:trHeight w:val="254"/>
        </w:trPr>
        <w:tc>
          <w:tcPr>
            <w:tcW w:w="14850" w:type="dxa"/>
            <w:gridSpan w:val="8"/>
            <w:tcBorders>
              <w:bottom w:val="single" w:sz="4" w:space="0" w:color="auto"/>
            </w:tcBorders>
          </w:tcPr>
          <w:p w:rsidR="00217BF3" w:rsidRPr="007F5033" w:rsidRDefault="00217BF3" w:rsidP="00217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20 века</w:t>
            </w:r>
          </w:p>
        </w:tc>
      </w:tr>
      <w:tr w:rsidR="00217BF3" w:rsidRPr="007F5033" w:rsidTr="00A03368">
        <w:trPr>
          <w:trHeight w:val="305"/>
        </w:trPr>
        <w:tc>
          <w:tcPr>
            <w:tcW w:w="6062" w:type="dxa"/>
            <w:tcBorders>
              <w:top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«Бесконечная книга» </w:t>
            </w:r>
            <w:proofErr w:type="spell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М.Эндэ</w:t>
            </w:r>
            <w:proofErr w:type="spell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А.Аверченко. Рассказ «Смерть африканского охотника».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А.И.Куприн. Рассказ «Чудесный доктор»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М.Горький «Детство»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B56F4F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А.С.Грин. «Гнев отца»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B56F4F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К.Г.Паустовский</w:t>
            </w:r>
            <w:proofErr w:type="gram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Повесть о жизни».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B56F4F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Главы из «Повести о жизни» К.Г.Паустовского.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7BF3" w:rsidRPr="007F5033" w:rsidRDefault="00B56F4F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Творческая работа «Моя «великолепная страна»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B56F4F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Ф.Искандер. Рассказ «Чик и Пушкин»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B56F4F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 xml:space="preserve">Два рассказа о постановке 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7BF3" w:rsidRPr="007F5033" w:rsidRDefault="00B56F4F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. Герой и автор.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B56F4F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в воспоминаниях и произведениях литературы.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B56F4F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К.Симонов. «Сын артиллериста»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B56F4F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7BF3" w:rsidRPr="007F5033" w:rsidRDefault="00B56F4F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Военные песни о Великой Отечественной войне.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B56F4F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. Чтение. Библиотечный урок.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B56F4F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Стихи о родной природе. И.Бунин.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B56F4F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Родная природа в стихах русских поэтов.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17BF3" w:rsidRPr="007F5033" w:rsidRDefault="00B56F4F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217BF3" w:rsidRPr="007F5033" w:rsidRDefault="00B56F4F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Герой художественного произведения и автор.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7BF3" w:rsidRPr="007F5033" w:rsidRDefault="00B56F4F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rPr>
          <w:trHeight w:val="474"/>
        </w:trPr>
        <w:tc>
          <w:tcPr>
            <w:tcW w:w="6062" w:type="dxa"/>
            <w:tcBorders>
              <w:bottom w:val="single" w:sz="4" w:space="0" w:color="auto"/>
            </w:tcBorders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Обобщающий урок по произведениям литературы, изученным в 6  классе.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7BF3" w:rsidRPr="007F5033" w:rsidRDefault="00217BF3" w:rsidP="007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</w:tcBorders>
          </w:tcPr>
          <w:p w:rsidR="00217BF3" w:rsidRPr="007F5033" w:rsidRDefault="00B56F4F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F3" w:rsidRPr="007F5033" w:rsidTr="00217BF3">
        <w:trPr>
          <w:trHeight w:val="559"/>
        </w:trPr>
        <w:tc>
          <w:tcPr>
            <w:tcW w:w="6062" w:type="dxa"/>
            <w:tcBorders>
              <w:top w:val="single" w:sz="4" w:space="0" w:color="auto"/>
            </w:tcBorders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17BF3" w:rsidRPr="007F5033" w:rsidRDefault="00B56F4F" w:rsidP="007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17BF3" w:rsidRPr="007F5033" w:rsidRDefault="00B56F4F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BF3" w:rsidRPr="007F5033" w:rsidTr="00217BF3">
        <w:tc>
          <w:tcPr>
            <w:tcW w:w="6062" w:type="dxa"/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Итоговые уроки. Герои-подростки и их взаимоотношения с родителями.</w:t>
            </w:r>
          </w:p>
        </w:tc>
        <w:tc>
          <w:tcPr>
            <w:tcW w:w="992" w:type="dxa"/>
          </w:tcPr>
          <w:p w:rsidR="00217BF3" w:rsidRPr="007F5033" w:rsidRDefault="00217BF3" w:rsidP="007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right w:val="single" w:sz="4" w:space="0" w:color="auto"/>
            </w:tcBorders>
          </w:tcPr>
          <w:p w:rsidR="00217BF3" w:rsidRPr="007F5033" w:rsidRDefault="00B56F4F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217BF3" w:rsidRPr="007F5033" w:rsidRDefault="00B56F4F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17BF3" w:rsidRPr="007F5033" w:rsidRDefault="00217BF3" w:rsidP="0071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63F4" w:rsidRPr="007F5033" w:rsidRDefault="007163F4" w:rsidP="007163F4">
      <w:pPr>
        <w:rPr>
          <w:rFonts w:ascii="Times New Roman" w:hAnsi="Times New Roman" w:cs="Times New Roman"/>
          <w:sz w:val="24"/>
          <w:szCs w:val="24"/>
        </w:rPr>
      </w:pPr>
    </w:p>
    <w:p w:rsidR="007163F4" w:rsidRPr="007F5033" w:rsidRDefault="007163F4">
      <w:pPr>
        <w:rPr>
          <w:rFonts w:ascii="Times New Roman" w:hAnsi="Times New Roman" w:cs="Times New Roman"/>
          <w:sz w:val="24"/>
          <w:szCs w:val="24"/>
        </w:rPr>
      </w:pPr>
    </w:p>
    <w:sectPr w:rsidR="007163F4" w:rsidRPr="007F5033" w:rsidSect="00877A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F4D"/>
    <w:multiLevelType w:val="hybridMultilevel"/>
    <w:tmpl w:val="B284EB36"/>
    <w:lvl w:ilvl="0" w:tplc="02EEB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AAD4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2FE89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66C84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290F2F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5705AF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CAC912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E18F7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2D60A2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1AFF6790"/>
    <w:multiLevelType w:val="singleLevel"/>
    <w:tmpl w:val="BF0E056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485C2ED4"/>
    <w:multiLevelType w:val="hybridMultilevel"/>
    <w:tmpl w:val="7F184792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77A1E"/>
    <w:rsid w:val="00031238"/>
    <w:rsid w:val="00076599"/>
    <w:rsid w:val="0008140D"/>
    <w:rsid w:val="000E5241"/>
    <w:rsid w:val="0013558A"/>
    <w:rsid w:val="001616D8"/>
    <w:rsid w:val="00217BF3"/>
    <w:rsid w:val="00237399"/>
    <w:rsid w:val="00253B26"/>
    <w:rsid w:val="00255DF2"/>
    <w:rsid w:val="00267603"/>
    <w:rsid w:val="002A3B3C"/>
    <w:rsid w:val="002D09E9"/>
    <w:rsid w:val="0033238C"/>
    <w:rsid w:val="00335346"/>
    <w:rsid w:val="00383023"/>
    <w:rsid w:val="004B5143"/>
    <w:rsid w:val="00637A7F"/>
    <w:rsid w:val="00681F35"/>
    <w:rsid w:val="00696510"/>
    <w:rsid w:val="006D6581"/>
    <w:rsid w:val="007163F4"/>
    <w:rsid w:val="0077547F"/>
    <w:rsid w:val="007F5033"/>
    <w:rsid w:val="00877A1E"/>
    <w:rsid w:val="008B1787"/>
    <w:rsid w:val="008B550F"/>
    <w:rsid w:val="008B7956"/>
    <w:rsid w:val="009015EA"/>
    <w:rsid w:val="00911CB6"/>
    <w:rsid w:val="009735F6"/>
    <w:rsid w:val="00A03368"/>
    <w:rsid w:val="00AC2381"/>
    <w:rsid w:val="00AC5821"/>
    <w:rsid w:val="00B22A7F"/>
    <w:rsid w:val="00B5000B"/>
    <w:rsid w:val="00B56F4F"/>
    <w:rsid w:val="00BA4DF2"/>
    <w:rsid w:val="00C61743"/>
    <w:rsid w:val="00C77FE8"/>
    <w:rsid w:val="00D47E61"/>
    <w:rsid w:val="00D75D59"/>
    <w:rsid w:val="00D82B1C"/>
    <w:rsid w:val="00E11744"/>
    <w:rsid w:val="00E84946"/>
    <w:rsid w:val="00F01B5E"/>
    <w:rsid w:val="00F17B04"/>
    <w:rsid w:val="00F56B3E"/>
    <w:rsid w:val="00F7171E"/>
    <w:rsid w:val="00F82462"/>
    <w:rsid w:val="00FC6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A7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D82B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82B1C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F36F5-6D0D-4118-9999-239ECDB2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5332</Words>
  <Characters>30394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44</cp:revision>
  <cp:lastPrinted>2013-09-13T10:35:00Z</cp:lastPrinted>
  <dcterms:created xsi:type="dcterms:W3CDTF">2011-09-03T12:05:00Z</dcterms:created>
  <dcterms:modified xsi:type="dcterms:W3CDTF">2013-10-15T06:25:00Z</dcterms:modified>
</cp:coreProperties>
</file>