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theme/themeOverride1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4B" w:rsidRDefault="004E013F" w:rsidP="004E013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воспитательной работы </w:t>
      </w:r>
    </w:p>
    <w:p w:rsidR="00016ECF" w:rsidRDefault="004E013F" w:rsidP="004E013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7г классе в 2013-2014 учебном году</w:t>
      </w:r>
    </w:p>
    <w:p w:rsidR="0044654B" w:rsidRDefault="0044654B" w:rsidP="004E013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Классный руководитель Савенкова С.В.</w:t>
      </w:r>
    </w:p>
    <w:p w:rsidR="00016ECF" w:rsidRDefault="00016ECF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F4C58">
        <w:rPr>
          <w:rFonts w:ascii="Times New Roman" w:eastAsia="Times New Roman" w:hAnsi="Times New Roman"/>
          <w:sz w:val="28"/>
          <w:szCs w:val="28"/>
          <w:lang w:eastAsia="ru-RU"/>
        </w:rPr>
        <w:t>Анализир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уя воспитательную работу</w:t>
      </w:r>
      <w:r w:rsidR="0044654B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2013-2014</w:t>
      </w:r>
      <w:r w:rsidRPr="00AF4C58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год, можно отметить эффективность воспитательного процесса в целом.</w:t>
      </w:r>
    </w:p>
    <w:p w:rsidR="004E013F" w:rsidRPr="004E013F" w:rsidRDefault="004E013F" w:rsidP="004E013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прошедшего </w:t>
      </w:r>
      <w:r w:rsidR="00285145">
        <w:rPr>
          <w:rFonts w:ascii="Times New Roman" w:eastAsia="Times New Roman" w:hAnsi="Times New Roman"/>
          <w:sz w:val="28"/>
          <w:szCs w:val="28"/>
          <w:lang w:eastAsia="ru-RU"/>
        </w:rPr>
        <w:t>учебного года ставилась следу</w:t>
      </w:r>
      <w:bookmarkStart w:id="0" w:name="_GoBack"/>
      <w:bookmarkEnd w:id="0"/>
      <w:r w:rsidR="00285145">
        <w:rPr>
          <w:rFonts w:ascii="Times New Roman" w:eastAsia="Times New Roman" w:hAnsi="Times New Roman"/>
          <w:sz w:val="28"/>
          <w:szCs w:val="28"/>
          <w:lang w:eastAsia="ru-RU"/>
        </w:rPr>
        <w:t xml:space="preserve">ющая воспитательная </w:t>
      </w:r>
    </w:p>
    <w:p w:rsidR="004E013F" w:rsidRPr="004E013F" w:rsidRDefault="00120098" w:rsidP="004E013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54B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="004E013F" w:rsidRPr="0044654B">
        <w:rPr>
          <w:rFonts w:ascii="Times New Roman" w:eastAsia="Times New Roman" w:hAnsi="Times New Roman"/>
          <w:b/>
          <w:sz w:val="28"/>
          <w:szCs w:val="28"/>
          <w:lang w:eastAsia="ru-RU"/>
        </w:rPr>
        <w:t>ЕЛЬ:</w:t>
      </w:r>
      <w:r w:rsidR="002851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</w:t>
      </w:r>
      <w:r w:rsidR="004E013F" w:rsidRPr="004E013F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каждого учащегося в рамках </w:t>
      </w:r>
      <w:proofErr w:type="spellStart"/>
      <w:r w:rsidR="004E013F" w:rsidRPr="004E013F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</w:t>
      </w:r>
      <w:proofErr w:type="spellEnd"/>
      <w:r w:rsidR="004E013F" w:rsidRPr="004E013F">
        <w:rPr>
          <w:rFonts w:ascii="Times New Roman" w:eastAsia="Times New Roman" w:hAnsi="Times New Roman"/>
          <w:sz w:val="28"/>
          <w:szCs w:val="28"/>
          <w:lang w:eastAsia="ru-RU"/>
        </w:rPr>
        <w:t>-ориентированного подхода</w:t>
      </w:r>
      <w:r w:rsidR="002851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013F" w:rsidRPr="0044654B" w:rsidRDefault="004E013F" w:rsidP="004E013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54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4E013F" w:rsidRPr="004E013F" w:rsidRDefault="004E013F" w:rsidP="004E01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способности учащегося осознавать и изменя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 мир вокруг самого себя, </w:t>
      </w: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реализовывать своё «Я» через целенаправленную творческую деятельность;</w:t>
      </w:r>
    </w:p>
    <w:p w:rsidR="004E013F" w:rsidRPr="004E013F" w:rsidRDefault="004E013F" w:rsidP="004E01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>формировать стремление занять собственную, независимую позицию в жизни;</w:t>
      </w:r>
    </w:p>
    <w:p w:rsidR="004E013F" w:rsidRPr="004E013F" w:rsidRDefault="004E013F" w:rsidP="004E01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>формировать баланс между самостоятельностью в принятии решений, инициативностью в делах и необходимостью считаться с мнением коллектива;</w:t>
      </w:r>
    </w:p>
    <w:p w:rsidR="004E013F" w:rsidRPr="004E013F" w:rsidRDefault="00120098" w:rsidP="004E01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продолжать работу по сплочению</w:t>
      </w:r>
      <w:r w:rsidR="004E013F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E013F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4E013F" w:rsidRPr="004E013F">
        <w:rPr>
          <w:rFonts w:ascii="Times New Roman" w:eastAsia="Times New Roman" w:hAnsi="Times New Roman"/>
          <w:sz w:val="28"/>
          <w:szCs w:val="28"/>
          <w:lang w:eastAsia="ru-RU"/>
        </w:rPr>
        <w:t xml:space="preserve"> Г класса;</w:t>
      </w:r>
    </w:p>
    <w:p w:rsidR="004E013F" w:rsidRPr="004E013F" w:rsidRDefault="004E013F" w:rsidP="004E01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умение жить в коллективе, считаться со всеми его </w:t>
      </w:r>
      <w:r w:rsidR="00120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>членами, проявляя свою индивидуальность;</w:t>
      </w:r>
    </w:p>
    <w:p w:rsidR="004E013F" w:rsidRPr="004E013F" w:rsidRDefault="00120098" w:rsidP="004E01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вовлекать</w:t>
      </w:r>
      <w:r w:rsidR="004E013F" w:rsidRPr="004E013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можно больше учащихся в спортивные секции и кружки художественно-эстетического направления;</w:t>
      </w:r>
    </w:p>
    <w:p w:rsidR="004E013F" w:rsidRPr="004E013F" w:rsidRDefault="004E013F" w:rsidP="004E01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работу по развитию ученического самоуправле</w:t>
      </w: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в классе;</w:t>
      </w:r>
    </w:p>
    <w:p w:rsidR="004E013F" w:rsidRPr="004E013F" w:rsidRDefault="004E013F" w:rsidP="004E01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>через туристско-краеведческую работу способст</w:t>
      </w: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вовать воспитанию гражданско-патриотических качеств;</w:t>
      </w:r>
    </w:p>
    <w:p w:rsidR="004E013F" w:rsidRPr="004E013F" w:rsidRDefault="004E013F" w:rsidP="004E01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>привлекать родителей к активному участию в жизни класса че</w:t>
      </w: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рез организацию совместных праздников, походов;</w:t>
      </w:r>
    </w:p>
    <w:p w:rsidR="004E013F" w:rsidRPr="004E013F" w:rsidRDefault="004E013F" w:rsidP="004E01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13F">
        <w:rPr>
          <w:rFonts w:ascii="Times New Roman" w:eastAsia="Times New Roman" w:hAnsi="Times New Roman"/>
          <w:sz w:val="28"/>
          <w:szCs w:val="28"/>
          <w:lang w:eastAsia="ru-RU"/>
        </w:rPr>
        <w:t>воспитывать со</w:t>
      </w:r>
      <w:r w:rsidR="00285145">
        <w:rPr>
          <w:rFonts w:ascii="Times New Roman" w:eastAsia="Times New Roman" w:hAnsi="Times New Roman"/>
          <w:sz w:val="28"/>
          <w:szCs w:val="28"/>
          <w:lang w:eastAsia="ru-RU"/>
        </w:rPr>
        <w:t>циально-адаптированную личность.</w:t>
      </w:r>
    </w:p>
    <w:p w:rsidR="004E013F" w:rsidRPr="004E013F" w:rsidRDefault="004E013F" w:rsidP="004E013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098" w:rsidRDefault="00285145" w:rsidP="0012009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4E013F" w:rsidRPr="004E013F">
        <w:rPr>
          <w:rFonts w:ascii="Times New Roman" w:eastAsia="Times New Roman" w:hAnsi="Times New Roman"/>
          <w:sz w:val="28"/>
          <w:szCs w:val="28"/>
          <w:lang w:eastAsia="ru-RU"/>
        </w:rPr>
        <w:t>Воспитательные зада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чи, поставленные в начале прошедше</w:t>
      </w:r>
      <w:r w:rsidR="004E013F" w:rsidRPr="004E013F">
        <w:rPr>
          <w:rFonts w:ascii="Times New Roman" w:eastAsia="Times New Roman" w:hAnsi="Times New Roman"/>
          <w:sz w:val="28"/>
          <w:szCs w:val="28"/>
          <w:lang w:eastAsia="ru-RU"/>
        </w:rPr>
        <w:t>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</w:t>
      </w:r>
      <w:r w:rsidR="00120098">
        <w:rPr>
          <w:rFonts w:ascii="Times New Roman" w:eastAsia="Times New Roman" w:hAnsi="Times New Roman"/>
          <w:sz w:val="28"/>
          <w:szCs w:val="28"/>
          <w:lang w:eastAsia="ru-RU"/>
        </w:rPr>
        <w:t xml:space="preserve">ологическим особенностям </w:t>
      </w:r>
      <w:r w:rsidR="004E013F" w:rsidRPr="004E013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подростков.</w:t>
      </w:r>
      <w:r w:rsidR="00120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0098" w:rsidRPr="00120098" w:rsidRDefault="00954368" w:rsidP="0012009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20098" w:rsidRPr="00120098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120098" w:rsidRPr="00954368" w:rsidRDefault="00120098" w:rsidP="0095436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36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гражданско-патриотическое воспитание;</w:t>
      </w:r>
    </w:p>
    <w:p w:rsidR="00120098" w:rsidRPr="00954368" w:rsidRDefault="00120098" w:rsidP="0095436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368">
        <w:rPr>
          <w:rFonts w:ascii="Times New Roman" w:eastAsia="Times New Roman" w:hAnsi="Times New Roman"/>
          <w:sz w:val="28"/>
          <w:szCs w:val="28"/>
          <w:lang w:eastAsia="ru-RU"/>
        </w:rPr>
        <w:t xml:space="preserve"> нравственно-эстетическое воспитание;</w:t>
      </w:r>
    </w:p>
    <w:p w:rsidR="00120098" w:rsidRPr="00954368" w:rsidRDefault="00954368" w:rsidP="0095436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098" w:rsidRPr="00954368">
        <w:rPr>
          <w:rFonts w:ascii="Times New Roman" w:eastAsia="Times New Roman" w:hAnsi="Times New Roman"/>
          <w:sz w:val="28"/>
          <w:szCs w:val="28"/>
          <w:lang w:eastAsia="ru-RU"/>
        </w:rPr>
        <w:t>физкультурно-оздоровительное;</w:t>
      </w:r>
    </w:p>
    <w:p w:rsidR="00120098" w:rsidRPr="00954368" w:rsidRDefault="00120098" w:rsidP="0095436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368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самоуправление;</w:t>
      </w:r>
    </w:p>
    <w:p w:rsidR="00120098" w:rsidRPr="00954368" w:rsidRDefault="00954368" w:rsidP="0095436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368">
        <w:rPr>
          <w:rFonts w:ascii="Times New Roman" w:eastAsia="Times New Roman" w:hAnsi="Times New Roman"/>
          <w:sz w:val="28"/>
          <w:szCs w:val="28"/>
          <w:lang w:eastAsia="ru-RU"/>
        </w:rPr>
        <w:t>социализация;</w:t>
      </w:r>
      <w:r w:rsidR="00120098" w:rsidRPr="009543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правонарушений</w:t>
      </w:r>
      <w:r w:rsidR="00627614" w:rsidRPr="00954368">
        <w:rPr>
          <w:rFonts w:ascii="Times New Roman" w:eastAsia="Times New Roman" w:hAnsi="Times New Roman"/>
          <w:sz w:val="28"/>
          <w:szCs w:val="28"/>
          <w:lang w:eastAsia="ru-RU"/>
        </w:rPr>
        <w:t>, ДТП</w:t>
      </w:r>
      <w:r w:rsidR="00120098" w:rsidRPr="009543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0098" w:rsidRPr="00120098" w:rsidRDefault="00627614" w:rsidP="0012009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20098" w:rsidRPr="00120098">
        <w:rPr>
          <w:rFonts w:ascii="Times New Roman" w:eastAsia="Times New Roman" w:hAnsi="Times New Roman"/>
          <w:sz w:val="28"/>
          <w:szCs w:val="28"/>
          <w:lang w:eastAsia="ru-RU"/>
        </w:rPr>
        <w:t>В классе хороший микроклимат. Ребята доброжелательны, а</w:t>
      </w:r>
      <w:r w:rsidR="00954368">
        <w:rPr>
          <w:rFonts w:ascii="Times New Roman" w:eastAsia="Times New Roman" w:hAnsi="Times New Roman"/>
          <w:sz w:val="28"/>
          <w:szCs w:val="28"/>
          <w:lang w:eastAsia="ru-RU"/>
        </w:rPr>
        <w:t>ктивны, самостоятельны.  Сформирован</w:t>
      </w:r>
      <w:r w:rsidR="00120098" w:rsidRPr="00120098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хороший актив, в него входят ребята, которые принимают активное участие в делах класса и школы. Особенно отмеча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дух дружбы и творчества. Я</w:t>
      </w:r>
      <w:r w:rsidR="00120098" w:rsidRPr="0012009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классный руководитель стараюсь дать  каждому возможность утвердить себя 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личность в коллективе. Стараюсь</w:t>
      </w:r>
      <w:r w:rsidR="0095436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деле  привить  детям понимание значения слов  «дружба, преданность</w:t>
      </w:r>
      <w:r w:rsidR="00120098" w:rsidRPr="00120098">
        <w:rPr>
          <w:rFonts w:ascii="Times New Roman" w:eastAsia="Times New Roman" w:hAnsi="Times New Roman"/>
          <w:sz w:val="28"/>
          <w:szCs w:val="28"/>
          <w:lang w:eastAsia="ru-RU"/>
        </w:rPr>
        <w:t>, идеал, верность дан</w:t>
      </w:r>
      <w:r w:rsidR="00954368">
        <w:rPr>
          <w:rFonts w:ascii="Times New Roman" w:eastAsia="Times New Roman" w:hAnsi="Times New Roman"/>
          <w:sz w:val="28"/>
          <w:szCs w:val="28"/>
          <w:lang w:eastAsia="ru-RU"/>
        </w:rPr>
        <w:t>ному слову».</w:t>
      </w:r>
    </w:p>
    <w:p w:rsidR="00120098" w:rsidRPr="00120098" w:rsidRDefault="00954368" w:rsidP="0012009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20098" w:rsidRPr="00120098">
        <w:rPr>
          <w:rFonts w:ascii="Times New Roman" w:eastAsia="Times New Roman" w:hAnsi="Times New Roman"/>
          <w:sz w:val="28"/>
          <w:szCs w:val="28"/>
          <w:lang w:eastAsia="ru-RU"/>
        </w:rPr>
        <w:t>Учащиеся класса активно контактируют с окружающим их социумом: учащимися школы, учителями. У детей сф</w:t>
      </w:r>
      <w:r w:rsidR="00627614">
        <w:rPr>
          <w:rFonts w:ascii="Times New Roman" w:eastAsia="Times New Roman" w:hAnsi="Times New Roman"/>
          <w:sz w:val="28"/>
          <w:szCs w:val="28"/>
          <w:lang w:eastAsia="ru-RU"/>
        </w:rPr>
        <w:t>ормированы ценностные ориентиры</w:t>
      </w:r>
      <w:r w:rsidR="00120098" w:rsidRPr="00120098">
        <w:rPr>
          <w:rFonts w:ascii="Times New Roman" w:eastAsia="Times New Roman" w:hAnsi="Times New Roman"/>
          <w:sz w:val="28"/>
          <w:szCs w:val="28"/>
          <w:lang w:eastAsia="ru-RU"/>
        </w:rPr>
        <w:t xml:space="preserve">, они позитивно относятся к людям, труду, учёбе, школе, классу, учителям.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</w:t>
      </w:r>
      <w:r w:rsidR="00627614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оказывает влияние </w:t>
      </w:r>
      <w:r w:rsidR="00120098" w:rsidRPr="00120098">
        <w:rPr>
          <w:rFonts w:ascii="Times New Roman" w:eastAsia="Times New Roman" w:hAnsi="Times New Roman"/>
          <w:sz w:val="28"/>
          <w:szCs w:val="28"/>
          <w:lang w:eastAsia="ru-RU"/>
        </w:rPr>
        <w:t>на формирование их личностных качеств, творческих, интеллектуальных, физических, организаторских и других способностей и дарований.</w:t>
      </w:r>
    </w:p>
    <w:p w:rsidR="00016ECF" w:rsidRPr="00985BC4" w:rsidRDefault="00954368" w:rsidP="0062761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2013-2014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б</w:t>
      </w:r>
      <w:r w:rsidR="00016ECF">
        <w:rPr>
          <w:rFonts w:ascii="Times New Roman" w:eastAsia="Times New Roman" w:hAnsi="Times New Roman"/>
          <w:sz w:val="28"/>
          <w:szCs w:val="28"/>
          <w:lang w:eastAsia="ru-RU"/>
        </w:rPr>
        <w:t>ыла продолжена работа по  изучению</w:t>
      </w:r>
      <w:r w:rsidR="00016ECF" w:rsidRPr="00985BC4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особенностей класса,  социальн</w:t>
      </w:r>
      <w:r w:rsidR="00627614">
        <w:rPr>
          <w:rFonts w:ascii="Times New Roman" w:eastAsia="Times New Roman" w:hAnsi="Times New Roman"/>
          <w:sz w:val="28"/>
          <w:szCs w:val="28"/>
          <w:lang w:eastAsia="ru-RU"/>
        </w:rPr>
        <w:t>ой среды, в которой проживают уча</w:t>
      </w:r>
      <w:r w:rsidR="00016ECF" w:rsidRPr="00985BC4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класса, </w:t>
      </w:r>
      <w:r w:rsidR="00016ECF" w:rsidRPr="00985B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взаимоотношений в классе, состояния воспитания в семье, особенностей индивидуального развития каждого ученика. </w:t>
      </w:r>
    </w:p>
    <w:p w:rsidR="00016ECF" w:rsidRPr="00D732F0" w:rsidRDefault="00016ECF" w:rsidP="00016EC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732F0">
        <w:rPr>
          <w:rFonts w:ascii="Times New Roman" w:hAnsi="Times New Roman"/>
          <w:sz w:val="28"/>
          <w:szCs w:val="28"/>
        </w:rPr>
        <w:t>Из анализа социального положения семей класса можно отметить достаточно высокий уровень развития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D732F0">
        <w:rPr>
          <w:rFonts w:ascii="Times New Roman" w:hAnsi="Times New Roman"/>
          <w:sz w:val="28"/>
          <w:szCs w:val="28"/>
        </w:rPr>
        <w:t>, а значит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32F0">
        <w:rPr>
          <w:rFonts w:ascii="Times New Roman" w:hAnsi="Times New Roman"/>
          <w:sz w:val="28"/>
          <w:szCs w:val="28"/>
        </w:rPr>
        <w:t xml:space="preserve"> и  высокие требования родителей  в вопросах образования и воспитания</w:t>
      </w:r>
      <w:r>
        <w:rPr>
          <w:rFonts w:ascii="Times New Roman" w:hAnsi="Times New Roman"/>
          <w:sz w:val="28"/>
          <w:szCs w:val="28"/>
        </w:rPr>
        <w:t xml:space="preserve"> их детей</w:t>
      </w:r>
      <w:r w:rsidRPr="00D732F0">
        <w:rPr>
          <w:rFonts w:ascii="Times New Roman" w:hAnsi="Times New Roman"/>
          <w:sz w:val="28"/>
          <w:szCs w:val="28"/>
        </w:rPr>
        <w:t>.</w:t>
      </w:r>
    </w:p>
    <w:p w:rsidR="00016ECF" w:rsidRDefault="00016ECF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732F0">
        <w:rPr>
          <w:rFonts w:ascii="Times New Roman" w:eastAsia="Times New Roman" w:hAnsi="Times New Roman"/>
          <w:sz w:val="28"/>
          <w:szCs w:val="28"/>
          <w:lang w:eastAsia="ru-RU"/>
        </w:rPr>
        <w:t>Для ус</w:t>
      </w:r>
      <w:r w:rsidR="00627614">
        <w:rPr>
          <w:rFonts w:ascii="Times New Roman" w:eastAsia="Times New Roman" w:hAnsi="Times New Roman"/>
          <w:sz w:val="28"/>
          <w:szCs w:val="28"/>
          <w:lang w:eastAsia="ru-RU"/>
        </w:rPr>
        <w:t>транения  проблем  в работе с уча</w:t>
      </w:r>
      <w:r w:rsidRPr="00D732F0">
        <w:rPr>
          <w:rFonts w:ascii="Times New Roman" w:eastAsia="Times New Roman" w:hAnsi="Times New Roman"/>
          <w:sz w:val="28"/>
          <w:szCs w:val="28"/>
          <w:lang w:eastAsia="ru-RU"/>
        </w:rPr>
        <w:t>щимися  я использовала беседы с детьми, родителями, учите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лями-предметниками</w:t>
      </w:r>
      <w:r w:rsidRPr="00D732F0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отбирала такие формы организации  воспитательного процесса, которые  содействуют  всестороннему  развитию  личности,  отвечают общим задачам воспитания: КТД, классные часы, индивидуальные беседы, анкетирования, тестирования и т. д</w:t>
      </w:r>
    </w:p>
    <w:p w:rsidR="00016ECF" w:rsidRPr="00E30F86" w:rsidRDefault="00016ECF" w:rsidP="002C20BB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30F86">
        <w:rPr>
          <w:rFonts w:ascii="Times New Roman" w:hAnsi="Times New Roman"/>
          <w:b/>
          <w:sz w:val="28"/>
          <w:szCs w:val="28"/>
        </w:rPr>
        <w:t>Результаты воспитательной деятельности</w:t>
      </w:r>
    </w:p>
    <w:p w:rsidR="00016ECF" w:rsidRPr="00E30F86" w:rsidRDefault="00016ECF" w:rsidP="00016EC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ECF" w:rsidRPr="00F07E1D" w:rsidRDefault="00F07E1D" w:rsidP="00016EC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7E1D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016ECF" w:rsidRPr="00F07E1D">
        <w:rPr>
          <w:rFonts w:ascii="Times New Roman" w:hAnsi="Times New Roman"/>
          <w:b/>
          <w:sz w:val="28"/>
          <w:szCs w:val="28"/>
        </w:rPr>
        <w:t xml:space="preserve">Уровень качества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211"/>
        <w:gridCol w:w="1468"/>
        <w:gridCol w:w="1185"/>
        <w:gridCol w:w="1185"/>
        <w:gridCol w:w="1353"/>
        <w:gridCol w:w="1936"/>
      </w:tblGrid>
      <w:tr w:rsidR="00016ECF" w:rsidRPr="00D732F0" w:rsidTr="00D4139F">
        <w:trPr>
          <w:trHeight w:val="1064"/>
        </w:trPr>
        <w:tc>
          <w:tcPr>
            <w:tcW w:w="1233" w:type="dxa"/>
            <w:vAlign w:val="center"/>
          </w:tcPr>
          <w:p w:rsidR="00016ECF" w:rsidRPr="00D732F0" w:rsidRDefault="00016ECF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F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11" w:type="dxa"/>
            <w:vAlign w:val="center"/>
          </w:tcPr>
          <w:p w:rsidR="00016ECF" w:rsidRPr="00D732F0" w:rsidRDefault="00016ECF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F0">
              <w:rPr>
                <w:rFonts w:ascii="Times New Roman" w:hAnsi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1468" w:type="dxa"/>
            <w:vAlign w:val="center"/>
          </w:tcPr>
          <w:p w:rsidR="00016ECF" w:rsidRPr="00D732F0" w:rsidRDefault="00016ECF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F0">
              <w:rPr>
                <w:rFonts w:ascii="Times New Roman" w:hAnsi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1185" w:type="dxa"/>
            <w:vAlign w:val="center"/>
          </w:tcPr>
          <w:p w:rsidR="00016ECF" w:rsidRPr="00D732F0" w:rsidRDefault="00016ECF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F0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D732F0">
              <w:rPr>
                <w:rFonts w:ascii="Times New Roman" w:hAnsi="Times New Roman"/>
                <w:b/>
                <w:sz w:val="28"/>
                <w:szCs w:val="28"/>
              </w:rPr>
              <w:t>отл</w:t>
            </w:r>
            <w:proofErr w:type="spellEnd"/>
            <w:r w:rsidRPr="00D732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85" w:type="dxa"/>
            <w:vAlign w:val="center"/>
          </w:tcPr>
          <w:p w:rsidR="00016ECF" w:rsidRPr="00D732F0" w:rsidRDefault="00016ECF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F0">
              <w:rPr>
                <w:rFonts w:ascii="Times New Roman" w:hAnsi="Times New Roman"/>
                <w:b/>
                <w:sz w:val="28"/>
                <w:szCs w:val="28"/>
              </w:rPr>
              <w:t>Кол-во хор.</w:t>
            </w:r>
          </w:p>
        </w:tc>
        <w:tc>
          <w:tcPr>
            <w:tcW w:w="1353" w:type="dxa"/>
            <w:vAlign w:val="center"/>
          </w:tcPr>
          <w:p w:rsidR="00016ECF" w:rsidRPr="00D732F0" w:rsidRDefault="00016ECF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F0">
              <w:rPr>
                <w:rFonts w:ascii="Times New Roman" w:hAnsi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936" w:type="dxa"/>
            <w:vAlign w:val="center"/>
          </w:tcPr>
          <w:p w:rsidR="00016ECF" w:rsidRPr="00D732F0" w:rsidRDefault="00016ECF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F0">
              <w:rPr>
                <w:rFonts w:ascii="Times New Roman" w:hAnsi="Times New Roman"/>
                <w:b/>
                <w:sz w:val="28"/>
                <w:szCs w:val="28"/>
              </w:rPr>
              <w:t>% успеваемости</w:t>
            </w:r>
          </w:p>
        </w:tc>
      </w:tr>
      <w:tr w:rsidR="00016ECF" w:rsidRPr="00D732F0" w:rsidTr="00D4139F">
        <w:tc>
          <w:tcPr>
            <w:tcW w:w="1233" w:type="dxa"/>
            <w:vAlign w:val="center"/>
          </w:tcPr>
          <w:p w:rsidR="00016ECF" w:rsidRPr="00D732F0" w:rsidRDefault="00B13906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1" w:type="dxa"/>
            <w:vAlign w:val="center"/>
          </w:tcPr>
          <w:p w:rsidR="00016ECF" w:rsidRPr="00D732F0" w:rsidRDefault="00B13906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68" w:type="dxa"/>
            <w:vAlign w:val="center"/>
          </w:tcPr>
          <w:p w:rsidR="00016ECF" w:rsidRPr="00D732F0" w:rsidRDefault="00B13906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85" w:type="dxa"/>
            <w:vAlign w:val="center"/>
          </w:tcPr>
          <w:p w:rsidR="00016ECF" w:rsidRPr="00D732F0" w:rsidRDefault="00B13906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vAlign w:val="center"/>
          </w:tcPr>
          <w:p w:rsidR="00016ECF" w:rsidRPr="00D732F0" w:rsidRDefault="00B13906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3" w:type="dxa"/>
            <w:vAlign w:val="center"/>
          </w:tcPr>
          <w:p w:rsidR="00016ECF" w:rsidRPr="00D732F0" w:rsidRDefault="002C20BB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36" w:type="dxa"/>
            <w:vAlign w:val="center"/>
          </w:tcPr>
          <w:p w:rsidR="00016ECF" w:rsidRPr="00D732F0" w:rsidRDefault="00016ECF" w:rsidP="00D413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F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16ECF" w:rsidRDefault="00016ECF" w:rsidP="00016EC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07E1D" w:rsidRDefault="002C20BB" w:rsidP="00F07E1D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%  качества образования несколько понизился по сравнению с 6 классом, но это связано с усложнением п</w:t>
      </w:r>
      <w:r w:rsidR="00F07E1D">
        <w:rPr>
          <w:rFonts w:ascii="Times New Roman" w:hAnsi="Times New Roman"/>
          <w:sz w:val="28"/>
          <w:szCs w:val="28"/>
        </w:rPr>
        <w:t xml:space="preserve">рограммного материала (алгебра, </w:t>
      </w:r>
      <w:r>
        <w:rPr>
          <w:rFonts w:ascii="Times New Roman" w:hAnsi="Times New Roman"/>
          <w:sz w:val="28"/>
          <w:szCs w:val="28"/>
        </w:rPr>
        <w:t>геометрия, физика), а также с трудностями подросткового возраста.</w:t>
      </w:r>
      <w:r w:rsidR="00F07E1D" w:rsidRPr="00954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07E1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F07E1D" w:rsidRPr="00954509">
        <w:rPr>
          <w:rFonts w:ascii="Times New Roman" w:hAnsi="Times New Roman"/>
          <w:b/>
          <w:sz w:val="28"/>
          <w:szCs w:val="28"/>
          <w:lang w:eastAsia="ru-RU"/>
        </w:rPr>
        <w:t>Результаты  диагностирования уровня воспитанности уча</w:t>
      </w:r>
      <w:r w:rsidR="00F07E1D">
        <w:rPr>
          <w:rFonts w:ascii="Times New Roman" w:hAnsi="Times New Roman"/>
          <w:b/>
          <w:sz w:val="28"/>
          <w:szCs w:val="28"/>
          <w:lang w:eastAsia="ru-RU"/>
        </w:rPr>
        <w:t>щихся</w:t>
      </w:r>
    </w:p>
    <w:p w:rsidR="00F07E1D" w:rsidRPr="00F07E1D" w:rsidRDefault="00F07E1D" w:rsidP="00F07E1D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954509">
        <w:rPr>
          <w:rFonts w:ascii="Times New Roman" w:hAnsi="Times New Roman"/>
          <w:b/>
          <w:sz w:val="28"/>
          <w:szCs w:val="28"/>
          <w:lang w:eastAsia="ru-RU"/>
        </w:rPr>
        <w:t>Г класса</w:t>
      </w:r>
    </w:p>
    <w:p w:rsidR="00F07E1D" w:rsidRPr="00954509" w:rsidRDefault="00F07E1D" w:rsidP="00F07E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382AB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54509">
        <w:rPr>
          <w:rFonts w:ascii="Times New Roman" w:hAnsi="Times New Roman"/>
          <w:sz w:val="28"/>
          <w:szCs w:val="28"/>
          <w:lang w:eastAsia="ru-RU"/>
        </w:rPr>
        <w:t>Всего было обследовано 29 учащихся. В результате сра</w:t>
      </w:r>
      <w:r>
        <w:rPr>
          <w:rFonts w:ascii="Times New Roman" w:hAnsi="Times New Roman"/>
          <w:sz w:val="28"/>
          <w:szCs w:val="28"/>
          <w:lang w:eastAsia="ru-RU"/>
        </w:rPr>
        <w:t>внения полученных данных за 2013-2014</w:t>
      </w:r>
      <w:r w:rsidRPr="00954509">
        <w:rPr>
          <w:rFonts w:ascii="Times New Roman" w:hAnsi="Times New Roman"/>
          <w:sz w:val="28"/>
          <w:szCs w:val="28"/>
          <w:lang w:eastAsia="ru-RU"/>
        </w:rPr>
        <w:t xml:space="preserve"> уч. год видно, что уровень воспитанности школьников в процессе воспитательной  деятельности во </w:t>
      </w:r>
      <w:r w:rsidRPr="0095450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954509">
        <w:rPr>
          <w:rFonts w:ascii="Times New Roman" w:hAnsi="Times New Roman"/>
          <w:sz w:val="28"/>
          <w:szCs w:val="28"/>
          <w:lang w:eastAsia="ru-RU"/>
        </w:rPr>
        <w:t xml:space="preserve"> полугодии значительно вырос. Если в </w:t>
      </w:r>
      <w:r w:rsidRPr="0095450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54509">
        <w:rPr>
          <w:rFonts w:ascii="Times New Roman" w:hAnsi="Times New Roman"/>
          <w:sz w:val="28"/>
          <w:szCs w:val="28"/>
          <w:lang w:eastAsia="ru-RU"/>
        </w:rPr>
        <w:t xml:space="preserve"> полугодии  детей с высок</w:t>
      </w:r>
      <w:r>
        <w:rPr>
          <w:rFonts w:ascii="Times New Roman" w:hAnsi="Times New Roman"/>
          <w:sz w:val="28"/>
          <w:szCs w:val="28"/>
          <w:lang w:eastAsia="ru-RU"/>
        </w:rPr>
        <w:t>им уровнем воспитанности было 20</w:t>
      </w:r>
      <w:r w:rsidRPr="00954509">
        <w:rPr>
          <w:rFonts w:ascii="Times New Roman" w:hAnsi="Times New Roman"/>
          <w:sz w:val="28"/>
          <w:szCs w:val="28"/>
          <w:lang w:eastAsia="ru-RU"/>
        </w:rPr>
        <w:t xml:space="preserve">%, то во </w:t>
      </w:r>
      <w:r w:rsidRPr="0095450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954509">
        <w:rPr>
          <w:rFonts w:ascii="Times New Roman" w:hAnsi="Times New Roman"/>
          <w:sz w:val="28"/>
          <w:szCs w:val="28"/>
          <w:lang w:eastAsia="ru-RU"/>
        </w:rPr>
        <w:t xml:space="preserve"> полугодии</w:t>
      </w:r>
      <w:r>
        <w:rPr>
          <w:rFonts w:ascii="Times New Roman" w:hAnsi="Times New Roman"/>
          <w:sz w:val="28"/>
          <w:szCs w:val="28"/>
          <w:lang w:eastAsia="ru-RU"/>
        </w:rPr>
        <w:t xml:space="preserve"> их количество увеличилось до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24%; с хорошим уровнем было 35%, стало 45</w:t>
      </w:r>
      <w:r w:rsidRPr="00954509">
        <w:rPr>
          <w:rFonts w:ascii="Times New Roman" w:hAnsi="Times New Roman"/>
          <w:sz w:val="28"/>
          <w:szCs w:val="28"/>
          <w:lang w:eastAsia="ru-RU"/>
        </w:rPr>
        <w:t>%, со средним было</w:t>
      </w:r>
      <w:r>
        <w:rPr>
          <w:rFonts w:ascii="Times New Roman" w:hAnsi="Times New Roman"/>
          <w:sz w:val="28"/>
          <w:szCs w:val="28"/>
          <w:lang w:eastAsia="ru-RU"/>
        </w:rPr>
        <w:t xml:space="preserve"> 28%, стало 21%; с низким было 17%, стало 10</w:t>
      </w:r>
      <w:r w:rsidRPr="00954509">
        <w:rPr>
          <w:rFonts w:ascii="Times New Roman" w:hAnsi="Times New Roman"/>
          <w:sz w:val="28"/>
          <w:szCs w:val="28"/>
          <w:lang w:eastAsia="ru-RU"/>
        </w:rPr>
        <w:t>%.</w:t>
      </w:r>
    </w:p>
    <w:p w:rsidR="00F07E1D" w:rsidRPr="00954509" w:rsidRDefault="00F07E1D" w:rsidP="00F07E1D">
      <w:pPr>
        <w:spacing w:after="0" w:line="240" w:lineRule="auto"/>
        <w:rPr>
          <w:lang w:eastAsia="ru-RU"/>
        </w:rPr>
      </w:pPr>
    </w:p>
    <w:p w:rsidR="00F07E1D" w:rsidRPr="00954509" w:rsidRDefault="00F07E1D" w:rsidP="00F07E1D">
      <w:pPr>
        <w:spacing w:after="0" w:line="240" w:lineRule="auto"/>
        <w:rPr>
          <w:lang w:eastAsia="ru-RU"/>
        </w:rPr>
      </w:pPr>
    </w:p>
    <w:p w:rsidR="00F07E1D" w:rsidRPr="00954509" w:rsidRDefault="00F07E1D" w:rsidP="00F07E1D">
      <w:pPr>
        <w:spacing w:after="0" w:line="240" w:lineRule="auto"/>
        <w:rPr>
          <w:lang w:eastAsia="ru-RU"/>
        </w:rPr>
      </w:pPr>
    </w:p>
    <w:p w:rsidR="00F07E1D" w:rsidRPr="00954509" w:rsidRDefault="00F07E1D" w:rsidP="00F07E1D">
      <w:pPr>
        <w:spacing w:after="0" w:line="240" w:lineRule="auto"/>
        <w:rPr>
          <w:lang w:eastAsia="ru-RU"/>
        </w:rPr>
      </w:pPr>
    </w:p>
    <w:p w:rsidR="00F07E1D" w:rsidRPr="00954509" w:rsidRDefault="00F07E1D" w:rsidP="00F07E1D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D9463E3" wp14:editId="40C8E723">
            <wp:extent cx="6129655" cy="3533140"/>
            <wp:effectExtent l="0" t="0" r="4445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07E1D" w:rsidRPr="00954509" w:rsidRDefault="00F07E1D" w:rsidP="00F07E1D">
      <w:pPr>
        <w:spacing w:after="0" w:line="240" w:lineRule="auto"/>
        <w:rPr>
          <w:lang w:eastAsia="ru-RU"/>
        </w:rPr>
      </w:pPr>
    </w:p>
    <w:p w:rsidR="00F07E1D" w:rsidRPr="00954509" w:rsidRDefault="00F07E1D" w:rsidP="00F07E1D">
      <w:pPr>
        <w:spacing w:after="0" w:line="240" w:lineRule="auto"/>
        <w:rPr>
          <w:lang w:eastAsia="ru-RU"/>
        </w:rPr>
      </w:pPr>
    </w:p>
    <w:p w:rsidR="00F07E1D" w:rsidRPr="00954509" w:rsidRDefault="00F07E1D" w:rsidP="00F07E1D">
      <w:pPr>
        <w:spacing w:after="0" w:line="240" w:lineRule="auto"/>
        <w:rPr>
          <w:lang w:eastAsia="ru-RU"/>
        </w:rPr>
      </w:pPr>
    </w:p>
    <w:p w:rsidR="00F07E1D" w:rsidRPr="00954509" w:rsidRDefault="00F07E1D" w:rsidP="00F07E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сравнения позволяют говорить об эффективности планирования воспитательной работы в классе. </w:t>
      </w:r>
      <w:r w:rsidRPr="00954509">
        <w:rPr>
          <w:rFonts w:ascii="Times New Roman" w:hAnsi="Times New Roman"/>
          <w:color w:val="000000"/>
          <w:sz w:val="28"/>
          <w:szCs w:val="28"/>
        </w:rPr>
        <w:t>Системный анализ</w:t>
      </w:r>
      <w:r w:rsidRPr="00954509">
        <w:rPr>
          <w:rFonts w:ascii="Times New Roman" w:hAnsi="Times New Roman"/>
          <w:sz w:val="28"/>
          <w:szCs w:val="28"/>
        </w:rPr>
        <w:t xml:space="preserve"> деятельности учащихся способствует повышению эффективности воспитательного процесса.</w:t>
      </w:r>
    </w:p>
    <w:p w:rsidR="00016ECF" w:rsidRPr="00D732F0" w:rsidRDefault="00382AB3" w:rsidP="00F07E1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</w:t>
      </w:r>
      <w:r w:rsidR="00016ECF">
        <w:rPr>
          <w:rFonts w:ascii="Times New Roman" w:hAnsi="Times New Roman"/>
          <w:sz w:val="28"/>
          <w:szCs w:val="28"/>
        </w:rPr>
        <w:t>За прошедший учебный год</w:t>
      </w:r>
      <w:r w:rsidR="00016ECF" w:rsidRPr="00D732F0">
        <w:rPr>
          <w:rFonts w:ascii="Times New Roman" w:hAnsi="Times New Roman"/>
          <w:sz w:val="28"/>
          <w:szCs w:val="28"/>
        </w:rPr>
        <w:t xml:space="preserve"> была проделана большая работа по изучению классного коллектива. </w:t>
      </w:r>
      <w:r w:rsidR="00016E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6ECF" w:rsidRPr="00D732F0">
        <w:rPr>
          <w:rFonts w:ascii="Times New Roman" w:hAnsi="Times New Roman"/>
          <w:sz w:val="28"/>
          <w:szCs w:val="28"/>
        </w:rPr>
        <w:t xml:space="preserve">Использовались </w:t>
      </w:r>
      <w:r w:rsidR="00016ECF">
        <w:rPr>
          <w:rFonts w:ascii="Times New Roman" w:hAnsi="Times New Roman"/>
          <w:sz w:val="28"/>
          <w:szCs w:val="28"/>
        </w:rPr>
        <w:t xml:space="preserve"> </w:t>
      </w:r>
      <w:r w:rsidR="00016ECF" w:rsidRPr="00D732F0">
        <w:rPr>
          <w:rFonts w:ascii="Times New Roman" w:hAnsi="Times New Roman"/>
          <w:sz w:val="28"/>
          <w:szCs w:val="28"/>
        </w:rPr>
        <w:t>индивидуальные методы работы (наблюдения, беседы, анкетирование) и коллективные</w:t>
      </w:r>
      <w:r w:rsidR="00016ECF">
        <w:rPr>
          <w:rFonts w:ascii="Times New Roman" w:hAnsi="Times New Roman"/>
          <w:sz w:val="28"/>
          <w:szCs w:val="28"/>
        </w:rPr>
        <w:t xml:space="preserve"> (</w:t>
      </w:r>
      <w:r w:rsidR="00016ECF" w:rsidRPr="00D732F0">
        <w:rPr>
          <w:rFonts w:ascii="Times New Roman" w:hAnsi="Times New Roman"/>
          <w:sz w:val="28"/>
          <w:szCs w:val="28"/>
        </w:rPr>
        <w:t xml:space="preserve">классные часы, походы,  родительские собрания, праздники, совместные мероприятия с учениками среднего звена, с родителями, участие в школьных и </w:t>
      </w:r>
      <w:r w:rsidR="00016ECF">
        <w:rPr>
          <w:rFonts w:ascii="Times New Roman" w:hAnsi="Times New Roman"/>
          <w:sz w:val="28"/>
          <w:szCs w:val="28"/>
        </w:rPr>
        <w:t xml:space="preserve">городских </w:t>
      </w:r>
      <w:r w:rsidR="00016ECF" w:rsidRPr="00D732F0">
        <w:rPr>
          <w:rFonts w:ascii="Times New Roman" w:hAnsi="Times New Roman"/>
          <w:sz w:val="28"/>
          <w:szCs w:val="28"/>
        </w:rPr>
        <w:t>конкурсах</w:t>
      </w:r>
      <w:r w:rsidR="00016ECF">
        <w:rPr>
          <w:rFonts w:ascii="Times New Roman" w:hAnsi="Times New Roman"/>
          <w:sz w:val="28"/>
          <w:szCs w:val="28"/>
        </w:rPr>
        <w:t>)</w:t>
      </w:r>
      <w:r w:rsidR="00016ECF" w:rsidRPr="00D732F0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016ECF" w:rsidRPr="00E312D7" w:rsidRDefault="00016ECF" w:rsidP="00016EC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32F0">
        <w:rPr>
          <w:rFonts w:ascii="Times New Roman" w:hAnsi="Times New Roman"/>
          <w:sz w:val="28"/>
          <w:szCs w:val="28"/>
        </w:rPr>
        <w:t xml:space="preserve">Проводимые тесты по социометрии показывают, что в классе нет «отверженных». </w:t>
      </w:r>
      <w:r>
        <w:rPr>
          <w:rFonts w:ascii="Times New Roman" w:hAnsi="Times New Roman"/>
          <w:sz w:val="28"/>
          <w:szCs w:val="28"/>
        </w:rPr>
        <w:t xml:space="preserve">Однако есть в классе  дети </w:t>
      </w:r>
      <w:r w:rsidRPr="00D732F0">
        <w:rPr>
          <w:rFonts w:ascii="Times New Roman" w:hAnsi="Times New Roman"/>
          <w:sz w:val="28"/>
          <w:szCs w:val="28"/>
        </w:rPr>
        <w:t xml:space="preserve"> «группы риска»</w:t>
      </w:r>
      <w:r>
        <w:rPr>
          <w:rFonts w:ascii="Times New Roman" w:hAnsi="Times New Roman"/>
          <w:sz w:val="28"/>
          <w:szCs w:val="28"/>
        </w:rPr>
        <w:t>: Канорский Владислав</w:t>
      </w:r>
      <w:r w:rsidR="00B139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3906">
        <w:rPr>
          <w:rFonts w:ascii="Times New Roman" w:hAnsi="Times New Roman"/>
          <w:sz w:val="28"/>
          <w:szCs w:val="28"/>
        </w:rPr>
        <w:t>Усков</w:t>
      </w:r>
      <w:proofErr w:type="spellEnd"/>
      <w:r w:rsidR="00B13906">
        <w:rPr>
          <w:rFonts w:ascii="Times New Roman" w:hAnsi="Times New Roman"/>
          <w:sz w:val="28"/>
          <w:szCs w:val="28"/>
        </w:rPr>
        <w:t xml:space="preserve"> Дмитрий.</w:t>
      </w:r>
      <w:r w:rsidRPr="00E312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Мальчик</w:t>
      </w:r>
      <w:r w:rsidR="00B13906">
        <w:rPr>
          <w:rFonts w:ascii="Times New Roman" w:hAnsi="Times New Roman"/>
          <w:sz w:val="28"/>
          <w:szCs w:val="28"/>
        </w:rPr>
        <w:t>и состоя</w:t>
      </w:r>
      <w:r>
        <w:rPr>
          <w:rFonts w:ascii="Times New Roman" w:hAnsi="Times New Roman"/>
          <w:sz w:val="28"/>
          <w:szCs w:val="28"/>
        </w:rPr>
        <w:t xml:space="preserve">т 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учете. В </w:t>
      </w:r>
      <w:r>
        <w:rPr>
          <w:rFonts w:ascii="Times New Roman" w:hAnsi="Times New Roman"/>
          <w:sz w:val="28"/>
          <w:szCs w:val="28"/>
        </w:rPr>
        <w:lastRenderedPageBreak/>
        <w:t>целях профилактики пропуска занятий без уважительной причины  провож</w:t>
      </w:r>
      <w:r w:rsidR="00B13906">
        <w:rPr>
          <w:rFonts w:ascii="Times New Roman" w:hAnsi="Times New Roman"/>
          <w:sz w:val="28"/>
          <w:szCs w:val="28"/>
        </w:rPr>
        <w:t>у беседы с родителями этих учащихся, приглашаю родителей</w:t>
      </w:r>
      <w:r>
        <w:rPr>
          <w:rFonts w:ascii="Times New Roman" w:hAnsi="Times New Roman"/>
          <w:sz w:val="28"/>
          <w:szCs w:val="28"/>
        </w:rPr>
        <w:t xml:space="preserve"> на заседания родительского комитета класса, сотрудничаю со школьным психологом, </w:t>
      </w:r>
      <w:proofErr w:type="spellStart"/>
      <w:r>
        <w:rPr>
          <w:rFonts w:ascii="Times New Roman" w:hAnsi="Times New Roman"/>
          <w:sz w:val="28"/>
          <w:szCs w:val="28"/>
        </w:rPr>
        <w:t>соцпедагогом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6ECF" w:rsidRDefault="00016ECF" w:rsidP="00016EC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14D">
        <w:rPr>
          <w:rFonts w:ascii="Times New Roman" w:hAnsi="Times New Roman"/>
          <w:sz w:val="28"/>
          <w:szCs w:val="28"/>
        </w:rPr>
        <w:t xml:space="preserve">Анализ проводимых исследований </w:t>
      </w:r>
      <w:r w:rsidRPr="00025242">
        <w:rPr>
          <w:rFonts w:ascii="Times New Roman" w:hAnsi="Times New Roman"/>
          <w:sz w:val="28"/>
          <w:szCs w:val="28"/>
        </w:rPr>
        <w:t>по вопросам  мотивации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025242">
        <w:rPr>
          <w:rFonts w:ascii="Times New Roman" w:hAnsi="Times New Roman"/>
          <w:sz w:val="28"/>
          <w:szCs w:val="28"/>
        </w:rPr>
        <w:t>учения, изучения самооценки классного кол</w:t>
      </w:r>
      <w:r>
        <w:rPr>
          <w:rFonts w:ascii="Times New Roman" w:hAnsi="Times New Roman"/>
          <w:sz w:val="28"/>
          <w:szCs w:val="28"/>
        </w:rPr>
        <w:t>лектива</w:t>
      </w:r>
      <w:r w:rsidRPr="00025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своевременно доводил</w:t>
      </w:r>
      <w:r w:rsidR="00B13906">
        <w:rPr>
          <w:rFonts w:ascii="Times New Roman" w:hAnsi="Times New Roman"/>
          <w:sz w:val="28"/>
          <w:szCs w:val="28"/>
        </w:rPr>
        <w:t>ся до сведения уча</w:t>
      </w:r>
      <w:r w:rsidRPr="00025242">
        <w:rPr>
          <w:rFonts w:ascii="Times New Roman" w:hAnsi="Times New Roman"/>
          <w:sz w:val="28"/>
          <w:szCs w:val="28"/>
        </w:rPr>
        <w:t>щихся, родителей, педагогов, работающих в данном классе.</w:t>
      </w:r>
    </w:p>
    <w:p w:rsidR="00016ECF" w:rsidRPr="00E30F86" w:rsidRDefault="00016ECF" w:rsidP="00672DA4">
      <w:pPr>
        <w:tabs>
          <w:tab w:val="left" w:pos="28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E30F86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иссле</w:t>
      </w:r>
      <w:r w:rsidR="00B13906">
        <w:rPr>
          <w:rFonts w:ascii="Times New Roman" w:eastAsia="Times New Roman" w:hAnsi="Times New Roman"/>
          <w:b/>
          <w:sz w:val="28"/>
          <w:szCs w:val="28"/>
          <w:lang w:eastAsia="ru-RU"/>
        </w:rPr>
        <w:t>дования познавательной сферы учащихся 7</w:t>
      </w:r>
      <w:r w:rsidRPr="00E30F86">
        <w:rPr>
          <w:rFonts w:ascii="Times New Roman" w:eastAsia="Times New Roman" w:hAnsi="Times New Roman"/>
          <w:b/>
          <w:sz w:val="28"/>
          <w:szCs w:val="28"/>
          <w:lang w:eastAsia="ru-RU"/>
        </w:rPr>
        <w:t>Г класса</w:t>
      </w:r>
    </w:p>
    <w:p w:rsidR="00016ECF" w:rsidRPr="00E30F86" w:rsidRDefault="00016ECF" w:rsidP="00016ECF">
      <w:pPr>
        <w:tabs>
          <w:tab w:val="left" w:pos="28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F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B139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полугодие 2013-2014</w:t>
      </w:r>
      <w:r w:rsidRPr="00E30F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016ECF" w:rsidRPr="00E30F86" w:rsidRDefault="00016ECF" w:rsidP="00016ECF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ECF" w:rsidRPr="00E30F86" w:rsidRDefault="00016ECF" w:rsidP="00016ECF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840"/>
        <w:gridCol w:w="1765"/>
        <w:gridCol w:w="1765"/>
        <w:gridCol w:w="1865"/>
        <w:gridCol w:w="1815"/>
      </w:tblGrid>
      <w:tr w:rsidR="00016ECF" w:rsidRPr="00E30F86" w:rsidTr="00D4139F">
        <w:trPr>
          <w:trHeight w:val="3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внимания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Оценка памяти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Мышление</w:t>
            </w:r>
          </w:p>
        </w:tc>
      </w:tr>
      <w:tr w:rsidR="00016ECF" w:rsidRPr="00E30F86" w:rsidTr="00D4139F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ind w:left="5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CF" w:rsidRPr="00E30F86" w:rsidTr="00D4139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Дарья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Средний уровень</w:t>
            </w:r>
          </w:p>
        </w:tc>
      </w:tr>
      <w:tr w:rsidR="00016ECF" w:rsidRPr="00E30F86" w:rsidTr="00D4139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Балакирева Ольга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Средний уровень</w:t>
            </w:r>
          </w:p>
        </w:tc>
      </w:tr>
      <w:tr w:rsidR="00016ECF" w:rsidRPr="00E30F86" w:rsidTr="00D4139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Буданцева</w:t>
            </w:r>
            <w:proofErr w:type="spellEnd"/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 среднего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</w:tr>
      <w:tr w:rsidR="00016ECF" w:rsidRPr="00E30F86" w:rsidTr="00D4139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Бусыгин Денис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016ECF" w:rsidRPr="00E30F86" w:rsidTr="00D4139F">
        <w:tc>
          <w:tcPr>
            <w:tcW w:w="2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B13906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Высокий:24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B13906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Высокий:19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B13906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Высокий:24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6ECF" w:rsidRPr="00E30F86" w:rsidRDefault="00B13906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Высокий:16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016ECF" w:rsidRPr="00E30F86" w:rsidTr="00D4139F"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Выше </w:t>
            </w:r>
            <w:proofErr w:type="spellStart"/>
            <w:r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</w:t>
            </w:r>
            <w:r w:rsidR="00B139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="00B139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.: 28</w:t>
            </w:r>
            <w:r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B13906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Выше средн.:25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Выше средн.:24%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6ECF" w:rsidRPr="00E30F86" w:rsidRDefault="002004A8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Выше средн.:34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016ECF" w:rsidRPr="00E30F86" w:rsidTr="00D4139F"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B13906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Средний: 39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B13906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Средний:45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Среднее:34%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Средний: 35%</w:t>
            </w:r>
          </w:p>
        </w:tc>
      </w:tr>
      <w:tr w:rsidR="00016ECF" w:rsidRPr="00E30F86" w:rsidTr="00D4139F"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ECF" w:rsidRPr="00E30F86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CF" w:rsidRPr="00E30F86" w:rsidRDefault="00B13906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Ниже среднего:9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CF" w:rsidRPr="00E30F86" w:rsidRDefault="00B13906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Ниже среднего: 11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ECF" w:rsidRPr="00E30F86" w:rsidRDefault="00B13906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Ниже среднего:18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6ECF" w:rsidRPr="00E30F86" w:rsidRDefault="002004A8" w:rsidP="00D413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Ниже среднего:15</w:t>
            </w:r>
            <w:r w:rsidR="00016ECF" w:rsidRPr="00E30F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016ECF" w:rsidRPr="00E30F86" w:rsidRDefault="00016ECF" w:rsidP="00016EC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F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16ECF" w:rsidRPr="00E30F86" w:rsidRDefault="00672DA4" w:rsidP="00016EC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016ECF" w:rsidRPr="00E30F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этой таблицы видно, что доля учащихся с высоким уровнем оценки внимания, памяти, мышления достаточно велика, что дает возможность педагогам добиваться весомых результатов.  </w:t>
      </w:r>
    </w:p>
    <w:p w:rsidR="00016ECF" w:rsidRPr="00672DA4" w:rsidRDefault="00672DA4" w:rsidP="00016EC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D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016ECF" w:rsidRPr="00672D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Используя методики</w:t>
      </w:r>
      <w:r w:rsidR="00016ECF" w:rsidRPr="00672DA4">
        <w:rPr>
          <w:rFonts w:ascii="Times New Roman" w:eastAsia="Times New Roman" w:hAnsi="Times New Roman"/>
          <w:sz w:val="28"/>
          <w:szCs w:val="28"/>
          <w:lang w:eastAsia="ru-RU"/>
        </w:rPr>
        <w:t xml:space="preserve"> из</w:t>
      </w:r>
      <w:r w:rsidRPr="00672DA4">
        <w:rPr>
          <w:rFonts w:ascii="Times New Roman" w:eastAsia="Times New Roman" w:hAnsi="Times New Roman"/>
          <w:sz w:val="28"/>
          <w:szCs w:val="28"/>
          <w:lang w:eastAsia="ru-RU"/>
        </w:rPr>
        <w:t>учения познавательных процессов,</w:t>
      </w:r>
    </w:p>
    <w:p w:rsidR="00016ECF" w:rsidRPr="00672DA4" w:rsidRDefault="00016ECF" w:rsidP="00016E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A4">
        <w:rPr>
          <w:rFonts w:ascii="Times New Roman" w:eastAsia="Times New Roman" w:hAnsi="Times New Roman"/>
          <w:sz w:val="28"/>
          <w:szCs w:val="28"/>
          <w:lang w:eastAsia="ru-RU"/>
        </w:rPr>
        <w:t>можно отслеживать динамику развития познавательной сферы школьников.</w:t>
      </w:r>
    </w:p>
    <w:p w:rsidR="00016ECF" w:rsidRPr="00E30F86" w:rsidRDefault="00016ECF" w:rsidP="00016E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ECF" w:rsidRPr="00954509" w:rsidRDefault="00016ECF" w:rsidP="00016E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2.Результаты диагностики творческих способностей уча</w:t>
      </w:r>
      <w:r w:rsidR="00446CA6">
        <w:rPr>
          <w:rFonts w:ascii="Times New Roman" w:eastAsia="Times New Roman" w:hAnsi="Times New Roman"/>
          <w:b/>
          <w:sz w:val="28"/>
          <w:szCs w:val="28"/>
          <w:lang w:eastAsia="ru-RU"/>
        </w:rPr>
        <w:t>щихся 7</w:t>
      </w: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класса (в основе  методика </w:t>
      </w:r>
      <w:proofErr w:type="spellStart"/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Торренса</w:t>
      </w:r>
      <w:proofErr w:type="spellEnd"/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016ECF" w:rsidRPr="00954509" w:rsidRDefault="00016ECF" w:rsidP="00016ECF">
      <w:pPr>
        <w:spacing w:after="0" w:line="19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</w:p>
    <w:p w:rsidR="00016ECF" w:rsidRPr="00954509" w:rsidRDefault="00016ECF" w:rsidP="00016ECF">
      <w:pPr>
        <w:spacing w:after="0" w:line="19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95450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6C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полугодие</w:t>
      </w:r>
      <w:proofErr w:type="gramEnd"/>
      <w:r w:rsidR="00446C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2013 – 2014</w:t>
      </w: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016ECF" w:rsidRPr="00954509" w:rsidRDefault="00016ECF" w:rsidP="00016E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016ECF" w:rsidRPr="00954509" w:rsidRDefault="00446CA6" w:rsidP="00016E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 обследовано 28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В результате диагностики было выявлено:</w:t>
      </w:r>
    </w:p>
    <w:p w:rsidR="00016ECF" w:rsidRPr="00954509" w:rsidRDefault="00446CA6" w:rsidP="00016E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13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>%  учащихся с низким уровнем развития творческих способностей;</w:t>
      </w:r>
    </w:p>
    <w:p w:rsidR="00016ECF" w:rsidRPr="00954509" w:rsidRDefault="00446CA6" w:rsidP="00016E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18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016ECF" w:rsidRPr="00954509">
        <w:rPr>
          <w:rFonts w:ascii="Times New Roman" w:hAnsi="Times New Roman"/>
          <w:sz w:val="28"/>
          <w:szCs w:val="28"/>
        </w:rPr>
        <w:t>–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  с уровнем ниже среднего;</w:t>
      </w:r>
    </w:p>
    <w:p w:rsidR="00016ECF" w:rsidRPr="00954509" w:rsidRDefault="00446CA6" w:rsidP="00016E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65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%  </w:t>
      </w:r>
      <w:r w:rsidR="00016ECF" w:rsidRPr="00954509">
        <w:rPr>
          <w:rFonts w:ascii="Times New Roman" w:hAnsi="Times New Roman"/>
          <w:sz w:val="28"/>
          <w:szCs w:val="28"/>
        </w:rPr>
        <w:t xml:space="preserve">– 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средним уровнем;               </w:t>
      </w:r>
    </w:p>
    <w:p w:rsidR="00016ECF" w:rsidRPr="00954509" w:rsidRDefault="00446CA6" w:rsidP="00016E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016ECF" w:rsidRPr="00954509">
        <w:rPr>
          <w:rFonts w:ascii="Times New Roman" w:hAnsi="Times New Roman"/>
          <w:sz w:val="28"/>
          <w:szCs w:val="28"/>
        </w:rPr>
        <w:t xml:space="preserve">– 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>с уровнем выше среднего.</w:t>
      </w: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50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179070</wp:posOffset>
                </wp:positionV>
                <wp:extent cx="3676650" cy="2695575"/>
                <wp:effectExtent l="0" t="0" r="19050" b="28575"/>
                <wp:wrapSquare wrapText="bothSides"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CF" w:rsidRPr="00A73D56" w:rsidRDefault="00016ECF" w:rsidP="00016ECF">
                            <w:pPr>
                              <w:keepNext/>
                              <w:spacing w:line="19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431540" cy="2291715"/>
                                  <wp:effectExtent l="0" t="0" r="0" b="0"/>
                                  <wp:docPr id="6" name="Диаграмм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6ECF" w:rsidRPr="00A50DAE" w:rsidRDefault="00016ECF" w:rsidP="00016ECF">
                            <w:pPr>
                              <w:keepNext/>
                              <w:spacing w:line="192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-.3pt;margin-top:14.1pt;width:289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">
                <v:textbox>
                  <w:txbxContent>
                    <w:p w:rsidR="00016ECF" w:rsidRPr="00A73D56" w:rsidRDefault="00016ECF" w:rsidP="00016ECF">
                      <w:pPr>
                        <w:keepNext/>
                        <w:spacing w:line="192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431540" cy="2291715"/>
                            <wp:effectExtent l="0" t="0" r="0" b="0"/>
                            <wp:docPr id="6" name="Диаграмм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:rsidR="00016ECF" w:rsidRPr="00A50DAE" w:rsidRDefault="00016ECF" w:rsidP="00016ECF">
                      <w:pPr>
                        <w:keepNext/>
                        <w:spacing w:line="192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5450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016ECF" w:rsidRPr="00954509" w:rsidRDefault="00016ECF" w:rsidP="00016ECF">
      <w:pPr>
        <w:rPr>
          <w:rFonts w:ascii="Times New Roman" w:hAnsi="Times New Roman"/>
          <w:bCs/>
          <w:sz w:val="24"/>
          <w:szCs w:val="24"/>
        </w:rPr>
      </w:pPr>
    </w:p>
    <w:p w:rsidR="00016ECF" w:rsidRPr="00954509" w:rsidRDefault="00016ECF" w:rsidP="00016ECF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thick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ECF" w:rsidRPr="00954509" w:rsidRDefault="00016ECF" w:rsidP="00016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72DA4">
        <w:rPr>
          <w:rFonts w:ascii="Times New Roman" w:eastAsia="Times New Roman" w:hAnsi="Times New Roman"/>
          <w:sz w:val="28"/>
          <w:szCs w:val="28"/>
          <w:lang w:eastAsia="ru-RU"/>
        </w:rPr>
        <w:t xml:space="preserve">  В результате воспитательной деятельности % детей с высоким и средним уровнем развития творческих способностей вырос.</w:t>
      </w:r>
    </w:p>
    <w:p w:rsidR="00672DA4" w:rsidRDefault="00016ECF" w:rsidP="00672DA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D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16ECF" w:rsidRPr="00954509" w:rsidRDefault="00016ECF" w:rsidP="00016EC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диагностики коммуникативных способностей уча</w:t>
      </w:r>
      <w:r w:rsidR="00446CA6">
        <w:rPr>
          <w:rFonts w:ascii="Times New Roman" w:eastAsia="Times New Roman" w:hAnsi="Times New Roman"/>
          <w:b/>
          <w:sz w:val="28"/>
          <w:szCs w:val="28"/>
          <w:lang w:eastAsia="ru-RU"/>
        </w:rPr>
        <w:t>щихся 7</w:t>
      </w: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Г класса</w:t>
      </w:r>
    </w:p>
    <w:p w:rsidR="00016ECF" w:rsidRPr="00954509" w:rsidRDefault="00016ECF" w:rsidP="00016ECF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ECF" w:rsidRPr="00954509" w:rsidRDefault="00016ECF" w:rsidP="00016ECF">
      <w:pPr>
        <w:spacing w:after="0" w:line="19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446C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полугодие 2013 – 2014</w:t>
      </w: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016ECF" w:rsidRPr="00954509" w:rsidRDefault="00016ECF" w:rsidP="00016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ECF" w:rsidRPr="00954509" w:rsidRDefault="00672DA4" w:rsidP="00016E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определения уровня развития коммуникабельности школьника был использован тест В.Ф. </w:t>
      </w:r>
      <w:proofErr w:type="spellStart"/>
      <w:r w:rsidR="00446CA6">
        <w:rPr>
          <w:rFonts w:ascii="Times New Roman" w:eastAsia="Times New Roman" w:hAnsi="Times New Roman"/>
          <w:sz w:val="28"/>
          <w:szCs w:val="28"/>
          <w:lang w:eastAsia="ru-RU"/>
        </w:rPr>
        <w:t>Ряховского</w:t>
      </w:r>
      <w:proofErr w:type="spellEnd"/>
      <w:r w:rsidR="00446CA6">
        <w:rPr>
          <w:rFonts w:ascii="Times New Roman" w:eastAsia="Times New Roman" w:hAnsi="Times New Roman"/>
          <w:sz w:val="28"/>
          <w:szCs w:val="28"/>
          <w:lang w:eastAsia="ru-RU"/>
        </w:rPr>
        <w:t>. Всего обследовано 28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В результате диагностики было выявлено:</w:t>
      </w:r>
    </w:p>
    <w:p w:rsidR="00016ECF" w:rsidRPr="00954509" w:rsidRDefault="00016ECF" w:rsidP="00016EC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46CA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% учащихся с низким уровнем развития коммуникативных способностей;</w:t>
      </w:r>
    </w:p>
    <w:p w:rsidR="00016ECF" w:rsidRPr="00954509" w:rsidRDefault="00446CA6" w:rsidP="00016EC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32</w:t>
      </w:r>
      <w:r w:rsidR="00016ECF"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% учащихся с уровнем ниже среднего;</w:t>
      </w:r>
    </w:p>
    <w:p w:rsidR="00016ECF" w:rsidRPr="00954509" w:rsidRDefault="00446CA6" w:rsidP="00016EC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44</w:t>
      </w:r>
      <w:r w:rsidR="00016ECF"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% - со средним уровнем;</w:t>
      </w:r>
    </w:p>
    <w:p w:rsidR="00016ECF" w:rsidRPr="00954509" w:rsidRDefault="00446CA6" w:rsidP="00016EC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16ECF"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% - с уровнем выше среднего;</w:t>
      </w:r>
    </w:p>
    <w:p w:rsidR="00016ECF" w:rsidRPr="00954509" w:rsidRDefault="00446CA6" w:rsidP="00016EC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016ECF"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>% - с высоким уровнем</w:t>
      </w:r>
    </w:p>
    <w:p w:rsidR="00016ECF" w:rsidRPr="00954509" w:rsidRDefault="00016ECF" w:rsidP="00016E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ECF" w:rsidRPr="00954509" w:rsidRDefault="00016ECF" w:rsidP="00016E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5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18685" cy="276606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6ECF" w:rsidRPr="00954509" w:rsidRDefault="00016ECF" w:rsidP="00016EC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ECF" w:rsidRPr="00954509" w:rsidRDefault="00672DA4" w:rsidP="00016E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F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A5F1E" w:rsidRPr="005A5F1E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="005A5F1E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 помогает выявить подростков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низким уровнем развития коммуникативных способностей, а также с уровнем ниже среднего. Такие учащиеся испытывают трудности общения со сверстниками, чувствуют себя уязвленными, отвергнутыми. Это может привести к резкому понижению самооценки, возрастанию робости в контактах, замкнутости. Педагогу необходимо помочь таким подросткам наладить отношения с окружающими, чтобы этот фактор не стал тормозом на пути развития личности. </w:t>
      </w:r>
    </w:p>
    <w:p w:rsidR="00016ECF" w:rsidRPr="00954509" w:rsidRDefault="00016ECF" w:rsidP="00016EC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ECF" w:rsidRPr="00954509" w:rsidRDefault="00016ECF" w:rsidP="00016ECF">
      <w:pPr>
        <w:spacing w:after="0" w:line="19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95450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446C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полугодие 2013 – 2014</w:t>
      </w:r>
      <w:r w:rsidRPr="009545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016ECF" w:rsidRPr="00954509" w:rsidRDefault="00016ECF" w:rsidP="00016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16ECF" w:rsidRPr="00954509" w:rsidRDefault="00016ECF" w:rsidP="00016EC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0400" cy="296926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6ECF" w:rsidRPr="00954509" w:rsidRDefault="00016ECF" w:rsidP="00016EC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ECF" w:rsidRPr="00954509" w:rsidRDefault="00016ECF" w:rsidP="00016EC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ECF" w:rsidRPr="00954509" w:rsidRDefault="005A5F1E" w:rsidP="00016E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>В процессе занятий с использованием технологии анкетирования, метода проектов и индивидуальной  траектории обучения уровень коммуникативных способностей  учащихся данного класса заметно вырос.</w:t>
      </w:r>
    </w:p>
    <w:p w:rsidR="00016ECF" w:rsidRDefault="00016ECF" w:rsidP="00016EC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0BEA" w:rsidRPr="00954509" w:rsidRDefault="00BC0BEA" w:rsidP="005A5F1E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016ECF" w:rsidRPr="00954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Результаты</w:t>
      </w:r>
      <w:r w:rsidR="00016ECF" w:rsidRPr="0095450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диагностики эмоционального состояния уча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щихся 7</w:t>
      </w:r>
      <w:r w:rsidR="00016ECF" w:rsidRPr="00954509">
        <w:rPr>
          <w:rFonts w:ascii="Times New Roman" w:hAnsi="Times New Roman"/>
          <w:b/>
          <w:noProof/>
          <w:sz w:val="28"/>
          <w:szCs w:val="28"/>
          <w:lang w:eastAsia="ru-RU"/>
        </w:rPr>
        <w:t>Г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8"/>
        <w:gridCol w:w="1836"/>
        <w:gridCol w:w="1836"/>
      </w:tblGrid>
      <w:tr w:rsidR="00016ECF" w:rsidRPr="00B00FA5" w:rsidTr="00D4139F">
        <w:trPr>
          <w:trHeight w:val="375"/>
        </w:trPr>
        <w:tc>
          <w:tcPr>
            <w:tcW w:w="0" w:type="auto"/>
            <w:shd w:val="clear" w:color="auto" w:fill="auto"/>
          </w:tcPr>
          <w:p w:rsidR="00016ECF" w:rsidRPr="00B00FA5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</w:p>
          <w:p w:rsidR="00016ECF" w:rsidRPr="00B00FA5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II</w:t>
            </w:r>
            <w:r w:rsidRPr="00B00F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полугодие </w:t>
            </w:r>
          </w:p>
          <w:p w:rsidR="00016ECF" w:rsidRPr="00B00FA5" w:rsidRDefault="00BC0BEA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2012-2013</w:t>
            </w:r>
            <w:r w:rsidR="00016ECF" w:rsidRPr="00B00F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уч. г.</w:t>
            </w:r>
          </w:p>
          <w:p w:rsidR="00016ECF" w:rsidRPr="00B00FA5" w:rsidRDefault="00BC0BEA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</w:t>
            </w:r>
            <w:r w:rsidR="00016ECF" w:rsidRPr="00B00F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Г класс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II</w:t>
            </w:r>
            <w:r w:rsidRPr="00B00F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полугодие </w:t>
            </w:r>
          </w:p>
          <w:p w:rsidR="00016ECF" w:rsidRPr="00B00FA5" w:rsidRDefault="00BC0BEA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2013-2014</w:t>
            </w:r>
            <w:r w:rsidR="00016ECF" w:rsidRPr="00B00F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уч. г.</w:t>
            </w:r>
          </w:p>
          <w:p w:rsidR="00016ECF" w:rsidRPr="00B00FA5" w:rsidRDefault="00BC0BEA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  <w:r w:rsidR="00016ECF" w:rsidRPr="00B00F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Г класс</w:t>
            </w:r>
          </w:p>
        </w:tc>
      </w:tr>
      <w:tr w:rsidR="00016ECF" w:rsidRPr="00B00FA5" w:rsidTr="00D4139F">
        <w:trPr>
          <w:trHeight w:val="152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5A5F1E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  <w:t>Количество уча</w:t>
            </w:r>
            <w:r w:rsidR="00016ECF" w:rsidRPr="00B00FA5"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  <w:t>щихся</w:t>
            </w:r>
            <w:r w:rsidR="00016ECF"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 обнаруживающих</w:t>
            </w:r>
          </w:p>
          <w:p w:rsidR="00016ECF" w:rsidRPr="00B00FA5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активную позицию, высокий уровень </w:t>
            </w:r>
          </w:p>
          <w:p w:rsidR="00016ECF" w:rsidRPr="00B00FA5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работоспособности, готовность проявлять </w:t>
            </w:r>
          </w:p>
          <w:p w:rsidR="00016ECF" w:rsidRPr="00B00FA5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волевые усилия, эмоциональное благополучие, </w:t>
            </w:r>
          </w:p>
          <w:p w:rsidR="00016ECF" w:rsidRPr="00B00FA5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душевный комфорт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16ECF" w:rsidRPr="00B00FA5" w:rsidRDefault="00BC0BEA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65</w:t>
            </w:r>
            <w:r w:rsidR="00016ECF"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016ECF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16ECF" w:rsidRPr="00B00FA5" w:rsidRDefault="00BC0BEA" w:rsidP="00D4139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66</w:t>
            </w:r>
            <w:r w:rsidR="00016ECF"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%</w:t>
            </w:r>
          </w:p>
        </w:tc>
      </w:tr>
      <w:tr w:rsidR="00016ECF" w:rsidRPr="00B00FA5" w:rsidTr="00D4139F">
        <w:trPr>
          <w:trHeight w:val="13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016ECF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  <w:t xml:space="preserve">Количество </w:t>
            </w:r>
            <w:r w:rsidR="005A5F1E"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  <w:t>уча</w:t>
            </w: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  <w:t>щихся</w:t>
            </w: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 обнаруживающих</w:t>
            </w:r>
          </w:p>
          <w:p w:rsidR="00016ECF" w:rsidRPr="00B00FA5" w:rsidRDefault="00016ECF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эмоциональную стабильность, в то же время</w:t>
            </w:r>
          </w:p>
          <w:p w:rsidR="00016ECF" w:rsidRPr="00B00FA5" w:rsidRDefault="00016ECF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пассивность, нейтральность позиции, </w:t>
            </w:r>
          </w:p>
          <w:p w:rsidR="00016ECF" w:rsidRPr="00B00FA5" w:rsidRDefault="00016ECF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социальную отгороженность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016ECF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</w:p>
          <w:p w:rsidR="00016ECF" w:rsidRPr="00B00FA5" w:rsidRDefault="00BC0BEA" w:rsidP="00D413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28,4%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016ECF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</w:p>
          <w:p w:rsidR="00016ECF" w:rsidRPr="00B00FA5" w:rsidRDefault="00BC0BEA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27%</w:t>
            </w:r>
          </w:p>
        </w:tc>
      </w:tr>
      <w:tr w:rsidR="00016ECF" w:rsidRPr="00B00FA5" w:rsidTr="00D4139F">
        <w:trPr>
          <w:trHeight w:val="70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5A5F1E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  <w:t>Количество уча</w:t>
            </w:r>
            <w:r w:rsidR="00016ECF" w:rsidRPr="00B00FA5"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  <w:t>щихся</w:t>
            </w:r>
            <w:r w:rsidR="00016ECF"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 обнаруживающих</w:t>
            </w:r>
          </w:p>
          <w:p w:rsidR="00016ECF" w:rsidRPr="00B00FA5" w:rsidRDefault="00016ECF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тревожность, дискомфорт, низкий уровень</w:t>
            </w:r>
          </w:p>
          <w:p w:rsidR="00016ECF" w:rsidRPr="00B00FA5" w:rsidRDefault="00016ECF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работоспособности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016ECF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16ECF" w:rsidRPr="00B00FA5" w:rsidRDefault="00BC0BEA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6,6</w:t>
            </w:r>
            <w:r w:rsidR="00016ECF"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16ECF" w:rsidRPr="00B00FA5" w:rsidRDefault="00016ECF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16ECF" w:rsidRPr="00B00FA5" w:rsidRDefault="00BC0BEA" w:rsidP="00D4139F">
            <w:pPr>
              <w:spacing w:after="0" w:line="40" w:lineRule="atLeast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</w:t>
            </w:r>
            <w:r w:rsidR="00016ECF" w:rsidRPr="00B00FA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%</w:t>
            </w:r>
          </w:p>
        </w:tc>
      </w:tr>
    </w:tbl>
    <w:p w:rsidR="00016ECF" w:rsidRDefault="00016ECF" w:rsidP="00016ECF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16ECF" w:rsidRPr="00954509" w:rsidRDefault="005A5F1E" w:rsidP="00016ECF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</w:t>
      </w:r>
      <w:r w:rsidR="00016ECF" w:rsidRPr="00954509">
        <w:rPr>
          <w:rFonts w:ascii="Times New Roman" w:hAnsi="Times New Roman"/>
          <w:noProof/>
          <w:sz w:val="28"/>
          <w:szCs w:val="28"/>
          <w:lang w:eastAsia="ru-RU"/>
        </w:rPr>
        <w:t>Отчетливо прослеживается рост эмоционального благополучия и снижение негативного эмоционального состояния. Коррекционная работа классного руководителя, педагогов, школьного психолога способствуют созданию условий социально-психологического комфорта и защищенности школьников.</w:t>
      </w:r>
    </w:p>
    <w:p w:rsidR="00016ECF" w:rsidRPr="00954509" w:rsidRDefault="00016ECF" w:rsidP="005A5F1E">
      <w:pPr>
        <w:spacing w:after="0" w:line="274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26612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BC0BEA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</w:t>
      </w:r>
      <w:r w:rsidRPr="00954509">
        <w:rPr>
          <w:rFonts w:ascii="Times New Roman" w:hAnsi="Times New Roman"/>
          <w:b/>
          <w:sz w:val="28"/>
          <w:szCs w:val="28"/>
          <w:lang w:eastAsia="ru-RU"/>
        </w:rPr>
        <w:t xml:space="preserve"> исследования  псих</w:t>
      </w:r>
      <w:r w:rsidR="00BC0BEA">
        <w:rPr>
          <w:rFonts w:ascii="Times New Roman" w:hAnsi="Times New Roman"/>
          <w:b/>
          <w:sz w:val="28"/>
          <w:szCs w:val="28"/>
          <w:lang w:eastAsia="ru-RU"/>
        </w:rPr>
        <w:t>ологического климата в 7</w:t>
      </w:r>
      <w:r w:rsidRPr="00954509">
        <w:rPr>
          <w:rFonts w:ascii="Times New Roman" w:hAnsi="Times New Roman"/>
          <w:b/>
          <w:sz w:val="28"/>
          <w:szCs w:val="28"/>
          <w:lang w:eastAsia="ru-RU"/>
        </w:rPr>
        <w:t>Г классе</w:t>
      </w:r>
    </w:p>
    <w:p w:rsidR="00016ECF" w:rsidRPr="00954509" w:rsidRDefault="00016ECF" w:rsidP="00016ECF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30345" cy="2381885"/>
            <wp:effectExtent l="0" t="0" r="825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6ECF" w:rsidRPr="00954509" w:rsidRDefault="00016ECF" w:rsidP="00016EC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5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Было  обследовано  28 учащихся. В результате исследования было выявлено:</w:t>
      </w:r>
    </w:p>
    <w:p w:rsidR="00016ECF" w:rsidRPr="00954509" w:rsidRDefault="00016ECF" w:rsidP="00016EC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6ECF" w:rsidRPr="00954509" w:rsidRDefault="00850F4A" w:rsidP="00016EC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95</w:t>
      </w:r>
      <w:r w:rsidR="00016ECF" w:rsidRPr="00954509">
        <w:rPr>
          <w:rFonts w:ascii="Times New Roman" w:hAnsi="Times New Roman"/>
          <w:sz w:val="28"/>
          <w:szCs w:val="28"/>
          <w:lang w:eastAsia="ru-RU"/>
        </w:rPr>
        <w:t>%</w:t>
      </w:r>
      <w:r w:rsidR="005A5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ECF" w:rsidRPr="00954509">
        <w:rPr>
          <w:rFonts w:ascii="Times New Roman" w:hAnsi="Times New Roman"/>
          <w:sz w:val="28"/>
          <w:szCs w:val="28"/>
          <w:lang w:eastAsia="ru-RU"/>
        </w:rPr>
        <w:t>учащихся, высоко оценивающих психологический климат в классе;</w:t>
      </w:r>
    </w:p>
    <w:p w:rsidR="00016ECF" w:rsidRPr="00954509" w:rsidRDefault="00850F4A" w:rsidP="00016EC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5</w:t>
      </w:r>
      <w:r w:rsidR="00016ECF" w:rsidRPr="00954509">
        <w:rPr>
          <w:rFonts w:ascii="Times New Roman" w:hAnsi="Times New Roman"/>
          <w:sz w:val="28"/>
          <w:szCs w:val="28"/>
          <w:lang w:eastAsia="ru-RU"/>
        </w:rPr>
        <w:t>% учащихся, безразлично относящихся к психологической обстановке в классе;</w:t>
      </w:r>
    </w:p>
    <w:p w:rsidR="00016ECF" w:rsidRPr="00954509" w:rsidRDefault="00016ECF" w:rsidP="00016EC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509">
        <w:rPr>
          <w:rFonts w:ascii="Times New Roman" w:hAnsi="Times New Roman"/>
          <w:sz w:val="28"/>
          <w:szCs w:val="28"/>
          <w:lang w:eastAsia="ru-RU"/>
        </w:rPr>
        <w:t>3) учащихся,  которые оценивают  психологический   климат   в   класс</w:t>
      </w:r>
      <w:r w:rsidR="00850F4A">
        <w:rPr>
          <w:rFonts w:ascii="Times New Roman" w:hAnsi="Times New Roman"/>
          <w:sz w:val="28"/>
          <w:szCs w:val="28"/>
          <w:lang w:eastAsia="ru-RU"/>
        </w:rPr>
        <w:t>е  как неудовлетворительный, в 7</w:t>
      </w:r>
      <w:r w:rsidRPr="00954509">
        <w:rPr>
          <w:rFonts w:ascii="Times New Roman" w:hAnsi="Times New Roman"/>
          <w:sz w:val="28"/>
          <w:szCs w:val="28"/>
          <w:lang w:eastAsia="ru-RU"/>
        </w:rPr>
        <w:t>Г классе  нет.</w:t>
      </w:r>
    </w:p>
    <w:p w:rsidR="00016ECF" w:rsidRPr="00954509" w:rsidRDefault="005A5F1E" w:rsidP="00016EC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F4A">
        <w:rPr>
          <w:rFonts w:ascii="Times New Roman" w:hAnsi="Times New Roman"/>
          <w:sz w:val="28"/>
          <w:szCs w:val="28"/>
          <w:lang w:eastAsia="ru-RU"/>
        </w:rPr>
        <w:t>В коллективе 7</w:t>
      </w:r>
      <w:r w:rsidR="00016ECF" w:rsidRPr="00954509">
        <w:rPr>
          <w:rFonts w:ascii="Times New Roman" w:hAnsi="Times New Roman"/>
          <w:sz w:val="28"/>
          <w:szCs w:val="28"/>
          <w:lang w:eastAsia="ru-RU"/>
        </w:rPr>
        <w:t xml:space="preserve">Г класса психологический климат можно оценить как благоприятный: в классе царит атмосфера доброжелательности, заботы о каждом, доверия и требовательности; учащиеся  готовы к работе, проявляют творчество и  достигают высокого качества в работе, активно вступают в общение. Классный руководитель не является источником угрозы, за ним признается право принятия значимых для класса решений. Большинство школьников  уверены  в себе, поскольку чувствуют себя принятыми, знают свои достоинства, свободны  в выражении собственного мнения. Ученики не боятся проявлять себя, не боятся задать вопрос учителю, не боятся быть осмеянными в случае ошибки.  В </w:t>
      </w:r>
      <w:r w:rsidR="00850F4A">
        <w:rPr>
          <w:rFonts w:ascii="Times New Roman" w:hAnsi="Times New Roman"/>
          <w:sz w:val="28"/>
          <w:szCs w:val="28"/>
          <w:lang w:eastAsia="ru-RU"/>
        </w:rPr>
        <w:t>7</w:t>
      </w:r>
      <w:r w:rsidR="00016ECF" w:rsidRPr="00954509">
        <w:rPr>
          <w:rFonts w:ascii="Times New Roman" w:hAnsi="Times New Roman"/>
          <w:sz w:val="28"/>
          <w:szCs w:val="28"/>
          <w:lang w:eastAsia="ru-RU"/>
        </w:rPr>
        <w:t>Г классе сформировано ценностное отношение к делу, истине, человеку.</w:t>
      </w:r>
    </w:p>
    <w:p w:rsidR="00016ECF" w:rsidRPr="00954509" w:rsidRDefault="00850F4A" w:rsidP="00016EC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A5F1E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016ECF" w:rsidRPr="00954509">
        <w:rPr>
          <w:rFonts w:ascii="Times New Roman" w:hAnsi="Times New Roman"/>
          <w:sz w:val="28"/>
          <w:szCs w:val="28"/>
          <w:lang w:eastAsia="ru-RU"/>
        </w:rPr>
        <w:t>%  учащихся безразлично относятся к  психологическому   климату   в   классе, у них, вероятно, есть другая группа, где общение для них значимо.</w:t>
      </w:r>
    </w:p>
    <w:p w:rsidR="00016ECF" w:rsidRPr="00850F4A" w:rsidRDefault="00850F4A" w:rsidP="00016ECF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16ECF" w:rsidRPr="00954509">
        <w:rPr>
          <w:rFonts w:ascii="Times New Roman" w:hAnsi="Times New Roman"/>
          <w:sz w:val="28"/>
          <w:szCs w:val="28"/>
          <w:lang w:eastAsia="ru-RU"/>
        </w:rPr>
        <w:t>Педагогам школы, классному руководителю необходимо  учитывать результаты опроса в дальнейшей работе.</w:t>
      </w:r>
    </w:p>
    <w:p w:rsidR="00016ECF" w:rsidRPr="005A5F1E" w:rsidRDefault="005A5F1E" w:rsidP="005A5F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="00016ECF">
        <w:rPr>
          <w:rFonts w:ascii="Times New Roman" w:hAnsi="Times New Roman"/>
          <w:sz w:val="28"/>
          <w:szCs w:val="28"/>
        </w:rPr>
        <w:t>Данные исследований показывают положительную динамику всех показателей развития школьников</w:t>
      </w:r>
      <w:r w:rsidR="00016ECF" w:rsidRPr="00D732F0">
        <w:rPr>
          <w:rFonts w:ascii="Times New Roman" w:hAnsi="Times New Roman"/>
          <w:sz w:val="28"/>
          <w:szCs w:val="28"/>
        </w:rPr>
        <w:t>, что говорит о высоком потенциале данного коллектива.</w:t>
      </w:r>
    </w:p>
    <w:p w:rsidR="00FF4E75" w:rsidRDefault="00016ECF" w:rsidP="00016EC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114D">
        <w:rPr>
          <w:rFonts w:ascii="Times New Roman" w:hAnsi="Times New Roman"/>
          <w:sz w:val="28"/>
          <w:szCs w:val="28"/>
        </w:rPr>
        <w:t>Являясь</w:t>
      </w:r>
      <w:r w:rsidR="005A5F1E">
        <w:rPr>
          <w:rFonts w:ascii="Times New Roman" w:hAnsi="Times New Roman"/>
          <w:sz w:val="28"/>
          <w:szCs w:val="28"/>
        </w:rPr>
        <w:t xml:space="preserve"> непосредственным наставником уча</w:t>
      </w:r>
      <w:r w:rsidRPr="00BB114D">
        <w:rPr>
          <w:rFonts w:ascii="Times New Roman" w:hAnsi="Times New Roman"/>
          <w:sz w:val="28"/>
          <w:szCs w:val="28"/>
        </w:rPr>
        <w:t>щихся, считаю, что школа без участия семьи не в силах воспитать подлинную личность. В связи с этим вся работа по форм</w:t>
      </w:r>
      <w:r w:rsidR="005A5F1E">
        <w:rPr>
          <w:rFonts w:ascii="Times New Roman" w:hAnsi="Times New Roman"/>
          <w:sz w:val="28"/>
          <w:szCs w:val="28"/>
        </w:rPr>
        <w:t>ированию личностных качеств у уча</w:t>
      </w:r>
      <w:r w:rsidRPr="00BB114D">
        <w:rPr>
          <w:rFonts w:ascii="Times New Roman" w:hAnsi="Times New Roman"/>
          <w:sz w:val="28"/>
          <w:szCs w:val="28"/>
        </w:rPr>
        <w:t xml:space="preserve">щихся проводилась с активным включением в нее родителей. Были проведены </w:t>
      </w:r>
      <w:r>
        <w:rPr>
          <w:rFonts w:ascii="Times New Roman" w:hAnsi="Times New Roman"/>
          <w:sz w:val="28"/>
          <w:szCs w:val="28"/>
        </w:rPr>
        <w:t xml:space="preserve">родительские собрания: </w:t>
      </w:r>
      <w:r w:rsidR="0031796B" w:rsidRPr="0031796B">
        <w:rPr>
          <w:rFonts w:ascii="Times New Roman" w:hAnsi="Times New Roman"/>
          <w:b/>
          <w:sz w:val="28"/>
          <w:szCs w:val="28"/>
        </w:rPr>
        <w:t>«Организация учебно-воспитательного процесса в 2013-2014 учебном году. Особенности обучения в 7   классе»</w:t>
      </w:r>
      <w:r w:rsidR="0031796B">
        <w:rPr>
          <w:rFonts w:ascii="Times New Roman" w:hAnsi="Times New Roman"/>
          <w:b/>
          <w:sz w:val="28"/>
          <w:szCs w:val="28"/>
        </w:rPr>
        <w:t>;</w:t>
      </w:r>
      <w:r w:rsidR="0031796B" w:rsidRPr="0031796B">
        <w:rPr>
          <w:rFonts w:ascii="Times New Roman" w:hAnsi="Times New Roman"/>
          <w:b/>
          <w:sz w:val="24"/>
          <w:szCs w:val="24"/>
        </w:rPr>
        <w:t xml:space="preserve"> </w:t>
      </w:r>
      <w:r w:rsidR="0031796B" w:rsidRPr="0031796B">
        <w:rPr>
          <w:rFonts w:ascii="Times New Roman" w:hAnsi="Times New Roman"/>
          <w:b/>
          <w:sz w:val="28"/>
          <w:szCs w:val="28"/>
        </w:rPr>
        <w:t>«</w:t>
      </w:r>
      <w:r w:rsidR="0031796B" w:rsidRPr="0031796B">
        <w:rPr>
          <w:rFonts w:ascii="Times New Roman" w:hAnsi="Times New Roman"/>
          <w:b/>
          <w:bCs/>
          <w:sz w:val="28"/>
          <w:szCs w:val="28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  <w:r w:rsidR="0031796B" w:rsidRPr="0031796B">
        <w:rPr>
          <w:rFonts w:ascii="Times New Roman" w:hAnsi="Times New Roman"/>
          <w:b/>
          <w:sz w:val="28"/>
          <w:szCs w:val="28"/>
        </w:rPr>
        <w:t>»</w:t>
      </w:r>
      <w:r w:rsidR="0031796B">
        <w:rPr>
          <w:rFonts w:ascii="Times New Roman" w:hAnsi="Times New Roman"/>
          <w:b/>
          <w:sz w:val="28"/>
          <w:szCs w:val="28"/>
        </w:rPr>
        <w:t xml:space="preserve">;  </w:t>
      </w:r>
      <w:r w:rsidR="0031796B" w:rsidRPr="0031796B">
        <w:rPr>
          <w:rFonts w:ascii="Times New Roman" w:hAnsi="Times New Roman"/>
          <w:b/>
          <w:sz w:val="28"/>
          <w:szCs w:val="28"/>
        </w:rPr>
        <w:t>«Межличностные отношения всех участников образовательного процесса»</w:t>
      </w:r>
      <w:r w:rsidR="0031796B">
        <w:rPr>
          <w:rFonts w:ascii="Times New Roman" w:hAnsi="Times New Roman"/>
          <w:b/>
          <w:sz w:val="28"/>
          <w:szCs w:val="28"/>
        </w:rPr>
        <w:t xml:space="preserve">; </w:t>
      </w:r>
      <w:r w:rsidR="0031796B" w:rsidRPr="0031796B">
        <w:rPr>
          <w:rFonts w:ascii="Times New Roman" w:hAnsi="Times New Roman"/>
          <w:b/>
          <w:sz w:val="28"/>
          <w:szCs w:val="28"/>
        </w:rPr>
        <w:lastRenderedPageBreak/>
        <w:t>«Профилактика случаев суицида в подростковой среде»</w:t>
      </w:r>
      <w:r w:rsidR="0031796B">
        <w:rPr>
          <w:rFonts w:ascii="Times New Roman" w:hAnsi="Times New Roman"/>
          <w:b/>
          <w:sz w:val="28"/>
          <w:szCs w:val="28"/>
        </w:rPr>
        <w:t xml:space="preserve">; </w:t>
      </w:r>
      <w:r w:rsidR="0031796B" w:rsidRPr="0031796B">
        <w:rPr>
          <w:rFonts w:ascii="Times New Roman" w:hAnsi="Times New Roman"/>
          <w:b/>
          <w:sz w:val="28"/>
          <w:szCs w:val="28"/>
        </w:rPr>
        <w:t>«Итоги учебного года. Организация летнего отдыха школьников»</w:t>
      </w:r>
      <w:r w:rsidR="0031796B">
        <w:rPr>
          <w:rFonts w:ascii="Times New Roman" w:hAnsi="Times New Roman"/>
          <w:b/>
          <w:sz w:val="28"/>
          <w:szCs w:val="28"/>
        </w:rPr>
        <w:t>.</w:t>
      </w:r>
    </w:p>
    <w:p w:rsidR="00FF4E75" w:rsidRPr="00FF4E75" w:rsidRDefault="00FF4E75" w:rsidP="00FF4E7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E75">
        <w:rPr>
          <w:rFonts w:ascii="Times New Roman" w:hAnsi="Times New Roman"/>
          <w:sz w:val="28"/>
          <w:szCs w:val="28"/>
        </w:rPr>
        <w:t xml:space="preserve">Помимо родительских собраний проводилось </w:t>
      </w:r>
      <w:r w:rsidRPr="005A5F1E">
        <w:rPr>
          <w:rFonts w:ascii="Times New Roman" w:hAnsi="Times New Roman"/>
          <w:b/>
          <w:sz w:val="28"/>
          <w:szCs w:val="28"/>
        </w:rPr>
        <w:t>заочное анкетирование родителей «Достаточно ли вы контактны с детьми», «Моё мнение как родителя о классе», «Уровень удовлетворённости школой»</w:t>
      </w:r>
      <w:r w:rsidRPr="00FF4E75">
        <w:rPr>
          <w:rFonts w:ascii="Times New Roman" w:hAnsi="Times New Roman"/>
          <w:sz w:val="28"/>
          <w:szCs w:val="28"/>
        </w:rPr>
        <w:t>, посредств</w:t>
      </w:r>
      <w:r w:rsidR="005A5F1E">
        <w:rPr>
          <w:rFonts w:ascii="Times New Roman" w:hAnsi="Times New Roman"/>
          <w:sz w:val="28"/>
          <w:szCs w:val="28"/>
        </w:rPr>
        <w:t xml:space="preserve">ом которых </w:t>
      </w:r>
      <w:r w:rsidRPr="00FF4E75">
        <w:rPr>
          <w:rFonts w:ascii="Times New Roman" w:hAnsi="Times New Roman"/>
          <w:sz w:val="28"/>
          <w:szCs w:val="28"/>
        </w:rPr>
        <w:t xml:space="preserve"> выясняла волнующие родителей вопросы.</w:t>
      </w:r>
    </w:p>
    <w:p w:rsidR="00FF4E75" w:rsidRPr="00FF4E75" w:rsidRDefault="00FF4E75" w:rsidP="00FF4E7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4E75" w:rsidRPr="00FF4E75" w:rsidRDefault="00FF4E75" w:rsidP="00FF4E7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E75">
        <w:rPr>
          <w:rFonts w:ascii="Times New Roman" w:hAnsi="Times New Roman"/>
          <w:sz w:val="28"/>
          <w:szCs w:val="28"/>
        </w:rPr>
        <w:t xml:space="preserve">Частота и характер контактов с семьями учащихся. </w:t>
      </w:r>
    </w:p>
    <w:p w:rsidR="00FF4E75" w:rsidRPr="00FF4E75" w:rsidRDefault="00FF4E75" w:rsidP="00FF4E7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E75">
        <w:rPr>
          <w:rFonts w:ascii="Times New Roman" w:hAnsi="Times New Roman"/>
          <w:sz w:val="28"/>
          <w:szCs w:val="28"/>
        </w:rPr>
        <w:t>Изменение отношения родителей к школе за учебный год.</w:t>
      </w:r>
    </w:p>
    <w:p w:rsidR="00FF4E75" w:rsidRPr="00FF4E75" w:rsidRDefault="00FF4E75" w:rsidP="00FF4E7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E75">
        <w:rPr>
          <w:rFonts w:ascii="Times New Roman" w:hAnsi="Times New Roman"/>
          <w:sz w:val="28"/>
          <w:szCs w:val="28"/>
        </w:rPr>
        <w:t>Результативность педагогического просвещения родите</w:t>
      </w:r>
      <w:r w:rsidRPr="00FF4E75">
        <w:rPr>
          <w:rFonts w:ascii="Times New Roman" w:hAnsi="Times New Roman"/>
          <w:sz w:val="28"/>
          <w:szCs w:val="28"/>
        </w:rPr>
        <w:softHyphen/>
        <w:t>лей и информирования их о ходе и результатах учебно-воспитательного процесса в классе (в зависимости от со</w:t>
      </w:r>
      <w:r w:rsidRPr="00FF4E75">
        <w:rPr>
          <w:rFonts w:ascii="Times New Roman" w:hAnsi="Times New Roman"/>
          <w:sz w:val="28"/>
          <w:szCs w:val="28"/>
        </w:rPr>
        <w:softHyphen/>
        <w:t xml:space="preserve">держания и форм, применявшихся для этого). </w:t>
      </w:r>
    </w:p>
    <w:p w:rsidR="00FF4E75" w:rsidRPr="00FF4E75" w:rsidRDefault="00FF4E75" w:rsidP="00FF4E7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E75">
        <w:rPr>
          <w:rFonts w:ascii="Times New Roman" w:hAnsi="Times New Roman"/>
          <w:sz w:val="28"/>
          <w:szCs w:val="28"/>
        </w:rPr>
        <w:t xml:space="preserve">Эффективность индивидуальной работы с родителями.   </w:t>
      </w:r>
    </w:p>
    <w:p w:rsidR="00FF4E75" w:rsidRDefault="00FF4E75" w:rsidP="00FF4E7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4E75">
        <w:rPr>
          <w:rFonts w:ascii="Times New Roman" w:hAnsi="Times New Roman"/>
          <w:sz w:val="28"/>
          <w:szCs w:val="28"/>
        </w:rPr>
        <w:t>Особенности взаимодействия с родительским активом (родительским   комитетом   школы,   советом   родителей класса).</w:t>
      </w:r>
    </w:p>
    <w:p w:rsidR="001C431C" w:rsidRPr="00FF4E75" w:rsidRDefault="001C431C" w:rsidP="001C43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Свой опыт работы с родителями изложила на заседании школьного методического объединения классных руководителей, представив </w:t>
      </w:r>
      <w:r w:rsidRPr="001C431C">
        <w:rPr>
          <w:rFonts w:ascii="Times New Roman" w:hAnsi="Times New Roman"/>
          <w:b/>
          <w:sz w:val="28"/>
          <w:szCs w:val="28"/>
        </w:rPr>
        <w:t>презентацию «Организация работы классного руководителя по оптимизации взаимодействия семьи и школы»</w:t>
      </w:r>
      <w:r>
        <w:rPr>
          <w:rFonts w:ascii="Times New Roman" w:hAnsi="Times New Roman"/>
          <w:b/>
          <w:sz w:val="28"/>
          <w:szCs w:val="28"/>
        </w:rPr>
        <w:t xml:space="preserve"> (декабрь, 2013г.)</w:t>
      </w:r>
      <w:r>
        <w:rPr>
          <w:rFonts w:ascii="Times New Roman" w:hAnsi="Times New Roman"/>
          <w:sz w:val="28"/>
          <w:szCs w:val="28"/>
        </w:rPr>
        <w:t>.</w:t>
      </w:r>
    </w:p>
    <w:p w:rsidR="00016ECF" w:rsidRPr="00D732F0" w:rsidRDefault="001C431C" w:rsidP="001C43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16ECF" w:rsidRPr="00BB114D">
        <w:rPr>
          <w:rFonts w:ascii="Times New Roman" w:hAnsi="Times New Roman"/>
          <w:sz w:val="28"/>
          <w:szCs w:val="28"/>
        </w:rPr>
        <w:t>Родители с пониманием отнеслись ко всем проблемам школьной жизни детей. А также они помогли в ремонте школы, кабин</w:t>
      </w:r>
      <w:r>
        <w:rPr>
          <w:rFonts w:ascii="Times New Roman" w:hAnsi="Times New Roman"/>
          <w:sz w:val="28"/>
          <w:szCs w:val="28"/>
        </w:rPr>
        <w:t xml:space="preserve">ета русского языка и литературы, спонсировали поездку детей в Рязань. </w:t>
      </w:r>
      <w:r w:rsidR="00016ECF" w:rsidRPr="00BB114D">
        <w:rPr>
          <w:rFonts w:ascii="Times New Roman" w:hAnsi="Times New Roman"/>
          <w:sz w:val="28"/>
          <w:szCs w:val="28"/>
        </w:rPr>
        <w:t xml:space="preserve"> В результате слаженной работы классного руководителя, родителе</w:t>
      </w:r>
      <w:r>
        <w:rPr>
          <w:rFonts w:ascii="Times New Roman" w:hAnsi="Times New Roman"/>
          <w:sz w:val="28"/>
          <w:szCs w:val="28"/>
        </w:rPr>
        <w:t>й и уча</w:t>
      </w:r>
      <w:r w:rsidR="00016ECF" w:rsidRPr="00BB114D">
        <w:rPr>
          <w:rFonts w:ascii="Times New Roman" w:hAnsi="Times New Roman"/>
          <w:sz w:val="28"/>
          <w:szCs w:val="28"/>
        </w:rPr>
        <w:t xml:space="preserve">щихся класс стал более сплоченным, дружным. Ребятам понятно, </w:t>
      </w:r>
      <w:proofErr w:type="gramStart"/>
      <w:r w:rsidR="00016ECF" w:rsidRPr="00BB114D">
        <w:rPr>
          <w:rFonts w:ascii="Times New Roman" w:hAnsi="Times New Roman"/>
          <w:sz w:val="28"/>
          <w:szCs w:val="28"/>
        </w:rPr>
        <w:t>что</w:t>
      </w:r>
      <w:proofErr w:type="gramEnd"/>
      <w:r w:rsidR="00016ECF" w:rsidRPr="00BB114D">
        <w:rPr>
          <w:rFonts w:ascii="Times New Roman" w:hAnsi="Times New Roman"/>
          <w:sz w:val="28"/>
          <w:szCs w:val="28"/>
        </w:rPr>
        <w:t xml:space="preserve"> прежде всего нужно видеть достоинства других людей и снисходительно относиться к недостаткам.</w:t>
      </w:r>
      <w:r w:rsidR="00016ECF">
        <w:rPr>
          <w:rFonts w:ascii="Times New Roman" w:hAnsi="Times New Roman"/>
          <w:sz w:val="28"/>
          <w:szCs w:val="28"/>
        </w:rPr>
        <w:t xml:space="preserve"> </w:t>
      </w:r>
    </w:p>
    <w:p w:rsidR="00016ECF" w:rsidRDefault="00016ECF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Наиболее   продуктивной   формой</w:t>
      </w:r>
      <w:r w:rsidRPr="00476434">
        <w:rPr>
          <w:rFonts w:ascii="Times New Roman" w:eastAsia="Times New Roman" w:hAnsi="Times New Roman"/>
          <w:sz w:val="28"/>
          <w:szCs w:val="28"/>
          <w:lang w:eastAsia="ru-RU"/>
        </w:rPr>
        <w:t xml:space="preserve">  организации воспитательно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работы в  среднем звене считаю </w:t>
      </w:r>
      <w:r w:rsidRPr="00476434">
        <w:rPr>
          <w:rFonts w:ascii="Times New Roman" w:eastAsia="Times New Roman" w:hAnsi="Times New Roman"/>
          <w:sz w:val="28"/>
          <w:szCs w:val="28"/>
          <w:lang w:eastAsia="ru-RU"/>
        </w:rPr>
        <w:t>классны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час</w:t>
      </w:r>
      <w:r w:rsidRPr="00476434">
        <w:rPr>
          <w:rFonts w:ascii="Times New Roman" w:eastAsia="Times New Roman" w:hAnsi="Times New Roman"/>
          <w:sz w:val="28"/>
          <w:szCs w:val="28"/>
          <w:lang w:eastAsia="ru-RU"/>
        </w:rPr>
        <w:t>.  Проведение  классных  часов заранее предусматривается в  плане  воспитательной 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планирование)</w:t>
      </w:r>
      <w:r w:rsidRPr="00476434">
        <w:rPr>
          <w:rFonts w:ascii="Times New Roman" w:eastAsia="Times New Roman" w:hAnsi="Times New Roman"/>
          <w:sz w:val="28"/>
          <w:szCs w:val="28"/>
          <w:lang w:eastAsia="ru-RU"/>
        </w:rPr>
        <w:t>.  При  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классных   часов </w:t>
      </w:r>
      <w:r w:rsidRPr="00476434">
        <w:rPr>
          <w:rFonts w:ascii="Times New Roman" w:eastAsia="Times New Roman" w:hAnsi="Times New Roman"/>
          <w:sz w:val="28"/>
          <w:szCs w:val="28"/>
          <w:lang w:eastAsia="ru-RU"/>
        </w:rPr>
        <w:t>преобладала форма  свободного  общения  учащих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 с  классным руководителем. Именно эта форма способствует тому</w:t>
      </w:r>
      <w:r w:rsidRPr="0047643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чтобы ребёнок </w:t>
      </w:r>
      <w:r w:rsidRPr="002E17E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можно лучше </w:t>
      </w:r>
      <w:r w:rsidRPr="00476434">
        <w:rPr>
          <w:rFonts w:ascii="Times New Roman" w:eastAsia="Times New Roman" w:hAnsi="Times New Roman"/>
          <w:sz w:val="28"/>
          <w:szCs w:val="28"/>
          <w:lang w:eastAsia="ru-RU"/>
        </w:rPr>
        <w:t>чувствовал</w:t>
      </w:r>
      <w:r w:rsidRPr="002E17E1">
        <w:t xml:space="preserve"> </w:t>
      </w:r>
      <w:r w:rsidRPr="002E17E1">
        <w:rPr>
          <w:rFonts w:ascii="Times New Roman" w:eastAsia="Times New Roman" w:hAnsi="Times New Roman"/>
          <w:sz w:val="28"/>
          <w:szCs w:val="28"/>
          <w:lang w:eastAsia="ru-RU"/>
        </w:rPr>
        <w:t>себя</w:t>
      </w:r>
      <w:r w:rsidRPr="0047643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коллективе класса, не был изгоем, не был лишним, чтобы каждый был услышан, понят, принят таким, какой он есть. </w:t>
      </w:r>
    </w:p>
    <w:p w:rsidR="0031796B" w:rsidRPr="00BB3F6F" w:rsidRDefault="00382AB3" w:rsidP="0031796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31796B" w:rsidRPr="0031796B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классным руководителем проводились занятия по гражданскому воспитанию: </w:t>
      </w:r>
      <w:r w:rsidR="0031796B" w:rsidRPr="0031796B">
        <w:rPr>
          <w:rFonts w:ascii="Times New Roman" w:eastAsia="Times New Roman" w:hAnsi="Times New Roman"/>
          <w:b/>
          <w:sz w:val="28"/>
          <w:szCs w:val="28"/>
          <w:lang w:eastAsia="ru-RU"/>
        </w:rPr>
        <w:t>«Я – гражданин России. Конвенция о правах ребёнка»,  «История праздника «День славянской письменности»</w:t>
      </w:r>
      <w:r w:rsidR="0031796B">
        <w:rPr>
          <w:rFonts w:ascii="Times New Roman" w:eastAsia="Times New Roman" w:hAnsi="Times New Roman"/>
          <w:b/>
          <w:sz w:val="28"/>
          <w:szCs w:val="28"/>
          <w:lang w:eastAsia="ru-RU"/>
        </w:rPr>
        <w:t>, «В олимпийском Сочи»</w:t>
      </w:r>
      <w:r w:rsidR="0031796B" w:rsidRPr="003179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6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6A9" w:rsidRPr="00AD66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«История </w:t>
      </w:r>
      <w:proofErr w:type="spellStart"/>
      <w:r w:rsidR="00AD66A9" w:rsidRPr="00AD66A9">
        <w:rPr>
          <w:rFonts w:ascii="Times New Roman" w:eastAsia="Times New Roman" w:hAnsi="Times New Roman"/>
          <w:b/>
          <w:sz w:val="28"/>
          <w:szCs w:val="28"/>
          <w:lang w:eastAsia="ru-RU"/>
        </w:rPr>
        <w:t>паралимпийского</w:t>
      </w:r>
      <w:proofErr w:type="spellEnd"/>
      <w:r w:rsidR="00AD66A9" w:rsidRPr="00AD66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движения»</w:t>
      </w:r>
      <w:r w:rsidR="00AD66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4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E75" w:rsidRPr="00FF4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</w:t>
      </w:r>
      <w:proofErr w:type="spellStart"/>
      <w:r w:rsidR="00FF4E75" w:rsidRPr="00FF4E75">
        <w:rPr>
          <w:rFonts w:ascii="Times New Roman" w:eastAsia="Times New Roman" w:hAnsi="Times New Roman"/>
          <w:b/>
          <w:sz w:val="28"/>
          <w:szCs w:val="28"/>
          <w:lang w:eastAsia="ru-RU"/>
        </w:rPr>
        <w:t>псевдопатриотизме</w:t>
      </w:r>
      <w:proofErr w:type="spellEnd"/>
      <w:r w:rsidR="00FF4E75" w:rsidRPr="00FF4E7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F4E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1796B" w:rsidRPr="0031796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развитию личностных компетенций проведены классные часы и анкетирования, </w:t>
      </w:r>
      <w:r w:rsidR="0031796B">
        <w:rPr>
          <w:rFonts w:ascii="Times New Roman" w:eastAsia="Times New Roman" w:hAnsi="Times New Roman"/>
          <w:sz w:val="28"/>
          <w:szCs w:val="28"/>
          <w:lang w:eastAsia="ru-RU"/>
        </w:rPr>
        <w:t>способствующие самопознанию сем</w:t>
      </w:r>
      <w:r w:rsidR="0031796B" w:rsidRPr="0031796B">
        <w:rPr>
          <w:rFonts w:ascii="Times New Roman" w:eastAsia="Times New Roman" w:hAnsi="Times New Roman"/>
          <w:sz w:val="28"/>
          <w:szCs w:val="28"/>
          <w:lang w:eastAsia="ru-RU"/>
        </w:rPr>
        <w:t xml:space="preserve">иклассников: </w:t>
      </w:r>
      <w:r w:rsidR="0031796B" w:rsidRPr="0031796B">
        <w:rPr>
          <w:rFonts w:ascii="Times New Roman" w:eastAsia="Times New Roman" w:hAnsi="Times New Roman"/>
          <w:b/>
          <w:sz w:val="28"/>
          <w:szCs w:val="28"/>
          <w:lang w:eastAsia="ru-RU"/>
        </w:rPr>
        <w:t>«Я и мой школьный коллектив», «Мои отношения в классе», «Мир моих увлечений», «Компьютер в моей жизни», «Удовлетворенность школьной жизнью»</w:t>
      </w:r>
      <w:r w:rsidR="0031796B" w:rsidRPr="0031796B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стабилизации отношений в классе, а также сплочению коллектива способствовала серия мероприятий </w:t>
      </w:r>
      <w:r w:rsidR="0031796B" w:rsidRPr="0031796B">
        <w:rPr>
          <w:rFonts w:ascii="Times New Roman" w:eastAsia="Times New Roman" w:hAnsi="Times New Roman"/>
          <w:b/>
          <w:sz w:val="28"/>
          <w:szCs w:val="28"/>
          <w:lang w:eastAsia="ru-RU"/>
        </w:rPr>
        <w:t>«Защита презентаций «Мой класс»</w:t>
      </w:r>
      <w:r w:rsidR="0031796B" w:rsidRPr="0031796B">
        <w:rPr>
          <w:rFonts w:ascii="Times New Roman" w:eastAsia="Times New Roman" w:hAnsi="Times New Roman"/>
          <w:sz w:val="28"/>
          <w:szCs w:val="28"/>
          <w:lang w:eastAsia="ru-RU"/>
        </w:rPr>
        <w:t>, в которых учащиеся собрали любопытные кадры, фото из жизни класса  за год.</w:t>
      </w:r>
      <w:r w:rsidR="00AD66A9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Тематические классные</w:t>
      </w:r>
      <w:r w:rsidR="00A8319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AD66A9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AD66A9" w:rsidRPr="00AD66A9">
        <w:rPr>
          <w:rFonts w:ascii="Times New Roman" w:eastAsia="Times New Roman" w:hAnsi="Times New Roman"/>
          <w:b/>
          <w:sz w:val="28"/>
          <w:szCs w:val="28"/>
          <w:lang w:eastAsia="ru-RU"/>
        </w:rPr>
        <w:t>«Здоровые дети – в здоровой семье»,</w:t>
      </w:r>
      <w:r w:rsidR="00317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96B" w:rsidRPr="00A83191">
        <w:rPr>
          <w:rFonts w:ascii="Times New Roman" w:eastAsia="Times New Roman" w:hAnsi="Times New Roman"/>
          <w:b/>
          <w:sz w:val="28"/>
          <w:szCs w:val="28"/>
          <w:lang w:eastAsia="ru-RU"/>
        </w:rPr>
        <w:t>«Наша дружная семья»</w:t>
      </w:r>
      <w:r w:rsidR="0031796B" w:rsidRPr="0031796B">
        <w:rPr>
          <w:rFonts w:ascii="Times New Roman" w:eastAsia="Times New Roman" w:hAnsi="Times New Roman"/>
          <w:sz w:val="28"/>
          <w:szCs w:val="28"/>
          <w:lang w:eastAsia="ru-RU"/>
        </w:rPr>
        <w:t xml:space="preserve">, внеклассное мероприятие </w:t>
      </w:r>
      <w:r w:rsidR="0031796B" w:rsidRPr="00A83191">
        <w:rPr>
          <w:rFonts w:ascii="Times New Roman" w:eastAsia="Times New Roman" w:hAnsi="Times New Roman"/>
          <w:b/>
          <w:sz w:val="28"/>
          <w:szCs w:val="28"/>
          <w:lang w:eastAsia="ru-RU"/>
        </w:rPr>
        <w:t>«День матери»</w:t>
      </w:r>
      <w:r w:rsidR="0031796B" w:rsidRPr="0031796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воспитывали у учащихся ув</w:t>
      </w:r>
      <w:r w:rsidR="001C431C">
        <w:rPr>
          <w:rFonts w:ascii="Times New Roman" w:eastAsia="Times New Roman" w:hAnsi="Times New Roman"/>
          <w:sz w:val="28"/>
          <w:szCs w:val="28"/>
          <w:lang w:eastAsia="ru-RU"/>
        </w:rPr>
        <w:t>ажение к традициям семьи</w:t>
      </w:r>
      <w:r w:rsidR="0031796B" w:rsidRPr="0031796B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Развивали творческий потенциал и имели эстетическую направленность такие внеклассные мероприятия, как </w:t>
      </w:r>
      <w:r w:rsidR="0031796B" w:rsidRPr="00A83191">
        <w:rPr>
          <w:rFonts w:ascii="Times New Roman" w:eastAsia="Times New Roman" w:hAnsi="Times New Roman"/>
          <w:b/>
          <w:sz w:val="28"/>
          <w:szCs w:val="28"/>
          <w:lang w:eastAsia="ru-RU"/>
        </w:rPr>
        <w:t>«Защита презентаций «Семь чудес света»</w:t>
      </w:r>
      <w:r w:rsidR="00A831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3191" w:rsidRPr="00A83191">
        <w:rPr>
          <w:rFonts w:ascii="Times New Roman" w:eastAsia="Times New Roman" w:hAnsi="Times New Roman"/>
          <w:b/>
          <w:sz w:val="28"/>
          <w:szCs w:val="28"/>
          <w:lang w:eastAsia="ru-RU"/>
        </w:rPr>
        <w:t>«Новогодний калейдоскоп»</w:t>
      </w:r>
      <w:r w:rsidR="00BB3F6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B3F6F" w:rsidRPr="00BB3F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«Что я знаю о </w:t>
      </w:r>
      <w:proofErr w:type="spellStart"/>
      <w:r w:rsidR="00BB3F6F" w:rsidRPr="00BB3F6F">
        <w:rPr>
          <w:rFonts w:ascii="Times New Roman" w:eastAsia="Times New Roman" w:hAnsi="Times New Roman"/>
          <w:b/>
          <w:sz w:val="28"/>
          <w:szCs w:val="28"/>
          <w:lang w:eastAsia="ru-RU"/>
        </w:rPr>
        <w:t>дресс</w:t>
      </w:r>
      <w:proofErr w:type="spellEnd"/>
      <w:r w:rsidR="00BB3F6F" w:rsidRPr="00BB3F6F">
        <w:rPr>
          <w:rFonts w:ascii="Times New Roman" w:eastAsia="Times New Roman" w:hAnsi="Times New Roman"/>
          <w:b/>
          <w:sz w:val="28"/>
          <w:szCs w:val="28"/>
          <w:lang w:eastAsia="ru-RU"/>
        </w:rPr>
        <w:t>-коде?»</w:t>
      </w:r>
      <w:r w:rsidR="00BB3F6F" w:rsidRPr="00BB3F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ECF" w:rsidRPr="00A83191" w:rsidRDefault="00BB3F6F" w:rsidP="00016EC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16ECF" w:rsidRPr="00476434">
        <w:rPr>
          <w:rFonts w:ascii="Times New Roman" w:eastAsia="Times New Roman" w:hAnsi="Times New Roman"/>
          <w:sz w:val="28"/>
          <w:szCs w:val="28"/>
          <w:lang w:eastAsia="ru-RU"/>
        </w:rPr>
        <w:t>Для сплочения детского коллектива организовывала совместные классные мероприятия с чаепитием, г</w:t>
      </w:r>
      <w:r w:rsid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происходило сближение детей, они узнавали друг друга с положительной стороны. </w:t>
      </w:r>
      <w:r w:rsidR="00A83191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Особую роль в сплочении классного коллектива, утверждении патриотических чувств сыграла </w:t>
      </w:r>
      <w:r w:rsidR="00A83191" w:rsidRPr="00A83191">
        <w:rPr>
          <w:rFonts w:ascii="Times New Roman" w:eastAsia="Times New Roman" w:hAnsi="Times New Roman"/>
          <w:b/>
          <w:sz w:val="28"/>
          <w:szCs w:val="28"/>
          <w:lang w:eastAsia="ru-RU"/>
        </w:rPr>
        <w:t>туристическая поездка в Рязань, в Константиново (дом-музей С.А. Есенина).</w:t>
      </w:r>
    </w:p>
    <w:p w:rsidR="00016ECF" w:rsidRPr="00016ECF" w:rsidRDefault="00016ECF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 классных часах, уроках словесности, внеклассных мероприятиях я особое внимание уделя</w:t>
      </w:r>
      <w:r w:rsidR="00BB3F6F">
        <w:rPr>
          <w:rFonts w:ascii="Times New Roman" w:eastAsia="Times New Roman" w:hAnsi="Times New Roman"/>
          <w:sz w:val="28"/>
          <w:szCs w:val="28"/>
          <w:lang w:eastAsia="ru-RU"/>
        </w:rPr>
        <w:t>ла патриотическому воспитанию уча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щихся. Очень 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удачно прошли классные часы на тему</w:t>
      </w:r>
      <w:r w:rsidRPr="00016ECF">
        <w:t xml:space="preserve"> </w:t>
      </w:r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83191">
        <w:rPr>
          <w:rFonts w:ascii="Times New Roman" w:eastAsia="Times New Roman" w:hAnsi="Times New Roman"/>
          <w:b/>
          <w:sz w:val="28"/>
          <w:szCs w:val="28"/>
          <w:lang w:eastAsia="ru-RU"/>
        </w:rPr>
        <w:t>Битва за Москву</w:t>
      </w:r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</w:t>
      </w:r>
      <w:r w:rsidR="00A83191">
        <w:rPr>
          <w:rFonts w:ascii="Times New Roman" w:eastAsia="Times New Roman" w:hAnsi="Times New Roman"/>
          <w:b/>
          <w:sz w:val="28"/>
          <w:szCs w:val="28"/>
          <w:lang w:eastAsia="ru-RU"/>
        </w:rPr>
        <w:t>«Город-герой Волгоград</w:t>
      </w:r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3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191" w:rsidRPr="00A83191">
        <w:rPr>
          <w:rFonts w:ascii="Times New Roman" w:eastAsia="Times New Roman" w:hAnsi="Times New Roman"/>
          <w:b/>
          <w:sz w:val="28"/>
          <w:szCs w:val="28"/>
          <w:lang w:eastAsia="ru-RU"/>
        </w:rPr>
        <w:t>«История Крыма»</w:t>
      </w:r>
      <w:r w:rsidR="00A831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 школьники познакомились с основными составляющими патриотизма. Ряд воспитательных мероприятий был посвящен краеведению: </w:t>
      </w:r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«Любимый город»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16ECF">
        <w:t xml:space="preserve"> </w:t>
      </w:r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«Гордость </w:t>
      </w:r>
      <w:proofErr w:type="spellStart"/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Тамбовщины</w:t>
      </w:r>
      <w:proofErr w:type="spellEnd"/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83191" w:rsidRPr="00A83191">
        <w:rPr>
          <w:rFonts w:ascii="Times New Roman" w:eastAsia="Times New Roman" w:hAnsi="Times New Roman"/>
          <w:b/>
          <w:sz w:val="28"/>
          <w:szCs w:val="28"/>
          <w:lang w:eastAsia="ru-RU"/>
        </w:rPr>
        <w:t>Зоя Космодемьянская</w:t>
      </w:r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,  участие в проведении </w:t>
      </w:r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Дня Садовода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экску</w:t>
      </w:r>
      <w:r w:rsidR="00A83191" w:rsidRPr="00A83191">
        <w:rPr>
          <w:rFonts w:ascii="Times New Roman" w:eastAsia="Times New Roman" w:hAnsi="Times New Roman"/>
          <w:b/>
          <w:sz w:val="28"/>
          <w:szCs w:val="28"/>
          <w:lang w:eastAsia="ru-RU"/>
        </w:rPr>
        <w:t>рсия в дом-музей Герасимова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3191" w:rsidRDefault="00BB3F6F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>Ребятам знакомо понятие исторической памяти народа. В утверж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дении патриотических чувств у уча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>щихся большую роль сыграло вовлечение их в общешкольную работу по этому вопросу (выпуск стенгазет, конкурсы).</w:t>
      </w:r>
    </w:p>
    <w:p w:rsidR="00937C3D" w:rsidRPr="00937C3D" w:rsidRDefault="00A83191" w:rsidP="00937C3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937C3D"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>опавловский</w:t>
      </w:r>
      <w:proofErr w:type="spellEnd"/>
      <w:r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 награжден Почетной гр</w:t>
      </w:r>
      <w:r w:rsidR="00937C3D"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амотой </w:t>
      </w:r>
      <w:r w:rsidR="00BB3F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почты России </w:t>
      </w:r>
      <w:r w:rsidR="00937C3D"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BB3F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активное </w:t>
      </w:r>
      <w:r w:rsidR="00937C3D"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>участие в конкурсе «Письмо губернатору – 2014» («Экология и человек.</w:t>
      </w:r>
      <w:proofErr w:type="gramEnd"/>
      <w:r w:rsidR="00937C3D"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937C3D"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>Размышляя о будущем моей малой родины…»)</w:t>
      </w:r>
      <w:r w:rsidR="00937C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16ECF" w:rsidRDefault="00BB3F6F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>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интерес  вызвала  операция «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Поздравляем!». Ребята поздравили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ветеранов педагогического труда в день их профессионального праздника, ветерана Великой Отечественной войны 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 с  Праздником Победы.</w:t>
      </w:r>
    </w:p>
    <w:p w:rsidR="0044654B" w:rsidRPr="00BB3F6F" w:rsidRDefault="00BB3F6F" w:rsidP="0044654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течение 2013-2014 уч. года </w:t>
      </w:r>
      <w:r w:rsidR="0044654B" w:rsidRPr="004465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проводились беседы по правилам дорожного движения и безопасности жизнедеятельности детей. Проведено </w:t>
      </w:r>
      <w:r w:rsidRPr="00BB3F6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44654B" w:rsidRPr="00BB3F6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4654B" w:rsidRPr="00BB3F6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инструктажей по ТБ.</w:t>
      </w:r>
    </w:p>
    <w:p w:rsidR="00016ECF" w:rsidRDefault="00016ECF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В классе  действуют органы самоуправления – советы. Ими руководят </w:t>
      </w:r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Воропаева Виктория, </w:t>
      </w:r>
      <w:proofErr w:type="spellStart"/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Нехорошкова</w:t>
      </w:r>
      <w:proofErr w:type="spellEnd"/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Татьяна, Орлова Мария, </w:t>
      </w:r>
      <w:proofErr w:type="spellStart"/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Моторина</w:t>
      </w:r>
      <w:proofErr w:type="spellEnd"/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Светлана, Пасечник Даниил, Яценко Илья, Языкова Ксения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. Ребята со всей ответственностью относятся к своей «должности». Совершенно </w:t>
      </w:r>
      <w:proofErr w:type="gramStart"/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>равнодушных</w:t>
      </w:r>
      <w:proofErr w:type="gramEnd"/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 к делам класса и школы  нет. Каждый ученик пытается по мере своих возможностей оказать помощь товарищу. Это свидетельствует о том, что необходимо продолжать развивать в детях такие качества, как чуткость, милосердие, дружелюбие, чувство коллективизма.  В своей работе органами ученического самоуправления используются следующие формы и методы:</w:t>
      </w:r>
    </w:p>
    <w:p w:rsidR="00BB3F6F" w:rsidRPr="00016ECF" w:rsidRDefault="00BB3F6F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07"/>
        <w:gridCol w:w="3201"/>
      </w:tblGrid>
      <w:tr w:rsidR="00016ECF" w:rsidRPr="00016ECF" w:rsidTr="00D413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CF" w:rsidRPr="00016ECF" w:rsidRDefault="00016ECF" w:rsidP="0001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16E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Формы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CF" w:rsidRPr="00016ECF" w:rsidRDefault="00016ECF" w:rsidP="0001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16E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Методы</w:t>
            </w:r>
            <w:proofErr w:type="spellEnd"/>
          </w:p>
        </w:tc>
      </w:tr>
      <w:tr w:rsidR="00016ECF" w:rsidRPr="00016ECF" w:rsidTr="00D413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016ECF" w:rsidRPr="00016ECF" w:rsidRDefault="00016ECF" w:rsidP="00016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"Школа актива"</w:t>
            </w:r>
          </w:p>
          <w:p w:rsidR="00016ECF" w:rsidRPr="00016ECF" w:rsidRDefault="00016ECF" w:rsidP="00016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016ECF" w:rsidRPr="00016ECF" w:rsidRDefault="00016ECF" w:rsidP="00016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отчеты</w:t>
            </w:r>
          </w:p>
          <w:p w:rsidR="00016ECF" w:rsidRPr="00016ECF" w:rsidRDefault="00016ECF" w:rsidP="00016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Коллективное планирование </w:t>
            </w:r>
          </w:p>
          <w:p w:rsidR="00016ECF" w:rsidRPr="00016ECF" w:rsidRDefault="00016ECF" w:rsidP="00016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Мозговой штурм</w:t>
            </w:r>
          </w:p>
          <w:p w:rsidR="00016ECF" w:rsidRPr="00016ECF" w:rsidRDefault="00016ECF" w:rsidP="00016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взаимодействия</w:t>
            </w:r>
          </w:p>
          <w:p w:rsidR="00016ECF" w:rsidRPr="00016ECF" w:rsidRDefault="00016ECF" w:rsidP="00016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</w:t>
            </w:r>
          </w:p>
          <w:p w:rsidR="00016ECF" w:rsidRPr="00016ECF" w:rsidRDefault="00016ECF" w:rsidP="00016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мнение</w:t>
            </w:r>
          </w:p>
        </w:tc>
      </w:tr>
    </w:tbl>
    <w:p w:rsidR="00016ECF" w:rsidRPr="00016ECF" w:rsidRDefault="00016ECF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ECF" w:rsidRPr="00016ECF" w:rsidRDefault="00A83672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Выше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>указанные формы и методы  самоуправления повлияли на становление  личности детей. Работа по развитию самоуправления в классе будет продолжаться.</w:t>
      </w:r>
    </w:p>
    <w:p w:rsidR="00A83672" w:rsidRDefault="00A83672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Более 80 %  уча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 моего класса занято в различных кружках и секциях, школах дополнительного образования, работающих в городе Мичуринске. </w:t>
      </w:r>
    </w:p>
    <w:p w:rsidR="00016ECF" w:rsidRPr="00016ECF" w:rsidRDefault="00A83672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В  тесном сотрудничестве с родителями учеников и с активом класса организуются </w:t>
      </w:r>
      <w:r w:rsidR="00016ECF"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посещения музеев </w:t>
      </w:r>
      <w:r w:rsidR="00937C3D"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>(дом-музей Герасимова</w:t>
      </w:r>
      <w:r w:rsidR="00016ECF"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, ноябрь),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C3D" w:rsidRPr="00937C3D">
        <w:rPr>
          <w:rFonts w:ascii="Times New Roman" w:eastAsia="Times New Roman" w:hAnsi="Times New Roman"/>
          <w:b/>
          <w:sz w:val="28"/>
          <w:szCs w:val="28"/>
          <w:lang w:eastAsia="ru-RU"/>
        </w:rPr>
        <w:t>кинотеатров (кинофильм «Чучело</w:t>
      </w:r>
      <w:r w:rsidR="00016ECF"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», март)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. Большое внимание уделяется совместной работе с ветеранами Великой Отечественной войны. Систематически приглашаются врачи из медучреждений города для профилактических бесед в рамках реализации </w:t>
      </w:r>
      <w:proofErr w:type="spellStart"/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>соцпроекта</w:t>
      </w:r>
      <w:proofErr w:type="spellEnd"/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 «Быть здоровым - это актуально» </w:t>
      </w:r>
      <w:r w:rsidR="00016ECF"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>(беседа с врачом-наркологом, декабрь)</w:t>
      </w:r>
      <w:r w:rsidR="00016ECF" w:rsidRPr="00016E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ECF" w:rsidRPr="00016ECF" w:rsidRDefault="00016ECF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82A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>На протяжении всего учебного года строго осущес</w:t>
      </w:r>
      <w:r w:rsidR="00A83672">
        <w:rPr>
          <w:rFonts w:ascii="Times New Roman" w:eastAsia="Times New Roman" w:hAnsi="Times New Roman"/>
          <w:sz w:val="28"/>
          <w:szCs w:val="28"/>
          <w:lang w:eastAsia="ru-RU"/>
        </w:rPr>
        <w:t>твлялся контроль успеваемости уча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>щихся – еженедельная проверка дневников, ведение электронны</w:t>
      </w:r>
      <w:r w:rsidR="00A83672">
        <w:rPr>
          <w:rFonts w:ascii="Times New Roman" w:eastAsia="Times New Roman" w:hAnsi="Times New Roman"/>
          <w:sz w:val="28"/>
          <w:szCs w:val="28"/>
          <w:lang w:eastAsia="ru-RU"/>
        </w:rPr>
        <w:t>х дневников, работа с учителями-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>предметниками по координации деятельности и организации учёбы детей.</w:t>
      </w:r>
    </w:p>
    <w:p w:rsidR="00016ECF" w:rsidRPr="00016ECF" w:rsidRDefault="00D1776A" w:rsidP="00016E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Анализ участия  семиклассников  в жизнедеятельности школы, класса</w:t>
      </w:r>
    </w:p>
    <w:p w:rsidR="00016ECF" w:rsidRPr="00016ECF" w:rsidRDefault="00016ECF" w:rsidP="00016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E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6EC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946"/>
        <w:gridCol w:w="2694"/>
        <w:gridCol w:w="2465"/>
      </w:tblGrid>
      <w:tr w:rsidR="00D1776A" w:rsidRPr="00016ECF" w:rsidTr="00D4139F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  <w:p w:rsidR="00016ECF" w:rsidRPr="00016ECF" w:rsidRDefault="00016ECF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A83672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 уча</w:t>
            </w:r>
            <w:r w:rsidR="00016ECF" w:rsidRPr="00016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щихся, принявших участие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D1776A" w:rsidRPr="00016ECF" w:rsidTr="00D4139F">
        <w:trPr>
          <w:trHeight w:val="13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День садовода</w:t>
            </w:r>
          </w:p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937C3D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Пасечник Даниил</w:t>
            </w:r>
          </w:p>
          <w:p w:rsidR="00016ECF" w:rsidRDefault="00937C3D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Мария</w:t>
            </w:r>
          </w:p>
          <w:p w:rsidR="00937C3D" w:rsidRPr="00016ECF" w:rsidRDefault="00937C3D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Пустовалов Кирилл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 выставки цветочных композиций</w:t>
            </w:r>
          </w:p>
        </w:tc>
      </w:tr>
      <w:tr w:rsidR="00D1776A" w:rsidRPr="00016ECF" w:rsidTr="00D4139F">
        <w:trPr>
          <w:trHeight w:val="7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учителя</w:t>
            </w:r>
          </w:p>
          <w:p w:rsidR="00016ECF" w:rsidRPr="00016ECF" w:rsidRDefault="00016ECF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«Поздравляю!»</w:t>
            </w:r>
          </w:p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Поздравление ветеранов педагогического труда, участники</w:t>
            </w:r>
            <w:r w:rsidR="00D17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общешкольного</w:t>
            </w: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концерта</w:t>
            </w:r>
            <w:r w:rsidR="0093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7C3D" w:rsidRPr="0093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(Илларионова Виктория, </w:t>
            </w:r>
            <w:proofErr w:type="spellStart"/>
            <w:r w:rsidR="00937C3D" w:rsidRPr="0093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Нехорошкова</w:t>
            </w:r>
            <w:proofErr w:type="spellEnd"/>
            <w:r w:rsidR="00937C3D" w:rsidRPr="0093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Татьяна)</w:t>
            </w:r>
          </w:p>
        </w:tc>
      </w:tr>
      <w:tr w:rsidR="00D1776A" w:rsidRPr="00016ECF" w:rsidTr="00D4139F">
        <w:trPr>
          <w:trHeight w:val="7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9B" w:rsidRPr="00016ECF" w:rsidRDefault="0005429B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конкурс «Русский медвежонок. Языкознание для всех»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9B" w:rsidRPr="00016ECF" w:rsidRDefault="0005429B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9B" w:rsidRDefault="0005429B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Пасечник Даниил</w:t>
            </w:r>
          </w:p>
          <w:p w:rsidR="0005429B" w:rsidRPr="00016ECF" w:rsidRDefault="0005429B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Чиркин Александр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9B" w:rsidRPr="00016ECF" w:rsidRDefault="0005429B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Победители школьного уровня</w:t>
            </w:r>
          </w:p>
        </w:tc>
      </w:tr>
      <w:tr w:rsidR="00D1776A" w:rsidRPr="00016ECF" w:rsidTr="00D4139F">
        <w:trPr>
          <w:trHeight w:val="7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A83672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конкурс «Планета детства»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Default="00A83672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Канорский  Владислав</w:t>
            </w:r>
          </w:p>
          <w:p w:rsidR="00A83672" w:rsidRPr="00016ECF" w:rsidRDefault="00A83672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Илларионова Виктория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D1776A" w:rsidRPr="00016ECF" w:rsidTr="00D4139F">
        <w:trPr>
          <w:trHeight w:val="7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6A" w:rsidRDefault="00D1776A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Интернет-олимпиада «КИТ»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6A" w:rsidRPr="00016ECF" w:rsidRDefault="00D1776A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6A" w:rsidRDefault="00D1776A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Воропаева Виктория </w:t>
            </w:r>
          </w:p>
          <w:p w:rsidR="00D1776A" w:rsidRDefault="00D1776A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</w:t>
            </w:r>
          </w:p>
          <w:p w:rsidR="00D1776A" w:rsidRDefault="00D1776A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Мешковец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6A" w:rsidRPr="00016ECF" w:rsidRDefault="00D1776A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Призеры школьного уровня</w:t>
            </w:r>
          </w:p>
        </w:tc>
      </w:tr>
      <w:tr w:rsidR="00D1776A" w:rsidRPr="00016ECF" w:rsidTr="00D4139F">
        <w:trPr>
          <w:trHeight w:val="7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6A" w:rsidRDefault="00D1776A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Всероссийская олимпиада школьников, география, экология (муниципальный этап)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6A" w:rsidRDefault="00D1776A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6A" w:rsidRDefault="00D1776A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Пасечник Даниил</w:t>
            </w:r>
          </w:p>
          <w:p w:rsidR="00D1776A" w:rsidRDefault="00D1776A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Новопавловский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6A" w:rsidRDefault="00D1776A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Призеры</w:t>
            </w:r>
          </w:p>
        </w:tc>
      </w:tr>
      <w:tr w:rsidR="00D1776A" w:rsidRPr="00016ECF" w:rsidTr="00D4139F">
        <w:trPr>
          <w:trHeight w:val="7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9B" w:rsidRDefault="0005429B" w:rsidP="00016ECF">
            <w:pPr>
              <w:spacing w:before="100" w:beforeAutospacing="1" w:after="2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Региональный конкурс «Письмо губернатору-2014»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9B" w:rsidRPr="00016ECF" w:rsidRDefault="0005429B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9B" w:rsidRDefault="0005429B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Новопавловский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9B" w:rsidRPr="00016ECF" w:rsidRDefault="0005429B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Почетная грамота за активное участие</w:t>
            </w:r>
          </w:p>
        </w:tc>
      </w:tr>
      <w:tr w:rsidR="00D1776A" w:rsidRPr="00016ECF" w:rsidTr="00D4139F">
        <w:trPr>
          <w:trHeight w:val="192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КТД «Новогодний калейдоскоп»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AD66A9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класс, родительский</w:t>
            </w:r>
            <w:r w:rsidR="00A83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комитет</w:t>
            </w: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937C3D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Спектакль «Новогодние  приключения</w:t>
            </w:r>
            <w:r w:rsidR="0093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66A9"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7C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7Г</w:t>
            </w: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праздничная дискотека</w:t>
            </w:r>
          </w:p>
        </w:tc>
      </w:tr>
      <w:tr w:rsidR="00D1776A" w:rsidRPr="00016ECF" w:rsidTr="00D4139F">
        <w:trPr>
          <w:trHeight w:val="91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«Солдатские мелодии»</w:t>
            </w:r>
            <w:r w:rsidR="00AD6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(7 классы)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Пустовалов Кирилл</w:t>
            </w:r>
          </w:p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Канорский Владислав</w:t>
            </w:r>
          </w:p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 класса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D1776A" w:rsidRPr="00016ECF" w:rsidTr="00D4139F">
        <w:trPr>
          <w:trHeight w:val="87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КТД  «Мамы </w:t>
            </w:r>
            <w:r w:rsidR="00A83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всякие нужны,</w:t>
            </w: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мамы всякие важны»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 класса, родительский комитет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Коллективный праздник</w:t>
            </w:r>
          </w:p>
        </w:tc>
      </w:tr>
      <w:tr w:rsidR="00D1776A" w:rsidRPr="00016ECF" w:rsidTr="00D4139F">
        <w:trPr>
          <w:trHeight w:val="87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 «Широкая душа России»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класс</w:t>
            </w:r>
            <w:r w:rsidR="00AD6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83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AD66A9" w:rsidP="00A83672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="00016ECF"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раздник «Проводы зимы», «Веселые старты»</w:t>
            </w:r>
          </w:p>
        </w:tc>
      </w:tr>
      <w:tr w:rsidR="00D1776A" w:rsidRPr="00016ECF" w:rsidTr="00D4139F">
        <w:trPr>
          <w:trHeight w:val="5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смеха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A83672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Шелковникова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Елизавета</w:t>
            </w:r>
          </w:p>
          <w:p w:rsidR="00016ECF" w:rsidRPr="00016ECF" w:rsidRDefault="00016ECF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Новопавловский</w:t>
            </w:r>
            <w:proofErr w:type="spellEnd"/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</w:t>
            </w:r>
          </w:p>
          <w:p w:rsidR="00016ECF" w:rsidRPr="00016ECF" w:rsidRDefault="00016ECF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Яценко Илья </w:t>
            </w:r>
          </w:p>
          <w:p w:rsidR="00016ECF" w:rsidRPr="00016ECF" w:rsidRDefault="00016ECF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 Мария</w:t>
            </w:r>
          </w:p>
          <w:p w:rsidR="00016ECF" w:rsidRPr="00016ECF" w:rsidRDefault="00016ECF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Воропаева Виктория</w:t>
            </w:r>
            <w:r w:rsidR="00AD6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сценки</w:t>
            </w:r>
          </w:p>
        </w:tc>
      </w:tr>
      <w:tr w:rsidR="00D1776A" w:rsidRPr="00016ECF" w:rsidTr="00D4139F">
        <w:trPr>
          <w:trHeight w:val="5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72" w:rsidRPr="00016ECF" w:rsidRDefault="00A83672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Внеклассное мероприятие на базе 7А класса «</w:t>
            </w:r>
            <w:r w:rsidR="00054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Родная </w:t>
            </w:r>
            <w:proofErr w:type="spellStart"/>
            <w:r w:rsidR="00054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Тамбовщина</w:t>
            </w:r>
            <w:proofErr w:type="spellEnd"/>
            <w:r w:rsidR="00054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72" w:rsidRPr="00016ECF" w:rsidRDefault="0005429B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72" w:rsidRDefault="0005429B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Харитонов Егор</w:t>
            </w:r>
          </w:p>
          <w:p w:rsidR="0005429B" w:rsidRDefault="0005429B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Мария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72" w:rsidRPr="00016ECF" w:rsidRDefault="0005429B" w:rsidP="00016ECF">
            <w:pPr>
              <w:spacing w:before="10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театрализованного представления</w:t>
            </w:r>
          </w:p>
        </w:tc>
      </w:tr>
      <w:tr w:rsidR="00D1776A" w:rsidRPr="00016ECF" w:rsidTr="00D4139F">
        <w:trPr>
          <w:trHeight w:val="13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Операции «Георгиевская лента», «Поздравляю!»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CF" w:rsidRPr="00016ECF" w:rsidRDefault="00016ECF" w:rsidP="00016ECF">
            <w:pPr>
              <w:spacing w:before="100" w:beforeAutospacing="1" w:after="28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6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Поздравление ветеранов </w:t>
            </w:r>
          </w:p>
        </w:tc>
      </w:tr>
    </w:tbl>
    <w:p w:rsidR="00FF4E75" w:rsidRDefault="00FF4E75" w:rsidP="00FF4E75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FF4E75" w:rsidRPr="00FF4E75" w:rsidRDefault="00FF4E75" w:rsidP="00FF4E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4E75" w:rsidRDefault="00FF4E75" w:rsidP="00FF4E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</w:p>
    <w:p w:rsidR="00FF4E75" w:rsidRPr="006B0D69" w:rsidRDefault="00382AB3" w:rsidP="006B0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F4E75" w:rsidRPr="00FF4E7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Полагаю, совместными усилиями учителей, родителей  удалось объединить школьников, создать здоровую атмосферу в классе, мотивировать детей на высокие результаты  в учебной и </w:t>
      </w:r>
      <w:proofErr w:type="spellStart"/>
      <w:r w:rsidR="00FF4E75" w:rsidRPr="00FF4E75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="00FF4E75" w:rsidRPr="00FF4E75">
        <w:rPr>
          <w:rFonts w:ascii="Times New Roman" w:eastAsia="Times New Roman" w:hAnsi="Times New Roman"/>
          <w:sz w:val="28"/>
          <w:szCs w:val="28"/>
          <w:lang w:eastAsia="ru-RU"/>
        </w:rPr>
        <w:t xml:space="preserve">  деятельности.</w:t>
      </w:r>
      <w:r w:rsidR="006B0D6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Однако в </w:t>
      </w:r>
      <w:r w:rsidR="00FF4E75" w:rsidRPr="006B0D6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новом учебном году необходимо улучшить работу с </w:t>
      </w:r>
      <w:r w:rsidR="00FF4E75" w:rsidRPr="006B0D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родителями, добиться стопроцентного посещения родителями родительских собраний.</w:t>
      </w:r>
    </w:p>
    <w:p w:rsidR="00FF4E75" w:rsidRPr="006B0D69" w:rsidRDefault="006B0D69" w:rsidP="006B0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82A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B3">
        <w:rPr>
          <w:rFonts w:ascii="Times New Roman" w:eastAsia="Times New Roman" w:hAnsi="Times New Roman"/>
          <w:sz w:val="28"/>
          <w:szCs w:val="28"/>
          <w:lang w:eastAsia="ru-RU"/>
        </w:rPr>
        <w:t>Необходимо посещать уроки</w:t>
      </w:r>
      <w:r w:rsidR="00FF4E75" w:rsidRPr="006B0D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 дисци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плинам, которые появятся</w:t>
      </w:r>
      <w:r w:rsidR="00FF4E75" w:rsidRPr="006B0D6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расписании</w:t>
      </w:r>
      <w:r w:rsidR="00382AB3">
        <w:rPr>
          <w:rFonts w:ascii="Times New Roman" w:eastAsia="Times New Roman" w:hAnsi="Times New Roman"/>
          <w:sz w:val="28"/>
          <w:szCs w:val="28"/>
          <w:lang w:eastAsia="ru-RU"/>
        </w:rPr>
        <w:t xml:space="preserve"> 8 класса</w:t>
      </w:r>
      <w:r w:rsidR="00FF4E75" w:rsidRPr="006B0D69">
        <w:rPr>
          <w:rFonts w:ascii="Times New Roman" w:eastAsia="Times New Roman" w:hAnsi="Times New Roman"/>
          <w:sz w:val="28"/>
          <w:szCs w:val="28"/>
          <w:lang w:eastAsia="ru-RU"/>
        </w:rPr>
        <w:t>, разнообразить формы работы с учителями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0D69">
        <w:rPr>
          <w:rFonts w:ascii="Times New Roman" w:eastAsia="Times New Roman" w:hAnsi="Times New Roman"/>
          <w:sz w:val="28"/>
          <w:szCs w:val="28"/>
          <w:lang w:eastAsia="ru-RU"/>
        </w:rPr>
        <w:t>предметниками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FF4E75" w:rsidRPr="006B0D69">
        <w:rPr>
          <w:rFonts w:ascii="Times New Roman" w:eastAsia="Times New Roman" w:hAnsi="Times New Roman"/>
          <w:sz w:val="28"/>
          <w:szCs w:val="28"/>
          <w:lang w:eastAsia="ru-RU"/>
        </w:rPr>
        <w:t>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:rsidR="006B0D69" w:rsidRDefault="00FF4E75" w:rsidP="006B0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D69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Считаю необходимым </w:t>
      </w:r>
    </w:p>
    <w:p w:rsidR="006B0D69" w:rsidRPr="006B0D69" w:rsidRDefault="00FF4E75" w:rsidP="006B0D6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D69">
        <w:rPr>
          <w:rFonts w:ascii="Times New Roman" w:eastAsia="Times New Roman" w:hAnsi="Times New Roman"/>
          <w:sz w:val="28"/>
          <w:szCs w:val="28"/>
          <w:lang w:eastAsia="ru-RU"/>
        </w:rPr>
        <w:t>продолжить реализацию целей и задач, поставленных перед коллективом учащихс</w:t>
      </w:r>
      <w:r w:rsidR="006B0D69" w:rsidRPr="006B0D69">
        <w:rPr>
          <w:rFonts w:ascii="Times New Roman" w:eastAsia="Times New Roman" w:hAnsi="Times New Roman"/>
          <w:sz w:val="28"/>
          <w:szCs w:val="28"/>
          <w:lang w:eastAsia="ru-RU"/>
        </w:rPr>
        <w:t xml:space="preserve">я в прошедшем учебном году, </w:t>
      </w:r>
    </w:p>
    <w:p w:rsidR="00FF4E75" w:rsidRPr="006B0D69" w:rsidRDefault="006B0D69" w:rsidP="006B0D6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D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F4E75" w:rsidRPr="006B0D69">
        <w:rPr>
          <w:rFonts w:ascii="Times New Roman" w:eastAsia="Times New Roman" w:hAnsi="Times New Roman"/>
          <w:sz w:val="28"/>
          <w:szCs w:val="28"/>
          <w:lang w:eastAsia="ru-RU"/>
        </w:rPr>
        <w:t>родолжить работу по</w:t>
      </w:r>
      <w:r w:rsidRPr="006B0D69">
        <w:rPr>
          <w:rFonts w:ascii="Times New Roman" w:eastAsia="Times New Roman" w:hAnsi="Times New Roman"/>
          <w:sz w:val="28"/>
          <w:szCs w:val="28"/>
          <w:lang w:eastAsia="ru-RU"/>
        </w:rPr>
        <w:t xml:space="preserve"> сплочению классного коллектива;</w:t>
      </w:r>
    </w:p>
    <w:p w:rsidR="00FF4E75" w:rsidRPr="006B0D69" w:rsidRDefault="006B0D69" w:rsidP="006B0D6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D6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4E75" w:rsidRPr="006B0D69">
        <w:rPr>
          <w:rFonts w:ascii="Times New Roman" w:eastAsia="Times New Roman" w:hAnsi="Times New Roman"/>
          <w:sz w:val="28"/>
          <w:szCs w:val="28"/>
          <w:lang w:eastAsia="ru-RU"/>
        </w:rPr>
        <w:t>азвивать нравственную самооценку учащихся, готовить их к самовоспитанию и самоанализу.</w:t>
      </w:r>
    </w:p>
    <w:p w:rsidR="00FF4E75" w:rsidRPr="00FF4E75" w:rsidRDefault="00FF4E75" w:rsidP="00FF4E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16ECF" w:rsidRPr="00016ECF" w:rsidRDefault="00016ECF" w:rsidP="00016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  <w:r w:rsidRPr="00016ECF">
        <w:rPr>
          <w:rFonts w:ascii="Arial" w:hAnsi="Arial"/>
          <w:sz w:val="28"/>
          <w:szCs w:val="28"/>
        </w:rPr>
        <w:t xml:space="preserve">           </w:t>
      </w: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  <w:r w:rsidRPr="00016ECF">
        <w:rPr>
          <w:rFonts w:ascii="Arial" w:hAnsi="Arial"/>
          <w:sz w:val="28"/>
          <w:szCs w:val="28"/>
        </w:rPr>
        <w:t xml:space="preserve">       </w:t>
      </w: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016ECF" w:rsidRPr="00016ECF" w:rsidRDefault="00016ECF" w:rsidP="00016ECF">
      <w:pPr>
        <w:tabs>
          <w:tab w:val="left" w:pos="2112"/>
          <w:tab w:val="left" w:pos="3228"/>
        </w:tabs>
        <w:rPr>
          <w:rFonts w:ascii="Arial" w:hAnsi="Arial"/>
          <w:sz w:val="28"/>
          <w:szCs w:val="28"/>
        </w:rPr>
      </w:pPr>
    </w:p>
    <w:p w:rsidR="009F7805" w:rsidRPr="00016ECF" w:rsidRDefault="009F7805" w:rsidP="00016ECF"/>
    <w:sectPr w:rsidR="009F7805" w:rsidRPr="0001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46B4"/>
    <w:multiLevelType w:val="hybridMultilevel"/>
    <w:tmpl w:val="34A87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F5E17"/>
    <w:multiLevelType w:val="hybridMultilevel"/>
    <w:tmpl w:val="DCA2C964"/>
    <w:lvl w:ilvl="0" w:tplc="E530FA40">
      <w:start w:val="1"/>
      <w:numFmt w:val="bullet"/>
      <w:lvlText w:val="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1B2148"/>
    <w:multiLevelType w:val="hybridMultilevel"/>
    <w:tmpl w:val="94388E9E"/>
    <w:lvl w:ilvl="0" w:tplc="9D8692E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C4330"/>
    <w:multiLevelType w:val="hybridMultilevel"/>
    <w:tmpl w:val="B882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375F2"/>
    <w:multiLevelType w:val="hybridMultilevel"/>
    <w:tmpl w:val="47BE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119EB"/>
    <w:multiLevelType w:val="hybridMultilevel"/>
    <w:tmpl w:val="CD34DE3E"/>
    <w:lvl w:ilvl="0" w:tplc="B39853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50BF4"/>
    <w:multiLevelType w:val="hybridMultilevel"/>
    <w:tmpl w:val="A03A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A6"/>
    <w:rsid w:val="00016ECF"/>
    <w:rsid w:val="0005429B"/>
    <w:rsid w:val="00120098"/>
    <w:rsid w:val="001C431C"/>
    <w:rsid w:val="002004A8"/>
    <w:rsid w:val="00285145"/>
    <w:rsid w:val="002C20BB"/>
    <w:rsid w:val="0031796B"/>
    <w:rsid w:val="00382AB3"/>
    <w:rsid w:val="0044654B"/>
    <w:rsid w:val="00446CA6"/>
    <w:rsid w:val="004E013F"/>
    <w:rsid w:val="005134C8"/>
    <w:rsid w:val="005A5F1E"/>
    <w:rsid w:val="00627614"/>
    <w:rsid w:val="00672DA4"/>
    <w:rsid w:val="006B0D69"/>
    <w:rsid w:val="00850F4A"/>
    <w:rsid w:val="00871A77"/>
    <w:rsid w:val="00937C3D"/>
    <w:rsid w:val="00954368"/>
    <w:rsid w:val="009F7805"/>
    <w:rsid w:val="00A83191"/>
    <w:rsid w:val="00A83672"/>
    <w:rsid w:val="00AD66A9"/>
    <w:rsid w:val="00B13906"/>
    <w:rsid w:val="00BB3F6F"/>
    <w:rsid w:val="00BC0BEA"/>
    <w:rsid w:val="00D1776A"/>
    <w:rsid w:val="00D347EA"/>
    <w:rsid w:val="00F072A6"/>
    <w:rsid w:val="00F07E1D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0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  <c:spPr>
        <a:solidFill>
          <a:srgbClr val="CCECFF"/>
        </a:solidFill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81573498964784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0393374741201E-3"/>
                  <c:y val="-3.59389038634321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815734989647276E-3"/>
                  <c:y val="-1.0781671159029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0.33</c:v>
                </c:pt>
                <c:pt idx="2">
                  <c:v>0.34</c:v>
                </c:pt>
                <c:pt idx="3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полугодие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786749482402E-3"/>
                  <c:y val="-2.51575156878975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02303516407896E-3"/>
                  <c:y val="7.18778077268643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70393374741201E-3"/>
                  <c:y val="1.07813881755346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99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0.22</c:v>
                </c:pt>
                <c:pt idx="1">
                  <c:v>0.44</c:v>
                </c:pt>
                <c:pt idx="2">
                  <c:v>0.22</c:v>
                </c:pt>
                <c:pt idx="3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03008"/>
        <c:axId val="55902208"/>
        <c:axId val="0"/>
      </c:bar3DChart>
      <c:catAx>
        <c:axId val="2580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199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5902208"/>
        <c:crosses val="autoZero"/>
        <c:auto val="1"/>
        <c:lblAlgn val="ctr"/>
        <c:lblOffset val="100"/>
        <c:noMultiLvlLbl val="0"/>
      </c:catAx>
      <c:valAx>
        <c:axId val="5590220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5803008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1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bg2">
            <a:lumMod val="75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204946996466431E-2"/>
          <c:y val="0.11351351351351352"/>
          <c:w val="0.51236749116607772"/>
          <c:h val="0.783783783783783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19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0.13</c:v>
                </c:pt>
                <c:pt idx="1">
                  <c:v>0.18</c:v>
                </c:pt>
                <c:pt idx="2">
                  <c:v>0.65</c:v>
                </c:pt>
                <c:pt idx="3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Sheet1!$B$1:$E$1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Sheet1!$B$1:$E$1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65724387015725605"/>
          <c:y val="0.29189181787059226"/>
          <c:w val="0.24137918657603696"/>
          <c:h val="0.70810818212940774"/>
        </c:manualLayout>
      </c:layout>
      <c:overlay val="0"/>
      <c:txPr>
        <a:bodyPr/>
        <a:lstStyle/>
        <a:p>
          <a:pPr>
            <a:defRPr sz="11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bg2">
            <a:lumMod val="75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204946996466431E-2"/>
          <c:y val="0.11351351351351352"/>
          <c:w val="0.51236749116607772"/>
          <c:h val="0.7837837837837837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19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0.13</c:v>
                </c:pt>
                <c:pt idx="1">
                  <c:v>0.18</c:v>
                </c:pt>
                <c:pt idx="2">
                  <c:v>0.65</c:v>
                </c:pt>
                <c:pt idx="3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Sheet1!$B$1:$E$1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Sheet1!$B$1:$E$1</c:f>
              <c:strCache>
                <c:ptCount val="4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65724387015725605"/>
          <c:y val="0.29189181787059226"/>
          <c:w val="0.24137918657603696"/>
          <c:h val="0.70810818212940774"/>
        </c:manualLayout>
      </c:layout>
      <c:overlay val="0"/>
      <c:txPr>
        <a:bodyPr/>
        <a:lstStyle/>
        <a:p>
          <a:pPr>
            <a:defRPr sz="11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bg2">
            <a:lumMod val="75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  <c:spPr>
        <a:gradFill>
          <a:gsLst>
            <a:gs pos="50000">
              <a:srgbClr val="4F81BD">
                <a:tint val="44500"/>
                <a:satMod val="160000"/>
                <a:alpha val="79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6000000" scaled="0"/>
        </a:gradFill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092592592592591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777777777777776E-2"/>
                  <c:y val="-3.1746031746031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  <c:pt idx="3">
                  <c:v>средний уровень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0.06</c:v>
                </c:pt>
                <c:pt idx="2">
                  <c:v>0.32</c:v>
                </c:pt>
                <c:pt idx="3">
                  <c:v>0.44</c:v>
                </c:pt>
                <c:pt idx="4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  <c:pt idx="3">
                  <c:v>средний уровень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  <c:pt idx="3">
                  <c:v>средний уровень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521920"/>
        <c:axId val="61523456"/>
        <c:axId val="54968768"/>
      </c:bar3DChart>
      <c:catAx>
        <c:axId val="6152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201"/>
            </a:pPr>
            <a:endParaRPr lang="ru-RU"/>
          </a:p>
        </c:txPr>
        <c:crossAx val="61523456"/>
        <c:crosses val="autoZero"/>
        <c:auto val="1"/>
        <c:lblAlgn val="ctr"/>
        <c:lblOffset val="100"/>
        <c:noMultiLvlLbl val="0"/>
      </c:catAx>
      <c:valAx>
        <c:axId val="615234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61521920"/>
        <c:crosses val="autoZero"/>
        <c:crossBetween val="between"/>
      </c:valAx>
      <c:serAx>
        <c:axId val="54968768"/>
        <c:scaling>
          <c:orientation val="minMax"/>
        </c:scaling>
        <c:delete val="1"/>
        <c:axPos val="b"/>
        <c:majorTickMark val="out"/>
        <c:minorTickMark val="none"/>
        <c:tickLblPos val="nextTo"/>
        <c:crossAx val="61523456"/>
        <c:crosses val="autoZero"/>
      </c:serAx>
      <c:spPr>
        <a:gradFill>
          <a:gsLst>
            <a:gs pos="50000">
              <a:srgbClr val="4F81BD">
                <a:tint val="44500"/>
                <a:satMod val="160000"/>
                <a:alpha val="79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6000000" scaled="0"/>
        </a:gradFill>
        <a:ln w="1271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092592592592591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777777777777776E-2"/>
                  <c:y val="-3.1746031746031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98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  <c:pt idx="3">
                  <c:v>средний уровень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0.06</c:v>
                </c:pt>
                <c:pt idx="1">
                  <c:v>0.11</c:v>
                </c:pt>
                <c:pt idx="2">
                  <c:v>0.28000000000000003</c:v>
                </c:pt>
                <c:pt idx="3">
                  <c:v>0.45</c:v>
                </c:pt>
                <c:pt idx="4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  <c:pt idx="3">
                  <c:v>средний уровень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ниже среднего</c:v>
                </c:pt>
                <c:pt idx="3">
                  <c:v>средний уровень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792640"/>
        <c:axId val="61794176"/>
        <c:axId val="54971008"/>
      </c:bar3DChart>
      <c:catAx>
        <c:axId val="6179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198"/>
            </a:pPr>
            <a:endParaRPr lang="ru-RU"/>
          </a:p>
        </c:txPr>
        <c:crossAx val="61794176"/>
        <c:crosses val="autoZero"/>
        <c:auto val="1"/>
        <c:lblAlgn val="ctr"/>
        <c:lblOffset val="100"/>
        <c:noMultiLvlLbl val="0"/>
      </c:catAx>
      <c:valAx>
        <c:axId val="617941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61792640"/>
        <c:crosses val="autoZero"/>
        <c:crossBetween val="between"/>
      </c:valAx>
      <c:serAx>
        <c:axId val="54971008"/>
        <c:scaling>
          <c:orientation val="minMax"/>
        </c:scaling>
        <c:delete val="1"/>
        <c:axPos val="b"/>
        <c:majorTickMark val="out"/>
        <c:minorTickMark val="none"/>
        <c:tickLblPos val="nextTo"/>
        <c:crossAx val="61794176"/>
        <c:crosses val="autoZero"/>
      </c:serAx>
      <c:spPr>
        <a:gradFill>
          <a:gsLst>
            <a:gs pos="50000">
              <a:srgbClr val="4F81BD">
                <a:tint val="44500"/>
                <a:satMod val="160000"/>
                <a:alpha val="79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6000000" scaled="0"/>
        </a:gradFill>
        <a:ln w="1268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96624380285792E-2"/>
          <c:y val="0.11805555555555555"/>
          <c:w val="0.5653395669291339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95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478127734033248E-2"/>
                  <c:y val="-1.208505186851643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59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школьник высоко оценивает психологический климат  в классе</c:v>
                </c:pt>
                <c:pt idx="1">
                  <c:v>школьнику скорее безразличен  психологический   климат   класса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99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99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928002643737326"/>
          <c:y val="6.3720034995625549E-2"/>
          <c:w val="0.33683094697908522"/>
          <c:h val="0.84081364829396332"/>
        </c:manualLayout>
      </c:layout>
      <c:overlay val="0"/>
      <c:txPr>
        <a:bodyPr/>
        <a:lstStyle/>
        <a:p>
          <a:pPr>
            <a:defRPr sz="11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17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2014-06-18T11:58:00Z</cp:lastPrinted>
  <dcterms:created xsi:type="dcterms:W3CDTF">2014-05-28T11:51:00Z</dcterms:created>
  <dcterms:modified xsi:type="dcterms:W3CDTF">2014-06-18T12:01:00Z</dcterms:modified>
</cp:coreProperties>
</file>