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91" w:rsidRDefault="00180B91"/>
    <w:p w:rsidR="00180B91" w:rsidRDefault="00180B91"/>
    <w:p w:rsidR="00180B91" w:rsidRPr="00471A86" w:rsidRDefault="00180B91" w:rsidP="00180B91">
      <w:pPr>
        <w:pStyle w:val="a3"/>
        <w:spacing w:before="0" w:beforeAutospacing="0" w:after="0" w:afterAutospacing="0" w:line="312" w:lineRule="atLeast"/>
        <w:textAlignment w:val="baseline"/>
      </w:pPr>
      <w:r w:rsidRPr="00471A86">
        <w:rPr>
          <w:b/>
          <w:bCs/>
          <w:bdr w:val="none" w:sz="0" w:space="0" w:color="auto" w:frame="1"/>
        </w:rPr>
        <w:t>Сценарий проведения дебатов</w:t>
      </w:r>
    </w:p>
    <w:p w:rsidR="00180B91" w:rsidRPr="00471A86" w:rsidRDefault="00E06ED7" w:rsidP="00180B91">
      <w:pPr>
        <w:pStyle w:val="a3"/>
        <w:spacing w:before="0" w:beforeAutospacing="0" w:after="0" w:afterAutospacing="0" w:line="312" w:lineRule="atLeast"/>
        <w:textAlignment w:val="baseline"/>
      </w:pPr>
      <w:r w:rsidRPr="00471A86">
        <w:rPr>
          <w:b/>
          <w:bCs/>
          <w:bdr w:val="none" w:sz="0" w:space="0" w:color="auto" w:frame="1"/>
        </w:rPr>
        <w:t xml:space="preserve">Для </w:t>
      </w:r>
      <w:proofErr w:type="gramStart"/>
      <w:r w:rsidRPr="00471A86">
        <w:rPr>
          <w:b/>
          <w:bCs/>
          <w:bdr w:val="none" w:sz="0" w:space="0" w:color="auto" w:frame="1"/>
        </w:rPr>
        <w:t>старшего</w:t>
      </w:r>
      <w:proofErr w:type="gramEnd"/>
      <w:r w:rsidRPr="00471A86">
        <w:rPr>
          <w:b/>
          <w:bCs/>
          <w:bdr w:val="none" w:sz="0" w:space="0" w:color="auto" w:frame="1"/>
        </w:rPr>
        <w:t xml:space="preserve"> </w:t>
      </w:r>
      <w:proofErr w:type="spellStart"/>
      <w:r w:rsidRPr="00471A86">
        <w:rPr>
          <w:b/>
          <w:bCs/>
          <w:bdr w:val="none" w:sz="0" w:space="0" w:color="auto" w:frame="1"/>
        </w:rPr>
        <w:t>звенана</w:t>
      </w:r>
      <w:proofErr w:type="spellEnd"/>
      <w:r w:rsidRPr="00471A86">
        <w:rPr>
          <w:b/>
          <w:bCs/>
          <w:bdr w:val="none" w:sz="0" w:space="0" w:color="auto" w:frame="1"/>
        </w:rPr>
        <w:t xml:space="preserve"> тему:</w:t>
      </w:r>
      <w:r w:rsidR="00180B91" w:rsidRPr="00471A86">
        <w:rPr>
          <w:b/>
          <w:bCs/>
          <w:bdr w:val="none" w:sz="0" w:space="0" w:color="auto" w:frame="1"/>
        </w:rPr>
        <w:t>   «Доброта спасет мир»</w:t>
      </w:r>
    </w:p>
    <w:p w:rsidR="00180B91" w:rsidRPr="00471A86" w:rsidRDefault="00180B91" w:rsidP="00180B91">
      <w:pPr>
        <w:pStyle w:val="a3"/>
        <w:spacing w:before="0" w:beforeAutospacing="0" w:after="0" w:afterAutospacing="0" w:line="312" w:lineRule="atLeast"/>
        <w:jc w:val="right"/>
        <w:textAlignment w:val="baseline"/>
        <w:rPr>
          <w:b/>
          <w:bCs/>
          <w:bdr w:val="none" w:sz="0" w:space="0" w:color="auto" w:frame="1"/>
        </w:rPr>
      </w:pPr>
      <w:r w:rsidRPr="00471A86">
        <w:rPr>
          <w:b/>
          <w:bCs/>
          <w:bdr w:val="none" w:sz="0" w:space="0" w:color="auto" w:frame="1"/>
        </w:rPr>
        <w:t xml:space="preserve">Учитель самопознания </w:t>
      </w:r>
    </w:p>
    <w:p w:rsidR="00180B91" w:rsidRPr="00471A86" w:rsidRDefault="00180B91" w:rsidP="00180B91">
      <w:pPr>
        <w:pStyle w:val="a3"/>
        <w:spacing w:before="0" w:beforeAutospacing="0" w:after="0" w:afterAutospacing="0" w:line="312" w:lineRule="atLeast"/>
        <w:jc w:val="right"/>
        <w:textAlignment w:val="baseline"/>
        <w:rPr>
          <w:b/>
          <w:bCs/>
          <w:bdr w:val="none" w:sz="0" w:space="0" w:color="auto" w:frame="1"/>
        </w:rPr>
      </w:pPr>
      <w:proofErr w:type="spellStart"/>
      <w:r w:rsidRPr="00471A86">
        <w:rPr>
          <w:b/>
          <w:bCs/>
          <w:bdr w:val="none" w:sz="0" w:space="0" w:color="auto" w:frame="1"/>
        </w:rPr>
        <w:t>Микотина</w:t>
      </w:r>
      <w:proofErr w:type="spellEnd"/>
      <w:r w:rsidRPr="00471A86">
        <w:rPr>
          <w:b/>
          <w:bCs/>
          <w:bdr w:val="none" w:sz="0" w:space="0" w:color="auto" w:frame="1"/>
        </w:rPr>
        <w:t xml:space="preserve"> Т.С.</w:t>
      </w:r>
    </w:p>
    <w:p w:rsidR="00180B91" w:rsidRPr="00471A86" w:rsidRDefault="00180B91" w:rsidP="00180B91">
      <w:pPr>
        <w:pStyle w:val="a3"/>
        <w:spacing w:before="0" w:beforeAutospacing="0" w:after="0" w:afterAutospacing="0" w:line="312" w:lineRule="atLeast"/>
        <w:jc w:val="right"/>
        <w:textAlignment w:val="baseline"/>
      </w:pPr>
    </w:p>
    <w:p w:rsidR="00180B91" w:rsidRPr="00471A86" w:rsidRDefault="00180B91" w:rsidP="00180B91">
      <w:pPr>
        <w:pStyle w:val="a3"/>
        <w:spacing w:before="0" w:beforeAutospacing="0" w:after="0" w:afterAutospacing="0" w:line="312" w:lineRule="atLeast"/>
        <w:textAlignment w:val="baseline"/>
      </w:pPr>
      <w:r w:rsidRPr="00471A86">
        <w:rPr>
          <w:b/>
          <w:bCs/>
          <w:bdr w:val="none" w:sz="0" w:space="0" w:color="auto" w:frame="1"/>
        </w:rPr>
        <w:t>Цель:</w:t>
      </w:r>
      <w:r w:rsidRPr="00471A86">
        <w:rPr>
          <w:rStyle w:val="apple-converted-space"/>
        </w:rPr>
        <w:t> </w:t>
      </w:r>
      <w:r w:rsidRPr="00471A86">
        <w:t xml:space="preserve">привлечь внимание молодежи к проблеме  </w:t>
      </w:r>
      <w:proofErr w:type="spellStart"/>
      <w:r w:rsidRPr="00471A86">
        <w:t>понимания</w:t>
      </w:r>
      <w:proofErr w:type="gramStart"/>
      <w:r w:rsidRPr="00471A86">
        <w:t>,с</w:t>
      </w:r>
      <w:proofErr w:type="gramEnd"/>
      <w:r w:rsidRPr="00471A86">
        <w:t>очувствия,доброты</w:t>
      </w:r>
      <w:proofErr w:type="spellEnd"/>
      <w:r w:rsidRPr="00471A86">
        <w:t>;</w:t>
      </w:r>
    </w:p>
    <w:p w:rsidR="00180B91" w:rsidRPr="00471A86" w:rsidRDefault="00180B91" w:rsidP="00180B91">
      <w:pPr>
        <w:pStyle w:val="a3"/>
        <w:spacing w:before="0" w:beforeAutospacing="0" w:after="240" w:afterAutospacing="0" w:line="312" w:lineRule="atLeast"/>
        <w:textAlignment w:val="baseline"/>
      </w:pPr>
      <w:r w:rsidRPr="00471A86">
        <w:t xml:space="preserve">          показать важность и актуальность обсуждаемой проблемы через </w:t>
      </w:r>
      <w:r w:rsidR="00471A86" w:rsidRPr="00471A86">
        <w:t xml:space="preserve"> </w:t>
      </w:r>
      <w:r w:rsidRPr="00471A86">
        <w:t>ОЧЦ Любовь.</w:t>
      </w:r>
    </w:p>
    <w:p w:rsidR="00180B91" w:rsidRPr="00471A86" w:rsidRDefault="00180B91" w:rsidP="00180B91">
      <w:pPr>
        <w:pStyle w:val="a3"/>
        <w:spacing w:before="0" w:beforeAutospacing="0" w:after="0" w:afterAutospacing="0" w:line="312" w:lineRule="atLeast"/>
        <w:textAlignment w:val="baseline"/>
      </w:pPr>
      <w:r w:rsidRPr="00471A86">
        <w:rPr>
          <w:b/>
          <w:bCs/>
          <w:bdr w:val="none" w:sz="0" w:space="0" w:color="auto" w:frame="1"/>
        </w:rPr>
        <w:t>Задачи:</w:t>
      </w:r>
    </w:p>
    <w:p w:rsidR="00180B91" w:rsidRPr="00471A86" w:rsidRDefault="00180B91" w:rsidP="00180B91">
      <w:pPr>
        <w:pStyle w:val="a3"/>
        <w:spacing w:before="0" w:beforeAutospacing="0" w:after="240" w:afterAutospacing="0" w:line="312" w:lineRule="atLeast"/>
        <w:textAlignment w:val="baseline"/>
      </w:pPr>
      <w:r w:rsidRPr="00471A86">
        <w:t>1.    Развивать  умение  высказывать свое мнение, вести диалог</w:t>
      </w:r>
      <w:proofErr w:type="gramStart"/>
      <w:r w:rsidRPr="00471A86">
        <w:t xml:space="preserve"> ;</w:t>
      </w:r>
      <w:proofErr w:type="gramEnd"/>
    </w:p>
    <w:p w:rsidR="00180B91" w:rsidRPr="00471A86" w:rsidRDefault="00180B91" w:rsidP="00180B91">
      <w:pPr>
        <w:pStyle w:val="a3"/>
        <w:spacing w:before="0" w:beforeAutospacing="0" w:after="240" w:afterAutospacing="0" w:line="312" w:lineRule="atLeast"/>
        <w:textAlignment w:val="baseline"/>
      </w:pPr>
      <w:r w:rsidRPr="00471A86">
        <w:t>2.    Обучать школьников грамотно излагать свои мысли;</w:t>
      </w:r>
    </w:p>
    <w:p w:rsidR="00180B91" w:rsidRPr="00471A86" w:rsidRDefault="00180B91" w:rsidP="00180B91">
      <w:pPr>
        <w:pStyle w:val="a3"/>
        <w:spacing w:before="0" w:beforeAutospacing="0" w:after="240" w:afterAutospacing="0" w:line="312" w:lineRule="atLeast"/>
        <w:textAlignment w:val="baseline"/>
      </w:pPr>
      <w:r w:rsidRPr="00471A86">
        <w:t>3.    Обучать школьников умению убеждать людей, доказывать свою правоту путем убеждения;</w:t>
      </w:r>
    </w:p>
    <w:p w:rsidR="00180B91" w:rsidRPr="00471A86" w:rsidRDefault="00180B91" w:rsidP="00180B91">
      <w:pPr>
        <w:pStyle w:val="a3"/>
        <w:spacing w:before="0" w:beforeAutospacing="0" w:after="240" w:afterAutospacing="0" w:line="312" w:lineRule="atLeast"/>
        <w:textAlignment w:val="baseline"/>
      </w:pPr>
      <w:r w:rsidRPr="00471A86">
        <w:t>4.    Обучать школьников умению слушать</w:t>
      </w:r>
      <w:proofErr w:type="gramStart"/>
      <w:r w:rsidRPr="00471A86">
        <w:t xml:space="preserve"> ,</w:t>
      </w:r>
      <w:proofErr w:type="gramEnd"/>
      <w:r w:rsidRPr="00471A86">
        <w:t>понимать  других людей, умению уважать  чужое мнение .</w:t>
      </w:r>
    </w:p>
    <w:p w:rsidR="00521716" w:rsidRPr="00471A86" w:rsidRDefault="00521716" w:rsidP="00521716">
      <w:pPr>
        <w:pStyle w:val="a3"/>
        <w:spacing w:before="0" w:beforeAutospacing="0" w:after="240" w:afterAutospacing="0" w:line="312" w:lineRule="atLeast"/>
        <w:textAlignment w:val="baseline"/>
        <w:rPr>
          <w:b/>
        </w:rPr>
      </w:pPr>
      <w:r w:rsidRPr="00471A86">
        <w:rPr>
          <w:b/>
        </w:rPr>
        <w:t>Этап под</w:t>
      </w:r>
      <w:r w:rsidRPr="00471A86">
        <w:rPr>
          <w:b/>
          <w:bCs/>
        </w:rPr>
        <w:t>готовительный</w:t>
      </w:r>
    </w:p>
    <w:p w:rsidR="00521716" w:rsidRPr="00471A86" w:rsidRDefault="00521716" w:rsidP="00521716">
      <w:pPr>
        <w:pStyle w:val="a3"/>
      </w:pPr>
      <w:r w:rsidRPr="00471A86">
        <w:t>1.Распределеник ролей в дебатах:</w:t>
      </w:r>
    </w:p>
    <w:p w:rsidR="00521716" w:rsidRPr="00471A86" w:rsidRDefault="00471A86" w:rsidP="00521716">
      <w:pPr>
        <w:pStyle w:val="a3"/>
      </w:pPr>
      <w:r w:rsidRPr="00471A86">
        <w:t xml:space="preserve">- </w:t>
      </w:r>
      <w:proofErr w:type="spellStart"/>
      <w:r w:rsidRPr="00471A86">
        <w:t>таймспмкер</w:t>
      </w:r>
      <w:proofErr w:type="spellEnd"/>
    </w:p>
    <w:p w:rsidR="00521716" w:rsidRPr="00471A86" w:rsidRDefault="00521716" w:rsidP="00521716">
      <w:pPr>
        <w:pStyle w:val="a3"/>
      </w:pPr>
      <w:r w:rsidRPr="00471A86">
        <w:t xml:space="preserve">- 2 команды по 3 человека </w:t>
      </w:r>
      <w:proofErr w:type="gramStart"/>
      <w:r w:rsidRPr="00471A86">
        <w:t xml:space="preserve">( </w:t>
      </w:r>
      <w:proofErr w:type="gramEnd"/>
      <w:r w:rsidRPr="00471A86">
        <w:t>команда «утверждения» и команда «отрицания»);</w:t>
      </w:r>
    </w:p>
    <w:p w:rsidR="00521716" w:rsidRPr="00471A86" w:rsidRDefault="00521716" w:rsidP="00521716">
      <w:pPr>
        <w:pStyle w:val="a3"/>
      </w:pPr>
      <w:r w:rsidRPr="00471A86">
        <w:t>- эксперты(3 человека)</w:t>
      </w:r>
    </w:p>
    <w:p w:rsidR="00521716" w:rsidRPr="00471A86" w:rsidRDefault="00521716" w:rsidP="00521716">
      <w:pPr>
        <w:pStyle w:val="a3"/>
      </w:pPr>
      <w:r w:rsidRPr="00471A86">
        <w:t>- зрители.</w:t>
      </w:r>
    </w:p>
    <w:p w:rsidR="00521716" w:rsidRPr="00471A86" w:rsidRDefault="00471A86" w:rsidP="00521716">
      <w:pPr>
        <w:pStyle w:val="a3"/>
        <w:rPr>
          <w:bCs/>
        </w:rPr>
      </w:pPr>
      <w:r w:rsidRPr="00471A86">
        <w:rPr>
          <w:b/>
          <w:bCs/>
        </w:rPr>
        <w:t xml:space="preserve">   </w:t>
      </w:r>
      <w:r w:rsidRPr="00471A86">
        <w:rPr>
          <w:bCs/>
        </w:rPr>
        <w:t>Вступительное слово учителя: (стихотворение «Давай поговорим о доброте»)</w:t>
      </w:r>
    </w:p>
    <w:p w:rsidR="00521716" w:rsidRPr="00471A86" w:rsidRDefault="00521716" w:rsidP="00521716">
      <w:pPr>
        <w:pStyle w:val="a3"/>
      </w:pPr>
      <w:r w:rsidRPr="00471A86">
        <w:t>В безликом мире, в этой суете,</w:t>
      </w:r>
      <w:r w:rsidRPr="00471A86">
        <w:br/>
        <w:t>В водовороте серых дней,</w:t>
      </w:r>
      <w:r w:rsidRPr="00471A86">
        <w:br/>
        <w:t>Давай поговорим о ДОБРОТЕ,</w:t>
      </w:r>
      <w:r w:rsidRPr="00471A86">
        <w:br/>
        <w:t xml:space="preserve">Что </w:t>
      </w:r>
      <w:proofErr w:type="gramStart"/>
      <w:r w:rsidRPr="00471A86">
        <w:t>спрятана</w:t>
      </w:r>
      <w:proofErr w:type="gramEnd"/>
      <w:r w:rsidRPr="00471A86">
        <w:t xml:space="preserve"> в душе твоей.</w:t>
      </w:r>
      <w:r w:rsidRPr="00471A86">
        <w:br/>
      </w:r>
      <w:r w:rsidRPr="00471A86">
        <w:br/>
        <w:t>Остановись и оглянись назад — </w:t>
      </w:r>
      <w:r w:rsidRPr="00471A86">
        <w:br/>
        <w:t>Что от тебя осталось в прошлом?</w:t>
      </w:r>
      <w:r w:rsidRPr="00471A86">
        <w:br/>
        <w:t>Лишь опустевший зимний сад,</w:t>
      </w:r>
      <w:r w:rsidRPr="00471A86">
        <w:br/>
        <w:t>Который помнит о </w:t>
      </w:r>
      <w:proofErr w:type="gramStart"/>
      <w:r w:rsidRPr="00471A86">
        <w:t>хорошем</w:t>
      </w:r>
      <w:proofErr w:type="gramEnd"/>
    </w:p>
    <w:p w:rsidR="00521716" w:rsidRPr="00471A86" w:rsidRDefault="00521716" w:rsidP="00521716">
      <w:pPr>
        <w:pStyle w:val="a3"/>
      </w:pPr>
      <w:r w:rsidRPr="00471A86">
        <w:t>.Давай поговорим о ДОБРОТЕ,</w:t>
      </w:r>
      <w:r w:rsidRPr="00471A86">
        <w:br/>
        <w:t xml:space="preserve">Что </w:t>
      </w:r>
      <w:proofErr w:type="gramStart"/>
      <w:r w:rsidRPr="00471A86">
        <w:t>спрятана</w:t>
      </w:r>
      <w:proofErr w:type="gramEnd"/>
      <w:r w:rsidRPr="00471A86">
        <w:t xml:space="preserve"> на донышке души,</w:t>
      </w:r>
      <w:r w:rsidRPr="00471A86">
        <w:br/>
        <w:t>О ней мы позабыли в суете,</w:t>
      </w:r>
      <w:r w:rsidRPr="00471A86">
        <w:br/>
        <w:t>Лишь старый клен о ней шуршит...</w:t>
      </w:r>
    </w:p>
    <w:p w:rsidR="00521716" w:rsidRPr="00471A86" w:rsidRDefault="00471A86" w:rsidP="00521716">
      <w:pPr>
        <w:pStyle w:val="a3"/>
      </w:pPr>
      <w:proofErr w:type="spellStart"/>
      <w:r w:rsidRPr="00471A86">
        <w:rPr>
          <w:b/>
        </w:rPr>
        <w:lastRenderedPageBreak/>
        <w:t>Учитель</w:t>
      </w:r>
      <w:proofErr w:type="gramStart"/>
      <w:r w:rsidR="000A7D5D" w:rsidRPr="00471A86">
        <w:rPr>
          <w:b/>
        </w:rPr>
        <w:t>:</w:t>
      </w:r>
      <w:r w:rsidR="00521716" w:rsidRPr="00471A86">
        <w:t>Д</w:t>
      </w:r>
      <w:proofErr w:type="gramEnd"/>
      <w:r w:rsidR="00521716" w:rsidRPr="00471A86">
        <w:t>орогие</w:t>
      </w:r>
      <w:proofErr w:type="spellEnd"/>
      <w:r w:rsidR="00521716" w:rsidRPr="00471A86">
        <w:t xml:space="preserve"> друзья,</w:t>
      </w:r>
      <w:r w:rsidR="00521716" w:rsidRPr="00471A86">
        <w:rPr>
          <w:rStyle w:val="a3"/>
        </w:rPr>
        <w:t xml:space="preserve"> </w:t>
      </w:r>
      <w:r w:rsidR="00521716" w:rsidRPr="00471A86">
        <w:rPr>
          <w:rStyle w:val="apple-converted-space"/>
        </w:rPr>
        <w:t> </w:t>
      </w:r>
      <w:r w:rsidR="00521716" w:rsidRPr="00471A86">
        <w:t>д</w:t>
      </w:r>
      <w:r w:rsidR="00521716" w:rsidRPr="00471A86">
        <w:t>авайте попробуем разобраться, чт</w:t>
      </w:r>
      <w:r w:rsidR="00521716" w:rsidRPr="00471A86">
        <w:t>о входит в понятие Доброта</w:t>
      </w:r>
      <w:r w:rsidR="00521716" w:rsidRPr="00471A86">
        <w:t>. Внимание на экра</w:t>
      </w:r>
      <w:r w:rsidR="000A7D5D" w:rsidRPr="00471A86">
        <w:t>н</w:t>
      </w:r>
      <w:r w:rsidR="00521716" w:rsidRPr="00471A86">
        <w:t>.</w:t>
      </w:r>
    </w:p>
    <w:p w:rsidR="000A7D5D" w:rsidRPr="00471A86" w:rsidRDefault="000A7D5D" w:rsidP="00521716">
      <w:pPr>
        <w:pStyle w:val="a3"/>
      </w:pPr>
      <w:r w:rsidRPr="00471A86">
        <w:t>(Демонстрация ролика «Доброта»)</w:t>
      </w:r>
    </w:p>
    <w:p w:rsidR="000A7D5D" w:rsidRPr="00471A86" w:rsidRDefault="00471A86" w:rsidP="00521716">
      <w:pPr>
        <w:pStyle w:val="a3"/>
      </w:pPr>
      <w:r w:rsidRPr="00471A86">
        <w:rPr>
          <w:b/>
        </w:rPr>
        <w:t>Учитель</w:t>
      </w:r>
      <w:r w:rsidR="000A7D5D" w:rsidRPr="00471A86">
        <w:t>: «Итак, мы увидели, что доброта – очень емкое понятие. Человека можно назвать добрым, если он любит и уважает окружающих</w:t>
      </w:r>
      <w:proofErr w:type="gramStart"/>
      <w:r w:rsidRPr="00471A86">
        <w:t xml:space="preserve"> </w:t>
      </w:r>
      <w:r w:rsidR="000A7D5D" w:rsidRPr="00471A86">
        <w:t>,</w:t>
      </w:r>
      <w:proofErr w:type="gramEnd"/>
      <w:r w:rsidR="000A7D5D" w:rsidRPr="00471A86">
        <w:t>если у него доброе сердце и чистые помыслы. Поскольку люди имеют различные корни, культуру, религиозные убеждения и растут в разной обстановке, у них, вероятно, всегда будут разные идеи и мнения относительно любой проблемы или явления жизни. Но добрый человек относится к такому разнообразию взглядов положительно и излагает свою позицию с уважением к окружающим. Однако далеко не все руководствуются правилами порядочности и взаимоуважения. Так нужно ли в наше время быть добрым? Этот вопрос и станет основным в нашем сегодняшнем споре».</w:t>
      </w:r>
    </w:p>
    <w:p w:rsidR="000A7D5D" w:rsidRPr="00471A86" w:rsidRDefault="000A7D5D" w:rsidP="00521716">
      <w:pPr>
        <w:pStyle w:val="a3"/>
      </w:pPr>
      <w:r w:rsidRPr="00471A86">
        <w:t>На экране появляется</w:t>
      </w:r>
      <w:r w:rsidR="00471A86" w:rsidRPr="00471A86">
        <w:t xml:space="preserve"> </w:t>
      </w:r>
      <w:r w:rsidRPr="00471A86">
        <w:t>тема деб</w:t>
      </w:r>
      <w:r w:rsidR="00B75ECC" w:rsidRPr="00471A86">
        <w:t xml:space="preserve">атов: «Нужно ли быть добрым </w:t>
      </w:r>
      <w:r w:rsidRPr="00471A86">
        <w:t xml:space="preserve"> в наше время?»</w:t>
      </w:r>
    </w:p>
    <w:p w:rsidR="00B75ECC" w:rsidRPr="00471A86" w:rsidRDefault="00B75ECC" w:rsidP="00B75ECC">
      <w:pPr>
        <w:pStyle w:val="a3"/>
        <w:rPr>
          <w:b/>
        </w:rPr>
      </w:pPr>
      <w:proofErr w:type="spellStart"/>
      <w:r w:rsidRPr="00471A86">
        <w:rPr>
          <w:b/>
        </w:rPr>
        <w:t>Таймкипер</w:t>
      </w:r>
      <w:proofErr w:type="spellEnd"/>
    </w:p>
    <w:p w:rsidR="007A4B3B" w:rsidRPr="00471A86" w:rsidRDefault="007A4B3B" w:rsidP="007A4B3B">
      <w:pPr>
        <w:pStyle w:val="a3"/>
      </w:pPr>
      <w:r w:rsidRPr="00471A86">
        <w:t>: Представляю участников сегодняшних дебатов. Команда № 1      («утверждения»</w:t>
      </w:r>
      <w:proofErr w:type="gramStart"/>
      <w:r w:rsidRPr="00471A86">
        <w:t>)в</w:t>
      </w:r>
      <w:proofErr w:type="gramEnd"/>
      <w:r w:rsidRPr="00471A86">
        <w:t xml:space="preserve"> составе_____________________________________________,</w:t>
      </w:r>
    </w:p>
    <w:p w:rsidR="007A4B3B" w:rsidRPr="00471A86" w:rsidRDefault="007A4B3B" w:rsidP="007A4B3B">
      <w:pPr>
        <w:pStyle w:val="a3"/>
      </w:pPr>
    </w:p>
    <w:p w:rsidR="000A7D5D" w:rsidRPr="00471A86" w:rsidRDefault="007A4B3B" w:rsidP="007A4B3B">
      <w:pPr>
        <w:pStyle w:val="a3"/>
      </w:pPr>
      <w:r w:rsidRPr="00471A86">
        <w:t>Команда № 2(« отрицания») в составе____________________________________</w:t>
      </w:r>
    </w:p>
    <w:p w:rsidR="000A7D5D" w:rsidRPr="00471A86" w:rsidRDefault="000A7D5D" w:rsidP="00521716">
      <w:pPr>
        <w:pStyle w:val="a3"/>
      </w:pPr>
    </w:p>
    <w:p w:rsidR="00B75ECC" w:rsidRPr="00471A86" w:rsidRDefault="00B75ECC" w:rsidP="00521716">
      <w:pPr>
        <w:pStyle w:val="a3"/>
      </w:pPr>
      <w:r w:rsidRPr="00471A86">
        <w:t>Далее игра проходит по модели дебатов Карла Поппера</w:t>
      </w:r>
    </w:p>
    <w:p w:rsidR="00B75ECC" w:rsidRPr="00471A86" w:rsidRDefault="00B75ECC" w:rsidP="00B75ECC">
      <w:pPr>
        <w:pStyle w:val="a3"/>
      </w:pPr>
    </w:p>
    <w:tbl>
      <w:tblPr>
        <w:tblW w:w="3750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  <w:insideH w:val="single" w:sz="6" w:space="0" w:color="4D4D4D"/>
          <w:insideV w:val="single" w:sz="6" w:space="0" w:color="4D4D4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282"/>
      </w:tblGrid>
      <w:tr w:rsidR="00471A86" w:rsidRPr="00471A86" w:rsidTr="00B75ECC">
        <w:trPr>
          <w:trHeight w:val="630"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  <w:rPr>
                <w:b/>
                <w:bCs/>
              </w:rPr>
            </w:pPr>
            <w:r w:rsidRPr="00471A86">
              <w:rPr>
                <w:b/>
                <w:bCs/>
              </w:rPr>
              <w:t>Выступающий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  <w:rPr>
                <w:b/>
                <w:bCs/>
              </w:rPr>
            </w:pPr>
            <w:r w:rsidRPr="00471A86">
              <w:rPr>
                <w:b/>
                <w:bCs/>
              </w:rPr>
              <w:t>Время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У</w:t>
            </w:r>
            <w:proofErr w:type="gramStart"/>
            <w:r w:rsidRPr="00471A86"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E06ED7" w:rsidP="00B75ECC">
            <w:pPr>
              <w:pStyle w:val="a3"/>
            </w:pPr>
            <w:r w:rsidRPr="00471A86">
              <w:t>4</w:t>
            </w:r>
            <w:r w:rsidR="00B75ECC" w:rsidRPr="00471A86">
              <w:t xml:space="preserve">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О3 к У</w:t>
            </w:r>
            <w:proofErr w:type="gramStart"/>
            <w:r w:rsidRPr="00471A86"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3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О</w:t>
            </w:r>
            <w:proofErr w:type="gramStart"/>
            <w:r w:rsidRPr="00471A86"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E06ED7" w:rsidP="00B75ECC">
            <w:pPr>
              <w:pStyle w:val="a3"/>
            </w:pPr>
            <w:r w:rsidRPr="00471A86">
              <w:t>4</w:t>
            </w:r>
            <w:r w:rsidR="00B75ECC" w:rsidRPr="00471A86">
              <w:t xml:space="preserve">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У3 к О</w:t>
            </w:r>
            <w:proofErr w:type="gramStart"/>
            <w:r w:rsidRPr="00471A86"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3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У</w:t>
            </w:r>
            <w:proofErr w:type="gramStart"/>
            <w:r w:rsidRPr="00471A86"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E06ED7" w:rsidP="00B75ECC">
            <w:pPr>
              <w:pStyle w:val="a3"/>
            </w:pPr>
            <w:r w:rsidRPr="00471A86">
              <w:t>4</w:t>
            </w:r>
            <w:r w:rsidR="00B75ECC" w:rsidRPr="00471A86">
              <w:t xml:space="preserve">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О</w:t>
            </w:r>
            <w:proofErr w:type="gramStart"/>
            <w:r w:rsidRPr="00471A86">
              <w:t>1</w:t>
            </w:r>
            <w:proofErr w:type="gramEnd"/>
            <w:r w:rsidRPr="00471A86">
              <w:t xml:space="preserve"> к У2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3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О</w:t>
            </w:r>
            <w:proofErr w:type="gramStart"/>
            <w:r w:rsidRPr="00471A86"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E06ED7" w:rsidP="00B75ECC">
            <w:pPr>
              <w:pStyle w:val="a3"/>
            </w:pPr>
            <w:r w:rsidRPr="00471A86">
              <w:t>4</w:t>
            </w:r>
            <w:r w:rsidR="00B75ECC" w:rsidRPr="00471A86">
              <w:t xml:space="preserve">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У</w:t>
            </w:r>
            <w:proofErr w:type="gramStart"/>
            <w:r w:rsidRPr="00471A86">
              <w:t>1</w:t>
            </w:r>
            <w:proofErr w:type="gramEnd"/>
            <w:r w:rsidRPr="00471A86">
              <w:t xml:space="preserve"> к О2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3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У3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E06ED7" w:rsidP="00B75ECC">
            <w:pPr>
              <w:pStyle w:val="a3"/>
            </w:pPr>
            <w:r w:rsidRPr="00471A86">
              <w:t>4</w:t>
            </w:r>
            <w:r w:rsidR="00B75ECC" w:rsidRPr="00471A86">
              <w:t xml:space="preserve"> мин.</w:t>
            </w:r>
          </w:p>
        </w:tc>
      </w:tr>
      <w:tr w:rsidR="00471A86" w:rsidRPr="00471A86" w:rsidTr="00B75ECC"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B75ECC" w:rsidP="00B75ECC">
            <w:pPr>
              <w:pStyle w:val="a3"/>
            </w:pPr>
            <w:r w:rsidRPr="00471A86">
              <w:t>О3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75ECC" w:rsidRPr="00471A86" w:rsidRDefault="00E06ED7" w:rsidP="00B75ECC">
            <w:pPr>
              <w:pStyle w:val="a3"/>
            </w:pPr>
            <w:r w:rsidRPr="00471A86">
              <w:t>4</w:t>
            </w:r>
            <w:r w:rsidR="00B75ECC" w:rsidRPr="00471A86">
              <w:t xml:space="preserve"> мин.</w:t>
            </w:r>
          </w:p>
        </w:tc>
      </w:tr>
    </w:tbl>
    <w:p w:rsidR="00B75ECC" w:rsidRPr="00471A86" w:rsidRDefault="00B75ECC" w:rsidP="00B75ECC">
      <w:pPr>
        <w:pStyle w:val="a3"/>
        <w:rPr>
          <w:i/>
          <w:iCs/>
        </w:rPr>
      </w:pPr>
      <w:r w:rsidRPr="00471A86">
        <w:rPr>
          <w:i/>
          <w:iCs/>
        </w:rPr>
        <w:t>У</w:t>
      </w:r>
      <w:proofErr w:type="gramStart"/>
      <w:r w:rsidRPr="00471A86">
        <w:rPr>
          <w:i/>
          <w:iCs/>
        </w:rPr>
        <w:t>1</w:t>
      </w:r>
      <w:proofErr w:type="gramEnd"/>
      <w:r w:rsidRPr="00471A86">
        <w:rPr>
          <w:i/>
          <w:iCs/>
        </w:rPr>
        <w:t>, У2, У3 – соответственно первый, второй и третий спикеры утверждающей команды, О1, О2, О3 – отрицающей.</w:t>
      </w:r>
    </w:p>
    <w:p w:rsidR="00B75ECC" w:rsidRPr="00471A86" w:rsidRDefault="00B75ECC" w:rsidP="00B75ECC">
      <w:pPr>
        <w:pStyle w:val="a3"/>
      </w:pPr>
      <w:r w:rsidRPr="00471A86">
        <w:lastRenderedPageBreak/>
        <w:t>Каждая команда имеет право взять на протяжении игры не более 8 минут на подготовку к выступлениям (не более 2-х минут за игру). Тайм-</w:t>
      </w:r>
      <w:proofErr w:type="spellStart"/>
      <w:r w:rsidRPr="00471A86">
        <w:t>кипер</w:t>
      </w:r>
      <w:proofErr w:type="spellEnd"/>
      <w:r w:rsidRPr="00471A86">
        <w:t xml:space="preserve"> предупреждает спикеров (команды) за 1 и 0,5 минуты до окончания времени выступления (подготовки) спикеров и подает сигнал об окончании времени выступления (подготовки).</w:t>
      </w:r>
    </w:p>
    <w:p w:rsidR="00180B91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7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Таймспикер</w:t>
      </w:r>
      <w:proofErr w:type="spellEnd"/>
      <w:r w:rsidR="00471A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71A86">
        <w:rPr>
          <w:rFonts w:ascii="Times New Roman" w:hAnsi="Times New Roman" w:cs="Times New Roman"/>
          <w:sz w:val="24"/>
          <w:szCs w:val="24"/>
        </w:rPr>
        <w:t>:</w:t>
      </w:r>
      <w:r w:rsidRPr="00471A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1A86">
        <w:rPr>
          <w:rFonts w:ascii="Times New Roman" w:hAnsi="Times New Roman" w:cs="Times New Roman"/>
          <w:sz w:val="24"/>
          <w:szCs w:val="24"/>
        </w:rPr>
        <w:t>пасибо участникам. Время, отведенное на прения, истекло. Сейчас мы обратимся к экспертам и попросим их дать оценку выступления каждой из спорящих сторон. Насколько они были сегодня убедительны?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Эксперты оценивают выступления участников по следующим критериям: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1.    Содержательность выступлений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2.    Аргументированность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3.    Полнота освещения вопроса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4.    Конкретность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5.    Логичность</w:t>
      </w:r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6.    Рациональное использование времени</w:t>
      </w:r>
    </w:p>
    <w:p w:rsidR="00E06ED7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7.    Культура общения</w:t>
      </w:r>
    </w:p>
    <w:p w:rsidR="00B31B83" w:rsidRPr="00B31B83" w:rsidRDefault="00B31B83" w:rsidP="00E06ED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31B83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proofErr w:type="gramStart"/>
      <w:r w:rsidRPr="00B31B83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</w:p>
    <w:p w:rsidR="00E06ED7" w:rsidRPr="00471A86" w:rsidRDefault="00E06ED7" w:rsidP="00E06E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</w:rPr>
        <w:t>Эксперты делают выводы о том. Какая из сторон была более убедительной и чья точка зрения победила в данных дебатах.</w:t>
      </w:r>
    </w:p>
    <w:p w:rsidR="00E06ED7" w:rsidRDefault="00E06ED7" w:rsidP="00E06ED7">
      <w:pPr>
        <w:rPr>
          <w:rFonts w:ascii="Times New Roman" w:hAnsi="Times New Roman" w:cs="Times New Roman"/>
          <w:b/>
          <w:sz w:val="24"/>
          <w:szCs w:val="24"/>
        </w:rPr>
      </w:pPr>
      <w:r w:rsidRPr="00471A86">
        <w:rPr>
          <w:rFonts w:ascii="Times New Roman" w:hAnsi="Times New Roman" w:cs="Times New Roman"/>
          <w:b/>
          <w:sz w:val="24"/>
          <w:szCs w:val="24"/>
        </w:rPr>
        <w:t>В завершении  звучит песня «Твори добро»</w:t>
      </w:r>
    </w:p>
    <w:p w:rsidR="00B31B83" w:rsidRPr="00B31B83" w:rsidRDefault="00B31B83" w:rsidP="00E06E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1B83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</w:p>
    <w:p w:rsidR="00180B91" w:rsidRPr="00471A86" w:rsidRDefault="00180B91">
      <w:pPr>
        <w:rPr>
          <w:rFonts w:ascii="Times New Roman" w:hAnsi="Times New Roman" w:cs="Times New Roman"/>
          <w:sz w:val="24"/>
          <w:szCs w:val="24"/>
        </w:rPr>
      </w:pPr>
    </w:p>
    <w:p w:rsidR="00180B91" w:rsidRPr="00471A86" w:rsidRDefault="00180B91">
      <w:pPr>
        <w:rPr>
          <w:rFonts w:ascii="Times New Roman" w:hAnsi="Times New Roman" w:cs="Times New Roman"/>
          <w:sz w:val="24"/>
          <w:szCs w:val="24"/>
        </w:rPr>
      </w:pPr>
    </w:p>
    <w:p w:rsidR="00180B91" w:rsidRPr="00471A86" w:rsidRDefault="00180B91">
      <w:pPr>
        <w:rPr>
          <w:rFonts w:ascii="Times New Roman" w:hAnsi="Times New Roman" w:cs="Times New Roman"/>
          <w:sz w:val="24"/>
          <w:szCs w:val="24"/>
        </w:rPr>
      </w:pPr>
    </w:p>
    <w:p w:rsidR="00180B91" w:rsidRPr="00471A86" w:rsidRDefault="00180B91">
      <w:pPr>
        <w:rPr>
          <w:rFonts w:ascii="Times New Roman" w:hAnsi="Times New Roman" w:cs="Times New Roman"/>
          <w:sz w:val="24"/>
          <w:szCs w:val="24"/>
        </w:rPr>
      </w:pPr>
    </w:p>
    <w:p w:rsidR="007A4B3B" w:rsidRDefault="007A4B3B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  <w:r w:rsidRPr="00471A86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3578"/>
        <w:gridCol w:w="3509"/>
      </w:tblGrid>
      <w:tr w:rsidR="00B31B83" w:rsidRPr="00B31B83" w:rsidTr="00B31B83">
        <w:tc>
          <w:tcPr>
            <w:tcW w:w="3545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(от 1 до 5 баллов)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Команда утверждения</w:t>
            </w: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Команда отрицания</w:t>
            </w:r>
          </w:p>
        </w:tc>
      </w:tr>
      <w:tr w:rsidR="00B31B83" w:rsidRPr="00B31B83" w:rsidTr="00B31B83">
        <w:tc>
          <w:tcPr>
            <w:tcW w:w="3545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Содержательность выступления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83" w:rsidRPr="00B31B83" w:rsidTr="00B31B83">
        <w:tc>
          <w:tcPr>
            <w:tcW w:w="3545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83" w:rsidRPr="00B31B83" w:rsidTr="00B31B83">
        <w:tc>
          <w:tcPr>
            <w:tcW w:w="3545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Конкретность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83" w:rsidRPr="00B31B83" w:rsidTr="00B31B83">
        <w:tc>
          <w:tcPr>
            <w:tcW w:w="3545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83" w:rsidRPr="00B31B83" w:rsidTr="00B31B83">
        <w:tc>
          <w:tcPr>
            <w:tcW w:w="3545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Соблюдение  регламента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83" w:rsidRPr="00B31B83" w:rsidTr="00B31B83">
        <w:tc>
          <w:tcPr>
            <w:tcW w:w="3545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83" w:rsidRPr="00B31B83" w:rsidTr="00B31B83">
        <w:tc>
          <w:tcPr>
            <w:tcW w:w="3545" w:type="dxa"/>
          </w:tcPr>
          <w:p w:rsidR="00B31B83" w:rsidRPr="00B31B83" w:rsidRDefault="00B31B83" w:rsidP="00B3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8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3578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1B83" w:rsidRPr="00B31B83" w:rsidRDefault="00B31B83" w:rsidP="007A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471A86" w:rsidRPr="00471A86" w:rsidRDefault="00471A86" w:rsidP="007A4B3B">
      <w:pPr>
        <w:rPr>
          <w:rFonts w:ascii="Times New Roman" w:hAnsi="Times New Roman" w:cs="Times New Roman"/>
          <w:sz w:val="24"/>
          <w:szCs w:val="24"/>
        </w:rPr>
      </w:pPr>
    </w:p>
    <w:p w:rsidR="007A4B3B" w:rsidRDefault="00B31B83" w:rsidP="007A4B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1B83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1B83" w:rsidRPr="006D7A37" w:rsidRDefault="006D7A37" w:rsidP="007A4B3B">
      <w:pPr>
        <w:rPr>
          <w:rFonts w:ascii="Times New Roman" w:hAnsi="Times New Roman" w:cs="Times New Roman"/>
        </w:rPr>
      </w:pPr>
      <w:r w:rsidRPr="006D7A37">
        <w:rPr>
          <w:rFonts w:ascii="Times New Roman" w:hAnsi="Times New Roman" w:cs="Times New Roman"/>
          <w:b/>
          <w:bCs/>
          <w:sz w:val="24"/>
          <w:szCs w:val="24"/>
          <w:u w:val="single"/>
        </w:rPr>
        <w:t>Твори Добро текст песни</w:t>
      </w:r>
      <w:r w:rsidRPr="006D7A37">
        <w:rPr>
          <w:rFonts w:ascii="Times New Roman" w:hAnsi="Times New Roman" w:cs="Times New Roman"/>
          <w:sz w:val="24"/>
          <w:szCs w:val="24"/>
          <w:u w:val="single"/>
        </w:rPr>
        <w:br/>
      </w:r>
      <w:r w:rsidRPr="006D7A37">
        <w:rPr>
          <w:rFonts w:ascii="Times New Roman" w:hAnsi="Times New Roman" w:cs="Times New Roman"/>
          <w:sz w:val="24"/>
          <w:szCs w:val="24"/>
          <w:u w:val="single"/>
        </w:rPr>
        <w:br/>
      </w:r>
      <w:r w:rsidRPr="006D7A37">
        <w:rPr>
          <w:rFonts w:ascii="Times New Roman" w:hAnsi="Times New Roman" w:cs="Times New Roman"/>
        </w:rPr>
        <w:t>Руки твои сильные</w:t>
      </w:r>
      <w:r w:rsidRPr="006D7A37">
        <w:rPr>
          <w:rFonts w:ascii="Times New Roman" w:hAnsi="Times New Roman" w:cs="Times New Roman"/>
        </w:rPr>
        <w:br/>
        <w:t>Ты защити слабого</w:t>
      </w:r>
      <w:r w:rsidRPr="006D7A37">
        <w:rPr>
          <w:rFonts w:ascii="Times New Roman" w:hAnsi="Times New Roman" w:cs="Times New Roman"/>
        </w:rPr>
        <w:br/>
        <w:t>Мысли твои верные</w:t>
      </w:r>
      <w:r w:rsidRPr="006D7A37">
        <w:rPr>
          <w:rFonts w:ascii="Times New Roman" w:hAnsi="Times New Roman" w:cs="Times New Roman"/>
        </w:rPr>
        <w:br/>
        <w:t>Ты научи глупого</w:t>
      </w:r>
      <w:r w:rsidRPr="006D7A37">
        <w:rPr>
          <w:rFonts w:ascii="Times New Roman" w:hAnsi="Times New Roman" w:cs="Times New Roman"/>
        </w:rPr>
        <w:br/>
        <w:t>Глаза твои, твоя душа</w:t>
      </w:r>
      <w:r w:rsidRPr="006D7A37">
        <w:rPr>
          <w:rFonts w:ascii="Times New Roman" w:hAnsi="Times New Roman" w:cs="Times New Roman"/>
        </w:rPr>
        <w:br/>
        <w:t>Добрая и чистая</w:t>
      </w:r>
      <w:r w:rsidRPr="006D7A37">
        <w:rPr>
          <w:rFonts w:ascii="Times New Roman" w:hAnsi="Times New Roman" w:cs="Times New Roman"/>
        </w:rPr>
        <w:br/>
        <w:t>Дари ее тому</w:t>
      </w:r>
      <w:r w:rsidRPr="006D7A37">
        <w:rPr>
          <w:rFonts w:ascii="Times New Roman" w:hAnsi="Times New Roman" w:cs="Times New Roman"/>
        </w:rPr>
        <w:br/>
        <w:t>Кому больно одному</w:t>
      </w:r>
      <w:r w:rsidRPr="006D7A37">
        <w:rPr>
          <w:rFonts w:ascii="Times New Roman" w:hAnsi="Times New Roman" w:cs="Times New Roman"/>
        </w:rPr>
        <w:br/>
      </w:r>
      <w:r w:rsidRPr="006D7A37">
        <w:rPr>
          <w:rFonts w:ascii="Times New Roman" w:hAnsi="Times New Roman" w:cs="Times New Roman"/>
        </w:rPr>
        <w:br/>
      </w:r>
      <w:r w:rsidRPr="006D7A37">
        <w:rPr>
          <w:rFonts w:ascii="Times New Roman" w:hAnsi="Times New Roman" w:cs="Times New Roman"/>
        </w:rPr>
        <w:br/>
        <w:t>Твори добро на всей земле</w:t>
      </w:r>
      <w:r w:rsidRPr="006D7A37">
        <w:rPr>
          <w:rFonts w:ascii="Times New Roman" w:hAnsi="Times New Roman" w:cs="Times New Roman"/>
        </w:rPr>
        <w:br/>
        <w:t>Твори добро другим во благо</w:t>
      </w:r>
      <w:r w:rsidRPr="006D7A37">
        <w:rPr>
          <w:rFonts w:ascii="Times New Roman" w:hAnsi="Times New Roman" w:cs="Times New Roman"/>
        </w:rPr>
        <w:br/>
        <w:t>Не за красивое спасибо</w:t>
      </w:r>
      <w:r w:rsidRPr="006D7A37">
        <w:rPr>
          <w:rFonts w:ascii="Times New Roman" w:hAnsi="Times New Roman" w:cs="Times New Roman"/>
        </w:rPr>
        <w:br/>
        <w:t>Услышавшего тебя рядом</w:t>
      </w:r>
      <w:r w:rsidRPr="006D7A37">
        <w:rPr>
          <w:rFonts w:ascii="Times New Roman" w:hAnsi="Times New Roman" w:cs="Times New Roman"/>
        </w:rPr>
        <w:br/>
      </w:r>
      <w:r w:rsidRPr="006D7A37">
        <w:rPr>
          <w:rFonts w:ascii="Times New Roman" w:hAnsi="Times New Roman" w:cs="Times New Roman"/>
        </w:rPr>
        <w:br/>
      </w:r>
      <w:r w:rsidRPr="006D7A37">
        <w:rPr>
          <w:rFonts w:ascii="Times New Roman" w:hAnsi="Times New Roman" w:cs="Times New Roman"/>
        </w:rPr>
        <w:br/>
        <w:t>Твори добро на всей земле</w:t>
      </w:r>
      <w:r w:rsidRPr="006D7A37">
        <w:rPr>
          <w:rFonts w:ascii="Times New Roman" w:hAnsi="Times New Roman" w:cs="Times New Roman"/>
        </w:rPr>
        <w:br/>
        <w:t>Твори добро другим во благо</w:t>
      </w:r>
      <w:r w:rsidRPr="006D7A37">
        <w:rPr>
          <w:rFonts w:ascii="Times New Roman" w:hAnsi="Times New Roman" w:cs="Times New Roman"/>
        </w:rPr>
        <w:br/>
        <w:t>Не за красивое спасибо</w:t>
      </w:r>
      <w:r w:rsidRPr="006D7A37">
        <w:rPr>
          <w:rFonts w:ascii="Times New Roman" w:hAnsi="Times New Roman" w:cs="Times New Roman"/>
        </w:rPr>
        <w:br/>
        <w:t>Услышавшего тебя рядом</w:t>
      </w:r>
      <w:r w:rsidRPr="006D7A37">
        <w:rPr>
          <w:rFonts w:ascii="Times New Roman" w:hAnsi="Times New Roman" w:cs="Times New Roman"/>
        </w:rPr>
        <w:br/>
      </w:r>
      <w:r w:rsidRPr="006D7A37">
        <w:rPr>
          <w:rFonts w:ascii="Times New Roman" w:hAnsi="Times New Roman" w:cs="Times New Roman"/>
        </w:rPr>
        <w:br/>
      </w:r>
      <w:r w:rsidRPr="006D7A37">
        <w:rPr>
          <w:rFonts w:ascii="Times New Roman" w:hAnsi="Times New Roman" w:cs="Times New Roman"/>
        </w:rPr>
        <w:br/>
      </w:r>
      <w:bookmarkStart w:id="0" w:name="_GoBack"/>
      <w:bookmarkEnd w:id="0"/>
    </w:p>
    <w:p w:rsidR="00180B91" w:rsidRPr="006D7A37" w:rsidRDefault="00180B91" w:rsidP="007A4B3B">
      <w:pPr>
        <w:rPr>
          <w:rFonts w:ascii="Times New Roman" w:hAnsi="Times New Roman" w:cs="Times New Roman"/>
          <w:b/>
        </w:rPr>
      </w:pPr>
    </w:p>
    <w:sectPr w:rsidR="00180B91" w:rsidRPr="006D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91"/>
    <w:rsid w:val="000A7D5D"/>
    <w:rsid w:val="00180B91"/>
    <w:rsid w:val="00471A86"/>
    <w:rsid w:val="00521716"/>
    <w:rsid w:val="00586CB1"/>
    <w:rsid w:val="006D7A37"/>
    <w:rsid w:val="007A4B3B"/>
    <w:rsid w:val="00B31B83"/>
    <w:rsid w:val="00B75ECC"/>
    <w:rsid w:val="00E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B91"/>
  </w:style>
  <w:style w:type="character" w:customStyle="1" w:styleId="30">
    <w:name w:val="Заголовок 3 Знак"/>
    <w:basedOn w:val="a0"/>
    <w:link w:val="3"/>
    <w:uiPriority w:val="9"/>
    <w:semiHidden/>
    <w:rsid w:val="00B75EC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B3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B91"/>
  </w:style>
  <w:style w:type="character" w:customStyle="1" w:styleId="30">
    <w:name w:val="Заголовок 3 Знак"/>
    <w:basedOn w:val="a0"/>
    <w:link w:val="3"/>
    <w:uiPriority w:val="9"/>
    <w:semiHidden/>
    <w:rsid w:val="00B75EC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B3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2014-02-05T10:38:00Z</dcterms:created>
  <dcterms:modified xsi:type="dcterms:W3CDTF">2014-02-05T12:11:00Z</dcterms:modified>
</cp:coreProperties>
</file>