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F5D" w:rsidRDefault="002E7F5D" w:rsidP="002E7F5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 xml:space="preserve">ПРОЕКТ УРОКА ________________________________________________ </w:t>
      </w:r>
    </w:p>
    <w:tbl>
      <w:tblPr>
        <w:tblStyle w:val="a3"/>
        <w:tblW w:w="1002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876"/>
        <w:gridCol w:w="8144"/>
      </w:tblGrid>
      <w:tr w:rsidR="002E7F5D" w:rsidTr="002E7F5D">
        <w:trPr>
          <w:trHeight w:val="267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Учитель</w:t>
            </w:r>
          </w:p>
        </w:tc>
        <w:tc>
          <w:tcPr>
            <w:tcW w:w="8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Яханова</w:t>
            </w:r>
            <w:proofErr w:type="spellEnd"/>
            <w:r>
              <w:rPr>
                <w:sz w:val="24"/>
                <w:szCs w:val="24"/>
              </w:rPr>
              <w:t xml:space="preserve"> Лариса Александровна</w:t>
            </w:r>
          </w:p>
        </w:tc>
      </w:tr>
      <w:tr w:rsidR="002E7F5D" w:rsidTr="002E7F5D">
        <w:trPr>
          <w:trHeight w:val="267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8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Кто такие звери?</w:t>
            </w:r>
          </w:p>
        </w:tc>
      </w:tr>
      <w:tr w:rsidR="002E7F5D" w:rsidTr="002E7F5D">
        <w:trPr>
          <w:trHeight w:val="549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 урока:</w:t>
            </w:r>
          </w:p>
        </w:tc>
        <w:tc>
          <w:tcPr>
            <w:tcW w:w="8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ценностного отношения к окружающей природе, через осмысление отличительных признаков зверей от других представителей животного мира.</w:t>
            </w:r>
          </w:p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2E7F5D" w:rsidTr="002E7F5D">
        <w:trPr>
          <w:trHeight w:val="3267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Планируемые ОР</w:t>
            </w:r>
          </w:p>
        </w:tc>
        <w:tc>
          <w:tcPr>
            <w:tcW w:w="8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 по окончанию изучения темы урока:</w:t>
            </w:r>
          </w:p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 приводит примеры зверей</w:t>
            </w:r>
          </w:p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раскрывает сущность понятий «дикие», «домашние», «млекопитающие»</w:t>
            </w:r>
          </w:p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различает зверей от других представителей животного мира</w:t>
            </w:r>
          </w:p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объясняет особенности строения зверей</w:t>
            </w:r>
          </w:p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показывает части тела на иллюстрации</w:t>
            </w:r>
          </w:p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-выполняет учебные задачи в сотрудничестве с участниками образовательного процесса</w:t>
            </w:r>
          </w:p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добывает и открывает самостоятельно новые знания</w:t>
            </w:r>
          </w:p>
          <w:p w:rsidR="002E7F5D" w:rsidRDefault="002E7F5D">
            <w:pPr>
              <w:spacing w:line="240" w:lineRule="auto"/>
              <w:contextualSpacing/>
              <w:mirrorIndent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планирует предстоящую деятельность с помощью учителя;</w:t>
            </w:r>
          </w:p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формулирует свое мнение по изучаемой теме</w:t>
            </w:r>
          </w:p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организует самостоятельную работу</w:t>
            </w:r>
          </w:p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доказывает свою точку зрения</w:t>
            </w:r>
          </w:p>
          <w:p w:rsidR="002E7F5D" w:rsidRDefault="002E7F5D">
            <w:pPr>
              <w:spacing w:line="240" w:lineRule="auto"/>
              <w:contextualSpacing/>
              <w:mirrorIndents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проявляет интерес к изучаемой теме</w:t>
            </w:r>
          </w:p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  <w:tr w:rsidR="002E7F5D" w:rsidTr="002E7F5D">
        <w:trPr>
          <w:trHeight w:val="216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F5D" w:rsidRDefault="002E7F5D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Программные требования</w:t>
            </w:r>
          </w:p>
          <w:p w:rsidR="002E7F5D" w:rsidRDefault="002E7F5D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3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2639"/>
              <w:gridCol w:w="2639"/>
              <w:gridCol w:w="2640"/>
            </w:tblGrid>
            <w:tr w:rsidR="002E7F5D">
              <w:trPr>
                <w:trHeight w:val="222"/>
              </w:trPr>
              <w:tc>
                <w:tcPr>
                  <w:tcW w:w="2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7F5D" w:rsidRDefault="002E7F5D">
                  <w:pPr>
                    <w:spacing w:line="240" w:lineRule="auto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Личностные результаты</w:t>
                  </w:r>
                </w:p>
              </w:tc>
              <w:tc>
                <w:tcPr>
                  <w:tcW w:w="2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7F5D" w:rsidRDefault="002E7F5D">
                  <w:pPr>
                    <w:spacing w:line="240" w:lineRule="auto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Метапредметные</w:t>
                  </w:r>
                  <w:proofErr w:type="spellEnd"/>
                </w:p>
              </w:tc>
              <w:tc>
                <w:tcPr>
                  <w:tcW w:w="2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7F5D" w:rsidRDefault="002E7F5D">
                  <w:pPr>
                    <w:spacing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Предметные</w:t>
                  </w:r>
                </w:p>
              </w:tc>
            </w:tr>
            <w:tr w:rsidR="002E7F5D">
              <w:trPr>
                <w:trHeight w:val="1901"/>
              </w:trPr>
              <w:tc>
                <w:tcPr>
                  <w:tcW w:w="2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7F5D" w:rsidRDefault="002E7F5D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устойчивая учебно-познавательная мотивация и интерес к учению;</w:t>
                  </w:r>
                </w:p>
                <w:p w:rsidR="002E7F5D" w:rsidRDefault="002E7F5D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2E7F5D" w:rsidRDefault="002E7F5D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  <w:p w:rsidR="002E7F5D" w:rsidRDefault="002E7F5D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7F5D" w:rsidRDefault="002E7F5D">
                  <w:pPr>
                    <w:spacing w:after="200" w:line="276" w:lineRule="auto"/>
                    <w:contextualSpacing/>
                    <w:mirrorIndents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целеполагание;</w:t>
                  </w:r>
                </w:p>
                <w:p w:rsidR="002E7F5D" w:rsidRDefault="002E7F5D">
                  <w:pPr>
                    <w:spacing w:after="200" w:line="276" w:lineRule="auto"/>
                    <w:contextualSpacing/>
                    <w:mirrorIndents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-выделяют существенную информацию из текста;</w:t>
                  </w:r>
                </w:p>
                <w:p w:rsidR="002E7F5D" w:rsidRDefault="002E7F5D">
                  <w:pPr>
                    <w:spacing w:after="200" w:line="276" w:lineRule="auto"/>
                    <w:contextualSpacing/>
                    <w:mirrorIndents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-добывают новые знания;</w:t>
                  </w:r>
                </w:p>
                <w:p w:rsidR="002E7F5D" w:rsidRDefault="002E7F5D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-формулируют собственное мнение и аргументируют его;</w:t>
                  </w:r>
                </w:p>
              </w:tc>
              <w:tc>
                <w:tcPr>
                  <w:tcW w:w="2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7F5D" w:rsidRDefault="002E7F5D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раскрывают сущность понятий «дикие», «домашние», «млекопитающие»;</w:t>
                  </w:r>
                </w:p>
                <w:p w:rsidR="002E7F5D" w:rsidRDefault="002E7F5D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-объясняют особенности строения зверей</w:t>
                  </w:r>
                </w:p>
                <w:p w:rsidR="002E7F5D" w:rsidRDefault="002E7F5D">
                  <w:pPr>
                    <w:spacing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различают зверей от других представителей животного мира</w:t>
                  </w:r>
                </w:p>
              </w:tc>
            </w:tr>
          </w:tbl>
          <w:p w:rsidR="002E7F5D" w:rsidRDefault="002E7F5D">
            <w:pPr>
              <w:spacing w:line="240" w:lineRule="auto"/>
            </w:pPr>
          </w:p>
        </w:tc>
      </w:tr>
      <w:tr w:rsidR="002E7F5D" w:rsidTr="002E7F5D">
        <w:trPr>
          <w:trHeight w:val="53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Мировоззренческая идея</w:t>
            </w:r>
          </w:p>
        </w:tc>
        <w:tc>
          <w:tcPr>
            <w:tcW w:w="8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Многообразие и целостность окружающего мира.</w:t>
            </w:r>
          </w:p>
        </w:tc>
      </w:tr>
      <w:tr w:rsidR="002E7F5D" w:rsidTr="002E7F5D">
        <w:trPr>
          <w:trHeight w:val="549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Программное содержание</w:t>
            </w:r>
          </w:p>
        </w:tc>
        <w:tc>
          <w:tcPr>
            <w:tcW w:w="8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Животный мир. Звери и их разнообразие. Внешнее строение зверей. Отличительные признаки от других представителей животного мира.</w:t>
            </w:r>
          </w:p>
        </w:tc>
      </w:tr>
      <w:tr w:rsidR="002E7F5D" w:rsidTr="002E7F5D">
        <w:trPr>
          <w:trHeight w:val="108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План изучения нового материала</w:t>
            </w:r>
          </w:p>
        </w:tc>
        <w:tc>
          <w:tcPr>
            <w:tcW w:w="8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1.Звери, их представители. Дикие и домашние.</w:t>
            </w:r>
          </w:p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2.Части тела.</w:t>
            </w:r>
          </w:p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3.Признаки зверей.</w:t>
            </w:r>
          </w:p>
        </w:tc>
      </w:tr>
      <w:tr w:rsidR="002E7F5D" w:rsidTr="002E7F5D">
        <w:trPr>
          <w:trHeight w:val="53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8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Дикие, домашние, млекопитающие.</w:t>
            </w:r>
          </w:p>
        </w:tc>
      </w:tr>
      <w:tr w:rsidR="002E7F5D" w:rsidTr="002E7F5D">
        <w:trPr>
          <w:trHeight w:val="267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Тип урока</w:t>
            </w:r>
          </w:p>
        </w:tc>
        <w:tc>
          <w:tcPr>
            <w:tcW w:w="8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</w:tr>
      <w:tr w:rsidR="002E7F5D" w:rsidTr="002E7F5D">
        <w:trPr>
          <w:trHeight w:val="267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Форма урока</w:t>
            </w:r>
          </w:p>
        </w:tc>
        <w:tc>
          <w:tcPr>
            <w:tcW w:w="8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Урок-исследование</w:t>
            </w:r>
          </w:p>
        </w:tc>
      </w:tr>
      <w:tr w:rsidR="002E7F5D" w:rsidTr="002E7F5D">
        <w:trPr>
          <w:trHeight w:val="267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Технология</w:t>
            </w:r>
          </w:p>
        </w:tc>
        <w:tc>
          <w:tcPr>
            <w:tcW w:w="8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Проблемное обучение </w:t>
            </w:r>
          </w:p>
        </w:tc>
      </w:tr>
      <w:tr w:rsidR="002E7F5D" w:rsidTr="002E7F5D">
        <w:trPr>
          <w:trHeight w:val="549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Мизансцена урока</w:t>
            </w:r>
          </w:p>
        </w:tc>
        <w:tc>
          <w:tcPr>
            <w:tcW w:w="8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Три группы по 5 человек. </w:t>
            </w:r>
          </w:p>
        </w:tc>
      </w:tr>
      <w:tr w:rsidR="002E7F5D" w:rsidTr="002E7F5D">
        <w:trPr>
          <w:trHeight w:val="53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Оборудование урока</w:t>
            </w:r>
          </w:p>
        </w:tc>
        <w:tc>
          <w:tcPr>
            <w:tcW w:w="8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Мультимедийный проектор, учебник А.А. Плешакова «Окружающий мир», рабочая </w:t>
            </w:r>
            <w:proofErr w:type="gramStart"/>
            <w:r>
              <w:rPr>
                <w:sz w:val="24"/>
                <w:szCs w:val="24"/>
              </w:rPr>
              <w:t>тетрадь,  карточки</w:t>
            </w:r>
            <w:proofErr w:type="gramEnd"/>
            <w:r>
              <w:rPr>
                <w:sz w:val="24"/>
                <w:szCs w:val="24"/>
              </w:rPr>
              <w:t xml:space="preserve"> с заданиями, лупы, кусочки шерсти.</w:t>
            </w:r>
          </w:p>
        </w:tc>
      </w:tr>
      <w:tr w:rsidR="002E7F5D" w:rsidTr="002E7F5D">
        <w:trPr>
          <w:trHeight w:val="53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8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Найти дополнительные сведения о зверях.</w:t>
            </w:r>
          </w:p>
        </w:tc>
      </w:tr>
    </w:tbl>
    <w:p w:rsidR="002E7F5D" w:rsidRDefault="002E7F5D" w:rsidP="002E7F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7F5D" w:rsidRDefault="002E7F5D" w:rsidP="002E7F5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Технологическая карта урока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3"/>
        <w:gridCol w:w="5315"/>
        <w:gridCol w:w="1983"/>
      </w:tblGrid>
      <w:tr w:rsidR="002E7F5D" w:rsidTr="002E7F5D"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Планируемые результаты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</w:tr>
      <w:tr w:rsidR="002E7F5D" w:rsidTr="002E7F5D">
        <w:tc>
          <w:tcPr>
            <w:tcW w:w="9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.ПОСТАНОВКА УЧЕБНОЙ ЗАДАЧИ (10 мин.)</w:t>
            </w:r>
          </w:p>
        </w:tc>
      </w:tr>
      <w:tr w:rsidR="002E7F5D" w:rsidTr="002E7F5D"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200" w:line="276" w:lineRule="auto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Проявляют </w:t>
            </w:r>
          </w:p>
          <w:p w:rsidR="002E7F5D" w:rsidRDefault="002E7F5D">
            <w:pPr>
              <w:spacing w:after="200" w:line="276" w:lineRule="auto"/>
              <w:contextualSpacing/>
              <w:mirrorIndents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интерес к изучаемой теме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Вводное слово: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Проводит инструктаж, настраивает детей на работу.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kern w:val="24"/>
                <w:sz w:val="24"/>
                <w:szCs w:val="24"/>
                <w:lang w:eastAsia="ru-RU"/>
              </w:rPr>
              <w:t>Создание проблемной ситуации: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Кого вы видите на картинке? Орел, щука, жук, лиса. (приложение 1)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 каким группам они относятся?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Кого из животных вы не можете отнести к известным группам? Почему? 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Кто же это?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Как их отличить от других представителей животного мира? Какие у них признаки? 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Где можно об этом узнать? 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Работа по учебнику с. 38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Фронтально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7F5D" w:rsidTr="002E7F5D">
        <w:tc>
          <w:tcPr>
            <w:tcW w:w="9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 ИЗУЧЕНИЕ НОВОГО МАТЕРИАЛА (20 мин.)</w:t>
            </w:r>
          </w:p>
        </w:tc>
      </w:tr>
      <w:tr w:rsidR="002E7F5D" w:rsidTr="002E7F5D"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Раскрывают понятие «домашние» и «дикие» животные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Активно взаимодействует со сверстниками при решении учебной задачи.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Проявляет инициативность и самостоятельность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Исследуют состав шерсти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200" w:line="276" w:lineRule="auto"/>
              <w:contextualSpacing/>
              <w:mirrorIndent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Добывают новые знания;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Раскрывают понятие «млекопитающие»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Объясняют особенности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Организуют самостоятельную деятельность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учебные задачи в сотрудничестве с участниками образовательного процесса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Добывают и открывают новые знания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Планируют предстоящую деятельность с помощью учителя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Практическая работа в группах: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Игра «Кто больше?»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Вспомните, каких зверей вы знаете. 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(Соревнование между группами.)</w:t>
            </w:r>
          </w:p>
          <w:p w:rsidR="002E7F5D" w:rsidRDefault="002E7F5D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Кошка, собака, корова, коза – это какие звери? (домашние)</w:t>
            </w:r>
          </w:p>
          <w:p w:rsidR="002E7F5D" w:rsidRDefault="002E7F5D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Лось, рысь, бобр, волк – а это какие? (дикие)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Какой можно сделать вывод? На какие группы делятся звери?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Почему они так называются? От каких слов происходят?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Рассмотрите жирафа на с. 38.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Какие части тела вы сможете выделить?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по карточкам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Подпишите каждый по одной части тела. (приложение 2)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Посмотрите на изображение мышки в учебнике. 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Какие части тела есть у нее? 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Вывод (Мышка тоже зверь, т.к. у нее есть голова, шея, туловище, хвост, ноги).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Отгадайте загадки (приложение 3) 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№ 1, 2, 3. (приложение 4)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еще общего у всех зверей? (Шерсть)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Физминутка</w:t>
            </w:r>
            <w:proofErr w:type="spellEnd"/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С помощью лупы рассмотрите шерсть и сделайте вывод из чего она состоит? (Из отдельных волосков)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 всех зверей есть шерсть?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Это общий признак для всех представителей этой группы?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по учебнику</w:t>
            </w:r>
          </w:p>
          <w:p w:rsidR="002E7F5D" w:rsidRDefault="002E7F5D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Рассмотрите фотографию на стр. 38, что на ней изображено? (у собаки появились щенки, и она их кормит молоком)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Какую новую информацию мы узнали?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(Звери рождают своих детенышей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  выкармливают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молоком.)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 Их называют млекопитающие.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Слово состоит из 2 частей (млеко – молоко и питающие – кормят молоком)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- А теперь назовите существенные признаки зверей, которые отличают их от других представителей животного мира. 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(Покрыты шерстью; части тела: голова, шея, туловище, ноги(лапы),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хвост;  млекопитающие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.)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Работа в тетради</w:t>
            </w:r>
          </w:p>
          <w:p w:rsidR="002E7F5D" w:rsidRDefault="002E7F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Задание № 3.</w:t>
            </w:r>
          </w:p>
          <w:p w:rsidR="002E7F5D" w:rsidRDefault="002E7F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Сравните размеры зверей, изображенных на рисунке (с.28)</w:t>
            </w:r>
          </w:p>
          <w:p w:rsidR="002E7F5D" w:rsidRDefault="002E7F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Проверьте в группах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свои  ответы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и ответы товарищей. </w:t>
            </w:r>
          </w:p>
          <w:p w:rsidR="002E7F5D" w:rsidRDefault="002E7F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Попробуйте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доказать  свой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ответ.</w:t>
            </w:r>
          </w:p>
          <w:p w:rsidR="002E7F5D" w:rsidRDefault="002E7F5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Работа с презентацией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(приложение № 4)</w:t>
            </w:r>
          </w:p>
          <w:p w:rsidR="002E7F5D" w:rsidRDefault="002E7F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Слайд №1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Кто это?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Обратите внимание на лапы крота. Что особенного вы заметили?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Почему у него передние лапы большие?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вы знаете про крота?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 какой сказке есть этот герой?</w:t>
            </w:r>
          </w:p>
          <w:p w:rsidR="002E7F5D" w:rsidRDefault="002E7F5D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Длина крота 12-15 см. Мех бархатистый. Крошечные глаза, прекрасное обоняние. Живёт крот в любой почве,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чаще  на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лугах, в садах. Практически всю жизнь крот проводит под землёй.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№ 2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Кто изображен на этой иллюстрации?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 она готовится к зиме?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вы знаете про белку?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Зверьки зимой и летом живут в лесах, запасают корм на зиму: сушат грибы, выбирают спелые орехи. Меняют шубку на зиму.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№ 3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Узнали этого животного?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А что необычного в строении летучей мыши?  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Можно ли ее назвать зверем?</w:t>
            </w:r>
          </w:p>
          <w:p w:rsidR="002E7F5D" w:rsidRDefault="002E7F5D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Это единственные летающие животные в группе зверей.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Живут в щелях домов, дуплах, расщелинах скал и пещерах. Летучие мыши охотятся ночью или в сумерки.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 Днём спят, прицепившись к ветке или скале вниз головой.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Все ли звери одинаковые? 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 зверей есть свои особенности.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со школьным словариком «Животные России»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Каждая группа получает задание познакомиться с информацией о животном.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группа - волк с.14-15.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группа – медведь с.54-55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группа – олень с. 62-63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группе читает один ученик для остальных. Потом группы рассказывают классу что узнали.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Объясняют значение слов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Подписывают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Сами делают вывод.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Рассматривают, высказывают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гипотезы, делают выводы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Фронтально 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информации.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работа, обсуждение.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Фронтально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Рассуждение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Делают вывод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Поиск информации.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дети принимают участие. Каждый высказывается.</w:t>
            </w:r>
          </w:p>
        </w:tc>
      </w:tr>
      <w:tr w:rsidR="002E7F5D" w:rsidTr="002E7F5D">
        <w:tc>
          <w:tcPr>
            <w:tcW w:w="9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>ПЕРВИЧНОЕ ПОВТОРЕНИЕ И ЗАКРЕПЛЕНИЕ (5 минут)</w:t>
            </w:r>
          </w:p>
        </w:tc>
      </w:tr>
      <w:tr w:rsidR="002E7F5D" w:rsidTr="002E7F5D"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Активно взаимодействует со сверстниками при решении учебной задачи.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Проявляет инициативность и самостоятельность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Задание №4 в рабочей тетради (с.28).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какому признаку вы определили, что все эти животные -  звери?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Какие звери живут в нашей местности?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Рефлексия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доске крупное изображение лисы.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Назовите все части тела. 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В конвертах каждая команда получает по 6 карточек с различными животными. Необходимо разложить карточки на 3 группы: звери, птицы, рыбы. Кто правильно и быстрее всех это сделает. 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Выделяют основные признаки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Анализируют и распределяют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7F5D" w:rsidTr="002E7F5D">
        <w:tc>
          <w:tcPr>
            <w:tcW w:w="9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ПОДВЕДЕНИЕ ИТОГОВ УРОКА (5 минут)</w:t>
            </w:r>
          </w:p>
        </w:tc>
      </w:tr>
      <w:tr w:rsidR="002E7F5D" w:rsidTr="002E7F5D"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Формулирует свое мнение по изучаемой теме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нового узнали на уроке?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Кого называют зверями? Какие основные признаки?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Приведите примеры диких и домашних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зверей ?</w:t>
            </w:r>
            <w:proofErr w:type="gramEnd"/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Какие у них части тела?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Зачем нам нужно знать 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зверях ?</w:t>
            </w:r>
            <w:proofErr w:type="gramEnd"/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Интересно ли было на уроке?</w:t>
            </w:r>
          </w:p>
          <w:p w:rsidR="002E7F5D" w:rsidRDefault="002E7F5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Как вы думаете, как поработали ваши одноклассники?</w:t>
            </w:r>
          </w:p>
          <w:p w:rsidR="002E7F5D" w:rsidRDefault="002E7F5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Кому из вас помогли справиться с заданием соседи по группе?</w:t>
            </w:r>
          </w:p>
          <w:p w:rsidR="002E7F5D" w:rsidRDefault="002E7F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Оценка работы детей на уроке.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F5D" w:rsidRDefault="002E7F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Фронтально отвечают на вопросы</w:t>
            </w:r>
          </w:p>
        </w:tc>
      </w:tr>
    </w:tbl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>
      <w:pPr>
        <w:spacing w:after="0" w:line="270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Приложение 1</w:t>
      </w:r>
    </w:p>
    <w:p w:rsidR="002E7F5D" w:rsidRDefault="002E7F5D" w:rsidP="002E7F5D">
      <w:pPr>
        <w:spacing w:after="0" w:line="270" w:lineRule="atLeast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2E7F5D" w:rsidRDefault="002E7F5D" w:rsidP="002E7F5D">
      <w:pPr>
        <w:spacing w:after="0" w:line="270" w:lineRule="atLeast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2E7F5D" w:rsidRDefault="002E7F5D" w:rsidP="002E7F5D">
      <w:pPr>
        <w:spacing w:after="0" w:line="270" w:lineRule="atLeast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2E7F5D" w:rsidRDefault="002E7F5D" w:rsidP="002E7F5D">
      <w:pPr>
        <w:spacing w:after="0" w:line="270" w:lineRule="atLeast"/>
        <w:jc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D3F892" wp14:editId="14A1B4E7">
            <wp:extent cx="2314575" cy="1971675"/>
            <wp:effectExtent l="0" t="0" r="9525" b="9525"/>
            <wp:docPr id="1" name="Рисунок 2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s (1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5D" w:rsidRDefault="002E7F5D" w:rsidP="002E7F5D">
      <w:pPr>
        <w:spacing w:after="0" w:line="270" w:lineRule="atLeast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2E7F5D" w:rsidRDefault="002E7F5D" w:rsidP="002E7F5D">
      <w:pPr>
        <w:spacing w:after="0" w:line="270" w:lineRule="atLeast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2E7F5D" w:rsidRDefault="002E7F5D" w:rsidP="002E7F5D">
      <w:pPr>
        <w:spacing w:after="0" w:line="270" w:lineRule="atLeast"/>
        <w:jc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1F3E144" wp14:editId="28707E21">
            <wp:extent cx="2286000" cy="1323975"/>
            <wp:effectExtent l="0" t="0" r="0" b="9525"/>
            <wp:docPr id="2" name="Рисунок 3" descr="image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s (2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5D" w:rsidRDefault="002E7F5D" w:rsidP="002E7F5D">
      <w:pPr>
        <w:spacing w:after="0" w:line="270" w:lineRule="atLeast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2E7F5D" w:rsidRDefault="002E7F5D" w:rsidP="002E7F5D">
      <w:pPr>
        <w:spacing w:after="0" w:line="270" w:lineRule="atLeast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2E7F5D" w:rsidRDefault="002E7F5D" w:rsidP="002E7F5D">
      <w:pPr>
        <w:spacing w:after="0" w:line="270" w:lineRule="atLeast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2E7F5D" w:rsidRDefault="002E7F5D" w:rsidP="002E7F5D">
      <w:pPr>
        <w:spacing w:after="0" w:line="270" w:lineRule="atLeast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2E7F5D" w:rsidRDefault="002E7F5D" w:rsidP="002E7F5D">
      <w:pPr>
        <w:spacing w:after="0" w:line="270" w:lineRule="atLeast"/>
        <w:jc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15BA94" wp14:editId="03512B6E">
            <wp:extent cx="2466975" cy="1847850"/>
            <wp:effectExtent l="0" t="0" r="9525" b="0"/>
            <wp:docPr id="3" name="Рисунок 4" descr="images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s (3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5D" w:rsidRDefault="002E7F5D" w:rsidP="002E7F5D">
      <w:pPr>
        <w:spacing w:after="0" w:line="270" w:lineRule="atLeast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2E7F5D" w:rsidRDefault="002E7F5D" w:rsidP="002E7F5D">
      <w:pPr>
        <w:spacing w:after="0" w:line="270" w:lineRule="atLeast"/>
        <w:jc w:val="center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0A3A78B" wp14:editId="0FE3C12F">
            <wp:extent cx="2619375" cy="1743075"/>
            <wp:effectExtent l="0" t="0" r="9525" b="9525"/>
            <wp:docPr id="4" name="Рисунок 5" descr="скачанные фай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качанные файл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5D" w:rsidRDefault="002E7F5D" w:rsidP="002E7F5D">
      <w:pPr>
        <w:spacing w:after="0" w:line="270" w:lineRule="atLeast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Приложение 2</w:t>
      </w:r>
    </w:p>
    <w:p w:rsidR="002E7F5D" w:rsidRDefault="002E7F5D" w:rsidP="002E7F5D">
      <w:pPr>
        <w:spacing w:after="0" w:line="270" w:lineRule="atLeast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2E7F5D" w:rsidRDefault="002E7F5D" w:rsidP="002E7F5D">
      <w:pPr>
        <w:spacing w:after="0" w:line="270" w:lineRule="atLeast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2E7F5D" w:rsidRDefault="002E7F5D" w:rsidP="002E7F5D">
      <w:pPr>
        <w:spacing w:after="0" w:line="270" w:lineRule="atLeast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2E7F5D" w:rsidRDefault="002E7F5D" w:rsidP="002E7F5D">
      <w:pPr>
        <w:spacing w:after="0" w:line="270" w:lineRule="atLeast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2E7F5D" w:rsidRDefault="002E7F5D" w:rsidP="002E7F5D">
      <w:pPr>
        <w:spacing w:after="0" w:line="270" w:lineRule="atLeast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2E7F5D" w:rsidRDefault="002E7F5D" w:rsidP="002E7F5D">
      <w:pPr>
        <w:spacing w:after="0" w:line="270" w:lineRule="atLeast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2E7F5D" w:rsidRDefault="002E7F5D" w:rsidP="002E7F5D">
      <w:pPr>
        <w:spacing w:after="0" w:line="270" w:lineRule="atLeast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2E7F5D" w:rsidRDefault="002E7F5D" w:rsidP="002E7F5D">
      <w:pPr>
        <w:spacing w:after="0" w:line="270" w:lineRule="atLeast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2E7F5D" w:rsidRDefault="002E7F5D" w:rsidP="002E7F5D"/>
    <w:p w:rsidR="002E7F5D" w:rsidRDefault="002E7F5D" w:rsidP="002E7F5D"/>
    <w:p w:rsidR="002E7F5D" w:rsidRDefault="002E7F5D" w:rsidP="002E7F5D">
      <w:r>
        <w:rPr>
          <w:noProof/>
          <w:lang w:eastAsia="ru-RU"/>
        </w:rPr>
        <w:drawing>
          <wp:inline distT="0" distB="0" distL="0" distR="0" wp14:anchorId="715F48EC" wp14:editId="236D6BF3">
            <wp:extent cx="3962400" cy="3962400"/>
            <wp:effectExtent l="0" t="0" r="0" b="0"/>
            <wp:docPr id="5" name="Рисунок 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3</w:t>
      </w:r>
    </w:p>
    <w:p w:rsidR="002E7F5D" w:rsidRDefault="002E7F5D" w:rsidP="002E7F5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Он ходит голову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задрав,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Не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потому, что важный граф,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Не потому, что гордый нрав,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А потому, что он……..(жираф)</w:t>
      </w:r>
    </w:p>
    <w:p w:rsidR="002E7F5D" w:rsidRDefault="002E7F5D" w:rsidP="002E7F5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E7F5D" w:rsidRDefault="002E7F5D" w:rsidP="002E7F5D">
      <w:pPr>
        <w:spacing w:after="0" w:line="240" w:lineRule="auto"/>
        <w:jc w:val="center"/>
        <w:rPr>
          <w:rFonts w:eastAsia="Times New Roman"/>
          <w:color w:val="000000"/>
          <w:lang w:eastAsia="ru-RU"/>
        </w:rPr>
      </w:pPr>
    </w:p>
    <w:p w:rsidR="002E7F5D" w:rsidRDefault="002E7F5D" w:rsidP="002E7F5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Мордочка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усатая,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Шубка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полосатая,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Часто умывается,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Но с водой не знается (кошка).</w:t>
      </w:r>
    </w:p>
    <w:p w:rsidR="002E7F5D" w:rsidRDefault="002E7F5D" w:rsidP="002E7F5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E7F5D" w:rsidRDefault="002E7F5D" w:rsidP="002E7F5D">
      <w:pPr>
        <w:spacing w:after="0" w:line="240" w:lineRule="auto"/>
        <w:jc w:val="center"/>
        <w:rPr>
          <w:rFonts w:eastAsia="Times New Roman"/>
          <w:color w:val="000000"/>
          <w:lang w:eastAsia="ru-RU"/>
        </w:rPr>
      </w:pPr>
    </w:p>
    <w:p w:rsidR="002E7F5D" w:rsidRDefault="002E7F5D" w:rsidP="002E7F5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Посреди двора стоит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копна: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Спереди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– вилы, сзади – метла (корова).</w:t>
      </w:r>
    </w:p>
    <w:p w:rsidR="002E7F5D" w:rsidRDefault="002E7F5D" w:rsidP="002E7F5D">
      <w:pPr>
        <w:spacing w:after="0" w:line="240" w:lineRule="auto"/>
        <w:jc w:val="center"/>
        <w:rPr>
          <w:rFonts w:eastAsia="Times New Roman"/>
          <w:color w:val="000000"/>
          <w:lang w:eastAsia="ru-RU"/>
        </w:rPr>
      </w:pPr>
    </w:p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Приложение 4</w:t>
      </w:r>
    </w:p>
    <w:p w:rsidR="002E7F5D" w:rsidRDefault="002E7F5D" w:rsidP="002E7F5D"/>
    <w:p w:rsidR="002E7F5D" w:rsidRDefault="002E7F5D" w:rsidP="002E7F5D">
      <w:r>
        <w:rPr>
          <w:noProof/>
          <w:lang w:eastAsia="ru-RU"/>
        </w:rPr>
        <w:drawing>
          <wp:inline distT="0" distB="0" distL="0" distR="0" wp14:anchorId="6F7D863C" wp14:editId="57CC99FA">
            <wp:extent cx="2228850" cy="1676400"/>
            <wp:effectExtent l="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3D93996B" wp14:editId="4EE0B50B">
            <wp:extent cx="2266950" cy="1704975"/>
            <wp:effectExtent l="0" t="0" r="0" b="9525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5D" w:rsidRDefault="002E7F5D" w:rsidP="002E7F5D"/>
    <w:p w:rsidR="002E7F5D" w:rsidRDefault="002E7F5D" w:rsidP="002E7F5D"/>
    <w:p w:rsidR="002E7F5D" w:rsidRDefault="002E7F5D" w:rsidP="002E7F5D"/>
    <w:p w:rsidR="002E7F5D" w:rsidRDefault="002E7F5D" w:rsidP="002E7F5D">
      <w:r>
        <w:rPr>
          <w:noProof/>
          <w:lang w:eastAsia="ru-RU"/>
        </w:rPr>
        <w:drawing>
          <wp:inline distT="0" distB="0" distL="0" distR="0" wp14:anchorId="62716DD1" wp14:editId="5851DB6B">
            <wp:extent cx="2228850" cy="1676400"/>
            <wp:effectExtent l="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8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348EE3DC" wp14:editId="56F682F0">
            <wp:extent cx="2209800" cy="1657350"/>
            <wp:effectExtent l="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F5D" w:rsidRDefault="002E7F5D" w:rsidP="002E7F5D"/>
    <w:p w:rsidR="002E7F5D" w:rsidRDefault="002E7F5D" w:rsidP="002E7F5D"/>
    <w:p w:rsidR="002E7F5D" w:rsidRDefault="002E7F5D" w:rsidP="002E7F5D">
      <w:r>
        <w:rPr>
          <w:noProof/>
          <w:lang w:eastAsia="ru-RU"/>
        </w:rPr>
        <w:drawing>
          <wp:inline distT="0" distB="0" distL="0" distR="0" wp14:anchorId="68C84F34" wp14:editId="39CCBB52">
            <wp:extent cx="2247900" cy="1685925"/>
            <wp:effectExtent l="0" t="0" r="0" b="9525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67936763" wp14:editId="43B0F5BD">
            <wp:extent cx="2190750" cy="1647825"/>
            <wp:effectExtent l="0" t="0" r="0" b="9525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23F" w:rsidRDefault="0066023F"/>
    <w:sectPr w:rsidR="00660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F5D"/>
    <w:rsid w:val="000009A6"/>
    <w:rsid w:val="000126A8"/>
    <w:rsid w:val="00013648"/>
    <w:rsid w:val="0001423F"/>
    <w:rsid w:val="00017A18"/>
    <w:rsid w:val="000254D6"/>
    <w:rsid w:val="00045534"/>
    <w:rsid w:val="0006683A"/>
    <w:rsid w:val="000801D1"/>
    <w:rsid w:val="00086EF0"/>
    <w:rsid w:val="000977F1"/>
    <w:rsid w:val="000A0D67"/>
    <w:rsid w:val="000A3FDC"/>
    <w:rsid w:val="000C0BB5"/>
    <w:rsid w:val="000D646E"/>
    <w:rsid w:val="000E3B81"/>
    <w:rsid w:val="001232B8"/>
    <w:rsid w:val="00126333"/>
    <w:rsid w:val="001842F0"/>
    <w:rsid w:val="001B03F7"/>
    <w:rsid w:val="00201A9B"/>
    <w:rsid w:val="00224905"/>
    <w:rsid w:val="002272D4"/>
    <w:rsid w:val="00231502"/>
    <w:rsid w:val="00231C2E"/>
    <w:rsid w:val="00283394"/>
    <w:rsid w:val="0029086A"/>
    <w:rsid w:val="00295986"/>
    <w:rsid w:val="0029743E"/>
    <w:rsid w:val="002A1C48"/>
    <w:rsid w:val="002C4D16"/>
    <w:rsid w:val="002E110C"/>
    <w:rsid w:val="002E7F5D"/>
    <w:rsid w:val="003052CD"/>
    <w:rsid w:val="00353959"/>
    <w:rsid w:val="003952DF"/>
    <w:rsid w:val="00395E51"/>
    <w:rsid w:val="003A1708"/>
    <w:rsid w:val="003A41EB"/>
    <w:rsid w:val="003B1B5C"/>
    <w:rsid w:val="003E76CF"/>
    <w:rsid w:val="00406EBE"/>
    <w:rsid w:val="00482440"/>
    <w:rsid w:val="004A440E"/>
    <w:rsid w:val="004C3A62"/>
    <w:rsid w:val="004F1060"/>
    <w:rsid w:val="00534E13"/>
    <w:rsid w:val="00536D88"/>
    <w:rsid w:val="00547A23"/>
    <w:rsid w:val="00555770"/>
    <w:rsid w:val="00557281"/>
    <w:rsid w:val="005A2C70"/>
    <w:rsid w:val="005B716D"/>
    <w:rsid w:val="005C392A"/>
    <w:rsid w:val="006065E5"/>
    <w:rsid w:val="00607A1C"/>
    <w:rsid w:val="00620FD8"/>
    <w:rsid w:val="0064699B"/>
    <w:rsid w:val="00657D87"/>
    <w:rsid w:val="0066023F"/>
    <w:rsid w:val="00672FCA"/>
    <w:rsid w:val="006844FA"/>
    <w:rsid w:val="006958D1"/>
    <w:rsid w:val="00695907"/>
    <w:rsid w:val="0069710C"/>
    <w:rsid w:val="006A30E9"/>
    <w:rsid w:val="006A4D2C"/>
    <w:rsid w:val="006D458C"/>
    <w:rsid w:val="006E3CEF"/>
    <w:rsid w:val="00703DDE"/>
    <w:rsid w:val="007133B6"/>
    <w:rsid w:val="00727EB4"/>
    <w:rsid w:val="00747BCC"/>
    <w:rsid w:val="007646CB"/>
    <w:rsid w:val="00766783"/>
    <w:rsid w:val="00772105"/>
    <w:rsid w:val="00797020"/>
    <w:rsid w:val="007A01E7"/>
    <w:rsid w:val="007C3D28"/>
    <w:rsid w:val="007C4CFE"/>
    <w:rsid w:val="007D0C45"/>
    <w:rsid w:val="007D2F6C"/>
    <w:rsid w:val="007E06E4"/>
    <w:rsid w:val="0080108E"/>
    <w:rsid w:val="00807161"/>
    <w:rsid w:val="00826C37"/>
    <w:rsid w:val="008304BA"/>
    <w:rsid w:val="00832E7F"/>
    <w:rsid w:val="0085193D"/>
    <w:rsid w:val="00866824"/>
    <w:rsid w:val="008829F1"/>
    <w:rsid w:val="008A6DFF"/>
    <w:rsid w:val="008B73CA"/>
    <w:rsid w:val="008C7A59"/>
    <w:rsid w:val="008E053E"/>
    <w:rsid w:val="008F37EA"/>
    <w:rsid w:val="00956C7A"/>
    <w:rsid w:val="00984F83"/>
    <w:rsid w:val="009953A2"/>
    <w:rsid w:val="009954EE"/>
    <w:rsid w:val="009B4DF2"/>
    <w:rsid w:val="009D0605"/>
    <w:rsid w:val="009F3C2A"/>
    <w:rsid w:val="00A06A3E"/>
    <w:rsid w:val="00A07668"/>
    <w:rsid w:val="00A5192B"/>
    <w:rsid w:val="00A61238"/>
    <w:rsid w:val="00A649E7"/>
    <w:rsid w:val="00A801D5"/>
    <w:rsid w:val="00A857F3"/>
    <w:rsid w:val="00A91822"/>
    <w:rsid w:val="00A91E46"/>
    <w:rsid w:val="00A92419"/>
    <w:rsid w:val="00A95CDC"/>
    <w:rsid w:val="00AC30EC"/>
    <w:rsid w:val="00B22022"/>
    <w:rsid w:val="00B301FB"/>
    <w:rsid w:val="00B51C79"/>
    <w:rsid w:val="00B57B20"/>
    <w:rsid w:val="00BA1F9A"/>
    <w:rsid w:val="00BB6D32"/>
    <w:rsid w:val="00BD1EF2"/>
    <w:rsid w:val="00BD7C10"/>
    <w:rsid w:val="00C30C92"/>
    <w:rsid w:val="00C515B1"/>
    <w:rsid w:val="00C53145"/>
    <w:rsid w:val="00C63726"/>
    <w:rsid w:val="00C72413"/>
    <w:rsid w:val="00CC2E4C"/>
    <w:rsid w:val="00CF5C7C"/>
    <w:rsid w:val="00D33556"/>
    <w:rsid w:val="00D43A70"/>
    <w:rsid w:val="00D769DD"/>
    <w:rsid w:val="00D8051F"/>
    <w:rsid w:val="00D82CF7"/>
    <w:rsid w:val="00DB2C1B"/>
    <w:rsid w:val="00DC0FDB"/>
    <w:rsid w:val="00DD34B2"/>
    <w:rsid w:val="00DE5464"/>
    <w:rsid w:val="00DF1945"/>
    <w:rsid w:val="00E03548"/>
    <w:rsid w:val="00E07627"/>
    <w:rsid w:val="00E32D0A"/>
    <w:rsid w:val="00E477B5"/>
    <w:rsid w:val="00E60926"/>
    <w:rsid w:val="00E61D29"/>
    <w:rsid w:val="00E72C44"/>
    <w:rsid w:val="00E92298"/>
    <w:rsid w:val="00EC379C"/>
    <w:rsid w:val="00ED255E"/>
    <w:rsid w:val="00EE1F93"/>
    <w:rsid w:val="00F02475"/>
    <w:rsid w:val="00F13DE0"/>
    <w:rsid w:val="00F17DD4"/>
    <w:rsid w:val="00F73B63"/>
    <w:rsid w:val="00F86040"/>
    <w:rsid w:val="00FA400E"/>
    <w:rsid w:val="00FC0035"/>
    <w:rsid w:val="00FD31E3"/>
    <w:rsid w:val="00FE2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19F2FE-0A9F-4DA7-8A32-3C424185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7F5D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7F5D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37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1217</Words>
  <Characters>6942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2015-02-04T06:34:00Z</dcterms:created>
  <dcterms:modified xsi:type="dcterms:W3CDTF">2015-02-04T06:39:00Z</dcterms:modified>
</cp:coreProperties>
</file>