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F" w:rsidRPr="002671F3" w:rsidRDefault="00B63CDF" w:rsidP="0026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>Классный час: Почувствуй «вкус» слова доброта.</w:t>
      </w:r>
    </w:p>
    <w:p w:rsidR="00B63CDF" w:rsidRPr="002671F3" w:rsidRDefault="00B63CDF" w:rsidP="0026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671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71F3">
        <w:rPr>
          <w:rFonts w:ascii="Times New Roman" w:hAnsi="Times New Roman" w:cs="Times New Roman"/>
          <w:b/>
          <w:sz w:val="24"/>
          <w:szCs w:val="24"/>
        </w:rPr>
        <w:t>роходит в форме исследования)</w:t>
      </w:r>
    </w:p>
    <w:p w:rsidR="00953134" w:rsidRDefault="00953134" w:rsidP="0026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671F3" w:rsidRPr="002671F3" w:rsidRDefault="002671F3" w:rsidP="0026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уководитель: Акулова О.А.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ассоциация веществ со словами;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каким по характеру может быть слово;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- какой вкус и характер у слова доброта;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2671F3">
        <w:rPr>
          <w:rFonts w:ascii="Times New Roman" w:hAnsi="Times New Roman" w:cs="Times New Roman"/>
          <w:sz w:val="24"/>
          <w:szCs w:val="24"/>
        </w:rPr>
        <w:t>: определение слова по количеству лексических значений, по его происхождению и употреблению: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поиск главного;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умение пользоваться толковым словарем;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выделение частей слова;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подбор родственных слов;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высказывание своих чувств и настроений от вкуса веществ;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воспитание добрых мыслей, слов, поступков;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выводы;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1F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671F3">
        <w:rPr>
          <w:rFonts w:ascii="Times New Roman" w:hAnsi="Times New Roman" w:cs="Times New Roman"/>
          <w:sz w:val="24"/>
          <w:szCs w:val="24"/>
        </w:rPr>
        <w:t>компьютер, презентация, толковые словари, карточки с пословицами, сосуды с водой, соль, крахмал, сахар, палочки;</w:t>
      </w:r>
      <w:proofErr w:type="gramEnd"/>
    </w:p>
    <w:p w:rsidR="00B63CDF" w:rsidRPr="002671F3" w:rsidRDefault="00B63CDF" w:rsidP="00267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Ход работы: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1.ОРГОМЕНТ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Сегодня я хочу вас пригласить в настоящую научную лабораторию, где вы будете выдвигать гипотезы, доказывать или опровергать их, проводить опыты, делать выводы и обобщать полученную информацию.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 И вы теперь не просто ученики, а настоящие исследователи.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Кого называют исследователем?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 вы думаете, что мы будем исследовать?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-Да, мы будем исследовать  слова великого русского языка.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Учите русский годы к ряду,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С душой, с усердием, с умом!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Вас ждет великая награда,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lastRenderedPageBreak/>
        <w:t>И та награда - в нем самом.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2. ИССЛЕДОВАТЕЛЬСКАЯ  ДЕЯТЕЛЬНОСТЬ  УЧАЩИХСЯ.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Дети работают над первой темой: «Ассоциация веществ со словами»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 всякий ученый, мы с вами проведем опыт. Будем определять на вкус слова, так как слово – это сосуд, оболочка, а то, что внутри – это значение этого слова.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В данных сосудах вещества, которые мы с вами каждый день употребляем в пищу. Наша цель не в том, чтобы назвать вещество, а почувствовав на вкус этого вещества, провести свои ассоциации с другими словами.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F3">
        <w:rPr>
          <w:rFonts w:ascii="Times New Roman" w:hAnsi="Times New Roman" w:cs="Times New Roman"/>
          <w:b/>
          <w:sz w:val="24"/>
          <w:szCs w:val="24"/>
          <w:u w:val="single"/>
        </w:rPr>
        <w:t>Опыт 1- сосуд с крахмалом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Дети, попробовав вещество на вкус, говорят такие слова, как равнодушие, спокойствие, безвкусица, небо.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Исследователи делают выводы о том, что эти слова нейтральны, безвкусны.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  <w:u w:val="single"/>
        </w:rPr>
        <w:t>Опыт 2- сосуд с солью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Дети говорят слова: обида, рана, неприятность.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2671F3">
        <w:rPr>
          <w:rFonts w:ascii="Times New Roman" w:hAnsi="Times New Roman" w:cs="Times New Roman"/>
          <w:sz w:val="24"/>
          <w:szCs w:val="24"/>
        </w:rPr>
        <w:t xml:space="preserve"> Значение этих слов - дискомфортное, болезненное.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  <w:u w:val="single"/>
        </w:rPr>
        <w:t>Опыт 3- сосуд с сахаром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Слова: радость, праздник, вкуснота, доброта, солнце....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>Вывод:</w:t>
      </w:r>
      <w:r w:rsidRPr="002671F3">
        <w:rPr>
          <w:rFonts w:ascii="Times New Roman" w:hAnsi="Times New Roman" w:cs="Times New Roman"/>
          <w:sz w:val="24"/>
          <w:szCs w:val="24"/>
        </w:rPr>
        <w:t xml:space="preserve"> значение этих слов 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t>приятны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>, радостны.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3. РАБОТА НАД ВТОРЫМ ПРОБЛЕМНЫМ ВОПРОСОМ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Что вы знаете о слове?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Каким оно может быть по характеру, по своему внутреннему  содержанию?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Ответ детей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 xml:space="preserve"> представление слово - живое существо, которое, как и человек, способно радоваться и грустить, обижаться и прощать. У каждого слова свой нрав, свой характер, своя душа. Слово может быть добрым другом и злым жестоким врагом. Словом можно излечить, а можно ранить (ОДИН ИЗ ВАРИАНТОВ ОТВЕТОВ)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Многие писатели и поэты оставили нам интересные высказывания о жизни родного слова.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Дети читают высказывания Л. Толстого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«Слова - дело великое. Великое потому, что словом можно соединить людей, словом же можно и разъединить их, словом же можно служить любви, словом же можно служить вражде и ненависти. Берегитесь от слова, которое разъединяет людей»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Опыт 4- можно ли ранить словом?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Учитель помещает соль в сосуд с водой. В воде появляется осадок  и изменяется вкус воды.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2671F3">
        <w:rPr>
          <w:rFonts w:ascii="Times New Roman" w:hAnsi="Times New Roman" w:cs="Times New Roman"/>
          <w:sz w:val="24"/>
          <w:szCs w:val="24"/>
        </w:rPr>
        <w:t xml:space="preserve"> если соль всыпать в воду, получится осадок, нарушающий чистоту воды. Так и неприятным словом можно испортить настроение.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Иллюстрацией к этому выводу является стихотворение А. </w:t>
      </w:r>
      <w:proofErr w:type="spellStart"/>
      <w:r w:rsidRPr="002671F3">
        <w:rPr>
          <w:rFonts w:ascii="Times New Roman" w:hAnsi="Times New Roman" w:cs="Times New Roman"/>
          <w:sz w:val="24"/>
          <w:szCs w:val="24"/>
        </w:rPr>
        <w:t>Кешокова</w:t>
      </w:r>
      <w:proofErr w:type="spellEnd"/>
      <w:r w:rsidRPr="002671F3">
        <w:rPr>
          <w:rFonts w:ascii="Times New Roman" w:hAnsi="Times New Roman" w:cs="Times New Roman"/>
          <w:sz w:val="24"/>
          <w:szCs w:val="24"/>
        </w:rPr>
        <w:t>, которое читает ученик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Помню с братом как – то раз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Лбами мы в игре столкнулись,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Искры брызнули из глаз…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Боль прошла – мы улыбнулись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Но обидным словом друг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Рану мне нанес когда-то,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Стало очень больно вдруг…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Больно и сейчас ребята.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О какой боли идет речь?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- Какая боль больнее?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F3">
        <w:rPr>
          <w:rFonts w:ascii="Times New Roman" w:hAnsi="Times New Roman" w:cs="Times New Roman"/>
          <w:b/>
          <w:sz w:val="24"/>
          <w:szCs w:val="24"/>
        </w:rPr>
        <w:t>Опыт 5 – можно ли, словом поднять настроение?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Всыпать сахар в воду. Дети делают умозаключения.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4. РАБОТА НАД СЛОВОМ ДОБРОТА.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я задумала слово, которое всегда побеждает в сказках, это имя существительное. Угадайте его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 xml:space="preserve">оброта)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Какой вкус у этого  слова?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Что означает это слово?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Какого его лексическое значение?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Доброта  - человеческое качество, отражающее достоинство души.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Дети находят в словаре лексическое значение этого слова: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1.Все положительное, хорошее, полезное.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2. Отзывчивость, сочувствие, стремление делать добро.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lastRenderedPageBreak/>
        <w:t>Следовательно, по количеству лексических значений оно многозначное, по происхождению исконно - русское.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Запишите его, обозначьте орфограммы.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сколько букв и звуков в слове?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соберите родственные слова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>абота по группам)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1 группа – записывает родственные существительные,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2 группа – родственные прилагательные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- придумайте и запишите предложение с этим словом.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5. КОЛЛЕКТИВНАЯ РАБОТА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Какое значение имеет слово доброта для каждого из вас?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1) Дети слушают песню «Доброта» сл. Н. </w:t>
      </w:r>
      <w:proofErr w:type="spellStart"/>
      <w:r w:rsidRPr="002671F3">
        <w:rPr>
          <w:rFonts w:ascii="Times New Roman" w:hAnsi="Times New Roman" w:cs="Times New Roman"/>
          <w:sz w:val="24"/>
          <w:szCs w:val="24"/>
        </w:rPr>
        <w:t>Тулуповой</w:t>
      </w:r>
      <w:proofErr w:type="spellEnd"/>
      <w:r w:rsidRPr="002671F3">
        <w:rPr>
          <w:rFonts w:ascii="Times New Roman" w:hAnsi="Times New Roman" w:cs="Times New Roman"/>
          <w:sz w:val="24"/>
          <w:szCs w:val="24"/>
        </w:rPr>
        <w:t>, муз. И. Лученка и высказывают свое мнение.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2) Подготовленный ученик читает стихотворение Л. Николаенко «Доброта» </w:t>
      </w:r>
    </w:p>
    <w:p w:rsidR="00B63CDF" w:rsidRPr="002671F3" w:rsidRDefault="00B63CDF" w:rsidP="0026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В доме добрыми делами занята,</w:t>
      </w:r>
      <w:r w:rsidRPr="002671F3">
        <w:rPr>
          <w:rFonts w:ascii="Times New Roman" w:hAnsi="Times New Roman" w:cs="Times New Roman"/>
          <w:sz w:val="24"/>
          <w:szCs w:val="24"/>
        </w:rPr>
        <w:br/>
        <w:t>Тихо ходит по квартире доброта.</w:t>
      </w:r>
      <w:r w:rsidRPr="002671F3">
        <w:rPr>
          <w:rFonts w:ascii="Times New Roman" w:hAnsi="Times New Roman" w:cs="Times New Roman"/>
          <w:sz w:val="24"/>
          <w:szCs w:val="24"/>
        </w:rPr>
        <w:br/>
        <w:t>Утро доброе у нас.</w:t>
      </w:r>
      <w:r w:rsidRPr="002671F3">
        <w:rPr>
          <w:rFonts w:ascii="Times New Roman" w:hAnsi="Times New Roman" w:cs="Times New Roman"/>
          <w:sz w:val="24"/>
          <w:szCs w:val="24"/>
        </w:rPr>
        <w:br/>
        <w:t>Добрый день и добрый час.</w:t>
      </w:r>
      <w:r w:rsidRPr="002671F3">
        <w:rPr>
          <w:rFonts w:ascii="Times New Roman" w:hAnsi="Times New Roman" w:cs="Times New Roman"/>
          <w:sz w:val="24"/>
          <w:szCs w:val="24"/>
        </w:rPr>
        <w:br/>
        <w:t>Добрый вечер, ночь добра,</w:t>
      </w:r>
      <w:r w:rsidRPr="002671F3">
        <w:rPr>
          <w:rFonts w:ascii="Times New Roman" w:hAnsi="Times New Roman" w:cs="Times New Roman"/>
          <w:sz w:val="24"/>
          <w:szCs w:val="24"/>
        </w:rPr>
        <w:br/>
        <w:t>Было доброе вчера.</w:t>
      </w:r>
      <w:r w:rsidRPr="002671F3">
        <w:rPr>
          <w:rFonts w:ascii="Times New Roman" w:hAnsi="Times New Roman" w:cs="Times New Roman"/>
          <w:sz w:val="24"/>
          <w:szCs w:val="24"/>
        </w:rPr>
        <w:br/>
        <w:t>И откуда, спросишь ты,</w:t>
      </w:r>
      <w:r w:rsidRPr="002671F3">
        <w:rPr>
          <w:rFonts w:ascii="Times New Roman" w:hAnsi="Times New Roman" w:cs="Times New Roman"/>
          <w:sz w:val="24"/>
          <w:szCs w:val="24"/>
        </w:rPr>
        <w:br/>
        <w:t>В доме столько доброты,</w:t>
      </w:r>
      <w:r w:rsidRPr="002671F3">
        <w:rPr>
          <w:rFonts w:ascii="Times New Roman" w:hAnsi="Times New Roman" w:cs="Times New Roman"/>
          <w:sz w:val="24"/>
          <w:szCs w:val="24"/>
        </w:rPr>
        <w:br/>
        <w:t>Что от этой доброты</w:t>
      </w:r>
      <w:proofErr w:type="gramStart"/>
      <w:r w:rsidRPr="002671F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671F3">
        <w:rPr>
          <w:rFonts w:ascii="Times New Roman" w:hAnsi="Times New Roman" w:cs="Times New Roman"/>
          <w:sz w:val="24"/>
          <w:szCs w:val="24"/>
        </w:rPr>
        <w:t>риживаются цветы,</w:t>
      </w:r>
      <w:r w:rsidRPr="002671F3">
        <w:rPr>
          <w:rFonts w:ascii="Times New Roman" w:hAnsi="Times New Roman" w:cs="Times New Roman"/>
          <w:sz w:val="24"/>
          <w:szCs w:val="24"/>
        </w:rPr>
        <w:br/>
        <w:t>Рыбки, ёжики, птенцы?</w:t>
      </w:r>
      <w:r w:rsidRPr="002671F3">
        <w:rPr>
          <w:rFonts w:ascii="Times New Roman" w:hAnsi="Times New Roman" w:cs="Times New Roman"/>
          <w:sz w:val="24"/>
          <w:szCs w:val="24"/>
        </w:rPr>
        <w:br/>
        <w:t>Я тебе отвечу прямо:</w:t>
      </w:r>
      <w:r w:rsidRPr="002671F3">
        <w:rPr>
          <w:rFonts w:ascii="Times New Roman" w:hAnsi="Times New Roman" w:cs="Times New Roman"/>
          <w:sz w:val="24"/>
          <w:szCs w:val="24"/>
        </w:rPr>
        <w:br/>
        <w:t>Это мама - наша, мама!</w:t>
      </w:r>
    </w:p>
    <w:p w:rsidR="00B63CDF" w:rsidRPr="002671F3" w:rsidRDefault="00B63CDF" w:rsidP="0026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Дети делятся своими впечатлениями.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-Научиться, по- настоящему быть добрым трудно. У каждого человека, большого и маленького, свой путь к доброте. Это нелегкий, и долгий путь. Поэтому человек должен чаще думать о своих сказанных словах и совершенных поступках.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6.РАБОТА С ПОСЛОВИЦАМИ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Как вы понимаете пословицы?</w:t>
      </w:r>
    </w:p>
    <w:p w:rsidR="00B63CDF" w:rsidRPr="002671F3" w:rsidRDefault="00B63CDF" w:rsidP="002671F3">
      <w:pPr>
        <w:pStyle w:val="a4"/>
        <w:tabs>
          <w:tab w:val="left" w:pos="720"/>
        </w:tabs>
        <w:spacing w:before="0" w:beforeAutospacing="0" w:after="0" w:afterAutospacing="0" w:line="276" w:lineRule="auto"/>
        <w:jc w:val="both"/>
        <w:textAlignment w:val="baseline"/>
      </w:pPr>
      <w:r w:rsidRPr="002671F3">
        <w:rPr>
          <w:rFonts w:eastAsia="+mn-ea"/>
          <w:bCs/>
          <w:color w:val="000000"/>
          <w:kern w:val="24"/>
        </w:rPr>
        <w:t>Без добрых дел не будет и доброго имени.</w:t>
      </w:r>
    </w:p>
    <w:p w:rsidR="00B63CDF" w:rsidRPr="002671F3" w:rsidRDefault="00B63CDF" w:rsidP="002671F3">
      <w:pPr>
        <w:pStyle w:val="a4"/>
        <w:tabs>
          <w:tab w:val="left" w:pos="720"/>
        </w:tabs>
        <w:spacing w:before="0" w:beforeAutospacing="0" w:after="0" w:afterAutospacing="0" w:line="276" w:lineRule="auto"/>
        <w:jc w:val="both"/>
        <w:textAlignment w:val="baseline"/>
      </w:pPr>
      <w:r w:rsidRPr="002671F3">
        <w:rPr>
          <w:rFonts w:eastAsia="+mn-ea"/>
          <w:bCs/>
          <w:color w:val="000000"/>
          <w:kern w:val="24"/>
        </w:rPr>
        <w:t>Доброе дело само себя хвалит.</w:t>
      </w:r>
    </w:p>
    <w:p w:rsidR="00B63CDF" w:rsidRPr="002671F3" w:rsidRDefault="00B63CDF" w:rsidP="002671F3">
      <w:pPr>
        <w:pStyle w:val="a4"/>
        <w:tabs>
          <w:tab w:val="left" w:pos="720"/>
        </w:tabs>
        <w:spacing w:before="0" w:beforeAutospacing="0" w:after="0" w:afterAutospacing="0" w:line="276" w:lineRule="auto"/>
        <w:jc w:val="both"/>
        <w:textAlignment w:val="baseline"/>
      </w:pPr>
      <w:r w:rsidRPr="002671F3">
        <w:rPr>
          <w:rFonts w:eastAsia="+mn-ea"/>
          <w:bCs/>
          <w:color w:val="000000"/>
          <w:kern w:val="24"/>
        </w:rPr>
        <w:t>Если ты сделал добро – скрой, если тебе сделали – расскажи.</w:t>
      </w:r>
    </w:p>
    <w:p w:rsidR="00B63CDF" w:rsidRPr="002671F3" w:rsidRDefault="00B63CDF" w:rsidP="002671F3">
      <w:pPr>
        <w:pStyle w:val="a4"/>
        <w:tabs>
          <w:tab w:val="left" w:pos="720"/>
        </w:tabs>
        <w:spacing w:before="0" w:beforeAutospacing="0" w:after="0" w:afterAutospacing="0" w:line="276" w:lineRule="auto"/>
        <w:jc w:val="both"/>
        <w:textAlignment w:val="baseline"/>
      </w:pPr>
      <w:r w:rsidRPr="002671F3">
        <w:rPr>
          <w:rFonts w:eastAsia="+mn-ea"/>
          <w:bCs/>
          <w:color w:val="000000"/>
          <w:kern w:val="24"/>
        </w:rPr>
        <w:lastRenderedPageBreak/>
        <w:t>Жизнь дана на добрые дела.</w:t>
      </w:r>
    </w:p>
    <w:p w:rsidR="00B63CDF" w:rsidRPr="002671F3" w:rsidRDefault="00B63CDF" w:rsidP="002671F3">
      <w:pPr>
        <w:pStyle w:val="a4"/>
        <w:tabs>
          <w:tab w:val="left" w:pos="720"/>
        </w:tabs>
        <w:spacing w:before="0" w:beforeAutospacing="0" w:after="0" w:afterAutospacing="0" w:line="276" w:lineRule="auto"/>
        <w:jc w:val="both"/>
        <w:textAlignment w:val="baseline"/>
      </w:pPr>
      <w:r w:rsidRPr="002671F3">
        <w:rPr>
          <w:rFonts w:eastAsia="+mn-ea"/>
          <w:bCs/>
          <w:color w:val="000000"/>
          <w:kern w:val="24"/>
        </w:rPr>
        <w:t>Доброе слово человеку – это дождь в засуху, худое слово и сладким мёдом не запьёшь.</w:t>
      </w:r>
    </w:p>
    <w:p w:rsidR="00953134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 Прочитав пословицу, дети предлагают свои варианты ответов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  7.ДОМАШНЕЕ ЗАДАНИЕ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Дома попытайтесь представить себе образ доброты, изобразив его с помощью красок и карандашей.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8. РЕФЛЕКСИЯ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- Я благодарю вас за теплый разговор, за интересные мысли, за творческое отношение  к работе.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Ваши добрые сердца - это сад.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Добрые слова – это корни.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Добрые мысли – это цветы.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>Добрые дела – это плоды.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Так заботьтесь о своем саде, не позволяйте ему зарастать сорняками, наполните его только добрыми словами и делами. Запишите такие слова на яблочках добрые слова и прикрепляют их на яблоньку.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  <w:r w:rsidRPr="002671F3">
        <w:rPr>
          <w:rFonts w:ascii="Times New Roman" w:hAnsi="Times New Roman" w:cs="Times New Roman"/>
          <w:sz w:val="24"/>
          <w:szCs w:val="24"/>
        </w:rPr>
        <w:t xml:space="preserve">- Вот сколько замечательных, добрых слов с вами вспомнили и исследовали. </w:t>
      </w:r>
    </w:p>
    <w:p w:rsidR="00B63CDF" w:rsidRPr="002671F3" w:rsidRDefault="00B63CDF" w:rsidP="00267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3B" w:rsidRPr="002671F3" w:rsidRDefault="002671F3" w:rsidP="002671F3">
      <w:pPr>
        <w:jc w:val="both"/>
        <w:rPr>
          <w:sz w:val="24"/>
          <w:szCs w:val="24"/>
        </w:rPr>
      </w:pPr>
    </w:p>
    <w:sectPr w:rsidR="005B5D3B" w:rsidRPr="0026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A"/>
    <w:rsid w:val="001F785F"/>
    <w:rsid w:val="002671F3"/>
    <w:rsid w:val="007C6E5A"/>
    <w:rsid w:val="00953134"/>
    <w:rsid w:val="00B63CDF"/>
    <w:rsid w:val="00E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Меня Оксана</dc:creator>
  <cp:keywords/>
  <dc:description/>
  <cp:lastModifiedBy>Меня Оксана</cp:lastModifiedBy>
  <cp:revision>6</cp:revision>
  <dcterms:created xsi:type="dcterms:W3CDTF">2013-08-13T08:31:00Z</dcterms:created>
  <dcterms:modified xsi:type="dcterms:W3CDTF">2013-08-14T17:19:00Z</dcterms:modified>
</cp:coreProperties>
</file>