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CA" w:rsidRDefault="007812CA" w:rsidP="0078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План  урока  самопознания</w:t>
      </w:r>
    </w:p>
    <w:p w:rsidR="007812CA" w:rsidRDefault="007812CA" w:rsidP="0078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12CA" w:rsidRDefault="007812CA" w:rsidP="0078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Школа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-гимназия № 7.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.02.15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</w:p>
    <w:p w:rsidR="007812CA" w:rsidRDefault="007812CA" w:rsidP="0078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Учимся дружить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2CA" w:rsidRDefault="007812CA" w:rsidP="0078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любовь.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дружба.</w:t>
      </w:r>
    </w:p>
    <w:p w:rsidR="007812CA" w:rsidRDefault="007812CA" w:rsidP="0078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Логинова Алена Александровна</w:t>
      </w:r>
    </w:p>
    <w:p w:rsidR="007812CA" w:rsidRDefault="007812CA" w:rsidP="0078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«А», 2 «Б»,2  «Г».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Кол-во уч-ся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812CA" w:rsidRDefault="007812CA" w:rsidP="0078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932" w:type="dxa"/>
        <w:tblLook w:val="04A0" w:firstRow="1" w:lastRow="0" w:firstColumn="1" w:lastColumn="0" w:noHBand="0" w:noVBand="1"/>
      </w:tblPr>
      <w:tblGrid>
        <w:gridCol w:w="9037"/>
        <w:gridCol w:w="1895"/>
      </w:tblGrid>
      <w:tr w:rsidR="007812CA" w:rsidTr="00DE1E30">
        <w:trPr>
          <w:trHeight w:val="1678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>
              <w:rPr>
                <w:b/>
                <w:sz w:val="28"/>
                <w:szCs w:val="28"/>
                <w:lang w:eastAsia="ru-RU"/>
              </w:rPr>
              <w:t>Углубить представление учащихся о дружбе.</w:t>
            </w:r>
          </w:p>
          <w:p w:rsidR="007812CA" w:rsidRDefault="007812CA" w:rsidP="00DE1E30">
            <w:pPr>
              <w:jc w:val="both"/>
              <w:rPr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Задачи</w:t>
            </w:r>
            <w:r>
              <w:rPr>
                <w:b/>
                <w:i/>
                <w:sz w:val="28"/>
                <w:szCs w:val="28"/>
                <w:lang w:val="kk-KZ" w:eastAsia="ru-RU"/>
              </w:rPr>
              <w:t xml:space="preserve">: </w:t>
            </w:r>
          </w:p>
          <w:p w:rsidR="007812CA" w:rsidRDefault="007812CA" w:rsidP="00DE1E30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b/>
                <w:i/>
                <w:sz w:val="28"/>
                <w:szCs w:val="28"/>
                <w:lang w:val="kk-KZ" w:eastAsia="ru-RU"/>
              </w:rPr>
              <w:t>Расширение представлений о понятиии «дружбе».</w:t>
            </w:r>
          </w:p>
          <w:p w:rsidR="007812CA" w:rsidRDefault="007812CA" w:rsidP="00DE1E30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b/>
                <w:i/>
                <w:sz w:val="28"/>
                <w:szCs w:val="28"/>
                <w:lang w:val="kk-KZ" w:eastAsia="ru-RU"/>
              </w:rPr>
              <w:t>Развитие умений уважительного отношения к окружающим.</w:t>
            </w:r>
          </w:p>
          <w:p w:rsidR="007812CA" w:rsidRDefault="007812CA" w:rsidP="00DE1E30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val="kk-KZ" w:eastAsia="ru-RU"/>
              </w:rPr>
              <w:t>Воспитание ценного отношения к дружбе.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Ресурс</w:t>
            </w:r>
            <w:r>
              <w:rPr>
                <w:b/>
                <w:i/>
                <w:sz w:val="28"/>
                <w:szCs w:val="28"/>
                <w:lang w:val="kk-KZ" w:eastAsia="ru-RU"/>
              </w:rPr>
              <w:t>ы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Учебник, метод. Пособия, музыка.</w:t>
            </w:r>
          </w:p>
        </w:tc>
      </w:tr>
      <w:tr w:rsidR="007812CA" w:rsidTr="00DE1E30">
        <w:trPr>
          <w:trHeight w:val="976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Ход урока</w:t>
            </w:r>
            <w:r>
              <w:rPr>
                <w:sz w:val="28"/>
                <w:szCs w:val="28"/>
                <w:lang w:eastAsia="ru-RU"/>
              </w:rPr>
              <w:t>:</w:t>
            </w:r>
          </w:p>
          <w:p w:rsidR="007812CA" w:rsidRPr="003D26E2" w:rsidRDefault="007812CA" w:rsidP="00DE1E30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Орг.момент. Позитивный настрой.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>Ø Однажды, после сильного дождя, умытое озеро замерло в ожидании чуда. Никого из людей не было вокруг. Казалось, время остановилось. Но вдруг…из полураскрытых цветов, растущих на берегу, вылетели маленькие крылатые существа. Они стряхивали с себя дождевые капельки и перемигивались друг с другом. Конечно, это были лесные эльфы. Они взялись за руки и со смехом полетели к озеру.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>Ø От глади воды поднимался пар. И эльфы принялись играть в прятки, то, теряя, то, находя друг друга в тумане.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>Ø Их звонкий смех разбудил русалок, дремавших под шум дождя на дне озера. Они выглянули из воды и зажмурились. Дело в том, что смешинки эльфов превращались в радужные искорки, которых стало так много, что воздух вокруг светился.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 xml:space="preserve">Ø Выглянули из норы гномы, чтобы вдохнуть </w:t>
            </w:r>
            <w:proofErr w:type="spellStart"/>
            <w:r w:rsidRPr="003D26E2">
              <w:rPr>
                <w:b/>
                <w:i/>
                <w:sz w:val="28"/>
                <w:szCs w:val="28"/>
                <w:lang w:eastAsia="ru-RU"/>
              </w:rPr>
              <w:t>последождевую</w:t>
            </w:r>
            <w:proofErr w:type="spellEnd"/>
            <w:r w:rsidRPr="003D26E2">
              <w:rPr>
                <w:b/>
                <w:i/>
                <w:sz w:val="28"/>
                <w:szCs w:val="28"/>
                <w:lang w:eastAsia="ru-RU"/>
              </w:rPr>
              <w:t xml:space="preserve"> свежесть. Их тоже поразили искорки-смешинки. Гномы подумали, что их драгоценные камни научились летать, и обеспокоились этим. Еще бы! Все их сокровища могли разом разлететься! Гномы принялись ловить искорки и складывать в мешки.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>Ø Это так развеселило эльфов, что искрящихся смешинок становилось больше и больше. Вскоре часть их осела на берегу и превратилась в маленький огонек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>Ø Огонек поселился в корнях старого дерева и своим теплом отогрел их.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D26E2">
              <w:rPr>
                <w:b/>
                <w:i/>
                <w:sz w:val="28"/>
                <w:szCs w:val="28"/>
                <w:lang w:eastAsia="ru-RU"/>
              </w:rPr>
              <w:t>Ø Так, после дождя, ожил чудесный мир, а случайно попавший в это место странник мог бы сказать: «Я знаю, что такое волшебство!»</w:t>
            </w:r>
          </w:p>
          <w:p w:rsidR="007812CA" w:rsidRPr="003D26E2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lastRenderedPageBreak/>
              <w:t>Проверка домашнего задания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письменного задания в тетрадях:</w:t>
            </w:r>
          </w:p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Задание № 1.2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rPr>
                <w:lang w:eastAsia="ru-RU"/>
              </w:rPr>
            </w:pPr>
          </w:p>
        </w:tc>
      </w:tr>
      <w:tr w:rsidR="007812CA" w:rsidTr="00DE1E30">
        <w:trPr>
          <w:trHeight w:val="905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lastRenderedPageBreak/>
              <w:t>Позитивное высказывание (цитата)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Дерево держится корнями, а человек друзьями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Народная мудрость.</w:t>
            </w:r>
          </w:p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Вопросы:</w:t>
            </w:r>
          </w:p>
          <w:p w:rsidR="007812CA" w:rsidRDefault="007812CA" w:rsidP="00DE1E3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вы понимаете данное высказывание?</w:t>
            </w:r>
          </w:p>
          <w:p w:rsidR="007812CA" w:rsidRDefault="007812CA" w:rsidP="00DE1E30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Доброе утро солнцу и птицам,</w:t>
            </w:r>
          </w:p>
          <w:p w:rsidR="007812CA" w:rsidRDefault="007812CA" w:rsidP="00DE1E30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Доброе утро улыбчивым лицам.</w:t>
            </w:r>
          </w:p>
          <w:p w:rsidR="007812CA" w:rsidRDefault="007812CA" w:rsidP="00DE1E30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И каждый становиться добрым, доверчивым.</w:t>
            </w:r>
          </w:p>
          <w:p w:rsidR="007812CA" w:rsidRDefault="007812CA" w:rsidP="00DE1E30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Пусть доброе утро длиться до вечера.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Чтение с обсуждением.</w:t>
            </w:r>
          </w:p>
        </w:tc>
      </w:tr>
      <w:tr w:rsidR="007812CA" w:rsidTr="00DE1E30">
        <w:trPr>
          <w:trHeight w:val="136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Рассказывание истории (беседа).</w:t>
            </w:r>
          </w:p>
          <w:p w:rsidR="007812CA" w:rsidRDefault="007812CA" w:rsidP="00DE1E30">
            <w:pPr>
              <w:ind w:left="36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55 «Требуется друг»</w:t>
            </w:r>
          </w:p>
          <w:p w:rsidR="007812CA" w:rsidRDefault="007812CA" w:rsidP="00DE1E3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Учащиеся вместе с учителем дают определения что такое «прощение», «воспитанность», «</w:t>
            </w:r>
            <w:proofErr w:type="spellStart"/>
            <w:r>
              <w:rPr>
                <w:sz w:val="28"/>
                <w:szCs w:val="28"/>
                <w:lang w:eastAsia="ru-RU"/>
              </w:rPr>
              <w:t>сдержаность</w:t>
            </w:r>
            <w:proofErr w:type="spellEnd"/>
            <w:r>
              <w:rPr>
                <w:sz w:val="28"/>
                <w:szCs w:val="28"/>
                <w:lang w:eastAsia="ru-RU"/>
              </w:rPr>
              <w:t>».</w:t>
            </w:r>
          </w:p>
          <w:p w:rsidR="007812CA" w:rsidRDefault="007812CA" w:rsidP="00DE1E3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5</w:t>
            </w:r>
            <w:r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учебный материал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Обсуждение рассказа.</w:t>
            </w:r>
          </w:p>
        </w:tc>
      </w:tr>
      <w:tr w:rsidR="007812CA" w:rsidTr="00DE1E30">
        <w:trPr>
          <w:trHeight w:val="876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Творческая деятельность, групповая работа.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57</w:t>
            </w:r>
            <w:r>
              <w:rPr>
                <w:sz w:val="28"/>
                <w:szCs w:val="28"/>
                <w:lang w:eastAsia="ru-RU"/>
              </w:rPr>
              <w:t xml:space="preserve"> . Работа в парах по рисункам. Составление рассказа.</w:t>
            </w:r>
            <w:r>
              <w:rPr>
                <w:sz w:val="28"/>
                <w:szCs w:val="28"/>
                <w:lang w:eastAsia="ru-RU"/>
              </w:rPr>
              <w:t xml:space="preserve"> Ответы на вопросы.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Стр. 57 Составление правил дружбы.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в парах.</w:t>
            </w:r>
          </w:p>
        </w:tc>
      </w:tr>
      <w:tr w:rsidR="007812CA" w:rsidTr="00DE1E30">
        <w:trPr>
          <w:trHeight w:val="655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Групповое пение.</w:t>
            </w:r>
          </w:p>
          <w:p w:rsidR="007812CA" w:rsidRDefault="007812CA" w:rsidP="00DE1E30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«Вместе весело шагать». 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12CA" w:rsidTr="00DE1E30">
        <w:trPr>
          <w:trHeight w:val="832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Домашнее задание.</w:t>
            </w:r>
          </w:p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Письменное задание в тетради №3,4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12CA" w:rsidTr="00DE1E30">
        <w:trPr>
          <w:trHeight w:val="3123"/>
        </w:trPr>
        <w:tc>
          <w:tcPr>
            <w:tcW w:w="9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CA" w:rsidRDefault="007812CA" w:rsidP="00DE1E30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Заключительная минута тишины.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spacing w:line="264" w:lineRule="auto"/>
              <w:ind w:firstLine="426"/>
              <w:jc w:val="both"/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</w:pPr>
            <w:r>
              <w:rPr>
                <w:rFonts w:ascii="Arial" w:eastAsia="Calibri"/>
                <w:bCs/>
                <w:kern w:val="2"/>
                <w:sz w:val="28"/>
                <w:szCs w:val="28"/>
                <w:lang w:eastAsia="ru-RU"/>
              </w:rPr>
              <w:t>Концентрация</w:t>
            </w:r>
            <w:r>
              <w:rPr>
                <w:rFonts w:ascii="Arial" w:eastAsia="Calibri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kern w:val="2"/>
                <w:sz w:val="28"/>
                <w:szCs w:val="28"/>
                <w:lang w:eastAsia="ru-RU"/>
              </w:rPr>
              <w:t>на</w:t>
            </w:r>
            <w:r>
              <w:rPr>
                <w:rFonts w:ascii="Arial" w:eastAsia="Calibri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kern w:val="2"/>
                <w:sz w:val="28"/>
                <w:szCs w:val="28"/>
                <w:lang w:eastAsia="ru-RU"/>
              </w:rPr>
              <w:t>дыхании</w:t>
            </w:r>
            <w:proofErr w:type="gramStart"/>
            <w:r>
              <w:rPr>
                <w:rFonts w:ascii="Arial" w:eastAsia="Calibri"/>
                <w:bCs/>
                <w:kern w:val="2"/>
                <w:sz w:val="28"/>
                <w:szCs w:val="28"/>
                <w:lang w:val="kk-KZ" w:eastAsia="ru-RU"/>
              </w:rPr>
              <w:t>.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читель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Прошу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вас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сесть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прямо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не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скрещивая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руки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ноги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Мы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сейчас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будем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делать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упражнение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на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дыхание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Когда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мы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концентрируемся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на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дыхании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у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нас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успокаивается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ум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При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вдохе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мы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будем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вбирать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себя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покой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радость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при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выдохе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будем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выдыхать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из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себя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все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беспокойства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.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spacing w:line="264" w:lineRule="auto"/>
              <w:ind w:firstLine="426"/>
              <w:jc w:val="both"/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</w:pP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Давайте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приготовимся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ребята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Закроем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глаза…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спинки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прямо…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руки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можно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положить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на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колени…</w:t>
            </w: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spacing w:line="264" w:lineRule="auto"/>
              <w:ind w:firstLine="426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Вдо</w:t>
            </w:r>
            <w:proofErr w:type="spellEnd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ох…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вы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ы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ыдох</w:t>
            </w:r>
            <w:proofErr w:type="spellEnd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>…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val="en-US" w:eastAsia="ru-RU"/>
              </w:rPr>
              <w:t xml:space="preserve">(9-10 </w:t>
            </w:r>
            <w:proofErr w:type="spellStart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val="en-US" w:eastAsia="ru-RU"/>
              </w:rPr>
              <w:t>раз</w:t>
            </w:r>
            <w:proofErr w:type="spellEnd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val="en-US" w:eastAsia="ru-RU"/>
              </w:rPr>
              <w:t>медленно</w:t>
            </w:r>
            <w:proofErr w:type="spellEnd"/>
            <w:r>
              <w:rPr>
                <w:rFonts w:ascii="Arial" w:eastAsia="Calibri"/>
                <w:bCs/>
                <w:i/>
                <w:kern w:val="2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2CA" w:rsidRDefault="007812CA" w:rsidP="00DE1E3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7812CA" w:rsidRDefault="007812CA" w:rsidP="00DE1E30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E49DD" w:rsidRDefault="002E49DD"/>
    <w:sectPr w:rsidR="002E49DD" w:rsidSect="00781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1819"/>
    <w:multiLevelType w:val="hybridMultilevel"/>
    <w:tmpl w:val="4D60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E0284"/>
    <w:multiLevelType w:val="hybridMultilevel"/>
    <w:tmpl w:val="0AB8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170C9"/>
    <w:multiLevelType w:val="hybridMultilevel"/>
    <w:tmpl w:val="12C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50"/>
    <w:rsid w:val="002E49DD"/>
    <w:rsid w:val="007812CA"/>
    <w:rsid w:val="008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CA"/>
    <w:pPr>
      <w:ind w:left="720"/>
      <w:contextualSpacing/>
    </w:pPr>
  </w:style>
  <w:style w:type="table" w:customStyle="1" w:styleId="1">
    <w:name w:val="Сетка таблицы1"/>
    <w:basedOn w:val="a1"/>
    <w:rsid w:val="00781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CA"/>
    <w:pPr>
      <w:ind w:left="720"/>
      <w:contextualSpacing/>
    </w:pPr>
  </w:style>
  <w:style w:type="table" w:customStyle="1" w:styleId="1">
    <w:name w:val="Сетка таблицы1"/>
    <w:basedOn w:val="a1"/>
    <w:rsid w:val="00781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Company>Home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2015-02-27T04:31:00Z</dcterms:created>
  <dcterms:modified xsi:type="dcterms:W3CDTF">2015-02-27T04:33:00Z</dcterms:modified>
</cp:coreProperties>
</file>