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14" w:rsidRDefault="00D66B14" w:rsidP="00D66B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по физической культуре. </w:t>
      </w:r>
    </w:p>
    <w:p w:rsidR="00D66B14" w:rsidRDefault="00D66B14" w:rsidP="00D66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класс. «Начальная школа 21 века»</w:t>
      </w:r>
    </w:p>
    <w:p w:rsidR="00D66B14" w:rsidRDefault="00D66B14" w:rsidP="00D66B14">
      <w:pPr>
        <w:jc w:val="center"/>
        <w:rPr>
          <w:b/>
          <w:i/>
          <w:iCs/>
          <w:sz w:val="28"/>
          <w:szCs w:val="28"/>
        </w:rPr>
      </w:pPr>
    </w:p>
    <w:p w:rsidR="002501DA" w:rsidRPr="00FA1123" w:rsidRDefault="00D66B14" w:rsidP="00D66B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                                      </w:t>
      </w:r>
      <w:r w:rsidR="002501DA" w:rsidRPr="00FA112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66B14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 xml:space="preserve">   </w:t>
      </w:r>
      <w:r w:rsidRPr="00FA1123">
        <w:rPr>
          <w:rFonts w:ascii="Times New Roman" w:hAnsi="Times New Roman" w:cs="Times New Roman"/>
          <w:sz w:val="28"/>
          <w:szCs w:val="28"/>
        </w:rPr>
        <w:tab/>
      </w:r>
    </w:p>
    <w:p w:rsidR="002501DA" w:rsidRPr="00FA1123" w:rsidRDefault="00D66B14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01DA" w:rsidRPr="00FA1123">
        <w:rPr>
          <w:rFonts w:ascii="Times New Roman" w:hAnsi="Times New Roman" w:cs="Times New Roman"/>
          <w:sz w:val="28"/>
          <w:szCs w:val="28"/>
        </w:rPr>
        <w:t xml:space="preserve">Физическая культура является неотъемлемой частью </w:t>
      </w:r>
      <w:proofErr w:type="spellStart"/>
      <w:proofErr w:type="gramStart"/>
      <w:r w:rsidR="002501DA" w:rsidRPr="00FA112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501DA" w:rsidRPr="00FA1123">
        <w:rPr>
          <w:rFonts w:ascii="Times New Roman" w:hAnsi="Times New Roman" w:cs="Times New Roman"/>
          <w:sz w:val="28"/>
          <w:szCs w:val="28"/>
        </w:rPr>
        <w:t>- воспитательного</w:t>
      </w:r>
      <w:proofErr w:type="gramEnd"/>
      <w:r w:rsidR="002501DA" w:rsidRPr="00FA1123">
        <w:rPr>
          <w:rFonts w:ascii="Times New Roman" w:hAnsi="Times New Roman" w:cs="Times New Roman"/>
          <w:sz w:val="28"/>
          <w:szCs w:val="28"/>
        </w:rPr>
        <w:t xml:space="preserve"> процесса в школе. В Основных направлениях реформы  общеобразовательной и профессиональной школы поставлены задачи по подготовке физически развитого, здорового, жизнерадостного  молодого поколения, готового к труду и защите Родины; подчеркивается необходимость организации ежедневных занятий всех учащихся физической   культурой на уроках, во </w:t>
      </w:r>
      <w:proofErr w:type="spellStart"/>
      <w:r w:rsidR="002501DA" w:rsidRPr="00FA1123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2501DA" w:rsidRPr="00FA1123">
        <w:rPr>
          <w:rFonts w:ascii="Times New Roman" w:hAnsi="Times New Roman" w:cs="Times New Roman"/>
          <w:sz w:val="28"/>
          <w:szCs w:val="28"/>
        </w:rPr>
        <w:t xml:space="preserve">  время.</w:t>
      </w:r>
    </w:p>
    <w:p w:rsidR="002501DA" w:rsidRPr="00FA1123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выдвинутыми реформой школы, в настоящей программе предусматривается решение связанных между собой оздоровительных, образовательных и воспитательных задач: </w:t>
      </w:r>
    </w:p>
    <w:p w:rsidR="002501DA" w:rsidRPr="00FA1123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>содействие гармоническому развитию учащихся, укреплению здоровья, закаливанию растущего организма;</w:t>
      </w:r>
    </w:p>
    <w:p w:rsidR="002501DA" w:rsidRPr="00FA1123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>вооружение учащихся необходимыми знаниями по физической культуре, двигательными умениями и навыками;</w:t>
      </w:r>
    </w:p>
    <w:p w:rsidR="002501DA" w:rsidRPr="00FA1123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>воспитание физических, нравственных и морально-волевых качеств, культуры поведения;</w:t>
      </w:r>
    </w:p>
    <w:p w:rsidR="002501DA" w:rsidRPr="00FA1123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>привитие устойчивого интереса и потребности к повседневным занятиям подвижными играми, физическими упражнениями, спортом.</w:t>
      </w:r>
    </w:p>
    <w:p w:rsidR="002501DA" w:rsidRPr="00FA1123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>В программе рекомендуется использование игры как средства обучения тем движениям, которые изучаются в разделах гимнастики, легкой атлетики и лыжной подготовки, Особенно необходимы игры на этапе начального освоения физических упражнений. Неоднократное повторение двигательных действий в играх поможет учащимся в последующем легче перестраиваться при углубленном изучении техники движений, экономно их выполнять в различных игровых ситуациях, применять приобретенные навыки в нестандартных условиях. Именно поэтому игровые упражнения и подвижные игры вошли составной частью во все разделы учебной программы и стали основой обучения предусмотренным программой двигательным умениям и навыкам.</w:t>
      </w:r>
    </w:p>
    <w:p w:rsidR="002501DA" w:rsidRPr="00FA1123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1123">
        <w:rPr>
          <w:rFonts w:ascii="Times New Roman" w:hAnsi="Times New Roman" w:cs="Times New Roman"/>
          <w:sz w:val="28"/>
          <w:szCs w:val="28"/>
        </w:rPr>
        <w:tab/>
        <w:t xml:space="preserve">На уроках физической культуры необходимо осуществлять дифференцированный и индивидуальный подход к учащимся. Для этого надо знать физическое развитие и физическую подготовленность учеников, их функциональные возможности, данные медицинского осмотра, результаты педагогических наблюдений. Учитывая психологические </w:t>
      </w:r>
      <w:r w:rsidRPr="00FA1123">
        <w:rPr>
          <w:rFonts w:ascii="Times New Roman" w:hAnsi="Times New Roman" w:cs="Times New Roman"/>
          <w:sz w:val="28"/>
          <w:szCs w:val="28"/>
        </w:rPr>
        <w:lastRenderedPageBreak/>
        <w:t>возможности младших школьников, уроки физической культуры следует строить на фоне положительных эмоций учащихся, активного использования игрового метода.</w:t>
      </w:r>
    </w:p>
    <w:p w:rsidR="002501DA" w:rsidRPr="00FA1123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1123">
        <w:rPr>
          <w:rFonts w:ascii="Times New Roman" w:hAnsi="Times New Roman" w:cs="Times New Roman"/>
          <w:sz w:val="28"/>
          <w:szCs w:val="28"/>
        </w:rPr>
        <w:tab/>
        <w:t>При проведении уроков физической культуры необходимо строго соблюдать нормы санитарно- гигиенического состояния мест занятий. Уроки должны проводиться при соответствующих температурных нормах в основном на открытом воздухе (пришкольные площадки, стадион) и на естественной местности. Уроки в зимний период проводятся в тихую погоду или при слабом ветре при температуре не ниже -12</w:t>
      </w:r>
      <w:proofErr w:type="gramStart"/>
      <w:r w:rsidRPr="00FA112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A1123">
        <w:rPr>
          <w:rFonts w:ascii="Times New Roman" w:hAnsi="Times New Roman" w:cs="Times New Roman"/>
          <w:sz w:val="28"/>
          <w:szCs w:val="28"/>
        </w:rPr>
        <w:t xml:space="preserve"> (для средней зоны РФ). В других климатических зонах температурные режимы устанавливаются местными органами народного образования и здравоохранения согласно имеющимися инструкциям. В помещении, где проводятся занятия, температура воздуха должна быть не менее + 14°С.</w:t>
      </w:r>
    </w:p>
    <w:p w:rsidR="002501DA" w:rsidRPr="00FA1123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 xml:space="preserve">    </w:t>
      </w:r>
      <w:r w:rsidRPr="00FA1123">
        <w:rPr>
          <w:rFonts w:ascii="Times New Roman" w:hAnsi="Times New Roman" w:cs="Times New Roman"/>
          <w:sz w:val="28"/>
          <w:szCs w:val="28"/>
        </w:rPr>
        <w:tab/>
        <w:t xml:space="preserve"> В ходе уроков необходимо придерживаться правил безопасности занятий по физической культуре и спорту в общеобразовательной школе.</w:t>
      </w:r>
    </w:p>
    <w:p w:rsidR="002501DA" w:rsidRPr="00FA1123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 xml:space="preserve">     </w:t>
      </w:r>
      <w:r w:rsidRPr="00FA1123">
        <w:rPr>
          <w:rFonts w:ascii="Times New Roman" w:hAnsi="Times New Roman" w:cs="Times New Roman"/>
          <w:sz w:val="28"/>
          <w:szCs w:val="28"/>
        </w:rPr>
        <w:tab/>
        <w:t>На уроках физической культуры учащиеся должны заниматься в спортивной одежде и обуви (трусы, майка - при температуре +14°С и выше; в тренировочном костюм</w:t>
      </w:r>
      <w:proofErr w:type="gramStart"/>
      <w:r w:rsidRPr="00FA112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A1123">
        <w:rPr>
          <w:rFonts w:ascii="Times New Roman" w:hAnsi="Times New Roman" w:cs="Times New Roman"/>
          <w:sz w:val="28"/>
          <w:szCs w:val="28"/>
        </w:rPr>
        <w:t xml:space="preserve"> при низкой температуре).</w:t>
      </w:r>
    </w:p>
    <w:p w:rsidR="002501DA" w:rsidRPr="00FA1123" w:rsidRDefault="002501DA" w:rsidP="00FA11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1123">
        <w:rPr>
          <w:rFonts w:ascii="Times New Roman" w:hAnsi="Times New Roman" w:cs="Times New Roman"/>
          <w:sz w:val="28"/>
          <w:szCs w:val="28"/>
        </w:rPr>
        <w:t xml:space="preserve">     </w:t>
      </w:r>
      <w:r w:rsidRPr="00FA1123">
        <w:rPr>
          <w:rFonts w:ascii="Times New Roman" w:hAnsi="Times New Roman" w:cs="Times New Roman"/>
          <w:sz w:val="28"/>
          <w:szCs w:val="28"/>
        </w:rPr>
        <w:tab/>
        <w:t>Уроки являются основной формой, обеспечивающей всем учащимся определенный уровень физической подготовленности. Однако в работе с младшими школьниками необходимо максимально использовать все возможности внеклассной и внешкольной деятельности по физической культуре и спорту. Они должны способствовать привлечению всех учащихся к систематическим занятиям физической культурой и спортом во внеурочное время.</w:t>
      </w:r>
    </w:p>
    <w:p w:rsidR="002501DA" w:rsidRPr="00CE0151" w:rsidRDefault="002501DA" w:rsidP="001D74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1DA" w:rsidRPr="00CE0151" w:rsidRDefault="002501DA" w:rsidP="001D74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1DA" w:rsidRPr="00CE0151" w:rsidRDefault="002501DA" w:rsidP="001D74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1DA" w:rsidRPr="00CE0151" w:rsidRDefault="002501DA" w:rsidP="001D74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23" w:rsidRDefault="00FA1123" w:rsidP="00CE01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23" w:rsidRDefault="00FA1123" w:rsidP="00CE01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123" w:rsidRDefault="00FA1123" w:rsidP="00CE01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7416" w:rsidRPr="00CE0151" w:rsidRDefault="00D66B14" w:rsidP="00D66B1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Содержание курса.</w:t>
      </w:r>
    </w:p>
    <w:p w:rsidR="001D7416" w:rsidRPr="00CE0151" w:rsidRDefault="001D7416" w:rsidP="001D74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7416" w:rsidRPr="00CE0151" w:rsidRDefault="001D7416" w:rsidP="001D74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5451" w:type="dxa"/>
        <w:jc w:val="center"/>
        <w:tblInd w:w="-1168" w:type="dxa"/>
        <w:tblLayout w:type="fixed"/>
        <w:tblLook w:val="04A0"/>
      </w:tblPr>
      <w:tblGrid>
        <w:gridCol w:w="1418"/>
        <w:gridCol w:w="1843"/>
        <w:gridCol w:w="1417"/>
        <w:gridCol w:w="3686"/>
        <w:gridCol w:w="4678"/>
        <w:gridCol w:w="2409"/>
      </w:tblGrid>
      <w:tr w:rsidR="001D7416" w:rsidRPr="00CE0151" w:rsidTr="004262B4">
        <w:trPr>
          <w:trHeight w:val="555"/>
          <w:jc w:val="center"/>
        </w:trPr>
        <w:tc>
          <w:tcPr>
            <w:tcW w:w="1418" w:type="dxa"/>
            <w:vMerge w:val="restart"/>
          </w:tcPr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1417" w:type="dxa"/>
            <w:vMerge w:val="restart"/>
          </w:tcPr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1D7416" w:rsidRPr="00CE0151" w:rsidRDefault="001D7416" w:rsidP="00CE015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Планируемые результаты</w:t>
            </w:r>
          </w:p>
        </w:tc>
        <w:tc>
          <w:tcPr>
            <w:tcW w:w="2409" w:type="dxa"/>
          </w:tcPr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Корректировка</w:t>
            </w:r>
          </w:p>
        </w:tc>
      </w:tr>
      <w:tr w:rsidR="001D7416" w:rsidRPr="00CE0151" w:rsidTr="004262B4">
        <w:trPr>
          <w:trHeight w:val="690"/>
          <w:jc w:val="center"/>
        </w:trPr>
        <w:tc>
          <w:tcPr>
            <w:tcW w:w="1418" w:type="dxa"/>
            <w:vMerge/>
          </w:tcPr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1D7416" w:rsidRPr="00CE0151" w:rsidRDefault="009B67BD" w:rsidP="00CE015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:rsidR="009B67BD" w:rsidRPr="00CE0151" w:rsidRDefault="009B67BD" w:rsidP="009B67BD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Предметные знания</w:t>
            </w:r>
          </w:p>
          <w:p w:rsidR="001D7416" w:rsidRPr="00CE0151" w:rsidRDefault="001D7416" w:rsidP="00CE015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7416" w:rsidRPr="00CE0151" w:rsidTr="004262B4">
        <w:trPr>
          <w:jc w:val="center"/>
        </w:trPr>
        <w:tc>
          <w:tcPr>
            <w:tcW w:w="1418" w:type="dxa"/>
            <w:vAlign w:val="center"/>
          </w:tcPr>
          <w:p w:rsidR="001D7416" w:rsidRPr="00CE0151" w:rsidRDefault="001D7416" w:rsidP="00CE01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1D7416" w:rsidRPr="00CE0151" w:rsidRDefault="001D7416" w:rsidP="00CE015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Игровые упражнения</w:t>
            </w:r>
          </w:p>
        </w:tc>
        <w:tc>
          <w:tcPr>
            <w:tcW w:w="1417" w:type="dxa"/>
            <w:vAlign w:val="center"/>
          </w:tcPr>
          <w:p w:rsidR="001D7416" w:rsidRPr="00CE0151" w:rsidRDefault="001D7416" w:rsidP="00CE01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B67BD" w:rsidRPr="00CE0151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внутренняя позиция школьника;  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учебно-познавательный интерес к новому учебному </w:t>
            </w:r>
            <w:r w:rsidR="000834D7" w:rsidRPr="00CE015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териалу;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деятельности: самоанализ и самоконтроль результата;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к самооценке на основе критериев успешности учебной деятельности;</w:t>
            </w:r>
          </w:p>
          <w:p w:rsidR="009B67BD" w:rsidRPr="00CE0151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свои действия в соответствии с поставленной задачей и </w:t>
            </w:r>
            <w:r w:rsidR="000834D7" w:rsidRPr="00CE0151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ями её реализации;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выполнения действия;  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воспринимать предложения и оценку учителей, товарищей, родителей и других людей;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9B67BD" w:rsidRPr="00CE0151" w:rsidRDefault="000834D7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="009B67BD"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партнёра в общении и взаимодействии;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  <w:r w:rsidR="00CE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понятные для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партнёра высказывания, учитывающие, что партнёр знает и видит, а что нет;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 партнёра;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D7416" w:rsidRPr="00CE0151" w:rsidRDefault="001D7416" w:rsidP="001D7416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47647" w:rsidRPr="00CE0151" w:rsidRDefault="00047647" w:rsidP="00FA1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выполнять все изученные команды на построения и перестроения, основные положения и движения руками, ногами, туловищем, головой. </w:t>
            </w:r>
            <w:r w:rsidR="00FA11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выполнять комплекс утренней гимнастики. </w:t>
            </w:r>
          </w:p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7416" w:rsidRPr="00CE0151" w:rsidRDefault="001D7416" w:rsidP="00CE015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7416" w:rsidRPr="00CE0151" w:rsidTr="004262B4">
        <w:trPr>
          <w:jc w:val="center"/>
        </w:trPr>
        <w:tc>
          <w:tcPr>
            <w:tcW w:w="1418" w:type="dxa"/>
          </w:tcPr>
          <w:p w:rsidR="001D7416" w:rsidRPr="00CE0151" w:rsidRDefault="001D7416" w:rsidP="00CE015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3" w:type="dxa"/>
          </w:tcPr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Ходьба на лыжах</w:t>
            </w:r>
          </w:p>
        </w:tc>
        <w:tc>
          <w:tcPr>
            <w:tcW w:w="1417" w:type="dxa"/>
          </w:tcPr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B67BD" w:rsidRPr="00CE0151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позиция школьника;  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учебно-познавательный интерес к новому учебному </w:t>
            </w:r>
            <w:r w:rsidR="000834D7" w:rsidRPr="00CE015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териалу;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 учебной деятельности: самоанализ и самоконтроль результата;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критериев успешности учебной деятельности;</w:t>
            </w:r>
          </w:p>
          <w:p w:rsidR="009B67BD" w:rsidRPr="00CE0151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свои действия в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поставленной задачей и </w:t>
            </w:r>
            <w:r w:rsidR="000834D7" w:rsidRPr="00CE0151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ями её реализации;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выполнения действия;  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9B67BD" w:rsidRPr="00CE0151" w:rsidRDefault="000834D7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</w:t>
            </w:r>
            <w:r w:rsidR="009B67BD"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партнёра в общении и взаимодействии;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собственное мнение и позицию; договариваться и приходить к общему решению в совместной деятельности, в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в ситуации столкновения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высказывания, учитывающие, что партнёр знает и видит, а что нет; контролировать действия партнёра;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D7416" w:rsidRPr="00CE0151" w:rsidRDefault="00047647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Уметь передвигаться на лыжах. Знать технику скольжения, подъёма и спуска.</w:t>
            </w:r>
          </w:p>
        </w:tc>
        <w:tc>
          <w:tcPr>
            <w:tcW w:w="2409" w:type="dxa"/>
          </w:tcPr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7416" w:rsidRPr="00CE0151" w:rsidTr="004262B4">
        <w:trPr>
          <w:trHeight w:val="1220"/>
          <w:jc w:val="center"/>
        </w:trPr>
        <w:tc>
          <w:tcPr>
            <w:tcW w:w="1418" w:type="dxa"/>
          </w:tcPr>
          <w:p w:rsidR="001D7416" w:rsidRPr="00CE0151" w:rsidRDefault="001D7416" w:rsidP="00CE015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D7416" w:rsidRPr="00CE0151" w:rsidRDefault="001D7416" w:rsidP="001D7416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Упражнения с большими и малыми мячами</w:t>
            </w:r>
          </w:p>
          <w:p w:rsidR="001D7416" w:rsidRPr="00CE0151" w:rsidRDefault="001D7416" w:rsidP="001D7416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B67BD" w:rsidRPr="00CE0151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учебно-познавательный интерес к новому учебному </w:t>
            </w:r>
            <w:r w:rsidR="000834D7" w:rsidRPr="00CE015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териалу;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критериев успешнос</w:t>
            </w:r>
            <w:r w:rsidR="000834D7" w:rsidRPr="00CE0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и учебной деятельности;</w:t>
            </w:r>
          </w:p>
          <w:p w:rsidR="009B67BD" w:rsidRPr="00CE0151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свои действия; оценивать правильность выполнения действия;  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воспринимать предложения и оценку учителей, товарищей, родителей и других людей;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вносить необходимые коррективы в действие после его завершения на основе его оценки и учёта характера сделанных ошибок. 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итоговый и пошаговый контроль по результату   </w:t>
            </w:r>
          </w:p>
          <w:p w:rsidR="009B67BD" w:rsidRPr="00CE0151" w:rsidRDefault="000834D7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9B67BD"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="009B67BD" w:rsidRPr="00CE0151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="009B67BD" w:rsidRPr="00CE0151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партнёра в общении и взаимодействии;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  <w:r w:rsidR="00CE0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понятные для партнёра высказывания, учитывающие, что партнёр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 и видит, а что нет;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действия партнёра;</w:t>
            </w:r>
          </w:p>
          <w:p w:rsidR="009B67BD" w:rsidRPr="00CE0151" w:rsidRDefault="009B67BD" w:rsidP="009B67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  <w:p w:rsidR="009B67BD" w:rsidRPr="00CE0151" w:rsidRDefault="009B67BD" w:rsidP="009B67B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47647" w:rsidRPr="00CE0151" w:rsidRDefault="00047647" w:rsidP="00CE0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бросать и ловить мяч</w:t>
            </w:r>
            <w:r w:rsidR="00FA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(большой и малый), перебрасывать мяч товарищу и ловить мяч.</w:t>
            </w:r>
          </w:p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E0151" w:rsidRPr="00CE0151" w:rsidTr="004262B4">
        <w:trPr>
          <w:jc w:val="center"/>
        </w:trPr>
        <w:tc>
          <w:tcPr>
            <w:tcW w:w="1418" w:type="dxa"/>
          </w:tcPr>
          <w:p w:rsidR="00CE0151" w:rsidRPr="00CE0151" w:rsidRDefault="00CE0151" w:rsidP="00CE015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843" w:type="dxa"/>
          </w:tcPr>
          <w:p w:rsidR="00CE0151" w:rsidRPr="00CE0151" w:rsidRDefault="00CE0151" w:rsidP="001D7416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Акробатические упражнения</w:t>
            </w:r>
          </w:p>
          <w:p w:rsidR="00CE0151" w:rsidRPr="00CE0151" w:rsidRDefault="00CE0151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CE0151" w:rsidRPr="00CE0151" w:rsidRDefault="00CE0151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</w:tcPr>
          <w:p w:rsidR="00CE0151" w:rsidRPr="00CE0151" w:rsidRDefault="00CE0151" w:rsidP="0004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Выполнять перекат назад из упора присев и перекатом вперед возвращаться в упор присев; уметь лазать по канату.</w:t>
            </w:r>
          </w:p>
          <w:p w:rsidR="00CE0151" w:rsidRPr="00CE0151" w:rsidRDefault="00CE0151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0151" w:rsidRPr="00CE0151" w:rsidRDefault="00CE0151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7416" w:rsidRPr="00CE0151" w:rsidTr="004262B4">
        <w:trPr>
          <w:jc w:val="center"/>
        </w:trPr>
        <w:tc>
          <w:tcPr>
            <w:tcW w:w="1418" w:type="dxa"/>
          </w:tcPr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</w:tcPr>
          <w:p w:rsidR="009B67BD" w:rsidRPr="00CE0151" w:rsidRDefault="009B67BD" w:rsidP="009B67B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Равновесие.</w:t>
            </w:r>
          </w:p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1D7416" w:rsidRPr="00CE0151" w:rsidRDefault="009B67BD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834D7" w:rsidRPr="00CE0151" w:rsidRDefault="000834D7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</w:t>
            </w:r>
            <w:r w:rsidR="00FA1123">
              <w:rPr>
                <w:rFonts w:ascii="Times New Roman" w:hAnsi="Times New Roman" w:cs="Times New Roman"/>
                <w:sz w:val="28"/>
                <w:szCs w:val="28"/>
              </w:rPr>
              <w:t>ритериев успешности учебной дея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0834D7" w:rsidRPr="00CE0151" w:rsidRDefault="000834D7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планировать свои действия;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правильность выполнения действия;  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коррективы в действие после его завершения на основе его оценки и уч</w:t>
            </w:r>
            <w:r w:rsidR="00FA1123">
              <w:rPr>
                <w:rFonts w:ascii="Times New Roman" w:hAnsi="Times New Roman" w:cs="Times New Roman"/>
                <w:sz w:val="28"/>
                <w:szCs w:val="28"/>
              </w:rPr>
              <w:t xml:space="preserve">ёта характера сделанных ошибок;                                   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итоговый и пошаговый контроль по результату   </w:t>
            </w:r>
          </w:p>
          <w:p w:rsidR="000834D7" w:rsidRPr="00CE0151" w:rsidRDefault="000834D7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собстве</w:t>
            </w:r>
            <w:r w:rsidR="00FA1123">
              <w:rPr>
                <w:rFonts w:ascii="Times New Roman" w:hAnsi="Times New Roman" w:cs="Times New Roman"/>
                <w:sz w:val="28"/>
                <w:szCs w:val="28"/>
              </w:rPr>
              <w:t>нной</w:t>
            </w:r>
            <w:proofErr w:type="gramEnd"/>
            <w:r w:rsidR="00FA1123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высказывания, учитывающие, что партнёр знает и видит, а что нет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действия партнёра;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0834D7" w:rsidRPr="00CE0151" w:rsidRDefault="000834D7" w:rsidP="000834D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34D7" w:rsidRPr="00CE0151" w:rsidRDefault="000834D7" w:rsidP="000834D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D7416" w:rsidRPr="00CE0151" w:rsidRDefault="00BE4C1D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Уметь держать равновесие.</w:t>
            </w:r>
          </w:p>
        </w:tc>
        <w:tc>
          <w:tcPr>
            <w:tcW w:w="2409" w:type="dxa"/>
          </w:tcPr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7416" w:rsidRPr="00CE0151" w:rsidTr="004262B4">
        <w:trPr>
          <w:trHeight w:val="1550"/>
          <w:jc w:val="center"/>
        </w:trPr>
        <w:tc>
          <w:tcPr>
            <w:tcW w:w="1418" w:type="dxa"/>
          </w:tcPr>
          <w:p w:rsidR="001D7416" w:rsidRPr="00CE0151" w:rsidRDefault="001D7416" w:rsidP="00AA33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843" w:type="dxa"/>
          </w:tcPr>
          <w:p w:rsidR="009B67BD" w:rsidRPr="00AA336B" w:rsidRDefault="009B67BD" w:rsidP="009B67BD">
            <w:pPr>
              <w:spacing w:before="100" w:beforeAutospacing="1" w:after="11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3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Ходьба и бег. Прыжки.</w:t>
            </w:r>
          </w:p>
          <w:p w:rsidR="009B67BD" w:rsidRPr="00CE0151" w:rsidRDefault="009B67BD" w:rsidP="009B67B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1D7416" w:rsidRPr="00CE0151" w:rsidRDefault="009B67BD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834D7" w:rsidRPr="00CE0151" w:rsidRDefault="000834D7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0834D7" w:rsidRPr="00CE0151" w:rsidRDefault="00AA336B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0834D7" w:rsidRPr="00CE0151">
              <w:rPr>
                <w:rFonts w:ascii="Times New Roman" w:hAnsi="Times New Roman" w:cs="Times New Roman"/>
                <w:sz w:val="28"/>
                <w:szCs w:val="28"/>
              </w:rPr>
              <w:t>ебно-познавательный интерес к новому учебному материалу;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</w:t>
            </w:r>
            <w:r w:rsidR="00AA336B">
              <w:rPr>
                <w:rFonts w:ascii="Times New Roman" w:hAnsi="Times New Roman" w:cs="Times New Roman"/>
                <w:sz w:val="28"/>
                <w:szCs w:val="28"/>
              </w:rPr>
              <w:t>ритериев успешности учебной дея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0834D7" w:rsidRPr="00CE0151" w:rsidRDefault="000834D7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планировать свои действия;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правильность выполнения действия;  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характера сделанных ошибок. 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итоговый и пошаговый контроль по результату   </w:t>
            </w:r>
          </w:p>
          <w:p w:rsidR="000834D7" w:rsidRPr="00CE0151" w:rsidRDefault="000834D7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, и ориентировать</w:t>
            </w:r>
            <w:r w:rsidR="00AA336B">
              <w:rPr>
                <w:rFonts w:ascii="Times New Roman" w:hAnsi="Times New Roman" w:cs="Times New Roman"/>
                <w:sz w:val="28"/>
                <w:szCs w:val="28"/>
              </w:rPr>
              <w:t>ся на пози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высказывания, учитывающие, что партнёр знает и видит, а что нет</w:t>
            </w:r>
            <w:r w:rsidR="00AA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 партнёра;</w:t>
            </w:r>
            <w:r w:rsidR="00AA33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речь для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регуляции своего действия.</w:t>
            </w:r>
          </w:p>
          <w:p w:rsidR="000834D7" w:rsidRPr="00CE0151" w:rsidRDefault="000834D7" w:rsidP="000834D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34D7" w:rsidRPr="00CE0151" w:rsidRDefault="000834D7" w:rsidP="000834D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47647" w:rsidRPr="00CE0151" w:rsidRDefault="00047647" w:rsidP="0004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бегать в медленном темпе в течение 2 мин.</w:t>
            </w:r>
          </w:p>
          <w:p w:rsidR="00047647" w:rsidRPr="00CE0151" w:rsidRDefault="00047647" w:rsidP="0004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Уметь прыгать через короткую скакалку на месте с промежуточным прыжком на обеих ногах.</w:t>
            </w:r>
          </w:p>
          <w:p w:rsidR="00047647" w:rsidRPr="00CE0151" w:rsidRDefault="00047647" w:rsidP="0004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Уметь прыгать в длину с места, с разбега и в высоту с прямого разбега, отталкиваясь одной ногой, мягко приземляясь на обе ноги.</w:t>
            </w:r>
          </w:p>
          <w:p w:rsidR="00047647" w:rsidRPr="00CE0151" w:rsidRDefault="00047647" w:rsidP="00047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7416" w:rsidRPr="00CE0151" w:rsidTr="004262B4">
        <w:trPr>
          <w:jc w:val="center"/>
        </w:trPr>
        <w:tc>
          <w:tcPr>
            <w:tcW w:w="1418" w:type="dxa"/>
          </w:tcPr>
          <w:p w:rsidR="001D7416" w:rsidRPr="00CE0151" w:rsidRDefault="001D7416" w:rsidP="00AA336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843" w:type="dxa"/>
          </w:tcPr>
          <w:p w:rsidR="001D7416" w:rsidRPr="00AA336B" w:rsidRDefault="009B67BD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A33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Метания мяча</w:t>
            </w:r>
          </w:p>
        </w:tc>
        <w:tc>
          <w:tcPr>
            <w:tcW w:w="1417" w:type="dxa"/>
          </w:tcPr>
          <w:p w:rsidR="001D7416" w:rsidRPr="00CE0151" w:rsidRDefault="009B67BD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834D7" w:rsidRPr="00CE0151" w:rsidRDefault="000834D7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</w:t>
            </w:r>
            <w:r w:rsidR="00AA336B">
              <w:rPr>
                <w:rFonts w:ascii="Times New Roman" w:hAnsi="Times New Roman" w:cs="Times New Roman"/>
                <w:sz w:val="28"/>
                <w:szCs w:val="28"/>
              </w:rPr>
              <w:t>ритериев успешности учебной дея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0834D7" w:rsidRPr="00CE0151" w:rsidRDefault="000834D7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правильность выполнения действия;  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 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итоговый и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пошаговый контроль по результату   </w:t>
            </w:r>
          </w:p>
          <w:p w:rsidR="000834D7" w:rsidRPr="00CE0151" w:rsidRDefault="000834D7" w:rsidP="000834D7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собстве</w:t>
            </w:r>
            <w:r w:rsidR="00AA336B">
              <w:rPr>
                <w:rFonts w:ascii="Times New Roman" w:hAnsi="Times New Roman" w:cs="Times New Roman"/>
                <w:sz w:val="28"/>
                <w:szCs w:val="28"/>
              </w:rPr>
              <w:t>нной</w:t>
            </w:r>
            <w:proofErr w:type="gramEnd"/>
            <w:r w:rsidR="00AA336B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цию партнёра в общении и взаимодействии;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и приходить к общему решению в совместной деятельности, в том числе в ситуации столкновения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интересов;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партнёра высказывания, учитывающие, что партнёр знает и видит, а что нет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контролировать действия партнёра;</w:t>
            </w:r>
          </w:p>
          <w:p w:rsidR="000834D7" w:rsidRPr="00CE0151" w:rsidRDefault="000834D7" w:rsidP="00083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47647" w:rsidRPr="00AA336B" w:rsidRDefault="00047647" w:rsidP="00AA3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бросать и ловить мя</w:t>
            </w:r>
            <w:proofErr w:type="gramStart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gramEnd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большой и малый), перебрасывать мяч товарищу и ловить мяч.</w:t>
            </w:r>
            <w:r w:rsidR="00AA33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Уметь метать мяч в цель и на дальность</w:t>
            </w:r>
          </w:p>
        </w:tc>
        <w:tc>
          <w:tcPr>
            <w:tcW w:w="2409" w:type="dxa"/>
          </w:tcPr>
          <w:p w:rsidR="001D7416" w:rsidRPr="00CE0151" w:rsidRDefault="001D7416" w:rsidP="001D7416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57C86" w:rsidRDefault="00E57C86" w:rsidP="00E57C86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01DA" w:rsidRDefault="00E57C86" w:rsidP="00E57C8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2501DA" w:rsidRPr="00CE0151">
        <w:rPr>
          <w:rFonts w:ascii="Times New Roman" w:hAnsi="Times New Roman" w:cs="Times New Roman"/>
          <w:b/>
          <w:sz w:val="28"/>
          <w:szCs w:val="28"/>
        </w:rPr>
        <w:t>Физическая культура 1 класс</w:t>
      </w:r>
    </w:p>
    <w:p w:rsidR="00D66B14" w:rsidRPr="00CE0151" w:rsidRDefault="00D66B14" w:rsidP="00E57C8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поурочно – тематическое планирование</w:t>
      </w:r>
    </w:p>
    <w:p w:rsidR="002501DA" w:rsidRPr="00CE0151" w:rsidRDefault="002501DA" w:rsidP="002501DA">
      <w:pPr>
        <w:shd w:val="clear" w:color="auto" w:fill="FFFFFF"/>
        <w:ind w:left="338"/>
        <w:rPr>
          <w:rFonts w:ascii="Times New Roman" w:hAnsi="Times New Roman" w:cs="Times New Roman"/>
          <w:sz w:val="28"/>
          <w:szCs w:val="28"/>
        </w:rPr>
      </w:pPr>
    </w:p>
    <w:tbl>
      <w:tblPr>
        <w:tblW w:w="15503" w:type="dxa"/>
        <w:jc w:val="center"/>
        <w:tblInd w:w="-70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3"/>
        <w:gridCol w:w="6521"/>
        <w:gridCol w:w="709"/>
        <w:gridCol w:w="2835"/>
        <w:gridCol w:w="1095"/>
        <w:gridCol w:w="1173"/>
        <w:gridCol w:w="2427"/>
      </w:tblGrid>
      <w:tr w:rsidR="002501DA" w:rsidRPr="00CE0151" w:rsidTr="004262B4">
        <w:trPr>
          <w:trHeight w:hRule="exact" w:val="81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spacing w:line="259" w:lineRule="exact"/>
              <w:ind w:left="245" w:right="230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19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7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0151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CE0151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501DA" w:rsidRPr="00CE0151" w:rsidTr="004262B4">
        <w:trPr>
          <w:trHeight w:hRule="exact" w:val="358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Вводный. Развитие общей выносливости. Игры</w:t>
            </w:r>
          </w:p>
          <w:p w:rsidR="002501DA" w:rsidRPr="00CE0151" w:rsidRDefault="002501DA" w:rsidP="00CE0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A336B">
              <w:rPr>
                <w:rFonts w:ascii="Times New Roman" w:hAnsi="Times New Roman" w:cs="Times New Roman"/>
                <w:sz w:val="28"/>
                <w:szCs w:val="28"/>
              </w:rPr>
              <w:t>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04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Техника бега с высокого старта, догонялки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68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прыжков. Учет в беге на 30м.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482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выполнения прыжков в длину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35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техники разбега в прыжках в длину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803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Контроль по прыжкам в длину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контроль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698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Различные виды бега. Учет по наклону туловища на полу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контроль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spacing w:line="259" w:lineRule="exact"/>
              <w:ind w:right="418" w:firstLine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663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Формирование техники выполнения прыжков. Метание мяча в цель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514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метания мяча в цель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54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метания мяча в цель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564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метания малого мяча в цель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69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метания малого мяча в цель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997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D66B14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1031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прыжков и метания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D66B14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68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метания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FA1123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698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метания. Учет по преодолению полосы препятствия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FA1123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контроль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скакалки, 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431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метания, бега, прыжков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FA1123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462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метания, бега, прыжков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474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Совершенствование лазания, </w:t>
            </w:r>
            <w:proofErr w:type="spellStart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перелазания</w:t>
            </w:r>
            <w:proofErr w:type="spellEnd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, метания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spacing w:line="252" w:lineRule="exact"/>
              <w:ind w:right="490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89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выполнения акробатических упражнений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FA1123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обручи, лента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827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Лазание и </w:t>
            </w:r>
            <w:proofErr w:type="spellStart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. Отработка техники выполнения акробатических упражнений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FA1123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602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Лазание и </w:t>
            </w:r>
            <w:proofErr w:type="spellStart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. Отработка техники выполнения акробатических упражнений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FA1123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1019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Отработка техники акробатических упражнений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FA1123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1023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Обучение лазанию по канату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FA1123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962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Лазание по канату произвольным способом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FA1123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851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Лазание по канату произвольным способом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FA1123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900"/>
          <w:jc w:val="center"/>
        </w:trPr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Учет по подтягиванию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D66B14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93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Отработка акробатических упражнений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1095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выполнения акробатических упражнений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1075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выполнения акробатических упражнений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бубен, обручи, 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518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Упражнения в равновесии. Учет по бегу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608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выполнения акробатических упражнений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01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Развитие гибкости. Совершенствование двигательных умений и навыков.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673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Развитие гибкости. Совершенствование двигательных умений и навыков.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1007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Итоговый. Контроль по подтягиванию и лазанию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D66B14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91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Вводный. Ознакомление с техникой передвижения на лыжах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23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скользящего шага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3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Учет по технике подъема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18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Отработка навыков в подъемах и спусках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26D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 w:rsidR="00C26D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841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Учет по технике подъема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контроль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57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 при ходьбе на лыжах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лыжи, флажки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0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передвижения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1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скольжения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</w:t>
            </w:r>
            <w:r w:rsidR="00C26D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55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Формирование ходьбы на лыжах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578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Формирование ходьбы на лыжах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1007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прохождения  дистанции на лыжах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контроль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567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передвижения на лыжах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</w:t>
            </w:r>
            <w:r w:rsidR="00C26D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01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Управление на развитие статического равновесия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02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Управление на развитие статического равновесия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853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Обучение прыжкам в высоту с разбега под углом 30-40гр.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1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Обучение прыжкам в высоту с разбега под углом 30-40гр.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989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мячи, кегли, шнур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0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1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Метание и ловля малого мяча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2501DA"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55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Метание и ловля малого мяча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655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выполнения упражнения в равновесии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26DD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 w:rsidR="00C26D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55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выполнения упражнения в равновесии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D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23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выполнения прыжков в длину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563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выполнения прыжков в длину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802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прыжков в длину. Учет по бегу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контроль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723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Учет выполнения прыжков в длину с разбега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контроль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859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Учет выполнения прыжков в длину с разбега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контроль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866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Учет по подтягиванию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контроль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69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гибкости, статического и динамического равновесия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924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Контроль по бегу на 30м.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C26DD2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контроль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DA" w:rsidRPr="00CE0151" w:rsidTr="004262B4">
        <w:trPr>
          <w:trHeight w:hRule="exact" w:val="1194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Спортивная спартакиада.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AA336B" w:rsidP="00CE0151">
            <w:pPr>
              <w:shd w:val="clear" w:color="auto" w:fill="FFFFFF"/>
              <w:ind w:right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контроль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0151">
              <w:rPr>
                <w:rFonts w:ascii="Times New Roman" w:hAnsi="Times New Roman" w:cs="Times New Roman"/>
                <w:sz w:val="28"/>
                <w:szCs w:val="28"/>
              </w:rPr>
              <w:t>кегли, мячи, палки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1DA" w:rsidRPr="00CE0151" w:rsidRDefault="002501DA" w:rsidP="00CE01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1DA" w:rsidRPr="002501DA" w:rsidRDefault="002501DA">
      <w:pPr>
        <w:rPr>
          <w:lang w:val="en-US"/>
        </w:rPr>
      </w:pPr>
    </w:p>
    <w:sectPr w:rsidR="002501DA" w:rsidRPr="002501DA" w:rsidSect="004262B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143D"/>
    <w:multiLevelType w:val="hybridMultilevel"/>
    <w:tmpl w:val="5428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16"/>
    <w:rsid w:val="00047647"/>
    <w:rsid w:val="000834D7"/>
    <w:rsid w:val="000D338C"/>
    <w:rsid w:val="001D7416"/>
    <w:rsid w:val="002501DA"/>
    <w:rsid w:val="002B732A"/>
    <w:rsid w:val="002F0813"/>
    <w:rsid w:val="004262B4"/>
    <w:rsid w:val="004B121F"/>
    <w:rsid w:val="009B67BD"/>
    <w:rsid w:val="00AA336B"/>
    <w:rsid w:val="00B153E3"/>
    <w:rsid w:val="00B35384"/>
    <w:rsid w:val="00BE4C1D"/>
    <w:rsid w:val="00C26DD2"/>
    <w:rsid w:val="00CE0151"/>
    <w:rsid w:val="00D66B14"/>
    <w:rsid w:val="00E57C86"/>
    <w:rsid w:val="00FA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67B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2501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94A3-CCDA-44E5-B657-83308B6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начальная школа</dc:creator>
  <cp:lastModifiedBy>я</cp:lastModifiedBy>
  <cp:revision>5</cp:revision>
  <cp:lastPrinted>2010-12-02T07:13:00Z</cp:lastPrinted>
  <dcterms:created xsi:type="dcterms:W3CDTF">2010-11-27T09:42:00Z</dcterms:created>
  <dcterms:modified xsi:type="dcterms:W3CDTF">2010-12-02T07:15:00Z</dcterms:modified>
</cp:coreProperties>
</file>