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7B" w:rsidRDefault="003B177B" w:rsidP="003B177B">
      <w:pPr>
        <w:rPr>
          <w:sz w:val="28"/>
          <w:szCs w:val="28"/>
          <w:lang w:val="ru-RU"/>
        </w:rPr>
      </w:pPr>
      <w:r w:rsidRPr="0098669E">
        <w:rPr>
          <w:b/>
          <w:sz w:val="28"/>
          <w:szCs w:val="28"/>
          <w:lang w:val="ru-RU"/>
        </w:rPr>
        <w:t xml:space="preserve">         Пла</w:t>
      </w:r>
      <w:proofErr w:type="gramStart"/>
      <w:r w:rsidRPr="0098669E">
        <w:rPr>
          <w:b/>
          <w:sz w:val="28"/>
          <w:szCs w:val="28"/>
          <w:lang w:val="ru-RU"/>
        </w:rPr>
        <w:t>н-</w:t>
      </w:r>
      <w:proofErr w:type="gramEnd"/>
      <w:r w:rsidRPr="0098669E">
        <w:rPr>
          <w:b/>
          <w:sz w:val="28"/>
          <w:szCs w:val="28"/>
          <w:lang w:val="ru-RU"/>
        </w:rPr>
        <w:t xml:space="preserve"> конспект  урока   в 4 классе  по  </w:t>
      </w:r>
      <w:proofErr w:type="spellStart"/>
      <w:r w:rsidRPr="0098669E">
        <w:rPr>
          <w:b/>
          <w:sz w:val="28"/>
          <w:szCs w:val="28"/>
          <w:lang w:val="ru-RU"/>
        </w:rPr>
        <w:t>окружаещему</w:t>
      </w:r>
      <w:proofErr w:type="spellEnd"/>
      <w:r w:rsidRPr="0098669E">
        <w:rPr>
          <w:b/>
          <w:sz w:val="28"/>
          <w:szCs w:val="28"/>
          <w:lang w:val="ru-RU"/>
        </w:rPr>
        <w:t xml:space="preserve">  миру</w:t>
      </w:r>
      <w:r>
        <w:rPr>
          <w:sz w:val="28"/>
          <w:szCs w:val="28"/>
          <w:lang w:val="ru-RU"/>
        </w:rPr>
        <w:t>.</w:t>
      </w:r>
    </w:p>
    <w:p w:rsidR="003B177B" w:rsidRDefault="003B177B" w:rsidP="003B177B">
      <w:pPr>
        <w:pStyle w:val="1"/>
        <w:rPr>
          <w:lang w:val="ru-RU"/>
        </w:rPr>
      </w:pPr>
      <w:r>
        <w:rPr>
          <w:lang w:val="ru-RU"/>
        </w:rPr>
        <w:t xml:space="preserve">                                                         Учитель  Горбунова Н.Ю.</w:t>
      </w:r>
    </w:p>
    <w:p w:rsidR="003B177B" w:rsidRPr="0098669E" w:rsidRDefault="003B177B" w:rsidP="003B177B">
      <w:pPr>
        <w:rPr>
          <w:rStyle w:val="10"/>
          <w:lang w:val="ru-RU"/>
        </w:rPr>
      </w:pPr>
      <w:r>
        <w:rPr>
          <w:sz w:val="32"/>
          <w:szCs w:val="32"/>
          <w:lang w:val="ru-RU"/>
        </w:rPr>
        <w:t>ТЕМА</w:t>
      </w:r>
      <w:r w:rsidRPr="0098669E">
        <w:rPr>
          <w:rStyle w:val="10"/>
          <w:lang w:val="ru-RU"/>
        </w:rPr>
        <w:t>.  Природные зоны  России.</w:t>
      </w:r>
    </w:p>
    <w:p w:rsidR="003B177B" w:rsidRDefault="003B177B" w:rsidP="003B177B">
      <w:pPr>
        <w:rPr>
          <w:sz w:val="28"/>
          <w:szCs w:val="28"/>
          <w:lang w:val="ru-RU"/>
        </w:rPr>
      </w:pPr>
      <w:r w:rsidRPr="0098669E">
        <w:rPr>
          <w:b/>
          <w:sz w:val="28"/>
          <w:szCs w:val="28"/>
          <w:lang w:val="ru-RU"/>
        </w:rPr>
        <w:t>Тип  урока</w:t>
      </w:r>
      <w:r>
        <w:rPr>
          <w:sz w:val="28"/>
          <w:szCs w:val="28"/>
          <w:lang w:val="ru-RU"/>
        </w:rPr>
        <w:t>:  проектная  деятельность – создание  таблицы« Сравнительная   характеристика  природных  зон».</w:t>
      </w:r>
    </w:p>
    <w:p w:rsidR="003B177B" w:rsidRDefault="003B177B" w:rsidP="003B177B">
      <w:pPr>
        <w:ind w:firstLine="0"/>
        <w:rPr>
          <w:sz w:val="28"/>
          <w:szCs w:val="28"/>
          <w:lang w:val="ru-RU"/>
        </w:rPr>
      </w:pPr>
      <w:r w:rsidRPr="004D1B0F">
        <w:rPr>
          <w:b/>
          <w:sz w:val="28"/>
          <w:szCs w:val="28"/>
          <w:lang w:val="ru-RU"/>
        </w:rPr>
        <w:t>Учащиеся  должны знать</w:t>
      </w:r>
      <w:r>
        <w:rPr>
          <w:b/>
          <w:sz w:val="28"/>
          <w:szCs w:val="28"/>
          <w:lang w:val="ru-RU"/>
        </w:rPr>
        <w:t xml:space="preserve">: </w:t>
      </w:r>
      <w:r w:rsidRPr="004D1B0F">
        <w:rPr>
          <w:sz w:val="28"/>
          <w:szCs w:val="28"/>
          <w:lang w:val="ru-RU"/>
        </w:rPr>
        <w:t>определение</w:t>
      </w:r>
      <w:r>
        <w:rPr>
          <w:sz w:val="28"/>
          <w:szCs w:val="28"/>
          <w:lang w:val="ru-RU"/>
        </w:rPr>
        <w:t xml:space="preserve">   природных  зон,  закон природной  зональности,  основные  характеристики  природных зон.</w:t>
      </w:r>
    </w:p>
    <w:p w:rsidR="003B177B" w:rsidRDefault="003B177B" w:rsidP="003B177B">
      <w:pPr>
        <w:ind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Учащиеся  должны  уметь:   </w:t>
      </w:r>
      <w:r w:rsidRPr="00957D23">
        <w:rPr>
          <w:sz w:val="28"/>
          <w:szCs w:val="28"/>
          <w:lang w:val="ru-RU"/>
        </w:rPr>
        <w:t>работать со справочной литературой; владеть элементарными  способами получения и обработки  информации; делать выводы; на основе полученных  выводов  составлять сообщение и доносить его до слушателя;  участвовать в общем  проекте в качестве члена одной  из групп</w:t>
      </w:r>
      <w:r>
        <w:rPr>
          <w:sz w:val="28"/>
          <w:szCs w:val="28"/>
          <w:lang w:val="ru-RU"/>
        </w:rPr>
        <w:t>.</w:t>
      </w:r>
    </w:p>
    <w:p w:rsidR="003B177B" w:rsidRDefault="003B177B" w:rsidP="003B177B">
      <w:pPr>
        <w:ind w:firstLine="0"/>
        <w:rPr>
          <w:sz w:val="28"/>
          <w:szCs w:val="28"/>
          <w:lang w:val="ru-RU"/>
        </w:rPr>
      </w:pPr>
      <w:r w:rsidRPr="00957D23">
        <w:rPr>
          <w:b/>
          <w:sz w:val="28"/>
          <w:szCs w:val="28"/>
          <w:lang w:val="ru-RU"/>
        </w:rPr>
        <w:t>Оборудование</w:t>
      </w:r>
      <w:r>
        <w:rPr>
          <w:b/>
          <w:sz w:val="28"/>
          <w:szCs w:val="28"/>
          <w:lang w:val="ru-RU"/>
        </w:rPr>
        <w:t xml:space="preserve">:  </w:t>
      </w:r>
      <w:r w:rsidRPr="0061799F">
        <w:rPr>
          <w:sz w:val="28"/>
          <w:szCs w:val="28"/>
          <w:lang w:val="ru-RU"/>
        </w:rPr>
        <w:t xml:space="preserve">карта </w:t>
      </w:r>
      <w:r>
        <w:rPr>
          <w:sz w:val="28"/>
          <w:szCs w:val="28"/>
          <w:lang w:val="ru-RU"/>
        </w:rPr>
        <w:t xml:space="preserve">  природных  зон, таблички  с названиями  инициативных  групп ( « Ледяные  пустыни»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« Тундра», « Лесная  зона», «Степи», « Пустыни»),  раздаточный материал  для  разработки  каждого  раздела  проекта.</w:t>
      </w:r>
    </w:p>
    <w:p w:rsidR="003B177B" w:rsidRDefault="003B177B" w:rsidP="003B177B">
      <w:pPr>
        <w:tabs>
          <w:tab w:val="left" w:pos="3466"/>
        </w:tabs>
        <w:ind w:firstLine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</w:p>
    <w:p w:rsidR="003B177B" w:rsidRDefault="003B177B" w:rsidP="003B177B">
      <w:pPr>
        <w:tabs>
          <w:tab w:val="left" w:pos="3466"/>
        </w:tabs>
        <w:ind w:firstLine="0"/>
        <w:rPr>
          <w:b/>
          <w:sz w:val="28"/>
          <w:szCs w:val="28"/>
          <w:lang w:val="ru-RU"/>
        </w:rPr>
      </w:pPr>
    </w:p>
    <w:p w:rsidR="003B177B" w:rsidRDefault="003B177B" w:rsidP="003B177B">
      <w:pPr>
        <w:tabs>
          <w:tab w:val="left" w:pos="3466"/>
        </w:tabs>
        <w:ind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Ход  урока.</w:t>
      </w:r>
    </w:p>
    <w:p w:rsidR="003B177B" w:rsidRDefault="003B177B" w:rsidP="003B177B">
      <w:pPr>
        <w:pStyle w:val="a3"/>
        <w:numPr>
          <w:ilvl w:val="0"/>
          <w:numId w:val="1"/>
        </w:numPr>
        <w:tabs>
          <w:tab w:val="left" w:pos="3466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Организационный  момент.   </w:t>
      </w:r>
      <w:proofErr w:type="spellStart"/>
      <w:r>
        <w:rPr>
          <w:b/>
          <w:sz w:val="28"/>
          <w:szCs w:val="28"/>
          <w:lang w:val="ru-RU"/>
        </w:rPr>
        <w:t>Саммоопределение</w:t>
      </w:r>
      <w:proofErr w:type="spellEnd"/>
      <w:r>
        <w:rPr>
          <w:b/>
          <w:sz w:val="28"/>
          <w:szCs w:val="28"/>
          <w:lang w:val="ru-RU"/>
        </w:rPr>
        <w:t xml:space="preserve"> к деятельности.</w:t>
      </w:r>
    </w:p>
    <w:p w:rsidR="003B177B" w:rsidRDefault="003B177B" w:rsidP="003B177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Распределение  по группам.  На  партах  таблички с надписями:</w:t>
      </w:r>
    </w:p>
    <w:p w:rsidR="003B177B" w:rsidRPr="00A22359" w:rsidRDefault="003B177B" w:rsidP="003B177B">
      <w:pPr>
        <w:rPr>
          <w:lang w:val="ru-RU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1797"/>
        <w:gridCol w:w="1765"/>
        <w:gridCol w:w="1761"/>
        <w:gridCol w:w="1742"/>
        <w:gridCol w:w="1786"/>
      </w:tblGrid>
      <w:tr w:rsidR="003B177B" w:rsidTr="00F214C2">
        <w:tc>
          <w:tcPr>
            <w:tcW w:w="1914" w:type="dxa"/>
          </w:tcPr>
          <w:p w:rsidR="003B177B" w:rsidRPr="00452CBD" w:rsidRDefault="003B177B" w:rsidP="00F214C2">
            <w:pPr>
              <w:pStyle w:val="a3"/>
              <w:tabs>
                <w:tab w:val="left" w:pos="3466"/>
              </w:tabs>
              <w:ind w:left="0"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Ледяные пустыни</w:t>
            </w:r>
          </w:p>
        </w:tc>
        <w:tc>
          <w:tcPr>
            <w:tcW w:w="1914" w:type="dxa"/>
          </w:tcPr>
          <w:p w:rsidR="003B177B" w:rsidRPr="00452CBD" w:rsidRDefault="003B177B" w:rsidP="00F214C2">
            <w:pPr>
              <w:pStyle w:val="a3"/>
              <w:tabs>
                <w:tab w:val="left" w:pos="3466"/>
              </w:tabs>
              <w:ind w:left="0" w:firstLine="0"/>
              <w:rPr>
                <w:b/>
                <w:sz w:val="24"/>
                <w:szCs w:val="24"/>
                <w:lang w:val="ru-RU"/>
              </w:rPr>
            </w:pPr>
            <w:r w:rsidRPr="00452CBD">
              <w:rPr>
                <w:b/>
                <w:sz w:val="24"/>
                <w:szCs w:val="24"/>
                <w:lang w:val="ru-RU"/>
              </w:rPr>
              <w:t>Тундра</w:t>
            </w:r>
          </w:p>
        </w:tc>
        <w:tc>
          <w:tcPr>
            <w:tcW w:w="1914" w:type="dxa"/>
          </w:tcPr>
          <w:p w:rsidR="003B177B" w:rsidRPr="00452CBD" w:rsidRDefault="003B177B" w:rsidP="00F214C2">
            <w:pPr>
              <w:pStyle w:val="a3"/>
              <w:tabs>
                <w:tab w:val="left" w:pos="3466"/>
              </w:tabs>
              <w:ind w:left="0"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lang w:val="ru-RU"/>
              </w:rPr>
              <w:t>Л</w:t>
            </w:r>
            <w:r w:rsidRPr="00452CBD">
              <w:rPr>
                <w:b/>
                <w:sz w:val="24"/>
                <w:szCs w:val="24"/>
                <w:lang w:val="ru-RU"/>
              </w:rPr>
              <w:t xml:space="preserve">есная </w:t>
            </w:r>
            <w:r>
              <w:rPr>
                <w:b/>
                <w:sz w:val="24"/>
                <w:szCs w:val="24"/>
                <w:lang w:val="ru-RU"/>
              </w:rPr>
              <w:t xml:space="preserve"> зона</w:t>
            </w:r>
          </w:p>
        </w:tc>
        <w:tc>
          <w:tcPr>
            <w:tcW w:w="1914" w:type="dxa"/>
          </w:tcPr>
          <w:p w:rsidR="003B177B" w:rsidRPr="00452CBD" w:rsidRDefault="003B177B" w:rsidP="00F214C2">
            <w:pPr>
              <w:pStyle w:val="a3"/>
              <w:tabs>
                <w:tab w:val="left" w:pos="3466"/>
              </w:tabs>
              <w:ind w:left="0"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Степи</w:t>
            </w:r>
          </w:p>
        </w:tc>
        <w:tc>
          <w:tcPr>
            <w:tcW w:w="1915" w:type="dxa"/>
          </w:tcPr>
          <w:p w:rsidR="003B177B" w:rsidRPr="00452CBD" w:rsidRDefault="003B177B" w:rsidP="00F214C2">
            <w:pPr>
              <w:pStyle w:val="a3"/>
              <w:tabs>
                <w:tab w:val="left" w:pos="3466"/>
              </w:tabs>
              <w:ind w:left="0"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Пустыня</w:t>
            </w:r>
          </w:p>
        </w:tc>
      </w:tr>
    </w:tbl>
    <w:p w:rsidR="003B177B" w:rsidRDefault="003B177B" w:rsidP="003B177B">
      <w:pPr>
        <w:ind w:firstLine="0"/>
        <w:rPr>
          <w:b/>
          <w:sz w:val="28"/>
          <w:szCs w:val="28"/>
          <w:lang w:val="ru-RU"/>
        </w:rPr>
      </w:pPr>
    </w:p>
    <w:p w:rsidR="003B177B" w:rsidRDefault="003B177B" w:rsidP="003B177B">
      <w:pPr>
        <w:pStyle w:val="a3"/>
        <w:numPr>
          <w:ilvl w:val="0"/>
          <w:numId w:val="1"/>
        </w:num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Создание  проблемной  ситуации.</w:t>
      </w:r>
    </w:p>
    <w:p w:rsidR="003B177B" w:rsidRDefault="003B177B" w:rsidP="003B177B">
      <w:pPr>
        <w:spacing w:before="100" w:beforeAutospacing="1" w:line="240" w:lineRule="auto"/>
        <w:jc w:val="center"/>
        <w:rPr>
          <w:sz w:val="28"/>
          <w:szCs w:val="28"/>
          <w:lang w:val="ru-RU"/>
        </w:rPr>
      </w:pPr>
      <w:r>
        <w:rPr>
          <w:lang w:val="ru-RU"/>
        </w:rPr>
        <w:t xml:space="preserve">- </w:t>
      </w:r>
      <w:r>
        <w:rPr>
          <w:sz w:val="28"/>
          <w:szCs w:val="28"/>
          <w:lang w:val="ru-RU"/>
        </w:rPr>
        <w:t>Сегодня у нас  итоговый  обобщающий  урок по теме « Природные зоны». Нами были  изучены  сначала тепловые пояса, затем  природные  зоны. Многие  из вас  самостоятельно  или с помощью родителей  готовили  доклады,  сообщения о животных  и растениях  природных  зон. Мы получили  большое количество  информации  в процессе  исследовательской, иллюстративной  работы. Для  того чтобы умело использовать накопленные  знания, нужно  научиться обрабатывать и систематизировать  информацию.</w:t>
      </w:r>
    </w:p>
    <w:p w:rsidR="003B177B" w:rsidRDefault="003B177B" w:rsidP="003B177B">
      <w:pPr>
        <w:spacing w:before="100" w:beforeAutospacing="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Какие  формы  систематизации вы можете  предложить?</w:t>
      </w:r>
    </w:p>
    <w:p w:rsidR="003B177B" w:rsidRDefault="003B177B" w:rsidP="003B177B">
      <w:pPr>
        <w:pStyle w:val="a4"/>
        <w:rPr>
          <w:lang w:val="ru-RU"/>
        </w:rPr>
      </w:pPr>
      <w:proofErr w:type="gramStart"/>
      <w:r>
        <w:rPr>
          <w:lang w:val="ru-RU"/>
        </w:rPr>
        <w:t>( Дети предлагают  возможные  варианты  проектов: альбом,  памятка, игра, плакаты, опорная  таблица.</w:t>
      </w:r>
      <w:proofErr w:type="gramEnd"/>
    </w:p>
    <w:p w:rsidR="003B177B" w:rsidRDefault="003B177B" w:rsidP="003B177B">
      <w:pPr>
        <w:pStyle w:val="a4"/>
        <w:rPr>
          <w:lang w:val="ru-RU"/>
        </w:rPr>
      </w:pPr>
    </w:p>
    <w:p w:rsidR="003B177B" w:rsidRDefault="003B177B" w:rsidP="003B177B">
      <w:pPr>
        <w:pStyle w:val="a4"/>
        <w:rPr>
          <w:lang w:val="ru-RU"/>
        </w:rPr>
      </w:pPr>
      <w:proofErr w:type="gramStart"/>
      <w:r>
        <w:rPr>
          <w:lang w:val="ru-RU"/>
        </w:rPr>
        <w:t>В результате  под руководством  учителя выбор делается на опорной  таблице)</w:t>
      </w:r>
      <w:proofErr w:type="gramEnd"/>
    </w:p>
    <w:p w:rsidR="003B177B" w:rsidRDefault="003B177B" w:rsidP="003B177B">
      <w:pPr>
        <w:pStyle w:val="a4"/>
        <w:rPr>
          <w:lang w:val="ru-RU"/>
        </w:rPr>
      </w:pPr>
    </w:p>
    <w:p w:rsidR="003B177B" w:rsidRDefault="003B177B" w:rsidP="003B177B">
      <w:pPr>
        <w:pStyle w:val="a4"/>
        <w:numPr>
          <w:ilvl w:val="0"/>
          <w:numId w:val="1"/>
        </w:num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Формулирование  целей и задач проектной деятельности.</w:t>
      </w:r>
    </w:p>
    <w:p w:rsidR="003B177B" w:rsidRDefault="003B177B" w:rsidP="003B177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Цель:  учиться  обрабатывать и систематизировать  информацию.</w:t>
      </w:r>
    </w:p>
    <w:p w:rsidR="003B177B" w:rsidRDefault="003B177B" w:rsidP="003B177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Задача: создать опорную таблицу» Сравнительная  характеристика  природных зон».</w:t>
      </w:r>
    </w:p>
    <w:p w:rsidR="003B177B" w:rsidRDefault="003B177B" w:rsidP="003B177B">
      <w:pPr>
        <w:pStyle w:val="a3"/>
        <w:numPr>
          <w:ilvl w:val="0"/>
          <w:numId w:val="1"/>
        </w:num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Подготовка  к созданию  проекта.</w:t>
      </w:r>
    </w:p>
    <w:p w:rsidR="003B177B" w:rsidRDefault="003B177B" w:rsidP="003B177B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Учитель ставит  задач</w:t>
      </w:r>
      <w:proofErr w:type="gramStart"/>
      <w:r>
        <w:rPr>
          <w:sz w:val="28"/>
          <w:szCs w:val="28"/>
          <w:lang w:val="ru-RU"/>
        </w:rPr>
        <w:t>у-</w:t>
      </w:r>
      <w:proofErr w:type="gramEnd"/>
      <w:r>
        <w:rPr>
          <w:sz w:val="28"/>
          <w:szCs w:val="28"/>
          <w:lang w:val="ru-RU"/>
        </w:rPr>
        <w:t xml:space="preserve"> наметить  разделы  проекта с целью  удобства  систематизации   полученных  знаний. Работа проводится  в виде « мозгового штурма».</w:t>
      </w:r>
    </w:p>
    <w:p w:rsidR="003B177B" w:rsidRDefault="003B177B" w:rsidP="003B177B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Что такое природные  зоны?</w:t>
      </w:r>
    </w:p>
    <w:p w:rsidR="003B177B" w:rsidRPr="00570DBF" w:rsidRDefault="003B177B" w:rsidP="003B177B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Слайд №1</w:t>
      </w:r>
    </w:p>
    <w:tbl>
      <w:tblPr>
        <w:tblStyle w:val="a5"/>
        <w:tblW w:w="0" w:type="auto"/>
        <w:tblLook w:val="04A0"/>
      </w:tblPr>
      <w:tblGrid>
        <w:gridCol w:w="9571"/>
      </w:tblGrid>
      <w:tr w:rsidR="003B177B" w:rsidTr="00F214C2">
        <w:tc>
          <w:tcPr>
            <w:tcW w:w="10682" w:type="dxa"/>
          </w:tcPr>
          <w:p w:rsidR="003B177B" w:rsidRDefault="003B177B" w:rsidP="00F214C2">
            <w:pPr>
              <w:spacing w:line="276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     Природными  зонами </w:t>
            </w:r>
          </w:p>
          <w:p w:rsidR="003B177B" w:rsidRDefault="003B177B" w:rsidP="00F214C2">
            <w:pPr>
              <w:tabs>
                <w:tab w:val="left" w:pos="2913"/>
              </w:tabs>
              <w:spacing w:line="276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ab/>
              <w:t>Называются</w:t>
            </w:r>
          </w:p>
          <w:p w:rsidR="003B177B" w:rsidRDefault="003B177B" w:rsidP="00F214C2">
            <w:pPr>
              <w:tabs>
                <w:tab w:val="left" w:pos="2913"/>
              </w:tabs>
              <w:spacing w:line="276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</w:t>
            </w:r>
            <w:r>
              <w:rPr>
                <w:sz w:val="24"/>
                <w:szCs w:val="24"/>
                <w:lang w:val="ru-RU"/>
              </w:rPr>
              <w:t>Крупные области  со сходными  природными условиями,</w:t>
            </w:r>
          </w:p>
          <w:p w:rsidR="003B177B" w:rsidRPr="00A00E50" w:rsidRDefault="003B177B" w:rsidP="00F214C2">
            <w:pPr>
              <w:tabs>
                <w:tab w:val="left" w:pos="2913"/>
              </w:tabs>
              <w:spacing w:line="276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                        Животным и растительным миром.</w:t>
            </w:r>
          </w:p>
        </w:tc>
      </w:tr>
    </w:tbl>
    <w:p w:rsidR="003B177B" w:rsidRPr="00570DBF" w:rsidRDefault="003B177B" w:rsidP="003B177B">
      <w:pPr>
        <w:spacing w:line="276" w:lineRule="auto"/>
        <w:rPr>
          <w:sz w:val="28"/>
          <w:szCs w:val="28"/>
          <w:lang w:val="ru-RU"/>
        </w:rPr>
      </w:pPr>
    </w:p>
    <w:p w:rsidR="003B177B" w:rsidRDefault="003B177B" w:rsidP="003B177B">
      <w:pPr>
        <w:rPr>
          <w:sz w:val="28"/>
          <w:szCs w:val="28"/>
          <w:lang w:val="ru-RU"/>
        </w:rPr>
      </w:pPr>
      <w:r>
        <w:rPr>
          <w:lang w:val="ru-RU"/>
        </w:rPr>
        <w:t xml:space="preserve">- </w:t>
      </w:r>
      <w:r>
        <w:rPr>
          <w:sz w:val="28"/>
          <w:szCs w:val="28"/>
          <w:lang w:val="ru-RU"/>
        </w:rPr>
        <w:t>Вспомним  закон природной зональности.</w:t>
      </w:r>
    </w:p>
    <w:p w:rsidR="003B177B" w:rsidRPr="00A00E50" w:rsidRDefault="003B177B" w:rsidP="003B177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Слайд №2</w:t>
      </w:r>
    </w:p>
    <w:tbl>
      <w:tblPr>
        <w:tblStyle w:val="a5"/>
        <w:tblW w:w="0" w:type="auto"/>
        <w:tblLook w:val="04A0"/>
      </w:tblPr>
      <w:tblGrid>
        <w:gridCol w:w="9571"/>
      </w:tblGrid>
      <w:tr w:rsidR="003B177B" w:rsidRPr="003B177B" w:rsidTr="00F214C2">
        <w:tc>
          <w:tcPr>
            <w:tcW w:w="10682" w:type="dxa"/>
          </w:tcPr>
          <w:p w:rsidR="003B177B" w:rsidRPr="00A00E50" w:rsidRDefault="003B177B" w:rsidP="00F214C2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Правильное чередование  природных зон от полюса  к экватору, соответствующее изменение  климата  называется – ЗАКОНОМ  ПРИРОДНОЙ  ЗОНАЛЬНОСТИ.</w:t>
            </w:r>
          </w:p>
        </w:tc>
      </w:tr>
    </w:tbl>
    <w:p w:rsidR="003B177B" w:rsidRPr="00A00E50" w:rsidRDefault="003B177B" w:rsidP="003B177B">
      <w:pPr>
        <w:rPr>
          <w:sz w:val="28"/>
          <w:szCs w:val="28"/>
          <w:lang w:val="ru-RU"/>
        </w:rPr>
      </w:pPr>
    </w:p>
    <w:p w:rsidR="003B177B" w:rsidRDefault="003B177B" w:rsidP="003B177B">
      <w:pPr>
        <w:spacing w:line="36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Назовем   известные нам  природные зоны  в порядке расположения  их от полюса к экватору.</w:t>
      </w:r>
    </w:p>
    <w:p w:rsidR="003B177B" w:rsidRDefault="003B177B" w:rsidP="003B177B">
      <w:pPr>
        <w:spacing w:line="36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 учеников.</w:t>
      </w:r>
    </w:p>
    <w:p w:rsidR="003B177B" w:rsidRDefault="003B177B" w:rsidP="003B177B">
      <w:pPr>
        <w:spacing w:line="36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-По каким признакам  будем сравнивать  эти зоны?</w:t>
      </w:r>
    </w:p>
    <w:p w:rsidR="003B177B" w:rsidRDefault="003B177B" w:rsidP="003B177B">
      <w:pPr>
        <w:spacing w:line="36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Ученики.-  1. Местонахождение.</w:t>
      </w:r>
    </w:p>
    <w:p w:rsidR="003B177B" w:rsidRDefault="003B177B" w:rsidP="003B177B">
      <w:pPr>
        <w:spacing w:line="36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2. Климат.</w:t>
      </w:r>
    </w:p>
    <w:p w:rsidR="003B177B" w:rsidRDefault="003B177B" w:rsidP="003B177B">
      <w:pPr>
        <w:spacing w:line="36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3. Типичные  представители  растительного и животного  мира.</w:t>
      </w:r>
    </w:p>
    <w:p w:rsidR="003B177B" w:rsidRDefault="003B177B" w:rsidP="003B177B">
      <w:pPr>
        <w:spacing w:line="360" w:lineRule="auto"/>
        <w:ind w:firstLine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5. Основной  этап создания проекта.</w:t>
      </w:r>
    </w:p>
    <w:p w:rsidR="003B177B" w:rsidRDefault="003B177B" w:rsidP="003B177B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Группа «  исследователей»  подготовили сообщения  о своей  природной  зоне. Задача  остальных  груп</w:t>
      </w:r>
      <w:proofErr w:type="gramStart"/>
      <w:r>
        <w:rPr>
          <w:sz w:val="28"/>
          <w:szCs w:val="28"/>
          <w:lang w:val="ru-RU"/>
        </w:rPr>
        <w:t>п-</w:t>
      </w:r>
      <w:proofErr w:type="gramEnd"/>
      <w:r>
        <w:rPr>
          <w:sz w:val="28"/>
          <w:szCs w:val="28"/>
          <w:lang w:val="ru-RU"/>
        </w:rPr>
        <w:t xml:space="preserve"> слушать  очень  внимательно  и по ходу  выступлений и просмотра  слайдов  отмечать в таблицах,  которые лежат на партах,  основные  характеристики  данной зоны.  Итоги выступления « Исследователей Ледяных пустынь» подведут участники группы « Исследователи Пустыни»</w:t>
      </w:r>
      <w:proofErr w:type="gramStart"/>
      <w:r>
        <w:rPr>
          <w:sz w:val="28"/>
          <w:szCs w:val="28"/>
          <w:lang w:val="ru-RU"/>
        </w:rPr>
        <w:t xml:space="preserve">  ;</w:t>
      </w:r>
      <w:proofErr w:type="gramEnd"/>
      <w:r>
        <w:rPr>
          <w:sz w:val="28"/>
          <w:szCs w:val="28"/>
          <w:lang w:val="ru-RU"/>
        </w:rPr>
        <w:t xml:space="preserve"> « Исследователей Тундры»- « Исследователи  Ледяных пустынь»; «Исследователей Лесной  зоны» - « Исследователи Тундры», « Исследователей Степи» - « Исследователи Лесной  зоны»;</w:t>
      </w:r>
    </w:p>
    <w:p w:rsidR="003B177B" w:rsidRDefault="003B177B" w:rsidP="003B177B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 Исследователей Пустыни» - « Исследователи  Степи». Остальные  группы  тоже работают  с целью  корректировки  неверных  ответов,  внесения  дополнений, уточнений. (</w:t>
      </w:r>
      <w:proofErr w:type="gramStart"/>
      <w:r>
        <w:rPr>
          <w:sz w:val="28"/>
          <w:szCs w:val="28"/>
          <w:lang w:val="ru-RU"/>
        </w:rPr>
        <w:t>См</w:t>
      </w:r>
      <w:proofErr w:type="gramEnd"/>
      <w:r>
        <w:rPr>
          <w:sz w:val="28"/>
          <w:szCs w:val="28"/>
          <w:lang w:val="ru-RU"/>
        </w:rPr>
        <w:t>. приложение).</w:t>
      </w:r>
    </w:p>
    <w:p w:rsidR="003B177B" w:rsidRDefault="003B177B" w:rsidP="003B177B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Учиться надо весело, чтобы хорошо учиться!</w:t>
      </w:r>
    </w:p>
    <w:p w:rsidR="003B177B" w:rsidRDefault="003B177B" w:rsidP="003B177B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Для  создания  веселого  или лирического  настроения будем прослушивать  музыкальный  фрагмент  перед  выступлением  каждой  группы « Исследователей».</w:t>
      </w:r>
    </w:p>
    <w:p w:rsidR="003B177B" w:rsidRDefault="003B177B" w:rsidP="003B177B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Песня « Где-то на белом свете, </w:t>
      </w:r>
      <w:proofErr w:type="gramStart"/>
      <w:r>
        <w:rPr>
          <w:sz w:val="28"/>
          <w:szCs w:val="28"/>
          <w:lang w:val="ru-RU"/>
        </w:rPr>
        <w:t>там</w:t>
      </w:r>
      <w:proofErr w:type="gramEnd"/>
      <w:r>
        <w:rPr>
          <w:sz w:val="28"/>
          <w:szCs w:val="28"/>
          <w:lang w:val="ru-RU"/>
        </w:rPr>
        <w:t xml:space="preserve"> где всегда мороз».</w:t>
      </w:r>
    </w:p>
    <w:p w:rsidR="003B177B" w:rsidRDefault="003B177B" w:rsidP="003B177B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Песня « Увезу тебя я в тундру».</w:t>
      </w:r>
    </w:p>
    <w:p w:rsidR="003B177B" w:rsidRDefault="003B177B" w:rsidP="003B177B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Песня « Друзья леса».</w:t>
      </w:r>
    </w:p>
    <w:p w:rsidR="003B177B" w:rsidRDefault="003B177B" w:rsidP="003B177B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Песня « Ой ты, степь широкая».</w:t>
      </w:r>
    </w:p>
    <w:p w:rsidR="003B177B" w:rsidRDefault="003B177B" w:rsidP="003B177B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5.Песня « Кара-Кум»</w:t>
      </w:r>
    </w:p>
    <w:p w:rsidR="003B177B" w:rsidRDefault="003B177B" w:rsidP="003B177B">
      <w:pPr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Доклады групп «Исследователей»</w:t>
      </w:r>
      <w:proofErr w:type="gramStart"/>
      <w:r>
        <w:rPr>
          <w:b/>
          <w:sz w:val="28"/>
          <w:szCs w:val="28"/>
          <w:lang w:val="ru-RU"/>
        </w:rPr>
        <w:t xml:space="preserve"> .</w:t>
      </w:r>
      <w:proofErr w:type="gramEnd"/>
      <w:r>
        <w:rPr>
          <w:b/>
          <w:sz w:val="28"/>
          <w:szCs w:val="28"/>
          <w:lang w:val="ru-RU"/>
        </w:rPr>
        <w:t xml:space="preserve"> Слайды с 5 по 84.</w:t>
      </w:r>
    </w:p>
    <w:p w:rsidR="003B177B" w:rsidRDefault="003B177B" w:rsidP="003B177B">
      <w:pPr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После прослушивания докладов и просматривания  слайдов  заполняем  таблицу.</w:t>
      </w:r>
    </w:p>
    <w:p w:rsidR="003B177B" w:rsidRDefault="003B177B" w:rsidP="003B177B">
      <w:pPr>
        <w:spacing w:line="360" w:lineRule="auto"/>
        <w:rPr>
          <w:b/>
          <w:sz w:val="28"/>
          <w:szCs w:val="28"/>
          <w:lang w:val="ru-RU"/>
        </w:rPr>
      </w:pPr>
    </w:p>
    <w:p w:rsidR="003B177B" w:rsidRDefault="003B177B" w:rsidP="003B177B">
      <w:pPr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Этап испытания проекта.</w:t>
      </w:r>
    </w:p>
    <w:p w:rsidR="003B177B" w:rsidRDefault="003B177B" w:rsidP="003B177B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Учитель. – В результате  подробной  обработки  различных  видов  информации  и фиксирования  результатов  этой  обработки  получилась  опорная  таблица для  сравнительной  характеристики природных зон,  которую позже мы распечатаем для всех ребя</w:t>
      </w:r>
      <w:proofErr w:type="gramStart"/>
      <w:r>
        <w:rPr>
          <w:sz w:val="28"/>
          <w:szCs w:val="28"/>
          <w:lang w:val="ru-RU"/>
        </w:rPr>
        <w:t>т-</w:t>
      </w:r>
      <w:proofErr w:type="gramEnd"/>
      <w:r>
        <w:rPr>
          <w:sz w:val="28"/>
          <w:szCs w:val="28"/>
          <w:lang w:val="ru-RU"/>
        </w:rPr>
        <w:t xml:space="preserve"> участников проектной деятельности.</w:t>
      </w:r>
    </w:p>
    <w:p w:rsidR="003B177B" w:rsidRDefault="003B177B" w:rsidP="003B177B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Давайте теперь сменим вид деятельности и поработаем  « испытателями».</w:t>
      </w:r>
    </w:p>
    <w:p w:rsidR="003B177B" w:rsidRDefault="003B177B" w:rsidP="003B177B">
      <w:pPr>
        <w:spacing w:line="360" w:lineRule="auto"/>
        <w:ind w:firstLine="0"/>
        <w:rPr>
          <w:sz w:val="24"/>
          <w:szCs w:val="24"/>
          <w:lang w:val="ru-RU"/>
        </w:rPr>
      </w:pPr>
      <w:proofErr w:type="gramStart"/>
      <w:r>
        <w:rPr>
          <w:sz w:val="28"/>
          <w:szCs w:val="28"/>
          <w:lang w:val="ru-RU"/>
        </w:rPr>
        <w:t>(</w:t>
      </w:r>
      <w:r>
        <w:rPr>
          <w:sz w:val="24"/>
          <w:szCs w:val="24"/>
          <w:lang w:val="ru-RU"/>
        </w:rPr>
        <w:t xml:space="preserve"> Дети  одной  группы  задают  вопросы  другой  группе.</w:t>
      </w:r>
      <w:proofErr w:type="gram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Напрмер</w:t>
      </w:r>
      <w:proofErr w:type="spellEnd"/>
      <w:r>
        <w:rPr>
          <w:sz w:val="24"/>
          <w:szCs w:val="24"/>
          <w:lang w:val="ru-RU"/>
        </w:rPr>
        <w:t>: « В каком  тепловом  поясе находится тундра</w:t>
      </w:r>
      <w:proofErr w:type="gramStart"/>
      <w:r>
        <w:rPr>
          <w:sz w:val="24"/>
          <w:szCs w:val="24"/>
          <w:lang w:val="ru-RU"/>
        </w:rPr>
        <w:t xml:space="preserve">?, « </w:t>
      </w:r>
      <w:proofErr w:type="gramEnd"/>
      <w:r>
        <w:rPr>
          <w:sz w:val="24"/>
          <w:szCs w:val="24"/>
          <w:lang w:val="ru-RU"/>
        </w:rPr>
        <w:t>Какая зима в  лесной  зоне?», « Какие  животные  обитают  в пустыне?»</w:t>
      </w:r>
    </w:p>
    <w:p w:rsidR="003B177B" w:rsidRDefault="003B177B" w:rsidP="003B177B">
      <w:pPr>
        <w:spacing w:line="360" w:lineRule="auto"/>
        <w:ind w:firstLine="0"/>
        <w:rPr>
          <w:sz w:val="24"/>
          <w:szCs w:val="24"/>
          <w:lang w:val="ru-RU"/>
        </w:rPr>
      </w:pPr>
    </w:p>
    <w:p w:rsidR="003B177B" w:rsidRDefault="003B177B" w:rsidP="003B177B">
      <w:pPr>
        <w:spacing w:line="360" w:lineRule="auto"/>
        <w:ind w:firstLine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7.Итоги  урока.</w:t>
      </w:r>
    </w:p>
    <w:p w:rsidR="003B177B" w:rsidRDefault="003B177B" w:rsidP="003B177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Какую  цель и задачи мы ставили  в начале  урока?</w:t>
      </w:r>
    </w:p>
    <w:p w:rsidR="003B177B" w:rsidRDefault="003B177B" w:rsidP="003B177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Ученики.  Учиться  обрабатывать и систематизировать  информацию;  создать  опорную  таблицу  « Сравнительная  характеристика  природных  зон».</w:t>
      </w:r>
    </w:p>
    <w:p w:rsidR="003B177B" w:rsidRDefault="003B177B" w:rsidP="003B177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  Удалось ли нам  достигнуть  поставленной цели и задачи?</w:t>
      </w:r>
    </w:p>
    <w:p w:rsidR="003B177B" w:rsidRPr="004E6091" w:rsidRDefault="003B177B" w:rsidP="003B177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Какие  трудности  встретились? Что понравилось, показалось  наиболее интересным?</w:t>
      </w:r>
    </w:p>
    <w:p w:rsidR="00F90E5B" w:rsidRPr="003B177B" w:rsidRDefault="00F90E5B">
      <w:pPr>
        <w:rPr>
          <w:lang w:val="ru-RU"/>
        </w:rPr>
      </w:pPr>
    </w:p>
    <w:sectPr w:rsidR="00F90E5B" w:rsidRPr="003B177B" w:rsidSect="00F90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92CBD"/>
    <w:multiLevelType w:val="hybridMultilevel"/>
    <w:tmpl w:val="2A8E0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77B"/>
    <w:rsid w:val="003B177B"/>
    <w:rsid w:val="008B6FEA"/>
    <w:rsid w:val="00F90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7B"/>
    <w:pPr>
      <w:spacing w:after="240" w:line="480" w:lineRule="auto"/>
      <w:ind w:firstLine="360"/>
    </w:pPr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3B177B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77B"/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paragraph" w:styleId="a3">
    <w:name w:val="List Paragraph"/>
    <w:basedOn w:val="a"/>
    <w:uiPriority w:val="34"/>
    <w:qFormat/>
    <w:rsid w:val="003B177B"/>
    <w:pPr>
      <w:ind w:left="720"/>
      <w:contextualSpacing/>
    </w:pPr>
  </w:style>
  <w:style w:type="paragraph" w:styleId="a4">
    <w:name w:val="No Spacing"/>
    <w:basedOn w:val="a"/>
    <w:uiPriority w:val="1"/>
    <w:qFormat/>
    <w:rsid w:val="003B177B"/>
    <w:pPr>
      <w:spacing w:after="0" w:line="240" w:lineRule="auto"/>
      <w:ind w:firstLine="0"/>
    </w:pPr>
  </w:style>
  <w:style w:type="table" w:styleId="a5">
    <w:name w:val="Table Grid"/>
    <w:basedOn w:val="a1"/>
    <w:uiPriority w:val="59"/>
    <w:rsid w:val="003B177B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776</Words>
  <Characters>4429</Characters>
  <Application>Microsoft Office Word</Application>
  <DocSecurity>0</DocSecurity>
  <Lines>36</Lines>
  <Paragraphs>10</Paragraphs>
  <ScaleCrop>false</ScaleCrop>
  <Company>Microsoft</Company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2014-11-02T12:45:00Z</dcterms:created>
  <dcterms:modified xsi:type="dcterms:W3CDTF">2014-11-02T12:46:00Z</dcterms:modified>
</cp:coreProperties>
</file>