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A6" w:rsidRPr="00521582" w:rsidRDefault="003A5BA6" w:rsidP="00F121DA">
      <w:pPr>
        <w:pStyle w:val="a3"/>
        <w:spacing w:line="360" w:lineRule="auto"/>
        <w:ind w:left="57" w:right="0" w:firstLine="0"/>
        <w:rPr>
          <w:i/>
          <w:sz w:val="24"/>
          <w:szCs w:val="24"/>
        </w:rPr>
      </w:pPr>
      <w:bookmarkStart w:id="0" w:name="_GoBack"/>
      <w:bookmarkEnd w:id="0"/>
      <w:proofErr w:type="spellStart"/>
      <w:r w:rsidRPr="00521582">
        <w:rPr>
          <w:i/>
          <w:sz w:val="24"/>
          <w:szCs w:val="24"/>
        </w:rPr>
        <w:t>Болгова</w:t>
      </w:r>
      <w:proofErr w:type="spellEnd"/>
      <w:r w:rsidRPr="00521582">
        <w:rPr>
          <w:i/>
          <w:sz w:val="24"/>
          <w:szCs w:val="24"/>
        </w:rPr>
        <w:t xml:space="preserve"> Светлана Ивановна, учитель математики МБОУ « </w:t>
      </w:r>
      <w:proofErr w:type="spellStart"/>
      <w:r w:rsidRPr="00521582">
        <w:rPr>
          <w:i/>
          <w:sz w:val="24"/>
          <w:szCs w:val="24"/>
        </w:rPr>
        <w:t>Весенненская</w:t>
      </w:r>
      <w:proofErr w:type="spellEnd"/>
      <w:r w:rsidRPr="00521582">
        <w:rPr>
          <w:i/>
          <w:sz w:val="24"/>
          <w:szCs w:val="24"/>
        </w:rPr>
        <w:t xml:space="preserve"> СОШ».</w:t>
      </w:r>
    </w:p>
    <w:p w:rsidR="003A5BA6" w:rsidRPr="00521582" w:rsidRDefault="003A5BA6" w:rsidP="003A5BA6">
      <w:pPr>
        <w:pStyle w:val="a3"/>
        <w:spacing w:line="360" w:lineRule="auto"/>
        <w:ind w:left="0" w:right="283" w:firstLine="0"/>
        <w:jc w:val="center"/>
        <w:rPr>
          <w:b/>
        </w:rPr>
      </w:pPr>
      <w:r w:rsidRPr="00521582">
        <w:rPr>
          <w:b/>
        </w:rPr>
        <w:t>Системно-</w:t>
      </w:r>
      <w:proofErr w:type="spellStart"/>
      <w:r w:rsidRPr="00521582">
        <w:rPr>
          <w:b/>
        </w:rPr>
        <w:t>деятельностный</w:t>
      </w:r>
      <w:proofErr w:type="spellEnd"/>
      <w:r w:rsidRPr="00521582">
        <w:rPr>
          <w:b/>
        </w:rPr>
        <w:t xml:space="preserve"> подход при проектирован</w:t>
      </w:r>
      <w:r w:rsidR="00521582">
        <w:rPr>
          <w:b/>
        </w:rPr>
        <w:t>ии и проведении урока</w:t>
      </w:r>
      <w:r w:rsidRPr="00521582">
        <w:rPr>
          <w:b/>
        </w:rPr>
        <w:t>.</w:t>
      </w:r>
    </w:p>
    <w:p w:rsidR="00031382" w:rsidRPr="00521582" w:rsidRDefault="00C512DE" w:rsidP="00187C81">
      <w:pPr>
        <w:pStyle w:val="a3"/>
        <w:spacing w:line="360" w:lineRule="auto"/>
        <w:ind w:left="0" w:right="283" w:firstLine="709"/>
        <w:rPr>
          <w:sz w:val="24"/>
          <w:szCs w:val="24"/>
        </w:rPr>
      </w:pPr>
      <w:r w:rsidRPr="00521582">
        <w:rPr>
          <w:sz w:val="24"/>
          <w:szCs w:val="24"/>
        </w:rPr>
        <w:t xml:space="preserve"> «Математические сведения могут применяться умело и с пользой только в том случае, если они усвоены творчески, так, что учащийся видит сам, как можно было бы прийти к ним самостоятельно» </w:t>
      </w:r>
      <w:proofErr w:type="spellStart"/>
      <w:r w:rsidRPr="00521582">
        <w:rPr>
          <w:sz w:val="24"/>
          <w:szCs w:val="24"/>
        </w:rPr>
        <w:t>А.Н.Колмогоров</w:t>
      </w:r>
      <w:proofErr w:type="spellEnd"/>
      <w:r w:rsidRPr="00521582">
        <w:rPr>
          <w:sz w:val="24"/>
          <w:szCs w:val="24"/>
        </w:rPr>
        <w:t>. Наше время-это время перемен. Сейчас России нужны люди, способные принимать нестандартные решения, умеющие творчески мыслить</w:t>
      </w:r>
      <w:r w:rsidR="00187C81" w:rsidRPr="00521582">
        <w:rPr>
          <w:sz w:val="24"/>
          <w:szCs w:val="24"/>
        </w:rPr>
        <w:t xml:space="preserve">, и </w:t>
      </w:r>
      <w:r w:rsidR="00031382" w:rsidRPr="00521582">
        <w:rPr>
          <w:sz w:val="24"/>
          <w:szCs w:val="24"/>
        </w:rPr>
        <w:t xml:space="preserve"> все более актуальным в образовательном процессе становится использование в обучении приемов и методов, которые формируют умения самостоятельно добывать новые знания, собирать необходимую информацию, выдвигать гипотезы, делать выводы и умозаключения. Общая дидактика и частные методики в рамках учебного предмета призывают решать проблемы, связанные с развитием у школьников умений и навыков самостоятельности и саморазвития. А это предполагает поиск новых форм и методов обучения, обновление содержания образования.</w:t>
      </w:r>
    </w:p>
    <w:p w:rsidR="000B2DC7" w:rsidRPr="00521582" w:rsidRDefault="00031382" w:rsidP="000B2D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Системно-</w:t>
      </w:r>
      <w:proofErr w:type="spellStart"/>
      <w:r w:rsidRPr="00521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521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</w:t>
      </w: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позволяет выделить основные результаты обучения и воспитания в контексте ключевых задач и универсальных учебных действий, которыми должны владеть учащиеся.</w:t>
      </w:r>
      <w:r w:rsidR="000B2DC7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цель системно - </w:t>
      </w:r>
      <w:proofErr w:type="spellStart"/>
      <w:r w:rsidR="000B2DC7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0B2DC7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</w:t>
      </w:r>
      <w:r w:rsidR="00C90B51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научить ребенка работать</w:t>
      </w:r>
      <w:r w:rsidR="000B2DC7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2DC7" w:rsidRPr="00521582" w:rsidRDefault="000B2DC7" w:rsidP="000B2D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учитель ставит ряд вопросов:</w:t>
      </w:r>
    </w:p>
    <w:p w:rsidR="000B2DC7" w:rsidRPr="00521582" w:rsidRDefault="000B2DC7" w:rsidP="000B2D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учебный материал отобрать и как подвергнуть его дидактической обработке;</w:t>
      </w:r>
    </w:p>
    <w:p w:rsidR="000B2DC7" w:rsidRPr="00521582" w:rsidRDefault="000B2DC7" w:rsidP="000B2D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методы и средства обучения выбрать;</w:t>
      </w:r>
    </w:p>
    <w:p w:rsidR="000B2DC7" w:rsidRPr="00521582" w:rsidRDefault="000B2DC7" w:rsidP="000B2D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организовать собственную деятельность и деятельность учащихся;</w:t>
      </w:r>
    </w:p>
    <w:p w:rsidR="000B2DC7" w:rsidRPr="00521582" w:rsidRDefault="000B2DC7" w:rsidP="000B2D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сделать, чтобы взаимодействие всех этих компонентов привело к определенной системе знаний и ценностных ориентаций.</w:t>
      </w:r>
    </w:p>
    <w:p w:rsidR="00D34D77" w:rsidRPr="00521582" w:rsidRDefault="000B2DC7" w:rsidP="00D34D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моего урока математики, как и любого другого, состоит в следующем:      я создаю проблемную ситуацию; ученик принимает проблемную ситуацию; вместе выявляем проблему; я управляю поисковой деятельностью; ученики осуществляют самостоятельный поиск; вместе обсуждаем результат.</w:t>
      </w:r>
      <w:r w:rsidR="00D34D77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основе урока  лежит идея полной управляемости учебным процессом. Помимо самих активных методов используется технология </w:t>
      </w:r>
      <w:proofErr w:type="spellStart"/>
      <w:r w:rsidR="00D34D77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модерации</w:t>
      </w:r>
      <w:proofErr w:type="spellEnd"/>
      <w:r w:rsidR="00D34D77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обеспечивающая гармоничное встраивание активных методов обучения  в учебно-воспитательный процесс и эффективное их использование на каждом этапе урока.</w:t>
      </w:r>
      <w:r w:rsidR="00654CA7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54CA7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методы обучения – методы, стимулирующие познавательную деятельность обучающихся</w:t>
      </w:r>
      <w:r w:rsidR="00C90B51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="00654CA7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строятся в основном на диалоге, предполагающем свободный обмен мнениями о путях разрешения той или иной проблемы.</w:t>
      </w:r>
      <w:proofErr w:type="gramEnd"/>
      <w:r w:rsidR="00654CA7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D77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</w:t>
      </w:r>
      <w:r w:rsidR="00D34D77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совместной работы, организованный с помощью приемов и методов </w:t>
      </w:r>
      <w:proofErr w:type="spellStart"/>
      <w:r w:rsidR="00D34D77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модерации</w:t>
      </w:r>
      <w:proofErr w:type="spellEnd"/>
      <w:r w:rsidR="00D34D77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способствует снятию барьеров общения, создает условия для развития творческого мышления и принятия нестандартных решений, формирует и развивает навыки совместной деятельности. Учитель и ученики являются равноправными участниками образовательного процесса. От каждого из них в равной мере зависит успех обучения. Ученик перестает быть объектом обучения, занимая активную позицию в образовательном процессе.</w:t>
      </w:r>
    </w:p>
    <w:p w:rsidR="00D34D77" w:rsidRPr="00521582" w:rsidRDefault="00D34D77" w:rsidP="00D34D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</w:t>
      </w:r>
      <w:proofErr w:type="spellStart"/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модерации</w:t>
      </w:r>
      <w:proofErr w:type="spellEnd"/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4D77" w:rsidRPr="00521582" w:rsidRDefault="00D34D77" w:rsidP="00D34D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структурированность (все содержание урока рационально делится на четко определенные части);</w:t>
      </w:r>
    </w:p>
    <w:p w:rsidR="00D34D77" w:rsidRPr="00521582" w:rsidRDefault="00D34D77" w:rsidP="00D34D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систематичность (отдельные части урока взаимосвязаны и логически следуют одна за другой, создавая полноценное содержание урока);</w:t>
      </w:r>
    </w:p>
    <w:p w:rsidR="009C1E06" w:rsidRPr="00521582" w:rsidRDefault="00D34D77" w:rsidP="009C1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прозрачность (деятельность каждого обучающегося видна учителю, ясно виден ход образовательного процесса, его промежуточные и итоговые результаты).</w:t>
      </w:r>
    </w:p>
    <w:p w:rsidR="00654CA7" w:rsidRPr="00521582" w:rsidRDefault="009C1E06" w:rsidP="000C406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71D3C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Стимулирование творчества ученика является, по существу, самой главной проблемой преподавания  и важнейшей установкой в профессиональной позиции учителя.  Ни один новый материал не преподношу учащимся на блюдечке. </w:t>
      </w: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данные принципы</w:t>
      </w:r>
      <w:r w:rsidR="008433B1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учеником ставится простая, понятная и привлекательная цель, выполняя которую он волей-неволей выполняет и то учебное действие, которое </w:t>
      </w:r>
      <w:r w:rsidR="00ED35AF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запланировала я</w:t>
      </w: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Хорошо известно, что ничто так не привлекает внимания и не стимулирует работу ума, как </w:t>
      </w:r>
      <w:proofErr w:type="spellStart"/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</w:t>
      </w:r>
      <w:r w:rsidR="00ED35AF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ительное</w:t>
      </w:r>
      <w:proofErr w:type="spellEnd"/>
      <w:r w:rsidR="00ED35AF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33B1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на первых уроках геометрии в 7 классе предложила ученикам начертить треугольник и измерить все его углы при помощи транспортира и вычислить их сумму. В результате у всех величина углов разная, а сумма получилась 180 градусов. Это произвело на класс большое впечатление</w:t>
      </w:r>
      <w:r w:rsidR="000C406E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770C" w:rsidRPr="00521582">
        <w:rPr>
          <w:rFonts w:ascii="Times New Roman" w:hAnsi="Times New Roman" w:cs="Times New Roman"/>
          <w:sz w:val="24"/>
          <w:szCs w:val="24"/>
        </w:rPr>
        <w:t xml:space="preserve">  Практически, процентов 90 нового материала, можно давать попробовать  детям  самостоятельно исследовать, разобрать, понять. Творчество детей должно развиваться непринужденно, не ради оценок, не ради того, что это нужно делать, а прежде всего для удовлетворения души. Нужно строить работу так, чтобы у ученика, начинающего мыслить, рассуждать, обобщать без особого подъема постепенно улетучивались все лишние мысли и, чтобы он уходил с головой в самостоятельную познавательную д</w:t>
      </w:r>
      <w:r w:rsidR="00C90B51" w:rsidRPr="00521582">
        <w:rPr>
          <w:rFonts w:ascii="Times New Roman" w:hAnsi="Times New Roman" w:cs="Times New Roman"/>
          <w:sz w:val="24"/>
          <w:szCs w:val="24"/>
        </w:rPr>
        <w:t>еятельность. Ребенок, испытавший</w:t>
      </w:r>
      <w:r w:rsidR="0046770C" w:rsidRPr="00521582">
        <w:rPr>
          <w:rFonts w:ascii="Times New Roman" w:hAnsi="Times New Roman" w:cs="Times New Roman"/>
          <w:sz w:val="24"/>
          <w:szCs w:val="24"/>
        </w:rPr>
        <w:t xml:space="preserve"> радость самостоятельного познания нового, даже в самой минимальной степени, становится другим, чем ребенок, подражающий актам других.</w:t>
      </w:r>
      <w:r w:rsidR="000C406E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06E" w:rsidRPr="00521582">
        <w:rPr>
          <w:rFonts w:ascii="Times New Roman" w:hAnsi="Times New Roman" w:cs="Times New Roman"/>
          <w:sz w:val="24"/>
          <w:szCs w:val="24"/>
        </w:rPr>
        <w:t>Какая красота, какой восторг от правильных результатов! А как дети с большим удовольствием оспаривают свою правоту друг перед другом. А какое удовольствие они получают от того,  что учитель ничего по новому материалу не объяснил и  восхищен от познават</w:t>
      </w:r>
      <w:r w:rsidR="0046770C" w:rsidRPr="00521582">
        <w:rPr>
          <w:rFonts w:ascii="Times New Roman" w:hAnsi="Times New Roman" w:cs="Times New Roman"/>
          <w:sz w:val="24"/>
          <w:szCs w:val="24"/>
        </w:rPr>
        <w:t xml:space="preserve">ельной  деятельности учащихся. </w:t>
      </w:r>
    </w:p>
    <w:p w:rsidR="00013051" w:rsidRPr="00521582" w:rsidRDefault="00013051" w:rsidP="00013051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Конструируя урок, я опираюсь на пять основных принципов </w:t>
      </w:r>
      <w:proofErr w:type="spellStart"/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педтехники</w:t>
      </w:r>
      <w:proofErr w:type="spellEnd"/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3051" w:rsidRPr="00521582" w:rsidRDefault="00013051" w:rsidP="0001305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свободы выбора</w:t>
      </w:r>
      <w:r w:rsidR="004A37B9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(право выбора всегда уравновешивается осознанной ответственностью за свой выбор</w:t>
      </w:r>
      <w:r w:rsidR="004A37B9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[1,с.8]</w:t>
      </w:r>
      <w:r w:rsidR="004A37B9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37B9" w:rsidRPr="00521582" w:rsidRDefault="004A37B9" w:rsidP="0001305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открытости </w:t>
      </w:r>
      <w:proofErr w:type="gramStart"/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давать задания-но еще и показывать их границы. </w:t>
      </w:r>
      <w:proofErr w:type="gramStart"/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Сталкивать ученика с проблемами, решения которых лежат за пределами изучаемого курса);[1,с.8]. </w:t>
      </w:r>
      <w:proofErr w:type="gramEnd"/>
    </w:p>
    <w:p w:rsidR="004A37B9" w:rsidRPr="00521582" w:rsidRDefault="004A37B9" w:rsidP="0001305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деятельности (освоение учениками знаний, умений, навыков преимущественно в форме деятельности);[1,с.8].</w:t>
      </w:r>
    </w:p>
    <w:p w:rsidR="004A37B9" w:rsidRPr="00521582" w:rsidRDefault="004A37B9" w:rsidP="0001305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обратной связи (регулярно контролировать процесс обучения с помощью развитой системы приемов обратной связи</w:t>
      </w:r>
      <w:r w:rsidR="00DF2BEA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F2BEA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учеников, степень их заинтересованности, уровень понимания..);[1,с.8].</w:t>
      </w:r>
    </w:p>
    <w:p w:rsidR="004A37B9" w:rsidRPr="00521582" w:rsidRDefault="004A37B9" w:rsidP="0001305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 w:rsidR="00DF2BEA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идеальности </w:t>
      </w:r>
      <w:proofErr w:type="gramStart"/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F2BEA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DF2BEA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активность, самоорганизация учеников, тем выше идеальность обучающего действия. Если я правильно согласую содержание и формы обучения с интересами школьников, то они сами будут стремиться узнать: а что же дальше? Согласую темп, ритм и сложность обучения с возможностями ученико</w:t>
      </w:r>
      <w:proofErr w:type="gramStart"/>
      <w:r w:rsidR="00DF2BEA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="00DF2BEA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тогда они почувствуют свою успешность и сами захотят ее подкрепить).[1,с.8].</w:t>
      </w:r>
    </w:p>
    <w:p w:rsidR="00521582" w:rsidRPr="00521582" w:rsidRDefault="00521582" w:rsidP="0052158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Я думаю, что самый страшный порок на уроках математики - это шаблонное обучение, т.е. работа по образцу или решение типовых задач по подобию. </w:t>
      </w:r>
    </w:p>
    <w:p w:rsidR="00F61943" w:rsidRDefault="00521582" w:rsidP="0052158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своей деятельности стремлюсь к тому, чтобы обучение было увлекательным для детей, помогало их нравственному становлению.   Очень важно создание яркого, положительного образа предмета. От этого зависит заинтересованность учеников, их работоспособность.</w:t>
      </w:r>
      <w:r w:rsidR="00744B37" w:rsidRPr="00744B37">
        <w:t xml:space="preserve"> </w:t>
      </w:r>
      <w:r w:rsidR="00744B37" w:rsidRPr="00744B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этой деятельности, обучающийся должен почувствовать себя успешным: «Я это могу, я это умею»!</w:t>
      </w:r>
    </w:p>
    <w:p w:rsidR="00621E7A" w:rsidRPr="00621E7A" w:rsidRDefault="00621E7A" w:rsidP="00621E7A">
      <w:pPr>
        <w:spacing w:after="0" w:line="360" w:lineRule="auto"/>
        <w:ind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21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Идя в школу к детям, я каждый раз задаю себе вопрос:</w:t>
      </w:r>
    </w:p>
    <w:p w:rsidR="00621E7A" w:rsidRPr="00621E7A" w:rsidRDefault="00621E7A" w:rsidP="00621E7A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готова ли я сделать </w:t>
      </w:r>
      <w:r w:rsidRPr="006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 в помощи учащимся понять предмет и полюбить его; </w:t>
      </w:r>
    </w:p>
    <w:p w:rsidR="00621E7A" w:rsidRPr="00621E7A" w:rsidRDefault="00621E7A" w:rsidP="00621E7A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сумею ли я увлечь детей своим предметом и своим профессиональным мастерством;</w:t>
      </w:r>
    </w:p>
    <w:p w:rsidR="00621E7A" w:rsidRPr="00621E7A" w:rsidRDefault="00621E7A" w:rsidP="00621E7A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смогу ли я включить учеников в познавательную деятельность;</w:t>
      </w:r>
    </w:p>
    <w:p w:rsidR="00654CA7" w:rsidRPr="00521582" w:rsidRDefault="00621E7A" w:rsidP="00621E7A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ждут ли меня и мои уроки мои ученики?</w:t>
      </w:r>
    </w:p>
    <w:p w:rsidR="000062E2" w:rsidRPr="00521582" w:rsidRDefault="00654CA7" w:rsidP="000062E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литературы. </w:t>
      </w:r>
    </w:p>
    <w:p w:rsidR="00F84232" w:rsidRPr="00521582" w:rsidRDefault="00F84232" w:rsidP="00F842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А. </w:t>
      </w:r>
      <w:proofErr w:type="spellStart"/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</w:t>
      </w:r>
      <w:proofErr w:type="spellEnd"/>
      <w:r w:rsidR="0004509F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«Приемы педагогической </w:t>
      </w:r>
      <w:proofErr w:type="spellStart"/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</w:t>
      </w:r>
      <w:proofErr w:type="gramStart"/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52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spellEnd"/>
      <w:r w:rsidR="0004509F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Вита»,2003г;</w:t>
      </w:r>
    </w:p>
    <w:p w:rsidR="00F84232" w:rsidRPr="00521582" w:rsidRDefault="00F84232" w:rsidP="00006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062E2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С.Г.Манвелов</w:t>
      </w:r>
      <w:proofErr w:type="gramStart"/>
      <w:r w:rsidR="0004509F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62E2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0062E2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современного урока </w:t>
      </w:r>
      <w:proofErr w:type="spellStart"/>
      <w:r w:rsidR="000062E2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математики»</w:t>
      </w:r>
      <w:r w:rsidR="00552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62E2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spellEnd"/>
      <w:r w:rsidR="00DF2BEA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37B9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2E2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«Просвещение»</w:t>
      </w:r>
      <w:r w:rsidR="0004509F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62E2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2005;</w:t>
      </w:r>
    </w:p>
    <w:p w:rsidR="000062E2" w:rsidRPr="00521582" w:rsidRDefault="0004509F" w:rsidP="00006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62E2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. В.П. Сухов</w:t>
      </w:r>
      <w:r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62E2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«Системно-</w:t>
      </w:r>
      <w:proofErr w:type="spellStart"/>
      <w:r w:rsidR="000062E2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0062E2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развивающем обучении школьников» Уфа,2004</w:t>
      </w:r>
      <w:r w:rsidR="00F84232" w:rsidRPr="00521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A7" w:rsidRPr="00521582" w:rsidRDefault="00654CA7" w:rsidP="00654CA7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2E2" w:rsidRPr="00521582" w:rsidRDefault="000062E2" w:rsidP="00006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DC7" w:rsidRPr="00521582" w:rsidRDefault="000B2DC7" w:rsidP="000B2D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D77" w:rsidRPr="00521582" w:rsidRDefault="00D34D77" w:rsidP="000B2D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382" w:rsidRPr="00521582" w:rsidRDefault="00031382" w:rsidP="000313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DC7" w:rsidRPr="00521582" w:rsidRDefault="000B2DC7" w:rsidP="000313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103" w:rsidRPr="00521582" w:rsidRDefault="00B53103" w:rsidP="00031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53103" w:rsidRPr="00521582" w:rsidSect="000313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20F9"/>
    <w:multiLevelType w:val="hybridMultilevel"/>
    <w:tmpl w:val="70A6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C8"/>
    <w:rsid w:val="000062E2"/>
    <w:rsid w:val="00013051"/>
    <w:rsid w:val="00031382"/>
    <w:rsid w:val="0004509F"/>
    <w:rsid w:val="000B2DC7"/>
    <w:rsid w:val="000C406E"/>
    <w:rsid w:val="00187C81"/>
    <w:rsid w:val="00371D3C"/>
    <w:rsid w:val="003A5BA6"/>
    <w:rsid w:val="0046770C"/>
    <w:rsid w:val="004A37B9"/>
    <w:rsid w:val="00521582"/>
    <w:rsid w:val="00552A02"/>
    <w:rsid w:val="00621E7A"/>
    <w:rsid w:val="00654CA7"/>
    <w:rsid w:val="00744B37"/>
    <w:rsid w:val="008433B1"/>
    <w:rsid w:val="009C1E06"/>
    <w:rsid w:val="009D6E72"/>
    <w:rsid w:val="00B53103"/>
    <w:rsid w:val="00C512DE"/>
    <w:rsid w:val="00C90B51"/>
    <w:rsid w:val="00D34D77"/>
    <w:rsid w:val="00DE41C8"/>
    <w:rsid w:val="00DF2BEA"/>
    <w:rsid w:val="00ED35AF"/>
    <w:rsid w:val="00F121DA"/>
    <w:rsid w:val="00F61943"/>
    <w:rsid w:val="00F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512DE"/>
    <w:pPr>
      <w:spacing w:after="0" w:line="240" w:lineRule="auto"/>
      <w:ind w:left="-851" w:right="-105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013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512DE"/>
    <w:pPr>
      <w:spacing w:after="0" w:line="240" w:lineRule="auto"/>
      <w:ind w:left="-851" w:right="-105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013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26</cp:revision>
  <dcterms:created xsi:type="dcterms:W3CDTF">2012-12-10T17:40:00Z</dcterms:created>
  <dcterms:modified xsi:type="dcterms:W3CDTF">2012-12-10T20:30:00Z</dcterms:modified>
</cp:coreProperties>
</file>