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45" w:rsidRPr="009D5E45" w:rsidRDefault="00897467" w:rsidP="009D5E45">
      <w:pPr>
        <w:shd w:val="clear" w:color="auto" w:fill="FFFFFF"/>
        <w:spacing w:after="0" w:line="360" w:lineRule="auto"/>
        <w:ind w:right="6" w:firstLine="731"/>
        <w:jc w:val="center"/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</w:pPr>
      <w:bookmarkStart w:id="0" w:name="_GoBack"/>
      <w:bookmarkEnd w:id="0"/>
      <w:r w:rsidRPr="009D5E45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  <w:t xml:space="preserve"> </w:t>
      </w:r>
      <w:r w:rsidR="009D5E45" w:rsidRPr="009D5E45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  <w:t>«</w:t>
      </w:r>
      <w:proofErr w:type="spellStart"/>
      <w:r w:rsidR="009D5E45" w:rsidRPr="009D5E45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  <w:t>Здоровьесберегающие</w:t>
      </w:r>
      <w:proofErr w:type="spellEnd"/>
      <w:r w:rsidR="009D5E45" w:rsidRPr="009D5E45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  <w:t xml:space="preserve"> технологии как обязательный компонент преподавания базовых предметов начальной школы»</w:t>
      </w:r>
    </w:p>
    <w:p w:rsidR="009D5E45" w:rsidRPr="009D5E45" w:rsidRDefault="009D5E45" w:rsidP="009D5E45">
      <w:pPr>
        <w:shd w:val="clear" w:color="auto" w:fill="FFFFFF"/>
        <w:spacing w:after="0" w:line="360" w:lineRule="auto"/>
        <w:ind w:right="5"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Охрану здоровья детей можно назвать приоритетным направлением деятельности всего общества, поскольку лишь здоровые дети в состоянии </w:t>
      </w:r>
      <w:r w:rsidRPr="009D5E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должным образом усваивать полученные знания и в будущем способны </w:t>
      </w:r>
      <w:r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 производительно-полезным трудом.</w:t>
      </w:r>
    </w:p>
    <w:p w:rsidR="009D5E45" w:rsidRPr="009D5E45" w:rsidRDefault="009D5E45" w:rsidP="009D5E45">
      <w:pPr>
        <w:shd w:val="clear" w:color="auto" w:fill="FFFFFF"/>
        <w:spacing w:after="0" w:line="360" w:lineRule="auto"/>
        <w:ind w:right="14"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Существует более 300 определений понятия «здоровье». Согласно </w:t>
      </w:r>
      <w:r w:rsidRPr="009D5E4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определению Всемирной организации здравоохранения, здоровье - это </w:t>
      </w:r>
      <w:r w:rsidRPr="009D5E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состояние полного физического, психического и социального благополучия, </w:t>
      </w:r>
      <w:r w:rsidRPr="009D5E4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а не только отсутствие болезней или физических дефектов.</w:t>
      </w:r>
    </w:p>
    <w:p w:rsidR="00ED17D0" w:rsidRPr="009D5E45" w:rsidRDefault="009D5E45" w:rsidP="009D5E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5E45">
        <w:rPr>
          <w:rFonts w:ascii="Times New Roman" w:hAnsi="Times New Roman" w:cs="Times New Roman"/>
          <w:color w:val="000000"/>
          <w:spacing w:val="4"/>
          <w:sz w:val="24"/>
          <w:szCs w:val="24"/>
        </w:rPr>
        <w:t>Здоровьесберегающие</w:t>
      </w:r>
      <w:proofErr w:type="spellEnd"/>
      <w:r w:rsidRPr="009D5E4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технологии </w:t>
      </w:r>
      <w:r w:rsidRPr="009D5E45">
        <w:rPr>
          <w:rFonts w:ascii="Times New Roman" w:hAnsi="Times New Roman" w:cs="Times New Roman"/>
          <w:color w:val="000000"/>
          <w:sz w:val="24"/>
          <w:szCs w:val="24"/>
        </w:rPr>
        <w:t>реализуются на основе личностно-ориентированного подхода.</w:t>
      </w:r>
      <w:r w:rsidRPr="009D5E45">
        <w:rPr>
          <w:rFonts w:ascii="Times New Roman" w:hAnsi="Times New Roman" w:cs="Times New Roman"/>
          <w:sz w:val="24"/>
          <w:szCs w:val="24"/>
        </w:rPr>
        <w:t xml:space="preserve"> </w:t>
      </w:r>
      <w:r w:rsidRPr="009D5E45">
        <w:rPr>
          <w:rFonts w:ascii="Times New Roman" w:hAnsi="Times New Roman" w:cs="Times New Roman"/>
          <w:color w:val="000000"/>
          <w:sz w:val="24"/>
          <w:szCs w:val="24"/>
        </w:rPr>
        <w:t>Осуществляемые на основе личностно-развивающих ситуаций</w:t>
      </w:r>
      <w:r w:rsidRPr="009D5E4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они относятся к тем жизненно важным факторам, </w:t>
      </w:r>
      <w:r w:rsidRPr="009D5E45">
        <w:rPr>
          <w:rFonts w:ascii="Times New Roman" w:hAnsi="Times New Roman" w:cs="Times New Roman"/>
          <w:color w:val="000000"/>
          <w:sz w:val="24"/>
          <w:szCs w:val="24"/>
        </w:rPr>
        <w:t>благодаря которым учащиеся учатся жить вместе и эффективно взаимодейст</w:t>
      </w:r>
      <w:r w:rsidRPr="009D5E4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D5E4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вовать. </w:t>
      </w:r>
      <w:proofErr w:type="gramStart"/>
      <w:r w:rsidRPr="009D5E4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Предполагают активное участие самого обучающегося в </w:t>
      </w:r>
      <w:r w:rsidRPr="009D5E4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освоении культуры человеческих отношений, в формировании опыта </w:t>
      </w:r>
      <w:proofErr w:type="spellStart"/>
      <w:r w:rsidRPr="009D5E45">
        <w:rPr>
          <w:rFonts w:ascii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9D5E45">
        <w:rPr>
          <w:rFonts w:ascii="Times New Roman" w:hAnsi="Times New Roman" w:cs="Times New Roman"/>
          <w:color w:val="000000"/>
          <w:sz w:val="24"/>
          <w:szCs w:val="24"/>
        </w:rPr>
        <w:t xml:space="preserve">, который приобретается через постепенное расширение </w:t>
      </w:r>
      <w:r w:rsidRPr="009D5E4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сферы общения и деятельности учащегося, развитие его </w:t>
      </w:r>
      <w:proofErr w:type="spellStart"/>
      <w:r w:rsidRPr="009D5E45">
        <w:rPr>
          <w:rFonts w:ascii="Times New Roman" w:hAnsi="Times New Roman" w:cs="Times New Roman"/>
          <w:color w:val="000000"/>
          <w:spacing w:val="1"/>
          <w:sz w:val="24"/>
          <w:szCs w:val="24"/>
        </w:rPr>
        <w:t>саморегуляции</w:t>
      </w:r>
      <w:proofErr w:type="spellEnd"/>
      <w:r w:rsidRPr="009D5E4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(от </w:t>
      </w:r>
      <w:r w:rsidRPr="009D5E45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внешнего контроля к внутреннему самоконтролю), становление </w:t>
      </w:r>
      <w:r w:rsidRPr="009D5E4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самосознания и активной жизненной позиции на основе воспитания и самовоспитания, формирования ответственности за свое здоровье, жизнь и </w:t>
      </w:r>
      <w:r w:rsidRPr="009D5E45">
        <w:rPr>
          <w:rFonts w:ascii="Times New Roman" w:hAnsi="Times New Roman" w:cs="Times New Roman"/>
          <w:color w:val="000000"/>
          <w:sz w:val="24"/>
          <w:szCs w:val="24"/>
        </w:rPr>
        <w:t>здоровье других людей.</w:t>
      </w:r>
      <w:proofErr w:type="gramEnd"/>
    </w:p>
    <w:p w:rsidR="009D5E45" w:rsidRPr="009D5E45" w:rsidRDefault="009D5E45" w:rsidP="009D5E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9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Здоровьеформирующие</w:t>
      </w:r>
      <w:proofErr w:type="spellEnd"/>
      <w:r w:rsidRPr="009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образовательные технологии», </w:t>
      </w:r>
      <w:r w:rsidRPr="009D5E45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9D5E45">
        <w:rPr>
          <w:rFonts w:ascii="Times New Roman" w:hAnsi="Times New Roman" w:cs="Times New Roman"/>
          <w:sz w:val="24"/>
          <w:szCs w:val="24"/>
        </w:rPr>
        <w:t xml:space="preserve"> </w:t>
      </w:r>
      <w:r w:rsidRPr="009D5E4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определению Н.К. Смирнова, - это все те психолого-педагогические </w:t>
      </w:r>
      <w:r w:rsidRPr="009D5E4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технологии, программы, методы, которые направлены на воспитание у </w:t>
      </w:r>
      <w:r w:rsidRPr="009D5E4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учащихся культуры здоровья, личностных качеств, способствующих его сохранению и укреплению, формирование представления о здоровье как </w:t>
      </w:r>
      <w:r w:rsidRPr="009D5E45">
        <w:rPr>
          <w:rFonts w:ascii="Times New Roman" w:hAnsi="Times New Roman" w:cs="Times New Roman"/>
          <w:color w:val="000000"/>
          <w:sz w:val="24"/>
          <w:szCs w:val="24"/>
        </w:rPr>
        <w:t>ценности, мотивацию на ведение здорового образа жизни.</w:t>
      </w:r>
    </w:p>
    <w:p w:rsidR="009D5E45" w:rsidRPr="009D5E45" w:rsidRDefault="009D5E45" w:rsidP="009D5E45">
      <w:pPr>
        <w:shd w:val="clear" w:color="auto" w:fill="FFFFFF"/>
        <w:spacing w:after="0" w:line="360" w:lineRule="auto"/>
        <w:ind w:left="10" w:right="14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Под </w:t>
      </w:r>
      <w:proofErr w:type="spellStart"/>
      <w:r w:rsidRPr="009D5E4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здоровьесберегающей</w:t>
      </w:r>
      <w:proofErr w:type="spellEnd"/>
      <w:r w:rsidRPr="009D5E4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образовательной технологией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понимаю</w:t>
      </w:r>
      <w:r w:rsidRPr="009D5E4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т систему, создающую максимально возможные условия для </w:t>
      </w:r>
      <w:r w:rsidRPr="009D5E4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сохранения, укрепления и развития духовного, эмоционального, </w:t>
      </w:r>
      <w:r w:rsidRPr="009D5E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интеллектуального, личностного и физического здоровья всех субъектов </w:t>
      </w:r>
      <w:r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(учащихся, педагогов и др.). В эту систему входит:</w:t>
      </w:r>
    </w:p>
    <w:p w:rsidR="009D5E45" w:rsidRPr="009D5E45" w:rsidRDefault="009D5E45" w:rsidP="003046B5">
      <w:pPr>
        <w:shd w:val="clear" w:color="auto" w:fill="FFFFFF"/>
        <w:tabs>
          <w:tab w:val="left" w:pos="1200"/>
        </w:tabs>
        <w:spacing w:after="0" w:line="360" w:lineRule="auto"/>
        <w:ind w:left="10"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45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  <w:lang w:eastAsia="ru-RU"/>
        </w:rPr>
        <w:t>1.</w:t>
      </w:r>
      <w:r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D5E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Использование данных мониторинга состояния здоровья учащихся,</w:t>
      </w:r>
      <w:r w:rsidRPr="009D5E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проводимого медицинскими работниками, и собственных наблюдений в про</w:t>
      </w:r>
      <w:r w:rsidRPr="009D5E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цессе реализации образовательной технологии, ее коррекция в соответствии с </w:t>
      </w:r>
      <w:r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имеющимися данными.</w:t>
      </w:r>
    </w:p>
    <w:p w:rsidR="009D5E45" w:rsidRPr="009D5E45" w:rsidRDefault="009D5E45" w:rsidP="003046B5">
      <w:pPr>
        <w:shd w:val="clear" w:color="auto" w:fill="FFFFFF"/>
        <w:tabs>
          <w:tab w:val="left" w:pos="851"/>
          <w:tab w:val="left" w:pos="1134"/>
          <w:tab w:val="left" w:pos="1276"/>
        </w:tabs>
        <w:spacing w:after="0" w:line="360" w:lineRule="auto"/>
        <w:ind w:left="14" w:firstLine="7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E4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2.</w:t>
      </w:r>
      <w:r w:rsidR="003046B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 </w:t>
      </w:r>
      <w:r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особенностей возрастного развития школьников и разработка</w:t>
      </w:r>
      <w:r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образовательной    стратегии,     соответствующей     особенностям     памяти,</w:t>
      </w:r>
      <w:r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мышления,    работоспособности,    активности    и   т.д.    учащихся   данной</w:t>
      </w:r>
      <w:r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возрастной группы.</w:t>
      </w:r>
    </w:p>
    <w:p w:rsidR="009D5E45" w:rsidRPr="009D5E45" w:rsidRDefault="003046B5" w:rsidP="003046B5">
      <w:pPr>
        <w:shd w:val="clear" w:color="auto" w:fill="FFFFFF"/>
        <w:tabs>
          <w:tab w:val="left" w:pos="993"/>
          <w:tab w:val="left" w:pos="1075"/>
        </w:tabs>
        <w:spacing w:after="0" w:line="360" w:lineRule="auto"/>
        <w:ind w:left="14"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3. </w:t>
      </w:r>
      <w:r w:rsidR="009D5E45"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благоприятного эмоционально-психологического климата</w:t>
      </w:r>
      <w:r w:rsidR="009D5E45"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процессе реализации технологии.</w:t>
      </w:r>
    </w:p>
    <w:p w:rsidR="009D5E45" w:rsidRPr="009D5E45" w:rsidRDefault="009D5E45" w:rsidP="009D5E45">
      <w:pPr>
        <w:shd w:val="clear" w:color="auto" w:fill="FFFFFF"/>
        <w:tabs>
          <w:tab w:val="left" w:pos="1546"/>
        </w:tabs>
        <w:spacing w:after="0" w:line="360" w:lineRule="auto"/>
        <w:ind w:left="10"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4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4.</w:t>
      </w:r>
      <w:r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E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Использование    разнообразных    видов    </w:t>
      </w:r>
      <w:proofErr w:type="spellStart"/>
      <w:r w:rsidRPr="009D5E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здоровьесберегающей</w:t>
      </w:r>
      <w:proofErr w:type="spellEnd"/>
      <w:r w:rsidRPr="009D5E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9D5E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деятельности учащихся</w:t>
      </w:r>
      <w:r w:rsidRPr="009D5E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,</w:t>
      </w:r>
      <w:r w:rsidRPr="009D5E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направленных на сохранение и повышение резервов</w:t>
      </w:r>
      <w:r w:rsidRPr="009D5E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здоровья, работоспособности (Петров О.В.)</w:t>
      </w:r>
    </w:p>
    <w:p w:rsidR="009D5E45" w:rsidRPr="009D5E45" w:rsidRDefault="009D5E45" w:rsidP="009D5E4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9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комплексным </w:t>
      </w:r>
      <w:proofErr w:type="spellStart"/>
      <w:r w:rsidRPr="009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здоровьесберегающим</w:t>
      </w:r>
      <w:proofErr w:type="spellEnd"/>
      <w:r w:rsidRPr="009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технологиям </w:t>
      </w:r>
      <w:r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относят: </w:t>
      </w:r>
      <w:r w:rsidRPr="009D5E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технологии       комплексной       профилактики       заболеваний,</w:t>
      </w:r>
      <w:r w:rsidRPr="009D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E4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коррекции      и реабилитации здоровья (физкультурно-оздоровительные и</w:t>
      </w:r>
      <w:r w:rsidRPr="009D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валеологические</w:t>
      </w:r>
      <w:proofErr w:type="spellEnd"/>
      <w:r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Pr="009D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технологии, содействующие здоровью;</w:t>
      </w:r>
      <w:r w:rsidRPr="009D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технологии, формирующие ЗОЖ.</w:t>
      </w:r>
    </w:p>
    <w:p w:rsidR="009D5E45" w:rsidRPr="009D5E45" w:rsidRDefault="009D5E45" w:rsidP="009D5E45">
      <w:pPr>
        <w:shd w:val="clear" w:color="auto" w:fill="FFFFFF"/>
        <w:spacing w:after="0" w:line="36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проведения урока с позиций </w:t>
      </w:r>
      <w:proofErr w:type="spellStart"/>
      <w:r w:rsidRPr="009D5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здоровьесбережения</w:t>
      </w:r>
      <w:proofErr w:type="spellEnd"/>
    </w:p>
    <w:p w:rsidR="009D5E45" w:rsidRPr="009D5E45" w:rsidRDefault="009D5E45" w:rsidP="009D5E45">
      <w:pPr>
        <w:shd w:val="clear" w:color="auto" w:fill="FFFFFF"/>
        <w:spacing w:after="0" w:line="36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 в организации и проведении  урока необходимо учитывать:</w:t>
      </w:r>
    </w:p>
    <w:p w:rsidR="009D5E45" w:rsidRPr="009D5E45" w:rsidRDefault="009D5E45" w:rsidP="009D5E45">
      <w:pPr>
        <w:shd w:val="clear" w:color="auto" w:fill="FFFFFF"/>
        <w:spacing w:after="0" w:line="360" w:lineRule="auto"/>
        <w:ind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4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обстановку и гигиенические условия в классе (кабинете): температуру и свежесть воздуха, рациональность освещения класса и доски, наличие/отсутствие монотонных, неприятных звуковых раздражителей и т.д.;</w:t>
      </w:r>
    </w:p>
    <w:p w:rsidR="009D5E45" w:rsidRPr="009D5E45" w:rsidRDefault="009D5E45" w:rsidP="009D5E45">
      <w:pPr>
        <w:shd w:val="clear" w:color="auto" w:fill="FFFFFF"/>
        <w:spacing w:after="0" w:line="360" w:lineRule="auto"/>
        <w:ind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5E45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число видов учебной деятельности: опрос учащихся, письмо, чтение, слушание, рассказ, рассматривание наглядных пособий, ответы на вопросы, решение примеров, задач и др. Норма – 4-7 видов за урок.</w:t>
      </w:r>
      <w:proofErr w:type="gramEnd"/>
      <w:r w:rsidRPr="009D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Частые смены одной деятельности другой требуют от учащихся дополнительных адаптационных усилий;</w:t>
      </w:r>
    </w:p>
    <w:p w:rsidR="009D5E45" w:rsidRPr="009D5E45" w:rsidRDefault="009D5E45" w:rsidP="009D5E45">
      <w:pPr>
        <w:shd w:val="clear" w:color="auto" w:fill="FFFFFF"/>
        <w:spacing w:after="0" w:line="360" w:lineRule="auto"/>
        <w:ind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среднюю продолжительность и частоту чередования различных видов учебной деятельности. Ориентировочная норма – 7-10 минут; </w:t>
      </w:r>
    </w:p>
    <w:p w:rsidR="009D5E45" w:rsidRPr="009D5E45" w:rsidRDefault="009D5E45" w:rsidP="009D5E45">
      <w:pPr>
        <w:shd w:val="clear" w:color="auto" w:fill="FFFFFF"/>
        <w:spacing w:after="0" w:line="360" w:lineRule="auto"/>
        <w:ind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видов преподавания: </w:t>
      </w:r>
      <w:proofErr w:type="gramStart"/>
      <w:r w:rsidRPr="009D5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</w:t>
      </w:r>
      <w:proofErr w:type="gramEnd"/>
      <w:r w:rsidRPr="009D5E4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наглядный, аудиовизуальный, самостоятельная работа и т.д. Норма – не менее трех;</w:t>
      </w:r>
    </w:p>
    <w:p w:rsidR="009D5E45" w:rsidRPr="009D5E45" w:rsidRDefault="009D5E45" w:rsidP="009D5E45">
      <w:pPr>
        <w:shd w:val="clear" w:color="auto" w:fill="FFFFFF"/>
        <w:spacing w:after="0" w:line="360" w:lineRule="auto"/>
        <w:ind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45">
        <w:rPr>
          <w:rFonts w:ascii="Times New Roman" w:eastAsia="Times New Roman" w:hAnsi="Times New Roman" w:cs="Times New Roman"/>
          <w:sz w:val="24"/>
          <w:szCs w:val="24"/>
          <w:lang w:eastAsia="ru-RU"/>
        </w:rPr>
        <w:t>5) чередование видов преподавания. Норма – не позже чем через 10-15 минут;</w:t>
      </w:r>
    </w:p>
    <w:p w:rsidR="009D5E45" w:rsidRPr="009D5E45" w:rsidRDefault="003046B5" w:rsidP="009D5E45">
      <w:pPr>
        <w:shd w:val="clear" w:color="auto" w:fill="FFFFFF"/>
        <w:spacing w:after="0" w:line="360" w:lineRule="auto"/>
        <w:ind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9D5E45" w:rsidRPr="009D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и выбор места на уроке методов, способствующих активизации инициативы и творческого самовыражения самих учащихся. </w:t>
      </w:r>
      <w:proofErr w:type="gramStart"/>
      <w:r w:rsidR="009D5E45" w:rsidRPr="009D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такие методы, как метод свободного выбора (свободная беседа, выбор способа действия, выбор способа взаимодействия; свобода творчества и т.д.); активные методы (ученики в роли учителя, обучение действием, обсуждение в группах, ролевая игра, дискуссия, семинар, ученик как исследователь); методы, направленные на самопознание и развитие (интеллекта, эмоций, общения, воображения, самооценки и </w:t>
      </w:r>
      <w:proofErr w:type="spellStart"/>
      <w:r w:rsidR="009D5E45" w:rsidRPr="009D5E4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взаимооценки</w:t>
      </w:r>
      <w:proofErr w:type="spellEnd"/>
      <w:r w:rsidR="009D5E45" w:rsidRPr="009D5E4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9D5E45" w:rsidRPr="009D5E45" w:rsidRDefault="009D5E45" w:rsidP="009D5E45">
      <w:pPr>
        <w:shd w:val="clear" w:color="auto" w:fill="FFFFFF"/>
        <w:spacing w:after="0" w:line="360" w:lineRule="auto"/>
        <w:ind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45">
        <w:rPr>
          <w:rFonts w:ascii="Times New Roman" w:eastAsia="Times New Roman" w:hAnsi="Times New Roman" w:cs="Times New Roman"/>
          <w:sz w:val="24"/>
          <w:szCs w:val="24"/>
          <w:lang w:eastAsia="ru-RU"/>
        </w:rPr>
        <w:t>7) место и длительность применения ТСО (в соответствии с гигиеническими нормами), умение учителя использовать их как возможности инициирования дискуссии, обсуждения;</w:t>
      </w:r>
    </w:p>
    <w:p w:rsidR="009D5E45" w:rsidRPr="009D5E45" w:rsidRDefault="009D5E45" w:rsidP="009D5E45">
      <w:pPr>
        <w:shd w:val="clear" w:color="auto" w:fill="FFFFFF"/>
        <w:spacing w:after="0" w:line="360" w:lineRule="auto"/>
        <w:ind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позы учащихся, чередование поз;</w:t>
      </w:r>
    </w:p>
    <w:p w:rsidR="009D5E45" w:rsidRPr="009D5E45" w:rsidRDefault="009D5E45" w:rsidP="009D5E45">
      <w:pPr>
        <w:shd w:val="clear" w:color="auto" w:fill="FFFFFF"/>
        <w:spacing w:after="0" w:line="360" w:lineRule="auto"/>
        <w:ind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45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физкультминутки и другие оздоровительные моменты на уроке – их место, содержание и продолжительность. Норма – на 15-20 минут урока по 1 минутке из 3-х легких упражнений с 3 – повторениями каждого упражнения;</w:t>
      </w:r>
    </w:p>
    <w:p w:rsidR="009D5E45" w:rsidRPr="009D5E45" w:rsidRDefault="009D5E45" w:rsidP="009D5E45">
      <w:pPr>
        <w:shd w:val="clear" w:color="auto" w:fill="FFFFFF"/>
        <w:spacing w:after="0" w:line="360" w:lineRule="auto"/>
        <w:ind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45">
        <w:rPr>
          <w:rFonts w:ascii="Times New Roman" w:eastAsia="Times New Roman" w:hAnsi="Times New Roman" w:cs="Times New Roman"/>
          <w:sz w:val="24"/>
          <w:szCs w:val="24"/>
          <w:lang w:eastAsia="ru-RU"/>
        </w:rPr>
        <w:t>10) наличие у учащихся мотивации к учебной деятельности на уроке (интерес к занятиям, стремление больше узнать, радость от активности, интерес к изучаемому материалу и т.п.) и используемые учителем методы повышения этой мотивации;</w:t>
      </w:r>
    </w:p>
    <w:p w:rsidR="009D5E45" w:rsidRPr="009D5E45" w:rsidRDefault="009D5E45" w:rsidP="009D5E45">
      <w:pPr>
        <w:shd w:val="clear" w:color="auto" w:fill="FFFFFF"/>
        <w:spacing w:after="0" w:line="360" w:lineRule="auto"/>
        <w:ind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5E4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наличие в содержательной части урока вопросов, связанных со здоровьем и здоровым образом жизни; демонстрация, прослеживание этих связей; формирование отношения к человеку и его здоровью как к ценности; выработка понимания сущности здорового образа жизни; формирование потребности в здоровом образе жизни; выработка индивидуального способа безопасного поведения, сообщение учащимся знаний о возможных последствиях выбора поведения и т.д.;</w:t>
      </w:r>
      <w:proofErr w:type="gramEnd"/>
    </w:p>
    <w:p w:rsidR="009D5E45" w:rsidRPr="009D5E45" w:rsidRDefault="009D5E45" w:rsidP="009D5E45">
      <w:pPr>
        <w:shd w:val="clear" w:color="auto" w:fill="FFFFFF"/>
        <w:spacing w:after="0" w:line="360" w:lineRule="auto"/>
        <w:ind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45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психологический климат на уроке;</w:t>
      </w:r>
    </w:p>
    <w:p w:rsidR="009D5E45" w:rsidRPr="009D5E45" w:rsidRDefault="009D5E45" w:rsidP="009D5E45">
      <w:pPr>
        <w:shd w:val="clear" w:color="auto" w:fill="FFFFFF"/>
        <w:spacing w:after="0" w:line="360" w:lineRule="auto"/>
        <w:ind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наличие на уроке эмоциональных разрядок: шуток, улыбок, афоризмов с комментариями и т.п.;  </w:t>
      </w:r>
    </w:p>
    <w:p w:rsidR="009D5E45" w:rsidRPr="009D5E45" w:rsidRDefault="009D5E45" w:rsidP="009D5E45">
      <w:pPr>
        <w:shd w:val="clear" w:color="auto" w:fill="FFFFFF"/>
        <w:spacing w:after="0" w:line="360" w:lineRule="auto"/>
        <w:ind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урока следует обратить внимание на следующее:</w:t>
      </w:r>
    </w:p>
    <w:p w:rsidR="009D5E45" w:rsidRPr="009D5E45" w:rsidRDefault="009D5E45" w:rsidP="009D5E45">
      <w:pPr>
        <w:shd w:val="clear" w:color="auto" w:fill="FFFFFF"/>
        <w:spacing w:after="0" w:line="360" w:lineRule="auto"/>
        <w:ind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45">
        <w:rPr>
          <w:rFonts w:ascii="Times New Roman" w:eastAsia="Times New Roman" w:hAnsi="Times New Roman" w:cs="Times New Roman"/>
          <w:sz w:val="24"/>
          <w:szCs w:val="24"/>
          <w:lang w:eastAsia="ru-RU"/>
        </w:rPr>
        <w:t>14) плотность урока, т.е. количество времени, затраченного школьниками на учебную работу. Норма - не менее 60 % и не более 75-80 %;</w:t>
      </w:r>
    </w:p>
    <w:p w:rsidR="009D5E45" w:rsidRPr="009D5E45" w:rsidRDefault="009D5E45" w:rsidP="009D5E45">
      <w:pPr>
        <w:shd w:val="clear" w:color="auto" w:fill="FFFFFF"/>
        <w:spacing w:after="0" w:line="360" w:lineRule="auto"/>
        <w:ind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45">
        <w:rPr>
          <w:rFonts w:ascii="Times New Roman" w:eastAsia="Times New Roman" w:hAnsi="Times New Roman" w:cs="Times New Roman"/>
          <w:sz w:val="24"/>
          <w:szCs w:val="24"/>
          <w:lang w:eastAsia="ru-RU"/>
        </w:rPr>
        <w:t>15) момент наступления утомления учащихся и снижения их учебной активности. Определяется в ходе наблюдения по возрастанию двигательных и пассивных отвлечений у детей в процессе учебной работы;</w:t>
      </w:r>
    </w:p>
    <w:p w:rsidR="009D5E45" w:rsidRPr="009D5E45" w:rsidRDefault="009D5E45" w:rsidP="009D5E45">
      <w:pPr>
        <w:shd w:val="clear" w:color="auto" w:fill="FFFFFF"/>
        <w:spacing w:after="0" w:line="360" w:lineRule="auto"/>
        <w:ind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45">
        <w:rPr>
          <w:rFonts w:ascii="Times New Roman" w:eastAsia="Times New Roman" w:hAnsi="Times New Roman" w:cs="Times New Roman"/>
          <w:sz w:val="24"/>
          <w:szCs w:val="24"/>
          <w:lang w:eastAsia="ru-RU"/>
        </w:rPr>
        <w:t>16) темп и особенности окончания урока:</w:t>
      </w:r>
    </w:p>
    <w:p w:rsidR="009D5E45" w:rsidRPr="009D5E45" w:rsidRDefault="009D5E45" w:rsidP="009D5E45">
      <w:pPr>
        <w:shd w:val="clear" w:color="auto" w:fill="FFFFFF"/>
        <w:tabs>
          <w:tab w:val="num" w:pos="720"/>
        </w:tabs>
        <w:spacing w:after="0" w:line="360" w:lineRule="auto"/>
        <w:ind w:left="720" w:right="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быстрый темп, «</w:t>
      </w:r>
      <w:proofErr w:type="spellStart"/>
      <w:r w:rsidRPr="009D5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скомканность</w:t>
      </w:r>
      <w:proofErr w:type="spellEnd"/>
      <w:r w:rsidRPr="009D5E4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нет времени на вопросы учащихся, быстрое, практически без комментариев, записывание домашнего задания;</w:t>
      </w:r>
    </w:p>
    <w:p w:rsidR="009D5E45" w:rsidRPr="009D5E45" w:rsidRDefault="009D5E45" w:rsidP="009D5E45">
      <w:pPr>
        <w:shd w:val="clear" w:color="auto" w:fill="FFFFFF"/>
        <w:tabs>
          <w:tab w:val="num" w:pos="720"/>
        </w:tabs>
        <w:spacing w:after="0" w:line="360" w:lineRule="auto"/>
        <w:ind w:left="720" w:right="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спокойное завершение урока: учащиеся имеют возможность задать учителю вопросы, учитель может прокомментировать задание на дом, попрощаться с учащимися;</w:t>
      </w:r>
    </w:p>
    <w:p w:rsidR="009D5E45" w:rsidRDefault="009D5E45" w:rsidP="009D5E45">
      <w:pPr>
        <w:shd w:val="clear" w:color="auto" w:fill="FFFFFF"/>
        <w:tabs>
          <w:tab w:val="num" w:pos="720"/>
        </w:tabs>
        <w:spacing w:after="0" w:line="360" w:lineRule="auto"/>
        <w:ind w:left="720" w:right="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задержка учащихся в классе после звонка (на перемене). </w:t>
      </w:r>
    </w:p>
    <w:p w:rsidR="003046B5" w:rsidRPr="009D5E45" w:rsidRDefault="003046B5" w:rsidP="009D5E45">
      <w:pPr>
        <w:shd w:val="clear" w:color="auto" w:fill="FFFFFF"/>
        <w:tabs>
          <w:tab w:val="num" w:pos="720"/>
        </w:tabs>
        <w:spacing w:after="0" w:line="360" w:lineRule="auto"/>
        <w:ind w:left="720" w:right="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E45" w:rsidRPr="009D5E45" w:rsidRDefault="009D5E45" w:rsidP="003046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</w:p>
    <w:p w:rsidR="009D5E45" w:rsidRPr="009D5E45" w:rsidRDefault="009D5E45" w:rsidP="009D5E45">
      <w:pPr>
        <w:shd w:val="clear" w:color="auto" w:fill="FFFFFF"/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</w:t>
      </w:r>
      <w:proofErr w:type="spellStart"/>
      <w:r w:rsidRPr="009D5E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Воротилкина</w:t>
      </w:r>
      <w:proofErr w:type="spellEnd"/>
      <w:r w:rsidRPr="009D5E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ИМ. </w:t>
      </w:r>
      <w:r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мероприя</w:t>
      </w:r>
      <w:r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в учебном процессе // № 4. С. 72.</w:t>
      </w:r>
    </w:p>
    <w:p w:rsidR="009D5E45" w:rsidRPr="009D5E45" w:rsidRDefault="003046B5" w:rsidP="009D5E45">
      <w:pPr>
        <w:shd w:val="clear" w:color="auto" w:fill="FFFFFF"/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D5E45"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D5E45"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5E45" w:rsidRPr="009D5E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Карасева Т.В. </w:t>
      </w:r>
      <w:r w:rsidR="009D5E45"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аспекты реализа</w:t>
      </w:r>
      <w:r w:rsidR="009D5E45"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ции </w:t>
      </w:r>
      <w:proofErr w:type="spellStart"/>
      <w:r w:rsidR="009D5E45"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="009D5E45"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// «Начальная школа», 2005. -</w:t>
      </w:r>
      <w:r w:rsidR="009D5E45" w:rsidRPr="009D5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D5E45"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11. С. 75.</w:t>
      </w:r>
    </w:p>
    <w:p w:rsidR="009D5E45" w:rsidRPr="009D5E45" w:rsidRDefault="003046B5" w:rsidP="003046B5">
      <w:pPr>
        <w:shd w:val="clear" w:color="auto" w:fill="FFFFFF"/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D5E45"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 </w:t>
      </w:r>
      <w:r w:rsidR="009D5E45" w:rsidRPr="009D5E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Львова ИМ. </w:t>
      </w:r>
      <w:r w:rsidR="009D5E45"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Физкультминутки // «Начальная школа», 2005. -</w:t>
      </w:r>
      <w:r w:rsidR="009D5E45" w:rsidRPr="009D5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D5E45"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10. С. 86.</w:t>
      </w:r>
    </w:p>
    <w:p w:rsidR="009D5E45" w:rsidRPr="009D5E45" w:rsidRDefault="003046B5" w:rsidP="009D5E45">
      <w:pPr>
        <w:shd w:val="clear" w:color="auto" w:fill="FFFFFF"/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  <w:r w:rsidR="009D5E45"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9D5E45"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5E45" w:rsidRPr="009D5E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Бутова СВ. </w:t>
      </w:r>
      <w:r w:rsidR="009D5E45"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упражнения на уроках // «Начальная школа», 2006, № 8. С. 98.</w:t>
      </w:r>
    </w:p>
    <w:p w:rsidR="009D5E45" w:rsidRPr="009D5E45" w:rsidRDefault="003046B5" w:rsidP="009D5E45">
      <w:pPr>
        <w:shd w:val="clear" w:color="auto" w:fill="FFFFFF"/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D5E45"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9D5E45"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5E45" w:rsidRPr="009D5E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Дронов А.А. </w:t>
      </w:r>
      <w:r w:rsidR="009D5E45"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нарушения осанки и укрепление мышечного корсета // «Начальная школа», 2006, № 3. С. 53.</w:t>
      </w:r>
    </w:p>
    <w:p w:rsidR="009D5E45" w:rsidRPr="009D5E45" w:rsidRDefault="003046B5" w:rsidP="009D5E45">
      <w:pPr>
        <w:shd w:val="clear" w:color="auto" w:fill="FFFFFF"/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D5E45"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proofErr w:type="spellStart"/>
      <w:r w:rsidR="009D5E45" w:rsidRPr="009D5E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Казаковцева</w:t>
      </w:r>
      <w:proofErr w:type="spellEnd"/>
      <w:r w:rsidR="009D5E45" w:rsidRPr="009D5E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Т.С, Косолапова ТЛ. </w:t>
      </w:r>
      <w:r w:rsidR="009D5E45"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вопросу </w:t>
      </w:r>
      <w:proofErr w:type="spellStart"/>
      <w:r w:rsidR="009D5E45"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здравотворческой</w:t>
      </w:r>
      <w:proofErr w:type="spellEnd"/>
      <w:r w:rsidR="009D5E45"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в образовательных учреждениях // «Начальная школа», 2006, № 4. С. 68.</w:t>
      </w:r>
    </w:p>
    <w:p w:rsidR="009D5E45" w:rsidRPr="009D5E45" w:rsidRDefault="003046B5" w:rsidP="009D5E45">
      <w:pPr>
        <w:shd w:val="clear" w:color="auto" w:fill="FFFFFF"/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D5E45"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D5E45" w:rsidRPr="009D5E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Митина Е.П. </w:t>
      </w:r>
      <w:proofErr w:type="spellStart"/>
      <w:r w:rsidR="009D5E45"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="009D5E45"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сегодня и завтра // «Начальная школа», 2006, № 6. С. 56.</w:t>
      </w:r>
    </w:p>
    <w:p w:rsidR="009D5E45" w:rsidRDefault="003046B5" w:rsidP="003046B5">
      <w:pPr>
        <w:shd w:val="clear" w:color="auto" w:fill="FFFFFF"/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D5E45"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5E45" w:rsidRPr="009D5E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Шевченко ЛЛ. </w:t>
      </w:r>
      <w:r w:rsidR="009D5E45"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охраны здоровья к успеху в учебе // «Начальная школа», 2006, № 8. С. 89.</w:t>
      </w:r>
    </w:p>
    <w:p w:rsidR="003046B5" w:rsidRDefault="003046B5" w:rsidP="003046B5">
      <w:pPr>
        <w:shd w:val="clear" w:color="auto" w:fill="FFFFFF"/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6B5" w:rsidRDefault="003046B5" w:rsidP="003046B5">
      <w:pPr>
        <w:shd w:val="clear" w:color="auto" w:fill="FFFFFF"/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6B5" w:rsidRPr="009D5E45" w:rsidRDefault="003046B5" w:rsidP="003046B5">
      <w:pPr>
        <w:shd w:val="clear" w:color="auto" w:fill="FFFFFF"/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E45" w:rsidRPr="009D5E45" w:rsidRDefault="009D5E45" w:rsidP="003046B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0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0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0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0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0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0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0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0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0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0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Васильченко И.В.</w:t>
      </w:r>
      <w:r w:rsidR="0030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D5E45" w:rsidRPr="009D5E45" w:rsidRDefault="009D5E45" w:rsidP="003046B5">
      <w:pPr>
        <w:shd w:val="clear" w:color="auto" w:fill="FFFFFF"/>
        <w:spacing w:after="0" w:line="360" w:lineRule="auto"/>
        <w:ind w:left="7057" w:right="6" w:firstLine="731"/>
        <w:jc w:val="right"/>
        <w:rPr>
          <w:rFonts w:ascii="Times New Roman" w:hAnsi="Times New Roman" w:cs="Times New Roman"/>
          <w:sz w:val="24"/>
          <w:szCs w:val="24"/>
        </w:rPr>
      </w:pPr>
      <w:r w:rsidRPr="003046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09.12.2009г.</w:t>
      </w:r>
    </w:p>
    <w:sectPr w:rsidR="009D5E45" w:rsidRPr="009D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45"/>
    <w:rsid w:val="003046B5"/>
    <w:rsid w:val="00897467"/>
    <w:rsid w:val="009D5E45"/>
    <w:rsid w:val="00E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cp:lastPrinted>2013-05-04T07:43:00Z</cp:lastPrinted>
  <dcterms:created xsi:type="dcterms:W3CDTF">2013-05-04T07:26:00Z</dcterms:created>
  <dcterms:modified xsi:type="dcterms:W3CDTF">2013-10-22T18:28:00Z</dcterms:modified>
</cp:coreProperties>
</file>