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0F" w:rsidRPr="00876712" w:rsidRDefault="00D46CC4" w:rsidP="00D46CC4">
      <w:pPr>
        <w:tabs>
          <w:tab w:val="left" w:pos="3225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712"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1A080F" w:rsidRPr="00876712" w:rsidRDefault="00D46CC4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76712">
        <w:rPr>
          <w:rFonts w:ascii="Times New Roman" w:hAnsi="Times New Roman" w:cs="Times New Roman"/>
          <w:sz w:val="24"/>
          <w:szCs w:val="24"/>
        </w:rPr>
        <w:t xml:space="preserve">    </w:t>
      </w:r>
      <w:r w:rsidR="001A080F" w:rsidRPr="00876712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563C22">
        <w:rPr>
          <w:rFonts w:ascii="Times New Roman" w:hAnsi="Times New Roman" w:cs="Times New Roman"/>
          <w:sz w:val="24"/>
          <w:szCs w:val="24"/>
        </w:rPr>
        <w:t xml:space="preserve">по «Технологии» для 4 класса </w:t>
      </w:r>
      <w:r w:rsidR="00F17C41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="001A080F" w:rsidRPr="0087671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17C41">
        <w:rPr>
          <w:rFonts w:ascii="Times New Roman" w:hAnsi="Times New Roman" w:cs="Times New Roman"/>
          <w:sz w:val="24"/>
          <w:szCs w:val="24"/>
        </w:rPr>
        <w:t xml:space="preserve">основными требованиями </w:t>
      </w:r>
      <w:r w:rsidR="001A080F" w:rsidRPr="00876712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 образования</w:t>
      </w:r>
      <w:r w:rsidR="00F17C41">
        <w:rPr>
          <w:rFonts w:ascii="Times New Roman" w:hAnsi="Times New Roman" w:cs="Times New Roman"/>
          <w:sz w:val="24"/>
          <w:szCs w:val="24"/>
        </w:rPr>
        <w:t xml:space="preserve"> второго поколения</w:t>
      </w:r>
      <w:r w:rsidR="001A080F" w:rsidRPr="00876712">
        <w:rPr>
          <w:rFonts w:ascii="Times New Roman" w:hAnsi="Times New Roman" w:cs="Times New Roman"/>
          <w:sz w:val="24"/>
          <w:szCs w:val="24"/>
        </w:rPr>
        <w:t xml:space="preserve">, планируемыми результатами начального </w:t>
      </w:r>
      <w:r w:rsidR="00F17C41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1A080F" w:rsidRPr="00876712">
        <w:rPr>
          <w:rFonts w:ascii="Times New Roman" w:hAnsi="Times New Roman" w:cs="Times New Roman"/>
          <w:sz w:val="24"/>
          <w:szCs w:val="24"/>
        </w:rPr>
        <w:t>образования, требованиями основной</w:t>
      </w:r>
      <w:r w:rsidR="00F17C41">
        <w:rPr>
          <w:rFonts w:ascii="Times New Roman" w:hAnsi="Times New Roman" w:cs="Times New Roman"/>
          <w:sz w:val="24"/>
          <w:szCs w:val="24"/>
        </w:rPr>
        <w:t xml:space="preserve"> образовательной программы ОУ, программы УМК «Начальная школа </w:t>
      </w:r>
      <w:r w:rsidR="00F17C41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1A080F" w:rsidRPr="00876712">
        <w:rPr>
          <w:rFonts w:ascii="Times New Roman" w:hAnsi="Times New Roman" w:cs="Times New Roman"/>
          <w:sz w:val="24"/>
          <w:szCs w:val="24"/>
        </w:rPr>
        <w:t xml:space="preserve"> века» под редакцией Н.Ф Виноградовой</w:t>
      </w:r>
      <w:r w:rsidR="00F17C41">
        <w:rPr>
          <w:rFonts w:ascii="Times New Roman" w:hAnsi="Times New Roman" w:cs="Times New Roman"/>
          <w:sz w:val="24"/>
          <w:szCs w:val="24"/>
        </w:rPr>
        <w:t>.</w:t>
      </w:r>
    </w:p>
    <w:p w:rsidR="001A080F" w:rsidRPr="00876712" w:rsidRDefault="001A080F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876712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D46CC4" w:rsidRPr="008767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080F" w:rsidRPr="00876712" w:rsidRDefault="00D46CC4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76712">
        <w:rPr>
          <w:rFonts w:ascii="Times New Roman" w:hAnsi="Times New Roman" w:cs="Times New Roman"/>
          <w:sz w:val="24"/>
          <w:szCs w:val="24"/>
        </w:rPr>
        <w:t xml:space="preserve">    </w:t>
      </w:r>
      <w:r w:rsidR="001A080F" w:rsidRPr="00876712">
        <w:rPr>
          <w:rFonts w:ascii="Times New Roman" w:hAnsi="Times New Roman" w:cs="Times New Roman"/>
          <w:sz w:val="24"/>
          <w:szCs w:val="24"/>
        </w:rPr>
        <w:t>Деятельностный подход к построению процесса обучения технологии является основной характеристикой этого учебного предмета, что способствует формированию у учащихся не только представлений о взаимодействии человека и окружающего мира, о роли трудовой деятельности людей в развитии общества, но и позволяет сформировать у них начальные технологические знания, важнейшие трудовые умения и навыки, органичным образом реализуется обучение учащихся проектной деятельности, которая особенно способствует развитию творческих черт личности, коммуникабельности, чувства ответственности, дает возможность почувствовать себя в разных ролях (руководитель, исполнитель и т.д.). Она предполагает включение учащихся в активную познавательную деятельность от идеи и разработки замысла изделия до его практической реализации.</w:t>
      </w:r>
    </w:p>
    <w:p w:rsidR="001A080F" w:rsidRPr="00876712" w:rsidRDefault="001A080F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876712">
        <w:rPr>
          <w:rFonts w:ascii="Times New Roman" w:hAnsi="Times New Roman" w:cs="Times New Roman"/>
          <w:b/>
          <w:sz w:val="24"/>
          <w:szCs w:val="24"/>
        </w:rPr>
        <w:t>Цель</w:t>
      </w:r>
      <w:r w:rsidR="00F17C41">
        <w:rPr>
          <w:rFonts w:ascii="Times New Roman" w:hAnsi="Times New Roman" w:cs="Times New Roman"/>
          <w:b/>
          <w:sz w:val="24"/>
          <w:szCs w:val="24"/>
        </w:rPr>
        <w:t>:</w:t>
      </w:r>
    </w:p>
    <w:p w:rsidR="001A080F" w:rsidRPr="00876712" w:rsidRDefault="001A080F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76712">
        <w:rPr>
          <w:rFonts w:ascii="Times New Roman" w:hAnsi="Times New Roman" w:cs="Times New Roman"/>
          <w:sz w:val="24"/>
          <w:szCs w:val="24"/>
        </w:rPr>
        <w:t>Подготовить подрастающее поколение, владеющих технологической культурой, готовых к преобразовательной деятельности и имеющих необходимые для этого знания.</w:t>
      </w:r>
    </w:p>
    <w:p w:rsidR="00D46CC4" w:rsidRPr="00876712" w:rsidRDefault="001A080F" w:rsidP="00D46CC4">
      <w:pPr>
        <w:tabs>
          <w:tab w:val="left" w:pos="322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876712">
        <w:rPr>
          <w:rFonts w:ascii="Times New Roman" w:hAnsi="Times New Roman" w:cs="Times New Roman"/>
          <w:b/>
          <w:sz w:val="24"/>
          <w:szCs w:val="24"/>
        </w:rPr>
        <w:t>Задачи</w:t>
      </w:r>
      <w:r w:rsidR="00F17C41">
        <w:rPr>
          <w:rFonts w:ascii="Times New Roman" w:hAnsi="Times New Roman" w:cs="Times New Roman"/>
          <w:b/>
          <w:sz w:val="24"/>
          <w:szCs w:val="24"/>
        </w:rPr>
        <w:t>:</w:t>
      </w:r>
    </w:p>
    <w:p w:rsidR="001A080F" w:rsidRPr="00876712" w:rsidRDefault="0014389B" w:rsidP="00D46CC4">
      <w:pPr>
        <w:pStyle w:val="a6"/>
        <w:numPr>
          <w:ilvl w:val="0"/>
          <w:numId w:val="1"/>
        </w:numPr>
        <w:tabs>
          <w:tab w:val="left" w:pos="322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A080F" w:rsidRPr="00876712">
        <w:rPr>
          <w:rFonts w:ascii="Times New Roman" w:hAnsi="Times New Roman" w:cs="Times New Roman"/>
          <w:sz w:val="24"/>
          <w:szCs w:val="24"/>
        </w:rPr>
        <w:t>азвитие личностных качеств (активности, инициативности, воли, любознательности и д.д.),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в частности);</w:t>
      </w:r>
    </w:p>
    <w:p w:rsidR="001A080F" w:rsidRPr="00876712" w:rsidRDefault="00D46CC4" w:rsidP="001A080F">
      <w:pPr>
        <w:pStyle w:val="a6"/>
        <w:numPr>
          <w:ilvl w:val="0"/>
          <w:numId w:val="1"/>
        </w:numPr>
        <w:tabs>
          <w:tab w:val="left" w:pos="322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876712">
        <w:rPr>
          <w:rFonts w:ascii="Times New Roman" w:hAnsi="Times New Roman" w:cs="Times New Roman"/>
          <w:sz w:val="24"/>
          <w:szCs w:val="24"/>
        </w:rPr>
        <w:t>ф</w:t>
      </w:r>
      <w:r w:rsidR="001A080F" w:rsidRPr="00876712">
        <w:rPr>
          <w:rFonts w:ascii="Times New Roman" w:hAnsi="Times New Roman" w:cs="Times New Roman"/>
          <w:sz w:val="24"/>
          <w:szCs w:val="24"/>
        </w:rPr>
        <w:t>ормирование общих представлений о мире, созданном умом и руками человека, об истории деятельностного освоения мира (от открытия способов удовлетворения элементарных жизненных потребностей до начала технического процесса и современных технологий), о вз</w:t>
      </w:r>
      <w:r w:rsidR="001F335C">
        <w:rPr>
          <w:rFonts w:ascii="Times New Roman" w:hAnsi="Times New Roman" w:cs="Times New Roman"/>
          <w:sz w:val="24"/>
          <w:szCs w:val="24"/>
        </w:rPr>
        <w:t>аимосвязи человека с природой (</w:t>
      </w:r>
      <w:r w:rsidR="001A080F" w:rsidRPr="00876712">
        <w:rPr>
          <w:rFonts w:ascii="Times New Roman" w:hAnsi="Times New Roman" w:cs="Times New Roman"/>
          <w:sz w:val="24"/>
          <w:szCs w:val="24"/>
        </w:rPr>
        <w:t>как источника не только сырьевых ресурсов, энергии, но и вдохновения, идей для реализации технологических замыслов и проектов;</w:t>
      </w:r>
      <w:r w:rsidR="001F3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80F" w:rsidRPr="00876712" w:rsidRDefault="00D46CC4" w:rsidP="001A080F">
      <w:pPr>
        <w:pStyle w:val="a6"/>
        <w:numPr>
          <w:ilvl w:val="0"/>
          <w:numId w:val="1"/>
        </w:numPr>
        <w:tabs>
          <w:tab w:val="left" w:pos="322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876712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1A080F" w:rsidRPr="00876712">
        <w:rPr>
          <w:rFonts w:ascii="Times New Roman" w:hAnsi="Times New Roman" w:cs="Times New Roman"/>
          <w:sz w:val="24"/>
          <w:szCs w:val="24"/>
        </w:rPr>
        <w:t>оспитание экологически разумного отношения к природным ресурсам, умения видеть положительные и отрицательные процессы технического прогресса, уважения к людям труда и культурному наследию – результатам трудовой деятельности предшествующих поколений;</w:t>
      </w:r>
    </w:p>
    <w:p w:rsidR="001A080F" w:rsidRPr="00876712" w:rsidRDefault="00D46CC4" w:rsidP="001A080F">
      <w:pPr>
        <w:pStyle w:val="a6"/>
        <w:numPr>
          <w:ilvl w:val="0"/>
          <w:numId w:val="1"/>
        </w:numPr>
        <w:tabs>
          <w:tab w:val="left" w:pos="322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876712">
        <w:rPr>
          <w:rFonts w:ascii="Times New Roman" w:hAnsi="Times New Roman" w:cs="Times New Roman"/>
          <w:sz w:val="24"/>
          <w:szCs w:val="24"/>
        </w:rPr>
        <w:t>р</w:t>
      </w:r>
      <w:r w:rsidR="001A080F" w:rsidRPr="00876712">
        <w:rPr>
          <w:rFonts w:ascii="Times New Roman" w:hAnsi="Times New Roman" w:cs="Times New Roman"/>
          <w:sz w:val="24"/>
          <w:szCs w:val="24"/>
        </w:rPr>
        <w:t>асширение и обогащение личного жизненно – практического опыта учащихся, их представлений о профессиональной деятельности людей в различных областях культуры, о роли техники  в жизни человека.</w:t>
      </w:r>
    </w:p>
    <w:p w:rsidR="001A080F" w:rsidRPr="00876712" w:rsidRDefault="001A080F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876712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</w:t>
      </w:r>
    </w:p>
    <w:p w:rsidR="001A080F" w:rsidRPr="00876712" w:rsidRDefault="00D46CC4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76712">
        <w:rPr>
          <w:rFonts w:ascii="Times New Roman" w:hAnsi="Times New Roman" w:cs="Times New Roman"/>
          <w:sz w:val="24"/>
          <w:szCs w:val="24"/>
        </w:rPr>
        <w:t xml:space="preserve">    </w:t>
      </w:r>
      <w:r w:rsidR="001A080F" w:rsidRPr="00876712">
        <w:rPr>
          <w:rFonts w:ascii="Times New Roman" w:hAnsi="Times New Roman" w:cs="Times New Roman"/>
          <w:sz w:val="24"/>
          <w:szCs w:val="24"/>
        </w:rPr>
        <w:t>В отличие от традиционного учебного предмета «Трудовое» обучение, данный курс технологии закладывает основы гуманизации и гуманитаризации технологического образования, которое должно обеспечить учащимся широкий культурный кругозор, продуктивное творческое мышление, максимальное развитие способностей, индивидуальности детей, формирование духовно-нравственных качеств личности в процессе знакомства с закономерностями преобразовательной, проектной деятельности человека и овладения элементарными технико - технологическими знаниями, умениями, навыками.</w:t>
      </w:r>
    </w:p>
    <w:p w:rsidR="001A080F" w:rsidRPr="00876712" w:rsidRDefault="001A080F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876712">
        <w:rPr>
          <w:rFonts w:ascii="Times New Roman" w:hAnsi="Times New Roman" w:cs="Times New Roman"/>
          <w:b/>
          <w:sz w:val="24"/>
          <w:szCs w:val="24"/>
        </w:rPr>
        <w:t>Объем программы</w:t>
      </w:r>
    </w:p>
    <w:p w:rsidR="001A080F" w:rsidRPr="00876712" w:rsidRDefault="00D46CC4" w:rsidP="00876712">
      <w:p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76712">
        <w:rPr>
          <w:rFonts w:ascii="Times New Roman" w:hAnsi="Times New Roman" w:cs="Times New Roman"/>
          <w:sz w:val="24"/>
          <w:szCs w:val="24"/>
        </w:rPr>
        <w:t xml:space="preserve">     </w:t>
      </w:r>
      <w:r w:rsidR="001A080F" w:rsidRPr="00876712">
        <w:rPr>
          <w:rFonts w:ascii="Times New Roman" w:hAnsi="Times New Roman" w:cs="Times New Roman"/>
          <w:sz w:val="24"/>
          <w:szCs w:val="24"/>
        </w:rPr>
        <w:t xml:space="preserve">Рабочая программа по технологии  для 4 класса составлена на основе </w:t>
      </w:r>
      <w:r w:rsidR="00F17C41">
        <w:rPr>
          <w:rFonts w:ascii="Times New Roman" w:hAnsi="Times New Roman" w:cs="Times New Roman"/>
          <w:sz w:val="24"/>
          <w:szCs w:val="24"/>
        </w:rPr>
        <w:t xml:space="preserve">Программы начального общего образования по технологии, Программы </w:t>
      </w:r>
      <w:r w:rsidR="001A080F" w:rsidRPr="00876712">
        <w:rPr>
          <w:rFonts w:ascii="Times New Roman" w:hAnsi="Times New Roman" w:cs="Times New Roman"/>
          <w:sz w:val="24"/>
          <w:szCs w:val="24"/>
        </w:rPr>
        <w:t>«Начальная</w:t>
      </w:r>
      <w:r w:rsidR="00F17C41">
        <w:rPr>
          <w:rFonts w:ascii="Times New Roman" w:hAnsi="Times New Roman" w:cs="Times New Roman"/>
          <w:sz w:val="24"/>
          <w:szCs w:val="24"/>
        </w:rPr>
        <w:t xml:space="preserve"> школа </w:t>
      </w:r>
      <w:r w:rsidR="00F17C41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1A080F" w:rsidRPr="00876712">
        <w:rPr>
          <w:rFonts w:ascii="Times New Roman" w:hAnsi="Times New Roman" w:cs="Times New Roman"/>
          <w:sz w:val="24"/>
          <w:szCs w:val="24"/>
        </w:rPr>
        <w:t xml:space="preserve"> века» под редакцией Н.Ф Виноградовой</w:t>
      </w:r>
      <w:r w:rsidR="00F17C41">
        <w:rPr>
          <w:rFonts w:ascii="Times New Roman" w:hAnsi="Times New Roman" w:cs="Times New Roman"/>
          <w:sz w:val="24"/>
          <w:szCs w:val="24"/>
        </w:rPr>
        <w:t xml:space="preserve"> (технология - </w:t>
      </w:r>
      <w:r w:rsidR="001A080F" w:rsidRPr="00876712">
        <w:rPr>
          <w:rFonts w:ascii="Times New Roman" w:hAnsi="Times New Roman" w:cs="Times New Roman"/>
          <w:sz w:val="24"/>
          <w:szCs w:val="24"/>
        </w:rPr>
        <w:t>автор Е.А.</w:t>
      </w:r>
      <w:r w:rsidR="007A6CE2" w:rsidRPr="00876712">
        <w:rPr>
          <w:rFonts w:ascii="Times New Roman" w:hAnsi="Times New Roman" w:cs="Times New Roman"/>
          <w:sz w:val="24"/>
          <w:szCs w:val="24"/>
        </w:rPr>
        <w:t xml:space="preserve"> </w:t>
      </w:r>
      <w:r w:rsidR="001A080F" w:rsidRPr="00876712">
        <w:rPr>
          <w:rFonts w:ascii="Times New Roman" w:hAnsi="Times New Roman" w:cs="Times New Roman"/>
          <w:sz w:val="24"/>
          <w:szCs w:val="24"/>
        </w:rPr>
        <w:t>Лутцева), предусматривающей 68 часов</w:t>
      </w:r>
      <w:r w:rsidR="00F17C41">
        <w:rPr>
          <w:rFonts w:ascii="Times New Roman" w:hAnsi="Times New Roman" w:cs="Times New Roman"/>
          <w:sz w:val="24"/>
          <w:szCs w:val="24"/>
        </w:rPr>
        <w:t>.</w:t>
      </w:r>
      <w:r w:rsidR="00F17C41">
        <w:rPr>
          <w:rFonts w:ascii="Times New Roman" w:hAnsi="Times New Roman" w:cs="Times New Roman"/>
          <w:sz w:val="24"/>
          <w:szCs w:val="24"/>
        </w:rPr>
        <w:br/>
        <w:t xml:space="preserve">    Согласно Г</w:t>
      </w:r>
      <w:r w:rsidR="001A080F" w:rsidRPr="00876712">
        <w:rPr>
          <w:rFonts w:ascii="Times New Roman" w:hAnsi="Times New Roman" w:cs="Times New Roman"/>
          <w:sz w:val="24"/>
          <w:szCs w:val="24"/>
        </w:rPr>
        <w:t>рафику – календарю</w:t>
      </w:r>
      <w:r w:rsidR="007A6CE2" w:rsidRPr="00876712">
        <w:rPr>
          <w:rFonts w:ascii="Times New Roman" w:hAnsi="Times New Roman" w:cs="Times New Roman"/>
          <w:sz w:val="24"/>
          <w:szCs w:val="24"/>
        </w:rPr>
        <w:t xml:space="preserve"> МБОУ «Николаевская СОШ» на 2012</w:t>
      </w:r>
      <w:r w:rsidR="001A080F" w:rsidRPr="00876712">
        <w:rPr>
          <w:rFonts w:ascii="Times New Roman" w:hAnsi="Times New Roman" w:cs="Times New Roman"/>
          <w:sz w:val="24"/>
          <w:szCs w:val="24"/>
        </w:rPr>
        <w:t>-201</w:t>
      </w:r>
      <w:r w:rsidR="007A6CE2" w:rsidRPr="00876712">
        <w:rPr>
          <w:rFonts w:ascii="Times New Roman" w:hAnsi="Times New Roman" w:cs="Times New Roman"/>
          <w:sz w:val="24"/>
          <w:szCs w:val="24"/>
        </w:rPr>
        <w:t>3</w:t>
      </w:r>
      <w:r w:rsidR="001A080F" w:rsidRPr="00876712">
        <w:rPr>
          <w:rFonts w:ascii="Times New Roman" w:hAnsi="Times New Roman" w:cs="Times New Roman"/>
          <w:sz w:val="24"/>
          <w:szCs w:val="24"/>
        </w:rPr>
        <w:t xml:space="preserve"> учебный год в 4 классе пр</w:t>
      </w:r>
      <w:r w:rsidR="007A6CE2" w:rsidRPr="00876712">
        <w:rPr>
          <w:rFonts w:ascii="Times New Roman" w:hAnsi="Times New Roman" w:cs="Times New Roman"/>
          <w:sz w:val="24"/>
          <w:szCs w:val="24"/>
        </w:rPr>
        <w:t xml:space="preserve">едусмотрено 35 учебных недель </w:t>
      </w:r>
      <w:r w:rsidR="00F17C41">
        <w:rPr>
          <w:rFonts w:ascii="Times New Roman" w:hAnsi="Times New Roman" w:cs="Times New Roman"/>
          <w:sz w:val="24"/>
          <w:szCs w:val="24"/>
        </w:rPr>
        <w:br/>
      </w:r>
      <w:r w:rsidR="007A6CE2" w:rsidRPr="00876712">
        <w:rPr>
          <w:rFonts w:ascii="Times New Roman" w:hAnsi="Times New Roman" w:cs="Times New Roman"/>
          <w:sz w:val="24"/>
          <w:szCs w:val="24"/>
        </w:rPr>
        <w:t>(</w:t>
      </w:r>
      <w:r w:rsidR="00F17C41">
        <w:rPr>
          <w:rFonts w:ascii="Times New Roman" w:hAnsi="Times New Roman" w:cs="Times New Roman"/>
          <w:sz w:val="24"/>
          <w:szCs w:val="24"/>
        </w:rPr>
        <w:t>2 часа в неделю), т.е.</w:t>
      </w:r>
      <w:r w:rsidR="001A080F" w:rsidRPr="00876712">
        <w:rPr>
          <w:rFonts w:ascii="Times New Roman" w:hAnsi="Times New Roman" w:cs="Times New Roman"/>
          <w:sz w:val="24"/>
          <w:szCs w:val="24"/>
        </w:rPr>
        <w:t xml:space="preserve"> фактически должно быть проведено 70 часов.</w:t>
      </w:r>
      <w:r w:rsidR="00876712">
        <w:rPr>
          <w:rFonts w:ascii="Times New Roman" w:hAnsi="Times New Roman" w:cs="Times New Roman"/>
          <w:sz w:val="24"/>
          <w:szCs w:val="24"/>
        </w:rPr>
        <w:br/>
      </w:r>
      <w:r w:rsidR="00876712" w:rsidRPr="00876712">
        <w:rPr>
          <w:rFonts w:ascii="Times New Roman" w:hAnsi="Times New Roman" w:cs="Times New Roman"/>
          <w:sz w:val="24"/>
          <w:szCs w:val="24"/>
        </w:rPr>
        <w:t xml:space="preserve">  </w:t>
      </w:r>
      <w:r w:rsidR="007A6CE2" w:rsidRPr="00876712">
        <w:rPr>
          <w:rFonts w:ascii="Times New Roman" w:hAnsi="Times New Roman" w:cs="Times New Roman"/>
          <w:sz w:val="24"/>
          <w:szCs w:val="24"/>
        </w:rPr>
        <w:t xml:space="preserve">   </w:t>
      </w:r>
      <w:r w:rsidR="001A080F" w:rsidRPr="0087671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17C41">
        <w:rPr>
          <w:rFonts w:ascii="Times New Roman" w:hAnsi="Times New Roman" w:cs="Times New Roman"/>
          <w:sz w:val="24"/>
          <w:szCs w:val="24"/>
        </w:rPr>
        <w:t>выходными днями -</w:t>
      </w:r>
      <w:r w:rsidR="007A6CE2" w:rsidRPr="00876712">
        <w:rPr>
          <w:rFonts w:ascii="Times New Roman" w:hAnsi="Times New Roman" w:cs="Times New Roman"/>
          <w:sz w:val="24"/>
          <w:szCs w:val="24"/>
        </w:rPr>
        <w:t xml:space="preserve">  </w:t>
      </w:r>
      <w:r w:rsidR="00876712">
        <w:rPr>
          <w:rFonts w:ascii="Times New Roman" w:hAnsi="Times New Roman" w:cs="Times New Roman"/>
          <w:sz w:val="24"/>
          <w:szCs w:val="24"/>
        </w:rPr>
        <w:t>8 марта</w:t>
      </w:r>
      <w:r w:rsidR="00F17C41">
        <w:rPr>
          <w:rFonts w:ascii="Times New Roman" w:hAnsi="Times New Roman" w:cs="Times New Roman"/>
          <w:sz w:val="24"/>
          <w:szCs w:val="24"/>
        </w:rPr>
        <w:t xml:space="preserve">, </w:t>
      </w:r>
      <w:r w:rsidR="001A080F" w:rsidRPr="00876712">
        <w:rPr>
          <w:rFonts w:ascii="Times New Roman" w:hAnsi="Times New Roman" w:cs="Times New Roman"/>
          <w:sz w:val="24"/>
          <w:szCs w:val="24"/>
        </w:rPr>
        <w:t>рабочая программа по технологии для 4 класса на 201</w:t>
      </w:r>
      <w:r w:rsidR="007A6CE2" w:rsidRPr="00876712">
        <w:rPr>
          <w:rFonts w:ascii="Times New Roman" w:hAnsi="Times New Roman" w:cs="Times New Roman"/>
          <w:sz w:val="24"/>
          <w:szCs w:val="24"/>
        </w:rPr>
        <w:t>2</w:t>
      </w:r>
      <w:r w:rsidR="001A080F" w:rsidRPr="00876712">
        <w:rPr>
          <w:rFonts w:ascii="Times New Roman" w:hAnsi="Times New Roman" w:cs="Times New Roman"/>
          <w:sz w:val="24"/>
          <w:szCs w:val="24"/>
        </w:rPr>
        <w:t>-201</w:t>
      </w:r>
      <w:r w:rsidR="007A6CE2" w:rsidRPr="00876712">
        <w:rPr>
          <w:rFonts w:ascii="Times New Roman" w:hAnsi="Times New Roman" w:cs="Times New Roman"/>
          <w:sz w:val="24"/>
          <w:szCs w:val="24"/>
        </w:rPr>
        <w:t>3</w:t>
      </w:r>
      <w:r w:rsidR="00B3220D" w:rsidRPr="00876712">
        <w:rPr>
          <w:rFonts w:ascii="Times New Roman" w:hAnsi="Times New Roman" w:cs="Times New Roman"/>
          <w:sz w:val="24"/>
          <w:szCs w:val="24"/>
        </w:rPr>
        <w:t xml:space="preserve"> учебный год рассчитана на </w:t>
      </w:r>
      <w:r w:rsidR="00F17C41">
        <w:rPr>
          <w:rFonts w:ascii="Times New Roman" w:hAnsi="Times New Roman" w:cs="Times New Roman"/>
          <w:sz w:val="24"/>
          <w:szCs w:val="24"/>
        </w:rPr>
        <w:br/>
      </w:r>
      <w:r w:rsidR="00B3220D" w:rsidRPr="00876712">
        <w:rPr>
          <w:rFonts w:ascii="Times New Roman" w:hAnsi="Times New Roman" w:cs="Times New Roman"/>
          <w:sz w:val="24"/>
          <w:szCs w:val="24"/>
        </w:rPr>
        <w:t>6</w:t>
      </w:r>
      <w:r w:rsidR="00E419D4">
        <w:rPr>
          <w:rFonts w:ascii="Times New Roman" w:hAnsi="Times New Roman" w:cs="Times New Roman"/>
          <w:sz w:val="24"/>
          <w:szCs w:val="24"/>
        </w:rPr>
        <w:t>8</w:t>
      </w:r>
      <w:r w:rsidR="001A080F" w:rsidRPr="00876712">
        <w:rPr>
          <w:rFonts w:ascii="Times New Roman" w:hAnsi="Times New Roman" w:cs="Times New Roman"/>
          <w:sz w:val="24"/>
          <w:szCs w:val="24"/>
        </w:rPr>
        <w:t xml:space="preserve"> часов.  </w:t>
      </w:r>
      <w:r w:rsidR="00876712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1A080F" w:rsidRPr="00876712">
        <w:rPr>
          <w:rFonts w:ascii="Times New Roman" w:hAnsi="Times New Roman" w:cs="Times New Roman"/>
          <w:sz w:val="24"/>
          <w:szCs w:val="24"/>
        </w:rPr>
        <w:t>Программа выполн</w:t>
      </w:r>
      <w:r w:rsidR="00F17C41">
        <w:rPr>
          <w:rFonts w:ascii="Times New Roman" w:hAnsi="Times New Roman" w:cs="Times New Roman"/>
          <w:sz w:val="24"/>
          <w:szCs w:val="24"/>
        </w:rPr>
        <w:t>яется</w:t>
      </w:r>
      <w:r w:rsidR="00B64565" w:rsidRPr="00876712">
        <w:rPr>
          <w:rFonts w:ascii="Times New Roman" w:hAnsi="Times New Roman" w:cs="Times New Roman"/>
          <w:sz w:val="24"/>
          <w:szCs w:val="24"/>
        </w:rPr>
        <w:t xml:space="preserve"> в полном объёме</w:t>
      </w:r>
      <w:r w:rsidR="00E419D4">
        <w:rPr>
          <w:rFonts w:ascii="Times New Roman" w:hAnsi="Times New Roman" w:cs="Times New Roman"/>
          <w:sz w:val="24"/>
          <w:szCs w:val="24"/>
        </w:rPr>
        <w:t xml:space="preserve"> (68</w:t>
      </w:r>
      <w:r w:rsidR="00F17C41">
        <w:rPr>
          <w:rFonts w:ascii="Times New Roman" w:hAnsi="Times New Roman" w:cs="Times New Roman"/>
          <w:sz w:val="24"/>
          <w:szCs w:val="24"/>
        </w:rPr>
        <w:t xml:space="preserve"> ч).</w:t>
      </w:r>
      <w:r w:rsidR="001F335C">
        <w:rPr>
          <w:rFonts w:ascii="Times New Roman" w:hAnsi="Times New Roman" w:cs="Times New Roman"/>
          <w:sz w:val="24"/>
          <w:szCs w:val="24"/>
        </w:rPr>
        <w:br/>
      </w:r>
    </w:p>
    <w:p w:rsidR="001A080F" w:rsidRPr="00876712" w:rsidRDefault="001A080F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F17C41" w:rsidRDefault="00F17C41" w:rsidP="0027039B">
      <w:p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27039B" w:rsidRDefault="0027039B" w:rsidP="0027039B">
      <w:pPr>
        <w:tabs>
          <w:tab w:val="left" w:pos="322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1A080F" w:rsidRPr="00876712" w:rsidRDefault="001A080F" w:rsidP="00B64565">
      <w:pPr>
        <w:tabs>
          <w:tab w:val="left" w:pos="3225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76712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</w:t>
      </w:r>
    </w:p>
    <w:p w:rsidR="00B64565" w:rsidRPr="00876712" w:rsidRDefault="00E419D4" w:rsidP="00B64565">
      <w:pPr>
        <w:tabs>
          <w:tab w:val="left" w:pos="3225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68</w:t>
      </w:r>
      <w:r w:rsidR="00AB0659" w:rsidRPr="00876712">
        <w:rPr>
          <w:rFonts w:ascii="Times New Roman" w:hAnsi="Times New Roman" w:cs="Times New Roman"/>
          <w:b/>
          <w:sz w:val="24"/>
          <w:szCs w:val="24"/>
        </w:rPr>
        <w:t xml:space="preserve"> часов (2 ч в неделю)</w:t>
      </w:r>
    </w:p>
    <w:tbl>
      <w:tblPr>
        <w:tblStyle w:val="a5"/>
        <w:tblW w:w="15356" w:type="dxa"/>
        <w:tblInd w:w="-176" w:type="dxa"/>
        <w:tblLayout w:type="fixed"/>
        <w:tblLook w:val="01E0"/>
      </w:tblPr>
      <w:tblGrid>
        <w:gridCol w:w="715"/>
        <w:gridCol w:w="7224"/>
        <w:gridCol w:w="981"/>
        <w:gridCol w:w="3197"/>
        <w:gridCol w:w="3239"/>
      </w:tblGrid>
      <w:tr w:rsidR="00AB0659" w:rsidRPr="00876712" w:rsidTr="00AB0659">
        <w:trPr>
          <w:trHeight w:val="1147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659" w:rsidRPr="00876712" w:rsidRDefault="00AB0659">
            <w:pPr>
              <w:rPr>
                <w:b/>
                <w:sz w:val="24"/>
                <w:szCs w:val="24"/>
              </w:rPr>
            </w:pPr>
            <w:r w:rsidRPr="00876712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7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659" w:rsidRPr="00876712" w:rsidRDefault="00AB0659" w:rsidP="00AB0659">
            <w:pPr>
              <w:jc w:val="center"/>
              <w:rPr>
                <w:b/>
                <w:sz w:val="24"/>
                <w:szCs w:val="24"/>
              </w:rPr>
            </w:pPr>
            <w:r w:rsidRPr="00876712">
              <w:rPr>
                <w:b/>
                <w:sz w:val="24"/>
                <w:szCs w:val="24"/>
              </w:rPr>
              <w:t>Содержательная линия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659" w:rsidRPr="00876712" w:rsidRDefault="00AB0659" w:rsidP="00AB0659">
            <w:pPr>
              <w:jc w:val="center"/>
              <w:rPr>
                <w:b/>
                <w:sz w:val="24"/>
                <w:szCs w:val="24"/>
              </w:rPr>
            </w:pPr>
            <w:r w:rsidRPr="00876712">
              <w:rPr>
                <w:b/>
                <w:sz w:val="24"/>
                <w:szCs w:val="24"/>
              </w:rPr>
              <w:t>Кол-во</w:t>
            </w:r>
          </w:p>
          <w:p w:rsidR="00AB0659" w:rsidRDefault="00624D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</w:t>
            </w:r>
            <w:r w:rsidR="00AB0659" w:rsidRPr="00876712">
              <w:rPr>
                <w:b/>
                <w:sz w:val="24"/>
                <w:szCs w:val="24"/>
              </w:rPr>
              <w:t>асов</w:t>
            </w:r>
          </w:p>
          <w:p w:rsidR="00624D1F" w:rsidRDefault="00624D1F">
            <w:pPr>
              <w:rPr>
                <w:b/>
                <w:sz w:val="24"/>
                <w:szCs w:val="24"/>
              </w:rPr>
            </w:pPr>
          </w:p>
          <w:p w:rsidR="00624D1F" w:rsidRPr="00876712" w:rsidRDefault="00624D1F" w:rsidP="00E419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E419D4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59" w:rsidRPr="00876712" w:rsidRDefault="00AB0659" w:rsidP="00AB0659">
            <w:pPr>
              <w:jc w:val="center"/>
              <w:rPr>
                <w:b/>
                <w:sz w:val="24"/>
                <w:szCs w:val="24"/>
              </w:rPr>
            </w:pPr>
            <w:r w:rsidRPr="00876712">
              <w:rPr>
                <w:b/>
                <w:sz w:val="24"/>
                <w:szCs w:val="24"/>
              </w:rPr>
              <w:t>Требования ФГОС</w:t>
            </w:r>
            <w:r w:rsidRPr="00876712">
              <w:rPr>
                <w:b/>
                <w:sz w:val="24"/>
                <w:szCs w:val="24"/>
              </w:rPr>
              <w:br/>
              <w:t>Планируемые результаты</w:t>
            </w:r>
          </w:p>
          <w:p w:rsidR="00AB0659" w:rsidRPr="00876712" w:rsidRDefault="00AB0659">
            <w:pPr>
              <w:rPr>
                <w:b/>
                <w:sz w:val="24"/>
                <w:szCs w:val="24"/>
              </w:rPr>
            </w:pPr>
          </w:p>
        </w:tc>
      </w:tr>
      <w:tr w:rsidR="00AB0659" w:rsidRPr="00876712" w:rsidTr="00AB0659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59" w:rsidRPr="00876712" w:rsidRDefault="00AB0659">
            <w:pPr>
              <w:rPr>
                <w:b/>
                <w:sz w:val="24"/>
                <w:szCs w:val="24"/>
              </w:rPr>
            </w:pPr>
          </w:p>
        </w:tc>
        <w:tc>
          <w:tcPr>
            <w:tcW w:w="7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9" w:rsidRPr="00876712" w:rsidRDefault="00AB0659">
            <w:pPr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59" w:rsidRPr="00876712" w:rsidRDefault="00AB0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59" w:rsidRPr="00876712" w:rsidRDefault="00AB0659" w:rsidP="00AB0659">
            <w:pPr>
              <w:jc w:val="center"/>
              <w:rPr>
                <w:b/>
                <w:sz w:val="24"/>
                <w:szCs w:val="24"/>
              </w:rPr>
            </w:pPr>
            <w:r w:rsidRPr="00876712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59" w:rsidRPr="00876712" w:rsidRDefault="00AB0659" w:rsidP="00AB0659">
            <w:pPr>
              <w:jc w:val="center"/>
              <w:rPr>
                <w:b/>
                <w:sz w:val="24"/>
                <w:szCs w:val="24"/>
              </w:rPr>
            </w:pPr>
            <w:r w:rsidRPr="00876712">
              <w:rPr>
                <w:b/>
                <w:sz w:val="24"/>
                <w:szCs w:val="24"/>
              </w:rPr>
              <w:t>Уметь</w:t>
            </w:r>
          </w:p>
        </w:tc>
      </w:tr>
      <w:tr w:rsidR="001A080F" w:rsidRPr="00876712" w:rsidTr="00AB065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0F" w:rsidRPr="00876712" w:rsidRDefault="001A080F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0F" w:rsidRPr="00876712" w:rsidRDefault="001A080F">
            <w:pPr>
              <w:rPr>
                <w:b/>
                <w:sz w:val="24"/>
                <w:szCs w:val="24"/>
              </w:rPr>
            </w:pPr>
            <w:r w:rsidRPr="00876712">
              <w:rPr>
                <w:b/>
                <w:sz w:val="24"/>
                <w:szCs w:val="24"/>
              </w:rPr>
              <w:t>Технико- технологические знания и умения, основы технологической культуры.</w:t>
            </w:r>
          </w:p>
          <w:p w:rsidR="001A080F" w:rsidRPr="00624D1F" w:rsidRDefault="001A080F">
            <w:pPr>
              <w:rPr>
                <w:b/>
                <w:i/>
                <w:sz w:val="24"/>
                <w:szCs w:val="24"/>
              </w:rPr>
            </w:pPr>
            <w:r w:rsidRPr="00624D1F">
              <w:rPr>
                <w:b/>
                <w:i/>
                <w:sz w:val="24"/>
                <w:szCs w:val="24"/>
              </w:rPr>
              <w:t>Элементы материаловедения.</w:t>
            </w:r>
          </w:p>
          <w:p w:rsidR="001A080F" w:rsidRPr="00876712" w:rsidRDefault="00624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A080F" w:rsidRPr="00876712">
              <w:rPr>
                <w:sz w:val="24"/>
                <w:szCs w:val="24"/>
              </w:rPr>
              <w:t>Изобретение и использование синтетических материалов с определенными заданными свойствами в различных отраслях и профессиях.</w:t>
            </w:r>
          </w:p>
          <w:p w:rsidR="001A080F" w:rsidRPr="00876712" w:rsidRDefault="00624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A080F" w:rsidRPr="00876712">
              <w:rPr>
                <w:sz w:val="24"/>
                <w:szCs w:val="24"/>
              </w:rPr>
              <w:t>Нефть как универсальное сырье. Материалы, получаемые из нефти (пластмасса, стеклоткань,  пенопласт и т.д.).</w:t>
            </w:r>
          </w:p>
          <w:p w:rsidR="001A080F" w:rsidRPr="00624D1F" w:rsidRDefault="001A080F">
            <w:pPr>
              <w:rPr>
                <w:b/>
                <w:i/>
                <w:sz w:val="24"/>
                <w:szCs w:val="24"/>
              </w:rPr>
            </w:pPr>
            <w:r w:rsidRPr="00624D1F">
              <w:rPr>
                <w:b/>
                <w:i/>
                <w:sz w:val="24"/>
                <w:szCs w:val="24"/>
              </w:rPr>
              <w:t>Основы конструкторско – технологических знаний и умений.</w:t>
            </w:r>
          </w:p>
          <w:p w:rsidR="001A080F" w:rsidRPr="00876712" w:rsidRDefault="00624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A080F" w:rsidRPr="00876712">
              <w:rPr>
                <w:sz w:val="24"/>
                <w:szCs w:val="24"/>
              </w:rPr>
              <w:t>Поиск оптимальных и доступных новых решений конструкторско – технологических проблем на основе элементов ТРИЗ (теория решения изобретательских задач).</w:t>
            </w:r>
          </w:p>
          <w:p w:rsidR="001A080F" w:rsidRPr="00876712" w:rsidRDefault="00624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A080F" w:rsidRPr="00876712">
              <w:rPr>
                <w:sz w:val="24"/>
                <w:szCs w:val="24"/>
              </w:rPr>
              <w:t>Влияние современных технологий и преобразующей деятельности человека на окружающую среду. Причины и пути предотвращения экологических и техногенных катастроф.</w:t>
            </w:r>
          </w:p>
          <w:p w:rsidR="001A080F" w:rsidRPr="00876712" w:rsidRDefault="00624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A080F" w:rsidRPr="00876712">
              <w:rPr>
                <w:sz w:val="24"/>
                <w:szCs w:val="24"/>
              </w:rPr>
              <w:t>Агротехнические приемы выращивания луковичных растений, размножение растений клубнями и луковицами. Деятельность человека в поиске и открытии пищевых технологий. Влияние их результатов на здоровье людей. Селекция и селекционирование как наука и технология, связанная с выведением новых и улучшением существующих сортов сельскохозяйственных растений и пород животных.</w:t>
            </w:r>
          </w:p>
          <w:p w:rsidR="001A080F" w:rsidRPr="00876712" w:rsidRDefault="00624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A080F" w:rsidRPr="00876712">
              <w:rPr>
                <w:sz w:val="24"/>
                <w:szCs w:val="24"/>
              </w:rPr>
              <w:t xml:space="preserve">Дизайн (в технике, интерьере, одежде и др.). Его роль и место в современной проектной деятельности. Основные условия дизайна – единство пользы, удобства и красоты. Дизайн одежды в </w:t>
            </w:r>
            <w:r w:rsidR="001A080F" w:rsidRPr="00876712">
              <w:rPr>
                <w:sz w:val="24"/>
                <w:szCs w:val="24"/>
              </w:rPr>
              <w:lastRenderedPageBreak/>
              <w:t>зависимости от ее назначения, моды, времени. Элементы конструирования моделей, отделка петельной строчкой и ее варианты (тамбур, петля вприкреп, елочки и др.), крестообразной строчкой. Дизайн и маркетинг.</w:t>
            </w:r>
          </w:p>
          <w:p w:rsidR="001A080F" w:rsidRPr="00876712" w:rsidRDefault="001A080F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Техника 20-21 века. ЕЕ современное назначение. Современные требования к техническим устройствам.</w:t>
            </w:r>
          </w:p>
          <w:p w:rsidR="001A080F" w:rsidRPr="00876712" w:rsidRDefault="00624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A080F" w:rsidRPr="00876712">
              <w:rPr>
                <w:sz w:val="24"/>
                <w:szCs w:val="24"/>
              </w:rPr>
              <w:t>Современный информационный мир и информационные технологии. Персональный компьютер и его назначение. Правила пользования ПК для сохранения здоровья.</w:t>
            </w:r>
          </w:p>
          <w:p w:rsidR="001A080F" w:rsidRPr="00876712" w:rsidRDefault="00624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A080F" w:rsidRPr="00876712">
              <w:rPr>
                <w:sz w:val="24"/>
                <w:szCs w:val="24"/>
              </w:rPr>
              <w:t>Энергия и современная энергетика. Использование  энергии человеком.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0F" w:rsidRPr="00876712" w:rsidRDefault="001A080F">
            <w:pPr>
              <w:jc w:val="center"/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lastRenderedPageBreak/>
              <w:t>5</w:t>
            </w:r>
            <w:r w:rsidR="00E419D4">
              <w:rPr>
                <w:sz w:val="24"/>
                <w:szCs w:val="24"/>
              </w:rPr>
              <w:t>6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0F" w:rsidRPr="00876712" w:rsidRDefault="00004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A080F" w:rsidRPr="00876712">
              <w:rPr>
                <w:sz w:val="24"/>
                <w:szCs w:val="24"/>
              </w:rPr>
              <w:t xml:space="preserve">название основных </w:t>
            </w:r>
            <w:r>
              <w:rPr>
                <w:sz w:val="24"/>
                <w:szCs w:val="24"/>
              </w:rPr>
              <w:t>частей персонального компьютера;</w:t>
            </w:r>
          </w:p>
          <w:p w:rsidR="001A080F" w:rsidRPr="00876712" w:rsidRDefault="00004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="001A080F" w:rsidRPr="00876712">
              <w:rPr>
                <w:sz w:val="24"/>
                <w:szCs w:val="24"/>
              </w:rPr>
              <w:t>сновные требования дизайна к конст</w:t>
            </w:r>
            <w:r>
              <w:rPr>
                <w:sz w:val="24"/>
                <w:szCs w:val="24"/>
              </w:rPr>
              <w:t>рукциям, изделиям, сооружениям</w:t>
            </w:r>
            <w:r>
              <w:rPr>
                <w:sz w:val="24"/>
                <w:szCs w:val="24"/>
              </w:rPr>
              <w:br/>
              <w:t>(польза, удобство, красота);</w:t>
            </w:r>
          </w:p>
          <w:p w:rsidR="001A080F" w:rsidRPr="00876712" w:rsidRDefault="00004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</w:t>
            </w:r>
            <w:r w:rsidR="001A080F" w:rsidRPr="00876712">
              <w:rPr>
                <w:sz w:val="24"/>
                <w:szCs w:val="24"/>
              </w:rPr>
              <w:t xml:space="preserve">азвания и свойства материалов, </w:t>
            </w:r>
            <w:r>
              <w:rPr>
                <w:sz w:val="24"/>
                <w:szCs w:val="24"/>
              </w:rPr>
              <w:t>используемых в работах учащихся;</w:t>
            </w:r>
            <w:r>
              <w:rPr>
                <w:sz w:val="24"/>
                <w:szCs w:val="24"/>
              </w:rPr>
              <w:br/>
              <w:t>- э</w:t>
            </w:r>
            <w:r w:rsidR="001A080F" w:rsidRPr="00876712">
              <w:rPr>
                <w:sz w:val="24"/>
                <w:szCs w:val="24"/>
              </w:rPr>
              <w:t>тапы технологического процесса и их особенности в зав</w:t>
            </w:r>
            <w:r>
              <w:rPr>
                <w:sz w:val="24"/>
                <w:szCs w:val="24"/>
              </w:rPr>
              <w:t>исимости  от свойств материалов;</w:t>
            </w:r>
          </w:p>
          <w:p w:rsidR="001A080F" w:rsidRPr="00876712" w:rsidRDefault="00004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петельную, к</w:t>
            </w:r>
            <w:r w:rsidR="001A080F" w:rsidRPr="00876712">
              <w:rPr>
                <w:sz w:val="24"/>
                <w:szCs w:val="24"/>
              </w:rPr>
              <w:t>рес</w:t>
            </w:r>
            <w:r>
              <w:rPr>
                <w:sz w:val="24"/>
                <w:szCs w:val="24"/>
              </w:rPr>
              <w:t>тообразную строчки и их варианты;</w:t>
            </w:r>
          </w:p>
          <w:p w:rsidR="001A080F" w:rsidRPr="00876712" w:rsidRDefault="00004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</w:t>
            </w:r>
            <w:r w:rsidR="001A080F" w:rsidRPr="00876712">
              <w:rPr>
                <w:sz w:val="24"/>
                <w:szCs w:val="24"/>
              </w:rPr>
              <w:t>уковичный и клубневый способы размножения растений.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0F" w:rsidRPr="00876712" w:rsidRDefault="00942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-определять конструктивные </w:t>
            </w:r>
            <w:r w:rsidR="001A080F" w:rsidRPr="00876712">
              <w:rPr>
                <w:sz w:val="24"/>
                <w:szCs w:val="24"/>
              </w:rPr>
              <w:t>технологические особенности предложенных для изготовления издел</w:t>
            </w:r>
            <w:r>
              <w:rPr>
                <w:sz w:val="24"/>
                <w:szCs w:val="24"/>
              </w:rPr>
              <w:t>ий или выбранных самостоятельно;</w:t>
            </w:r>
          </w:p>
          <w:p w:rsidR="001A080F" w:rsidRPr="00876712" w:rsidRDefault="00942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1A080F" w:rsidRPr="00876712">
              <w:rPr>
                <w:sz w:val="24"/>
                <w:szCs w:val="24"/>
              </w:rPr>
              <w:t>одбирать и применять рациональные конструктивные решения и технологические приемы изготовления изд</w:t>
            </w:r>
            <w:r>
              <w:rPr>
                <w:sz w:val="24"/>
                <w:szCs w:val="24"/>
              </w:rPr>
              <w:t>елий в каждом конкретном случае;</w:t>
            </w:r>
          </w:p>
          <w:p w:rsidR="001A080F" w:rsidRPr="00876712" w:rsidRDefault="00942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эстетично оформлять изделия;</w:t>
            </w:r>
          </w:p>
          <w:p w:rsidR="001A080F" w:rsidRPr="00876712" w:rsidRDefault="00942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1A080F" w:rsidRPr="00876712">
              <w:rPr>
                <w:sz w:val="24"/>
                <w:szCs w:val="24"/>
              </w:rPr>
              <w:t>оединять детали из петельной и крестообразной строчками</w:t>
            </w:r>
            <w:r>
              <w:rPr>
                <w:sz w:val="24"/>
                <w:szCs w:val="24"/>
              </w:rPr>
              <w:t>;</w:t>
            </w:r>
          </w:p>
          <w:p w:rsidR="001A080F" w:rsidRPr="00876712" w:rsidRDefault="00942F67" w:rsidP="00942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="001A080F" w:rsidRPr="00876712">
              <w:rPr>
                <w:sz w:val="24"/>
                <w:szCs w:val="24"/>
              </w:rPr>
              <w:t>ыполнять простейшие работы по выращиванию растений и</w:t>
            </w:r>
            <w:r>
              <w:rPr>
                <w:sz w:val="24"/>
                <w:szCs w:val="24"/>
              </w:rPr>
              <w:t>з</w:t>
            </w:r>
            <w:r w:rsidR="001A080F" w:rsidRPr="00876712">
              <w:rPr>
                <w:sz w:val="24"/>
                <w:szCs w:val="24"/>
              </w:rPr>
              <w:t xml:space="preserve"> луковиц</w:t>
            </w:r>
            <w:r>
              <w:rPr>
                <w:sz w:val="24"/>
                <w:szCs w:val="24"/>
              </w:rPr>
              <w:t xml:space="preserve"> и клубней;</w:t>
            </w:r>
          </w:p>
        </w:tc>
      </w:tr>
      <w:tr w:rsidR="00AB0659" w:rsidRPr="00876712" w:rsidTr="00AB065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59" w:rsidRPr="00876712" w:rsidRDefault="00AB0659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9" w:rsidRPr="00876712" w:rsidRDefault="00AB0659" w:rsidP="00DC6B63">
            <w:pPr>
              <w:rPr>
                <w:b/>
                <w:sz w:val="24"/>
                <w:szCs w:val="24"/>
              </w:rPr>
            </w:pPr>
            <w:r w:rsidRPr="00876712">
              <w:rPr>
                <w:b/>
                <w:sz w:val="24"/>
                <w:szCs w:val="24"/>
              </w:rPr>
              <w:t>Их истории технологии.</w:t>
            </w:r>
          </w:p>
          <w:p w:rsidR="00AB0659" w:rsidRPr="00876712" w:rsidRDefault="00624D1F" w:rsidP="00DC6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B0659" w:rsidRPr="00876712">
              <w:rPr>
                <w:sz w:val="24"/>
                <w:szCs w:val="24"/>
              </w:rPr>
              <w:t>Преобразовательная деятельность человека в 20 веке, научно – технический прогресс: главные открытия, изобретения, прорывы в науке, современные технологии), их положительное и отрицательное влияние на человека, его жизнедеятельность и на природу Земли в целом. Угроза экологической катастрофы и роль разума человека в ее предотвращении.</w:t>
            </w:r>
          </w:p>
          <w:p w:rsidR="00AB0659" w:rsidRPr="00876712" w:rsidRDefault="00624D1F" w:rsidP="00DC6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B0659" w:rsidRPr="00876712">
              <w:rPr>
                <w:sz w:val="24"/>
                <w:szCs w:val="24"/>
              </w:rPr>
              <w:t>Сферы использования электричества, природных энергоносителей в промышленности и в быту.</w:t>
            </w:r>
          </w:p>
          <w:p w:rsidR="00AB0659" w:rsidRPr="00876712" w:rsidRDefault="00624D1F" w:rsidP="00DC6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B0659" w:rsidRPr="00876712">
              <w:rPr>
                <w:sz w:val="24"/>
                <w:szCs w:val="24"/>
              </w:rPr>
              <w:t>Развитие авиации и космоса, ядерной энергетики, информационно – компьютерных технологий.</w:t>
            </w:r>
          </w:p>
          <w:p w:rsidR="00AB0659" w:rsidRPr="00876712" w:rsidRDefault="00624D1F" w:rsidP="00DC6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B0659" w:rsidRPr="00876712">
              <w:rPr>
                <w:sz w:val="24"/>
                <w:szCs w:val="24"/>
              </w:rPr>
              <w:t>Самые яркие изобретения начала века – электрическая лампочка и фонограф Эдисона, телефон, радио, самолет; в середине века – телевидение, ЭВМ, и др.; открытие атомной реакции, лазера и др. Рубеж 20-21 века – использование  компьютерных технологий во всех областях жизни человека.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59" w:rsidRPr="00876712" w:rsidRDefault="00AB0659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12</w:t>
            </w:r>
          </w:p>
          <w:p w:rsidR="00AB0659" w:rsidRPr="00876712" w:rsidRDefault="00AB0659" w:rsidP="00DC6B63">
            <w:pPr>
              <w:rPr>
                <w:sz w:val="24"/>
                <w:szCs w:val="24"/>
              </w:rPr>
            </w:pPr>
          </w:p>
          <w:p w:rsidR="00AB0659" w:rsidRPr="00876712" w:rsidRDefault="00AB0659" w:rsidP="00DC6B63">
            <w:pPr>
              <w:rPr>
                <w:sz w:val="24"/>
                <w:szCs w:val="24"/>
              </w:rPr>
            </w:pPr>
          </w:p>
          <w:p w:rsidR="00AB0659" w:rsidRPr="00876712" w:rsidRDefault="00AB0659" w:rsidP="00DC6B63">
            <w:pPr>
              <w:rPr>
                <w:sz w:val="24"/>
                <w:szCs w:val="24"/>
              </w:rPr>
            </w:pPr>
          </w:p>
          <w:p w:rsidR="00AB0659" w:rsidRPr="00876712" w:rsidRDefault="00AB0659" w:rsidP="00DC6B63">
            <w:pPr>
              <w:rPr>
                <w:sz w:val="24"/>
                <w:szCs w:val="24"/>
              </w:rPr>
            </w:pPr>
          </w:p>
          <w:p w:rsidR="00AB0659" w:rsidRPr="00876712" w:rsidRDefault="00AB0659" w:rsidP="00DC6B63">
            <w:pPr>
              <w:rPr>
                <w:sz w:val="24"/>
                <w:szCs w:val="24"/>
              </w:rPr>
            </w:pPr>
          </w:p>
          <w:p w:rsidR="00AB0659" w:rsidRPr="00876712" w:rsidRDefault="00AB0659" w:rsidP="00DC6B63">
            <w:pPr>
              <w:rPr>
                <w:sz w:val="24"/>
                <w:szCs w:val="24"/>
              </w:rPr>
            </w:pPr>
          </w:p>
          <w:p w:rsidR="00AB0659" w:rsidRPr="00876712" w:rsidRDefault="00AB0659" w:rsidP="00DC6B63">
            <w:pPr>
              <w:rPr>
                <w:sz w:val="24"/>
                <w:szCs w:val="24"/>
              </w:rPr>
            </w:pPr>
          </w:p>
          <w:p w:rsidR="00AB0659" w:rsidRPr="00876712" w:rsidRDefault="00AB0659" w:rsidP="00DC6B63">
            <w:pPr>
              <w:rPr>
                <w:sz w:val="24"/>
                <w:szCs w:val="24"/>
              </w:rPr>
            </w:pPr>
          </w:p>
          <w:p w:rsidR="00AB0659" w:rsidRPr="00876712" w:rsidRDefault="00AB0659" w:rsidP="00DC6B63">
            <w:pPr>
              <w:rPr>
                <w:sz w:val="24"/>
                <w:szCs w:val="24"/>
              </w:rPr>
            </w:pPr>
          </w:p>
          <w:p w:rsidR="00AB0659" w:rsidRPr="00876712" w:rsidRDefault="00AB0659" w:rsidP="00DC6B63">
            <w:pPr>
              <w:rPr>
                <w:sz w:val="24"/>
                <w:szCs w:val="24"/>
              </w:rPr>
            </w:pPr>
          </w:p>
          <w:p w:rsidR="00AB0659" w:rsidRPr="00876712" w:rsidRDefault="00AB0659" w:rsidP="00DC6B63">
            <w:pPr>
              <w:rPr>
                <w:sz w:val="24"/>
                <w:szCs w:val="24"/>
              </w:rPr>
            </w:pPr>
          </w:p>
          <w:p w:rsidR="00AB0659" w:rsidRPr="00876712" w:rsidRDefault="00AB0659" w:rsidP="00DC6B63">
            <w:pPr>
              <w:rPr>
                <w:sz w:val="24"/>
                <w:szCs w:val="24"/>
              </w:rPr>
            </w:pPr>
          </w:p>
          <w:p w:rsidR="00AB0659" w:rsidRPr="00876712" w:rsidRDefault="00AB0659" w:rsidP="00DC6B63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59" w:rsidRPr="00876712" w:rsidRDefault="00004108" w:rsidP="00DC6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B0659" w:rsidRPr="00876712">
              <w:rPr>
                <w:sz w:val="24"/>
                <w:szCs w:val="24"/>
              </w:rPr>
              <w:t>современные профессии, появившиеся в 20-21 веке и св</w:t>
            </w:r>
            <w:r>
              <w:rPr>
                <w:sz w:val="24"/>
                <w:szCs w:val="24"/>
              </w:rPr>
              <w:t>язанные с изученным содержанием;</w:t>
            </w:r>
          </w:p>
          <w:p w:rsidR="00AB0659" w:rsidRDefault="00004108" w:rsidP="00DC6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B0659" w:rsidRPr="00876712">
              <w:rPr>
                <w:sz w:val="24"/>
                <w:szCs w:val="24"/>
              </w:rPr>
              <w:t>технические изобретения 20 века, вошедшие в нашу повседневную жизнью</w:t>
            </w:r>
            <w:r>
              <w:rPr>
                <w:sz w:val="24"/>
                <w:szCs w:val="24"/>
              </w:rPr>
              <w:br/>
              <w:t>(телефон, радио, телевизор,</w:t>
            </w:r>
          </w:p>
          <w:p w:rsidR="00004108" w:rsidRPr="00876712" w:rsidRDefault="00004108" w:rsidP="00DC6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 и др.)</w:t>
            </w:r>
          </w:p>
          <w:p w:rsidR="00AB0659" w:rsidRPr="00876712" w:rsidRDefault="00AB0659" w:rsidP="00DC6B63">
            <w:pPr>
              <w:tabs>
                <w:tab w:val="left" w:pos="3225"/>
                <w:tab w:val="center" w:pos="4677"/>
              </w:tabs>
              <w:rPr>
                <w:sz w:val="24"/>
                <w:szCs w:val="24"/>
              </w:rPr>
            </w:pPr>
          </w:p>
          <w:p w:rsidR="00AB0659" w:rsidRPr="00876712" w:rsidRDefault="00AB0659" w:rsidP="00DC6B63">
            <w:pPr>
              <w:rPr>
                <w:sz w:val="24"/>
                <w:szCs w:val="24"/>
              </w:rPr>
            </w:pPr>
          </w:p>
          <w:p w:rsidR="00AB0659" w:rsidRPr="00876712" w:rsidRDefault="00AB0659" w:rsidP="00DC6B63">
            <w:pPr>
              <w:rPr>
                <w:sz w:val="24"/>
                <w:szCs w:val="24"/>
              </w:rPr>
            </w:pPr>
          </w:p>
          <w:p w:rsidR="00AB0659" w:rsidRPr="00876712" w:rsidRDefault="00AB0659" w:rsidP="00DC6B63">
            <w:pPr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59" w:rsidRDefault="00942F67" w:rsidP="00DC6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B0659" w:rsidRPr="00876712">
              <w:rPr>
                <w:sz w:val="24"/>
                <w:szCs w:val="24"/>
              </w:rPr>
              <w:t>находить и использовать дополнительную информацию из различных источников (в том числе Интернета)</w:t>
            </w:r>
            <w:r>
              <w:rPr>
                <w:sz w:val="24"/>
                <w:szCs w:val="24"/>
              </w:rPr>
              <w:t>;</w:t>
            </w:r>
          </w:p>
          <w:p w:rsidR="00942F67" w:rsidRPr="00876712" w:rsidRDefault="00942F67" w:rsidP="00DC6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выполнять посильные</w:t>
            </w:r>
            <w:r>
              <w:rPr>
                <w:sz w:val="24"/>
                <w:szCs w:val="24"/>
              </w:rPr>
              <w:br/>
              <w:t>действия для решения</w:t>
            </w:r>
            <w:r>
              <w:rPr>
                <w:sz w:val="24"/>
                <w:szCs w:val="24"/>
              </w:rPr>
              <w:br/>
              <w:t>экологических проблем на доступном уровне.</w:t>
            </w:r>
          </w:p>
        </w:tc>
      </w:tr>
    </w:tbl>
    <w:p w:rsidR="001A080F" w:rsidRPr="00876712" w:rsidRDefault="001A080F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1A080F" w:rsidRPr="00876712" w:rsidRDefault="001A080F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1A080F" w:rsidRPr="00876712" w:rsidRDefault="001A080F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B0659" w:rsidRPr="00876712" w:rsidRDefault="00AB0659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1A080F" w:rsidRPr="00876712" w:rsidRDefault="001A080F" w:rsidP="00853843">
      <w:pPr>
        <w:tabs>
          <w:tab w:val="left" w:pos="3225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712">
        <w:rPr>
          <w:rFonts w:ascii="Times New Roman" w:hAnsi="Times New Roman" w:cs="Times New Roman"/>
          <w:b/>
          <w:sz w:val="24"/>
          <w:szCs w:val="24"/>
        </w:rPr>
        <w:lastRenderedPageBreak/>
        <w:t>Основные требования к уровню подготовки обучающихся  в резул</w:t>
      </w:r>
      <w:r w:rsidR="00AB0659" w:rsidRPr="00876712">
        <w:rPr>
          <w:rFonts w:ascii="Times New Roman" w:hAnsi="Times New Roman" w:cs="Times New Roman"/>
          <w:b/>
          <w:sz w:val="24"/>
          <w:szCs w:val="24"/>
        </w:rPr>
        <w:t>ьтате обучения в  4 классе</w:t>
      </w:r>
    </w:p>
    <w:p w:rsidR="00853843" w:rsidRPr="00876712" w:rsidRDefault="00853843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876712">
        <w:rPr>
          <w:rFonts w:ascii="Times New Roman" w:hAnsi="Times New Roman" w:cs="Times New Roman"/>
          <w:b/>
          <w:i/>
          <w:sz w:val="24"/>
          <w:szCs w:val="24"/>
        </w:rPr>
        <w:t>К концу об</w:t>
      </w:r>
      <w:r w:rsidR="008C6B64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876712">
        <w:rPr>
          <w:rFonts w:ascii="Times New Roman" w:hAnsi="Times New Roman" w:cs="Times New Roman"/>
          <w:b/>
          <w:i/>
          <w:sz w:val="24"/>
          <w:szCs w:val="24"/>
        </w:rPr>
        <w:t>чения в 4 классе обучающиеся должны:</w:t>
      </w:r>
    </w:p>
    <w:p w:rsidR="001A080F" w:rsidRPr="00876712" w:rsidRDefault="001A080F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876712">
        <w:rPr>
          <w:rFonts w:ascii="Times New Roman" w:hAnsi="Times New Roman" w:cs="Times New Roman"/>
          <w:b/>
          <w:i/>
          <w:sz w:val="24"/>
          <w:szCs w:val="24"/>
        </w:rPr>
        <w:t>иметь представление:</w:t>
      </w:r>
    </w:p>
    <w:p w:rsidR="001A080F" w:rsidRPr="00876712" w:rsidRDefault="001A080F" w:rsidP="00853843">
      <w:pPr>
        <w:pStyle w:val="a6"/>
        <w:numPr>
          <w:ilvl w:val="0"/>
          <w:numId w:val="2"/>
        </w:num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76712">
        <w:rPr>
          <w:rFonts w:ascii="Times New Roman" w:hAnsi="Times New Roman" w:cs="Times New Roman"/>
          <w:sz w:val="24"/>
          <w:szCs w:val="24"/>
        </w:rPr>
        <w:t>о современных направлениях научно – технического развития в своей стране и мире, истории их зарождения;</w:t>
      </w:r>
    </w:p>
    <w:p w:rsidR="001A080F" w:rsidRPr="00876712" w:rsidRDefault="001A080F" w:rsidP="001A080F">
      <w:pPr>
        <w:pStyle w:val="a6"/>
        <w:numPr>
          <w:ilvl w:val="0"/>
          <w:numId w:val="2"/>
        </w:num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76712">
        <w:rPr>
          <w:rFonts w:ascii="Times New Roman" w:hAnsi="Times New Roman" w:cs="Times New Roman"/>
          <w:sz w:val="24"/>
          <w:szCs w:val="24"/>
        </w:rPr>
        <w:t>о положительном и отрицательном влиянии современной деятельности человека на природу;</w:t>
      </w:r>
    </w:p>
    <w:p w:rsidR="001A080F" w:rsidRPr="00876712" w:rsidRDefault="001A080F" w:rsidP="001A080F">
      <w:pPr>
        <w:pStyle w:val="a6"/>
        <w:numPr>
          <w:ilvl w:val="0"/>
          <w:numId w:val="2"/>
        </w:num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76712">
        <w:rPr>
          <w:rFonts w:ascii="Times New Roman" w:hAnsi="Times New Roman" w:cs="Times New Roman"/>
          <w:sz w:val="24"/>
          <w:szCs w:val="24"/>
        </w:rPr>
        <w:t>о глобальных проблемах экологии и роли человека в сохранении природной среды, предотвращении экологических и техногенных катастроф;</w:t>
      </w:r>
    </w:p>
    <w:p w:rsidR="001A080F" w:rsidRPr="00876712" w:rsidRDefault="001A080F" w:rsidP="001A080F">
      <w:pPr>
        <w:pStyle w:val="a6"/>
        <w:numPr>
          <w:ilvl w:val="0"/>
          <w:numId w:val="2"/>
        </w:num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76712">
        <w:rPr>
          <w:rFonts w:ascii="Times New Roman" w:hAnsi="Times New Roman" w:cs="Times New Roman"/>
          <w:sz w:val="24"/>
          <w:szCs w:val="24"/>
        </w:rPr>
        <w:t>об отдельных элементарных аспектах экономических знаний;</w:t>
      </w:r>
    </w:p>
    <w:p w:rsidR="001A080F" w:rsidRPr="00876712" w:rsidRDefault="001A080F" w:rsidP="001A080F">
      <w:pPr>
        <w:pStyle w:val="a6"/>
        <w:numPr>
          <w:ilvl w:val="0"/>
          <w:numId w:val="2"/>
        </w:num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76712">
        <w:rPr>
          <w:rFonts w:ascii="Times New Roman" w:hAnsi="Times New Roman" w:cs="Times New Roman"/>
          <w:sz w:val="24"/>
          <w:szCs w:val="24"/>
        </w:rPr>
        <w:t>о понятиях технический прогресс, наука, экономика, экология, энергетика, дизайн, компьютер, селекция и др.</w:t>
      </w:r>
    </w:p>
    <w:p w:rsidR="001A080F" w:rsidRPr="00876712" w:rsidRDefault="00853843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876712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1A080F" w:rsidRPr="00876712">
        <w:rPr>
          <w:rFonts w:ascii="Times New Roman" w:hAnsi="Times New Roman" w:cs="Times New Roman"/>
          <w:b/>
          <w:i/>
          <w:sz w:val="24"/>
          <w:szCs w:val="24"/>
        </w:rPr>
        <w:t>нать:</w:t>
      </w:r>
    </w:p>
    <w:p w:rsidR="001A080F" w:rsidRPr="00876712" w:rsidRDefault="001A080F" w:rsidP="00853843">
      <w:pPr>
        <w:pStyle w:val="a6"/>
        <w:numPr>
          <w:ilvl w:val="0"/>
          <w:numId w:val="3"/>
        </w:num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76712">
        <w:rPr>
          <w:rFonts w:ascii="Times New Roman" w:hAnsi="Times New Roman" w:cs="Times New Roman"/>
          <w:sz w:val="24"/>
          <w:szCs w:val="24"/>
        </w:rPr>
        <w:t>современные профессии, появившиеся в 20 -21 веке и связанные с изученным содержанием;</w:t>
      </w:r>
    </w:p>
    <w:p w:rsidR="001A080F" w:rsidRPr="00876712" w:rsidRDefault="001A080F" w:rsidP="001A080F">
      <w:pPr>
        <w:pStyle w:val="a6"/>
        <w:numPr>
          <w:ilvl w:val="0"/>
          <w:numId w:val="3"/>
        </w:num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76712">
        <w:rPr>
          <w:rFonts w:ascii="Times New Roman" w:hAnsi="Times New Roman" w:cs="Times New Roman"/>
          <w:sz w:val="24"/>
          <w:szCs w:val="24"/>
        </w:rPr>
        <w:t>технические изобретения 20 века, вошедшие  в нашу повседневную жизнь;</w:t>
      </w:r>
    </w:p>
    <w:p w:rsidR="001A080F" w:rsidRPr="00876712" w:rsidRDefault="001A080F" w:rsidP="001A080F">
      <w:pPr>
        <w:pStyle w:val="a6"/>
        <w:numPr>
          <w:ilvl w:val="0"/>
          <w:numId w:val="3"/>
        </w:num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76712">
        <w:rPr>
          <w:rFonts w:ascii="Times New Roman" w:hAnsi="Times New Roman" w:cs="Times New Roman"/>
          <w:sz w:val="24"/>
          <w:szCs w:val="24"/>
        </w:rPr>
        <w:t>название основных частей персонального компьютера и их назначение;</w:t>
      </w:r>
    </w:p>
    <w:p w:rsidR="001A080F" w:rsidRPr="00876712" w:rsidRDefault="001A080F" w:rsidP="001A080F">
      <w:pPr>
        <w:pStyle w:val="a6"/>
        <w:numPr>
          <w:ilvl w:val="0"/>
          <w:numId w:val="3"/>
        </w:num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76712">
        <w:rPr>
          <w:rFonts w:ascii="Times New Roman" w:hAnsi="Times New Roman" w:cs="Times New Roman"/>
          <w:sz w:val="24"/>
          <w:szCs w:val="24"/>
        </w:rPr>
        <w:t>основные требования дизайна к конструкциям, изделиям, сооружениям;</w:t>
      </w:r>
    </w:p>
    <w:p w:rsidR="001A080F" w:rsidRPr="00876712" w:rsidRDefault="001A080F" w:rsidP="001A080F">
      <w:pPr>
        <w:pStyle w:val="a6"/>
        <w:numPr>
          <w:ilvl w:val="0"/>
          <w:numId w:val="3"/>
        </w:num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76712">
        <w:rPr>
          <w:rFonts w:ascii="Times New Roman" w:hAnsi="Times New Roman" w:cs="Times New Roman"/>
          <w:sz w:val="24"/>
          <w:szCs w:val="24"/>
        </w:rPr>
        <w:t>названия и свойства материалов, используемых в работах учащихся;</w:t>
      </w:r>
    </w:p>
    <w:p w:rsidR="001A080F" w:rsidRPr="00876712" w:rsidRDefault="001A080F" w:rsidP="001A080F">
      <w:pPr>
        <w:pStyle w:val="a6"/>
        <w:numPr>
          <w:ilvl w:val="0"/>
          <w:numId w:val="3"/>
        </w:num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76712">
        <w:rPr>
          <w:rFonts w:ascii="Times New Roman" w:hAnsi="Times New Roman" w:cs="Times New Roman"/>
          <w:sz w:val="24"/>
          <w:szCs w:val="24"/>
        </w:rPr>
        <w:t>этапы технологического процесса и их особенности в зависимости от свойств материалов;</w:t>
      </w:r>
    </w:p>
    <w:p w:rsidR="001A080F" w:rsidRPr="00876712" w:rsidRDefault="001A080F" w:rsidP="001A080F">
      <w:pPr>
        <w:pStyle w:val="a6"/>
        <w:numPr>
          <w:ilvl w:val="0"/>
          <w:numId w:val="3"/>
        </w:num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76712">
        <w:rPr>
          <w:rFonts w:ascii="Times New Roman" w:hAnsi="Times New Roman" w:cs="Times New Roman"/>
          <w:sz w:val="24"/>
          <w:szCs w:val="24"/>
        </w:rPr>
        <w:t>петельную, крестообразную строчки и их варианты;</w:t>
      </w:r>
    </w:p>
    <w:p w:rsidR="001A080F" w:rsidRPr="00876712" w:rsidRDefault="001A080F" w:rsidP="001A080F">
      <w:pPr>
        <w:pStyle w:val="a6"/>
        <w:numPr>
          <w:ilvl w:val="0"/>
          <w:numId w:val="3"/>
        </w:num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76712">
        <w:rPr>
          <w:rFonts w:ascii="Times New Roman" w:hAnsi="Times New Roman" w:cs="Times New Roman"/>
          <w:sz w:val="24"/>
          <w:szCs w:val="24"/>
        </w:rPr>
        <w:t>луковичный и клубневый способы размножения растений.</w:t>
      </w:r>
    </w:p>
    <w:p w:rsidR="001A080F" w:rsidRPr="00876712" w:rsidRDefault="00853843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876712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1A080F" w:rsidRPr="00876712">
        <w:rPr>
          <w:rFonts w:ascii="Times New Roman" w:hAnsi="Times New Roman" w:cs="Times New Roman"/>
          <w:b/>
          <w:i/>
          <w:sz w:val="24"/>
          <w:szCs w:val="24"/>
        </w:rPr>
        <w:t>меть:</w:t>
      </w:r>
    </w:p>
    <w:p w:rsidR="001A080F" w:rsidRPr="00876712" w:rsidRDefault="001A080F" w:rsidP="00853843">
      <w:pPr>
        <w:pStyle w:val="a6"/>
        <w:numPr>
          <w:ilvl w:val="0"/>
          <w:numId w:val="4"/>
        </w:num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76712">
        <w:rPr>
          <w:rFonts w:ascii="Times New Roman" w:hAnsi="Times New Roman" w:cs="Times New Roman"/>
          <w:sz w:val="24"/>
          <w:szCs w:val="24"/>
        </w:rPr>
        <w:t>определять конструктивные и технологические особенности предложенных для изготовления изделий или выбранных самостоятельно;</w:t>
      </w:r>
    </w:p>
    <w:p w:rsidR="001A080F" w:rsidRPr="00876712" w:rsidRDefault="001A080F" w:rsidP="001A080F">
      <w:pPr>
        <w:pStyle w:val="a6"/>
        <w:numPr>
          <w:ilvl w:val="0"/>
          <w:numId w:val="4"/>
        </w:num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76712">
        <w:rPr>
          <w:rFonts w:ascii="Times New Roman" w:hAnsi="Times New Roman" w:cs="Times New Roman"/>
          <w:sz w:val="24"/>
          <w:szCs w:val="24"/>
        </w:rPr>
        <w:t>подбирать и применять рациональные конструктивные решения и технологические приемы изготовления изделий в каждом конкретном случае;</w:t>
      </w:r>
    </w:p>
    <w:p w:rsidR="001A080F" w:rsidRPr="00876712" w:rsidRDefault="001A080F" w:rsidP="001A080F">
      <w:pPr>
        <w:pStyle w:val="a6"/>
        <w:numPr>
          <w:ilvl w:val="0"/>
          <w:numId w:val="4"/>
        </w:num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76712">
        <w:rPr>
          <w:rFonts w:ascii="Times New Roman" w:hAnsi="Times New Roman" w:cs="Times New Roman"/>
          <w:sz w:val="24"/>
          <w:szCs w:val="24"/>
        </w:rPr>
        <w:t>эстетично оформлять изделия;</w:t>
      </w:r>
    </w:p>
    <w:p w:rsidR="001A080F" w:rsidRPr="00876712" w:rsidRDefault="001A080F" w:rsidP="001A080F">
      <w:pPr>
        <w:pStyle w:val="a6"/>
        <w:numPr>
          <w:ilvl w:val="0"/>
          <w:numId w:val="4"/>
        </w:num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76712">
        <w:rPr>
          <w:rFonts w:ascii="Times New Roman" w:hAnsi="Times New Roman" w:cs="Times New Roman"/>
          <w:sz w:val="24"/>
          <w:szCs w:val="24"/>
        </w:rPr>
        <w:lastRenderedPageBreak/>
        <w:t>соединять детали ткани петельной и крестообразной строчками;</w:t>
      </w:r>
    </w:p>
    <w:p w:rsidR="001A080F" w:rsidRPr="00876712" w:rsidRDefault="001A080F" w:rsidP="001A080F">
      <w:pPr>
        <w:pStyle w:val="a6"/>
        <w:numPr>
          <w:ilvl w:val="0"/>
          <w:numId w:val="4"/>
        </w:num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76712">
        <w:rPr>
          <w:rFonts w:ascii="Times New Roman" w:hAnsi="Times New Roman" w:cs="Times New Roman"/>
          <w:sz w:val="24"/>
          <w:szCs w:val="24"/>
        </w:rPr>
        <w:t>выполнять простейшие работы по выращиванию растений из луковиц и клубней;</w:t>
      </w:r>
    </w:p>
    <w:p w:rsidR="001A080F" w:rsidRPr="00876712" w:rsidRDefault="001A080F" w:rsidP="001A080F">
      <w:pPr>
        <w:pStyle w:val="a6"/>
        <w:numPr>
          <w:ilvl w:val="0"/>
          <w:numId w:val="4"/>
        </w:num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76712">
        <w:rPr>
          <w:rFonts w:ascii="Times New Roman" w:hAnsi="Times New Roman" w:cs="Times New Roman"/>
          <w:sz w:val="24"/>
          <w:szCs w:val="24"/>
        </w:rPr>
        <w:t>находить и использовать дополнительную информацию из различных источников;</w:t>
      </w:r>
    </w:p>
    <w:p w:rsidR="001A080F" w:rsidRPr="00876712" w:rsidRDefault="001A080F" w:rsidP="001A080F">
      <w:pPr>
        <w:pStyle w:val="a6"/>
        <w:numPr>
          <w:ilvl w:val="0"/>
          <w:numId w:val="4"/>
        </w:num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76712">
        <w:rPr>
          <w:rFonts w:ascii="Times New Roman" w:hAnsi="Times New Roman" w:cs="Times New Roman"/>
          <w:sz w:val="24"/>
          <w:szCs w:val="24"/>
        </w:rPr>
        <w:t xml:space="preserve">выполнять посильные действия для решения экологических проблем </w:t>
      </w:r>
      <w:r w:rsidR="008C6B64">
        <w:rPr>
          <w:rFonts w:ascii="Times New Roman" w:hAnsi="Times New Roman" w:cs="Times New Roman"/>
          <w:sz w:val="24"/>
          <w:szCs w:val="24"/>
        </w:rPr>
        <w:t>на доступном уровне;</w:t>
      </w:r>
    </w:p>
    <w:p w:rsidR="001A080F" w:rsidRPr="008C6B64" w:rsidRDefault="001A080F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8C6B64">
        <w:rPr>
          <w:rFonts w:ascii="Times New Roman" w:hAnsi="Times New Roman" w:cs="Times New Roman"/>
          <w:b/>
          <w:i/>
          <w:sz w:val="24"/>
          <w:szCs w:val="24"/>
        </w:rPr>
        <w:t>самостоятельно:</w:t>
      </w:r>
    </w:p>
    <w:p w:rsidR="001A080F" w:rsidRPr="00876712" w:rsidRDefault="001A080F" w:rsidP="00853843">
      <w:pPr>
        <w:pStyle w:val="a6"/>
        <w:numPr>
          <w:ilvl w:val="0"/>
          <w:numId w:val="5"/>
        </w:num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76712">
        <w:rPr>
          <w:rFonts w:ascii="Times New Roman" w:hAnsi="Times New Roman" w:cs="Times New Roman"/>
          <w:sz w:val="24"/>
          <w:szCs w:val="24"/>
        </w:rPr>
        <w:t>разрабатывать несложные творческие коллективные проекты и реализовывать их; распределять обязанности в группе;</w:t>
      </w:r>
    </w:p>
    <w:p w:rsidR="001A080F" w:rsidRPr="00876712" w:rsidRDefault="001A080F" w:rsidP="001A080F">
      <w:pPr>
        <w:pStyle w:val="a6"/>
        <w:numPr>
          <w:ilvl w:val="0"/>
          <w:numId w:val="5"/>
        </w:num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76712">
        <w:rPr>
          <w:rFonts w:ascii="Times New Roman" w:hAnsi="Times New Roman" w:cs="Times New Roman"/>
          <w:sz w:val="24"/>
          <w:szCs w:val="24"/>
        </w:rPr>
        <w:t>организовывать рабочее место в соответствии с разработанным проектом, подбирать необходимые материалы, инструменты и приспособления;</w:t>
      </w:r>
    </w:p>
    <w:p w:rsidR="001A080F" w:rsidRPr="00876712" w:rsidRDefault="001A080F" w:rsidP="001A080F">
      <w:pPr>
        <w:pStyle w:val="a6"/>
        <w:numPr>
          <w:ilvl w:val="0"/>
          <w:numId w:val="5"/>
        </w:num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76712">
        <w:rPr>
          <w:rFonts w:ascii="Times New Roman" w:hAnsi="Times New Roman" w:cs="Times New Roman"/>
          <w:sz w:val="24"/>
          <w:szCs w:val="24"/>
        </w:rPr>
        <w:t>экономно, рационально и творчески строить свою практи</w:t>
      </w:r>
      <w:r w:rsidR="008C6B64">
        <w:rPr>
          <w:rFonts w:ascii="Times New Roman" w:hAnsi="Times New Roman" w:cs="Times New Roman"/>
          <w:sz w:val="24"/>
          <w:szCs w:val="24"/>
        </w:rPr>
        <w:t>ческую работу на всех ее этапах;</w:t>
      </w:r>
    </w:p>
    <w:p w:rsidR="001A080F" w:rsidRPr="008C6B64" w:rsidRDefault="008C6B64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8C6B64">
        <w:rPr>
          <w:rFonts w:ascii="Times New Roman" w:hAnsi="Times New Roman" w:cs="Times New Roman"/>
          <w:b/>
          <w:i/>
          <w:sz w:val="24"/>
          <w:szCs w:val="24"/>
        </w:rPr>
        <w:t xml:space="preserve">при </w:t>
      </w:r>
      <w:r w:rsidR="001A080F" w:rsidRPr="008C6B64">
        <w:rPr>
          <w:rFonts w:ascii="Times New Roman" w:hAnsi="Times New Roman" w:cs="Times New Roman"/>
          <w:b/>
          <w:i/>
          <w:sz w:val="24"/>
          <w:szCs w:val="24"/>
        </w:rPr>
        <w:t>помощ</w:t>
      </w:r>
      <w:r w:rsidRPr="008C6B64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1A080F" w:rsidRPr="008C6B64">
        <w:rPr>
          <w:rFonts w:ascii="Times New Roman" w:hAnsi="Times New Roman" w:cs="Times New Roman"/>
          <w:b/>
          <w:i/>
          <w:sz w:val="24"/>
          <w:szCs w:val="24"/>
        </w:rPr>
        <w:t xml:space="preserve"> учителя:</w:t>
      </w:r>
    </w:p>
    <w:p w:rsidR="001A080F" w:rsidRPr="00876712" w:rsidRDefault="001A080F" w:rsidP="00853843">
      <w:pPr>
        <w:pStyle w:val="a6"/>
        <w:numPr>
          <w:ilvl w:val="0"/>
          <w:numId w:val="6"/>
        </w:num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76712">
        <w:rPr>
          <w:rFonts w:ascii="Times New Roman" w:hAnsi="Times New Roman" w:cs="Times New Roman"/>
          <w:sz w:val="24"/>
          <w:szCs w:val="24"/>
        </w:rPr>
        <w:t>выбирать темы для практических и проектных работ;</w:t>
      </w:r>
    </w:p>
    <w:p w:rsidR="001A080F" w:rsidRPr="00876712" w:rsidRDefault="001A080F" w:rsidP="001A080F">
      <w:pPr>
        <w:pStyle w:val="a6"/>
        <w:numPr>
          <w:ilvl w:val="0"/>
          <w:numId w:val="6"/>
        </w:num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76712">
        <w:rPr>
          <w:rFonts w:ascii="Times New Roman" w:hAnsi="Times New Roman" w:cs="Times New Roman"/>
          <w:sz w:val="24"/>
          <w:szCs w:val="24"/>
        </w:rPr>
        <w:t>искать оригинальные решения конструкторско – технологических, экономических и эстетических проблем.</w:t>
      </w:r>
    </w:p>
    <w:p w:rsidR="001A080F" w:rsidRPr="00876712" w:rsidRDefault="001A080F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1A080F" w:rsidRPr="00876712" w:rsidRDefault="001A080F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853843" w:rsidRDefault="00853843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EC3739" w:rsidRDefault="00EC3739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EC3739" w:rsidRDefault="00EC3739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EC3739" w:rsidRDefault="00EC3739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EC3739" w:rsidRDefault="00EC3739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EC3739" w:rsidRDefault="00EC3739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853843" w:rsidRPr="00876712" w:rsidRDefault="00853843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1A080F" w:rsidRPr="00876712" w:rsidRDefault="001A080F" w:rsidP="00853843">
      <w:pPr>
        <w:tabs>
          <w:tab w:val="left" w:pos="3225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712">
        <w:rPr>
          <w:rFonts w:ascii="Times New Roman" w:hAnsi="Times New Roman" w:cs="Times New Roman"/>
          <w:b/>
          <w:sz w:val="24"/>
          <w:szCs w:val="24"/>
        </w:rPr>
        <w:lastRenderedPageBreak/>
        <w:t>Система оценки планируемых результатов.</w:t>
      </w:r>
    </w:p>
    <w:p w:rsidR="001A080F" w:rsidRPr="00876712" w:rsidRDefault="001A080F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1A080F" w:rsidRPr="00876712" w:rsidRDefault="001A080F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76712">
        <w:rPr>
          <w:rFonts w:ascii="Times New Roman" w:hAnsi="Times New Roman" w:cs="Times New Roman"/>
          <w:sz w:val="24"/>
          <w:szCs w:val="24"/>
        </w:rPr>
        <w:t>Оценка деятельности учащихся осуществляется в конце каждого урока. Работы оцениваются по следующим критериям:</w:t>
      </w:r>
    </w:p>
    <w:p w:rsidR="001A080F" w:rsidRPr="00876712" w:rsidRDefault="001A080F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76712">
        <w:rPr>
          <w:rFonts w:ascii="Times New Roman" w:hAnsi="Times New Roman" w:cs="Times New Roman"/>
          <w:sz w:val="24"/>
          <w:szCs w:val="24"/>
        </w:rPr>
        <w:t>-качество выполнения изучаемых на уроке приемов, операций и работы в целом.;</w:t>
      </w:r>
    </w:p>
    <w:p w:rsidR="001A080F" w:rsidRPr="00876712" w:rsidRDefault="001A080F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76712">
        <w:rPr>
          <w:rFonts w:ascii="Times New Roman" w:hAnsi="Times New Roman" w:cs="Times New Roman"/>
          <w:sz w:val="24"/>
          <w:szCs w:val="24"/>
        </w:rPr>
        <w:t>-степень самостоятельности;</w:t>
      </w:r>
    </w:p>
    <w:p w:rsidR="001A080F" w:rsidRPr="00876712" w:rsidRDefault="001A080F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76712">
        <w:rPr>
          <w:rFonts w:ascii="Times New Roman" w:hAnsi="Times New Roman" w:cs="Times New Roman"/>
          <w:sz w:val="24"/>
          <w:szCs w:val="24"/>
        </w:rPr>
        <w:t>-уровень творческой деятельности (репродуктивный, частично продуктивный, продуктивный), найденные продуктивные технические и технологические решения.</w:t>
      </w:r>
    </w:p>
    <w:p w:rsidR="001A080F" w:rsidRPr="00876712" w:rsidRDefault="001A080F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76712">
        <w:rPr>
          <w:rFonts w:ascii="Times New Roman" w:hAnsi="Times New Roman" w:cs="Times New Roman"/>
          <w:sz w:val="24"/>
          <w:szCs w:val="24"/>
        </w:rPr>
        <w:t>Предпочтение качественно оценке каждого ребенка на уроке, его творческим находкам в процессе наблюдений, размышлений и самореализации.</w:t>
      </w:r>
    </w:p>
    <w:p w:rsidR="001A080F" w:rsidRPr="00876712" w:rsidRDefault="001A080F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1A080F" w:rsidRPr="00876712" w:rsidRDefault="001A080F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1A080F" w:rsidRPr="00876712" w:rsidRDefault="001A080F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1A080F" w:rsidRPr="00876712" w:rsidRDefault="001A080F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1A080F" w:rsidRPr="00876712" w:rsidRDefault="001A080F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1A080F" w:rsidRPr="00876712" w:rsidRDefault="001A080F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1A080F" w:rsidRPr="00876712" w:rsidRDefault="001A080F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1A080F" w:rsidRDefault="001A080F" w:rsidP="001A080F">
      <w:pPr>
        <w:rPr>
          <w:rFonts w:ascii="Times New Roman" w:hAnsi="Times New Roman" w:cs="Times New Roman"/>
          <w:sz w:val="24"/>
          <w:szCs w:val="24"/>
        </w:rPr>
      </w:pPr>
    </w:p>
    <w:p w:rsidR="00EC3739" w:rsidRDefault="00EC3739" w:rsidP="001A080F">
      <w:pPr>
        <w:rPr>
          <w:rFonts w:ascii="Times New Roman" w:hAnsi="Times New Roman" w:cs="Times New Roman"/>
          <w:sz w:val="24"/>
          <w:szCs w:val="24"/>
        </w:rPr>
      </w:pPr>
    </w:p>
    <w:p w:rsidR="001A080F" w:rsidRPr="00876712" w:rsidRDefault="001A080F" w:rsidP="001A080F">
      <w:pPr>
        <w:rPr>
          <w:rFonts w:ascii="Times New Roman" w:hAnsi="Times New Roman" w:cs="Times New Roman"/>
          <w:sz w:val="24"/>
          <w:szCs w:val="24"/>
        </w:rPr>
      </w:pPr>
    </w:p>
    <w:p w:rsidR="001A080F" w:rsidRPr="00876712" w:rsidRDefault="001A080F" w:rsidP="008538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712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  <w:r w:rsidR="00853843" w:rsidRPr="00876712">
        <w:rPr>
          <w:rFonts w:ascii="Times New Roman" w:hAnsi="Times New Roman" w:cs="Times New Roman"/>
          <w:b/>
          <w:sz w:val="24"/>
          <w:szCs w:val="24"/>
        </w:rPr>
        <w:t xml:space="preserve"> по технологии в 4 классе</w:t>
      </w:r>
    </w:p>
    <w:p w:rsidR="001A080F" w:rsidRPr="00876712" w:rsidRDefault="001A080F" w:rsidP="001A080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1E0"/>
      </w:tblPr>
      <w:tblGrid>
        <w:gridCol w:w="763"/>
        <w:gridCol w:w="5230"/>
        <w:gridCol w:w="989"/>
        <w:gridCol w:w="4087"/>
        <w:gridCol w:w="2696"/>
        <w:gridCol w:w="1021"/>
      </w:tblGrid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 w:rsidP="003023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76712">
              <w:rPr>
                <w:b/>
                <w:sz w:val="24"/>
                <w:szCs w:val="24"/>
              </w:rPr>
              <w:t>№ п п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 w:rsidP="003023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7671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3023A4">
            <w:pPr>
              <w:jc w:val="center"/>
              <w:rPr>
                <w:b/>
                <w:sz w:val="24"/>
                <w:szCs w:val="24"/>
              </w:rPr>
            </w:pPr>
            <w:r w:rsidRPr="00876712">
              <w:rPr>
                <w:b/>
                <w:sz w:val="24"/>
                <w:szCs w:val="24"/>
              </w:rPr>
              <w:t>Кол-во</w:t>
            </w:r>
            <w:r w:rsidRPr="00876712">
              <w:rPr>
                <w:b/>
                <w:sz w:val="24"/>
                <w:szCs w:val="24"/>
              </w:rPr>
              <w:br/>
              <w:t>часов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 w:rsidP="003023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76712">
              <w:rPr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3023A4">
            <w:pPr>
              <w:jc w:val="center"/>
              <w:rPr>
                <w:b/>
                <w:sz w:val="24"/>
                <w:szCs w:val="24"/>
              </w:rPr>
            </w:pPr>
            <w:r w:rsidRPr="00876712">
              <w:rPr>
                <w:b/>
                <w:sz w:val="24"/>
                <w:szCs w:val="24"/>
              </w:rPr>
              <w:t>Диагностический</w:t>
            </w:r>
          </w:p>
          <w:p w:rsidR="002F0D45" w:rsidRPr="00876712" w:rsidRDefault="002F0D45" w:rsidP="003023A4">
            <w:pPr>
              <w:jc w:val="center"/>
              <w:rPr>
                <w:b/>
                <w:sz w:val="24"/>
                <w:szCs w:val="24"/>
              </w:rPr>
            </w:pPr>
            <w:r w:rsidRPr="00876712">
              <w:rPr>
                <w:b/>
                <w:sz w:val="24"/>
                <w:szCs w:val="24"/>
              </w:rPr>
              <w:t>инструментарий</w:t>
            </w:r>
          </w:p>
          <w:p w:rsidR="002F0D45" w:rsidRPr="00876712" w:rsidRDefault="002F0D45" w:rsidP="003023A4">
            <w:pPr>
              <w:jc w:val="center"/>
              <w:rPr>
                <w:b/>
                <w:sz w:val="24"/>
                <w:szCs w:val="24"/>
              </w:rPr>
            </w:pPr>
            <w:r w:rsidRPr="00876712">
              <w:rPr>
                <w:b/>
                <w:sz w:val="24"/>
                <w:szCs w:val="24"/>
              </w:rPr>
              <w:t>оценки</w:t>
            </w:r>
            <w:r w:rsidRPr="00876712">
              <w:rPr>
                <w:b/>
                <w:sz w:val="24"/>
                <w:szCs w:val="24"/>
              </w:rPr>
              <w:br/>
              <w:t>достижений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 w:rsidP="003023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76712">
              <w:rPr>
                <w:b/>
                <w:sz w:val="24"/>
                <w:szCs w:val="24"/>
              </w:rPr>
              <w:t>Дата</w:t>
            </w:r>
          </w:p>
        </w:tc>
      </w:tr>
      <w:tr w:rsidR="002F0D45" w:rsidRPr="00876712" w:rsidTr="002D21FD">
        <w:trPr>
          <w:trHeight w:val="173"/>
        </w:trPr>
        <w:tc>
          <w:tcPr>
            <w:tcW w:w="14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 w:rsidP="002F0D45">
            <w:pPr>
              <w:jc w:val="center"/>
              <w:rPr>
                <w:b/>
                <w:sz w:val="24"/>
                <w:szCs w:val="24"/>
              </w:rPr>
            </w:pPr>
            <w:r w:rsidRPr="00876712">
              <w:rPr>
                <w:b/>
                <w:sz w:val="24"/>
                <w:szCs w:val="24"/>
              </w:rPr>
              <w:t>Научно технический прогресс. Совершенствование  технологий  производства (15 ч)</w:t>
            </w: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1</w:t>
            </w:r>
            <w:r w:rsidR="00F85D73">
              <w:rPr>
                <w:sz w:val="24"/>
                <w:szCs w:val="24"/>
              </w:rPr>
              <w:t>/1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Инструктаж по технике безопасности. История создания материальной культуры. Этапы выполнения проекта.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проект «Подставка для карандашей»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2</w:t>
            </w:r>
            <w:r w:rsidR="00F85D73">
              <w:rPr>
                <w:sz w:val="24"/>
                <w:szCs w:val="24"/>
              </w:rPr>
              <w:t>/2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Новые  решения конструкторско – технологических  проблем. Защита проекта.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Защитить проект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3</w:t>
            </w:r>
            <w:r w:rsidR="00F85D73">
              <w:rPr>
                <w:sz w:val="24"/>
                <w:szCs w:val="24"/>
              </w:rPr>
              <w:t>/3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Инструктаж по технике безопасности. Технический прогресс и  производительность труда. Свойства тонких металлов (исследование). Чеканка.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проект «Чеканка».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4</w:t>
            </w:r>
            <w:r w:rsidR="00F85D73">
              <w:rPr>
                <w:sz w:val="24"/>
                <w:szCs w:val="24"/>
              </w:rPr>
              <w:t>/4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Специализация инженеров на разных производствах. Штамповка.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Защитить проект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5</w:t>
            </w:r>
            <w:r w:rsidR="00F85D73">
              <w:rPr>
                <w:sz w:val="24"/>
                <w:szCs w:val="24"/>
              </w:rPr>
              <w:t>/5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Научно – технический прогресс. Современное производство.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проект «Модель работы предприятия»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6</w:t>
            </w:r>
            <w:r w:rsidR="00F85D73">
              <w:rPr>
                <w:sz w:val="24"/>
                <w:szCs w:val="24"/>
              </w:rPr>
              <w:t>/6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Технические изобретения конца 19 начала 20 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коллективный информационный проект «Научные открытия и технические изобретения 20 века»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7</w:t>
            </w:r>
            <w:r w:rsidR="00F85D73">
              <w:rPr>
                <w:sz w:val="24"/>
                <w:szCs w:val="24"/>
              </w:rPr>
              <w:t>/7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Конструкторско – технологические проблемы, пути их решения.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эскиз автомобиля (пластилин, конструктор)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8</w:t>
            </w:r>
            <w:r w:rsidR="00F85D73">
              <w:rPr>
                <w:sz w:val="24"/>
                <w:szCs w:val="24"/>
              </w:rPr>
              <w:t>/8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Изобретательство. Развитие авиации и космоса, ядерной энергетики, информационно – компьютерных технологий.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Изготовить модель телефона.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9</w:t>
            </w:r>
            <w:r w:rsidR="00F85D73">
              <w:rPr>
                <w:sz w:val="24"/>
                <w:szCs w:val="24"/>
              </w:rPr>
              <w:t>/9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Виды современных двигателей. (двигатель внутреннего сгорания, реактивный)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Изготовить барельеф из пластилина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10</w:t>
            </w:r>
            <w:r w:rsidR="00F85D73">
              <w:rPr>
                <w:sz w:val="24"/>
                <w:szCs w:val="24"/>
              </w:rPr>
              <w:t>/10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 xml:space="preserve">Современный завод, особенности организации </w:t>
            </w:r>
            <w:r w:rsidRPr="00876712">
              <w:rPr>
                <w:sz w:val="24"/>
                <w:szCs w:val="24"/>
              </w:rPr>
              <w:lastRenderedPageBreak/>
              <w:t xml:space="preserve">работы на предприятиях.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 xml:space="preserve">Решить кроссворд, подготовить </w:t>
            </w:r>
            <w:r w:rsidRPr="00876712">
              <w:rPr>
                <w:sz w:val="24"/>
                <w:szCs w:val="24"/>
              </w:rPr>
              <w:lastRenderedPageBreak/>
              <w:t>сообщения о предприятиях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lastRenderedPageBreak/>
              <w:t>11</w:t>
            </w:r>
            <w:r w:rsidR="00F85D73">
              <w:rPr>
                <w:sz w:val="24"/>
                <w:szCs w:val="24"/>
              </w:rPr>
              <w:t>/11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Использование компьютерных  технологий во всех областях жизни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Изготовить макет (плоского) картонного компьютера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12</w:t>
            </w:r>
            <w:r w:rsidR="00F85D73">
              <w:rPr>
                <w:sz w:val="24"/>
                <w:szCs w:val="24"/>
              </w:rPr>
              <w:t>/12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Конструкторское бюро завода. Чертеж изделия и работа  с ними.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Подготовить технологическую документацию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13</w:t>
            </w:r>
            <w:r w:rsidR="00F85D73">
              <w:rPr>
                <w:sz w:val="24"/>
                <w:szCs w:val="24"/>
              </w:rPr>
              <w:t>/13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Технологические  приемы изготовления изделия.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проект с 15-17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14</w:t>
            </w:r>
            <w:r w:rsidR="00F85D73">
              <w:rPr>
                <w:sz w:val="24"/>
                <w:szCs w:val="24"/>
              </w:rPr>
              <w:t>/14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Основные требования дизайна к конструкциям, изделиям, сооружениям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декоративные работы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15</w:t>
            </w:r>
            <w:r w:rsidR="00F85D73">
              <w:rPr>
                <w:sz w:val="24"/>
                <w:szCs w:val="24"/>
              </w:rPr>
              <w:t>/15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Сферы использования электричества, природных энергоносителей (газ, нефть) в промышленности и в быту.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Подготовить сообщения (по ж.)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CF23FA">
        <w:trPr>
          <w:trHeight w:val="173"/>
        </w:trPr>
        <w:tc>
          <w:tcPr>
            <w:tcW w:w="14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 w:rsidP="003023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76712">
              <w:rPr>
                <w:b/>
                <w:sz w:val="24"/>
                <w:szCs w:val="24"/>
              </w:rPr>
              <w:t>Природа кормилица. Добыча и переработка сырья (12 ч)</w:t>
            </w: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1/</w:t>
            </w:r>
            <w:r w:rsidR="002F0D45" w:rsidRPr="00876712">
              <w:rPr>
                <w:sz w:val="24"/>
                <w:szCs w:val="24"/>
              </w:rPr>
              <w:t>16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Виды природного сырья. Нефть, ее использование.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Подготовить сообщения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2/</w:t>
            </w:r>
            <w:r w:rsidR="002F0D45" w:rsidRPr="00876712">
              <w:rPr>
                <w:sz w:val="24"/>
                <w:szCs w:val="24"/>
              </w:rPr>
              <w:t>17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Горюче - смазочные материалы. Современный завод, особенности организации работы на предприятиях.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Познакомиться с нефтеперерабатывающим заводом (заочно)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3/</w:t>
            </w:r>
            <w:r w:rsidR="002F0D45" w:rsidRPr="00876712">
              <w:rPr>
                <w:sz w:val="24"/>
                <w:szCs w:val="24"/>
              </w:rPr>
              <w:t>18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Синтетические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Провести исследования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4/</w:t>
            </w:r>
            <w:r w:rsidR="002F0D45" w:rsidRPr="00876712">
              <w:rPr>
                <w:sz w:val="24"/>
                <w:szCs w:val="24"/>
              </w:rPr>
              <w:t>19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Материалы с заданными свойствами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Изготовит игрушку из  поролона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5/</w:t>
            </w:r>
            <w:r w:rsidR="002F0D45" w:rsidRPr="00876712">
              <w:rPr>
                <w:sz w:val="24"/>
                <w:szCs w:val="24"/>
              </w:rPr>
              <w:t>20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Вторичное сырье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Изготовить изделия из отходов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6/</w:t>
            </w:r>
            <w:r w:rsidR="002F0D45" w:rsidRPr="00876712">
              <w:rPr>
                <w:sz w:val="24"/>
                <w:szCs w:val="24"/>
              </w:rPr>
              <w:t>21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Экологические проблемы, пути их разрешения на доступном уровне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 коллективный  информационный проект «Плакат: Берегите природу»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7/</w:t>
            </w:r>
            <w:r w:rsidR="002F0D45" w:rsidRPr="00876712">
              <w:rPr>
                <w:sz w:val="24"/>
                <w:szCs w:val="24"/>
              </w:rPr>
              <w:t>22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Новые технологии в земледелии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Создать информационную карту о любом растении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8/</w:t>
            </w:r>
            <w:r w:rsidR="002F0D45" w:rsidRPr="00876712">
              <w:rPr>
                <w:sz w:val="24"/>
                <w:szCs w:val="24"/>
              </w:rPr>
              <w:t>23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Новые технологии в животноводстве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информационный проект «Содружество человека и животных»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9/</w:t>
            </w:r>
            <w:r w:rsidR="002F0D45" w:rsidRPr="00876712">
              <w:rPr>
                <w:sz w:val="24"/>
                <w:szCs w:val="24"/>
              </w:rPr>
              <w:t>24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Природоохранные сельскохозяйственные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Приготовить сообщения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10/</w:t>
            </w:r>
            <w:r w:rsidR="002F0D45" w:rsidRPr="00876712">
              <w:rPr>
                <w:sz w:val="24"/>
                <w:szCs w:val="24"/>
              </w:rPr>
              <w:t>25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Деятельность человека  в поиске и открытии пищевых технологий. Влияние их результатов на здоровье людей.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Изготовить кормушку для птиц.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11/</w:t>
            </w:r>
            <w:r w:rsidR="002F0D45" w:rsidRPr="00876712">
              <w:rPr>
                <w:sz w:val="24"/>
                <w:szCs w:val="24"/>
              </w:rPr>
              <w:t>26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Агротехнические приемы выращивания луковичных растений, размножение растений клубнями и луковицами.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 xml:space="preserve">Посадить лук на  подоконнике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12/</w:t>
            </w:r>
            <w:r w:rsidR="002F0D45" w:rsidRPr="00876712">
              <w:rPr>
                <w:sz w:val="24"/>
                <w:szCs w:val="24"/>
              </w:rPr>
              <w:t>27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Пища космонавтов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Познакомить с историей космоса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8947CF">
        <w:trPr>
          <w:trHeight w:val="173"/>
        </w:trPr>
        <w:tc>
          <w:tcPr>
            <w:tcW w:w="14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 w:rsidP="002F0D4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76712">
              <w:rPr>
                <w:b/>
                <w:sz w:val="24"/>
                <w:szCs w:val="24"/>
              </w:rPr>
              <w:t>Жилище человека. Совершенствование строительных технологий (9 ч)</w:t>
            </w: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1/</w:t>
            </w:r>
            <w:r w:rsidR="002F0D45" w:rsidRPr="00876712">
              <w:rPr>
                <w:sz w:val="24"/>
                <w:szCs w:val="24"/>
              </w:rPr>
              <w:t>28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Строительные технологии, связанные с требованием к жилищу (прочность, удобство, красота)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информационный проект «Национальное жилище»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2/</w:t>
            </w:r>
            <w:r w:rsidR="002F0D45" w:rsidRPr="00876712">
              <w:rPr>
                <w:sz w:val="24"/>
                <w:szCs w:val="24"/>
              </w:rPr>
              <w:t>29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Здания и их назначения (производственные, жилые, для удовлетворения культурных потребностей) Архитектурный стиль (Классицизм и готика)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Подготовить сообщения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3/</w:t>
            </w:r>
            <w:r w:rsidR="002F0D45" w:rsidRPr="00876712">
              <w:rPr>
                <w:sz w:val="24"/>
                <w:szCs w:val="24"/>
              </w:rPr>
              <w:t>30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Дом для семьи. Технологии строительства современных домов.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Подготовить коллективный проект: макет поселка из загородных домов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4/</w:t>
            </w:r>
            <w:r w:rsidR="002F0D45" w:rsidRPr="00876712">
              <w:rPr>
                <w:sz w:val="24"/>
                <w:szCs w:val="24"/>
              </w:rPr>
              <w:t>31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Устройство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коллективный и индивидуальный чертеж проект «Интерьер»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5/</w:t>
            </w:r>
            <w:r w:rsidR="002F0D45" w:rsidRPr="00876712">
              <w:rPr>
                <w:sz w:val="24"/>
                <w:szCs w:val="24"/>
              </w:rPr>
              <w:t>32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Расходование электричества в доме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Составить памятку использования электроприбора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6/</w:t>
            </w:r>
            <w:r w:rsidR="002F0D45" w:rsidRPr="00876712">
              <w:rPr>
                <w:sz w:val="24"/>
                <w:szCs w:val="24"/>
              </w:rPr>
              <w:t>33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Небоскребы, технологии их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информационный проект «Профессии строителей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7/</w:t>
            </w:r>
            <w:r w:rsidR="002F0D45" w:rsidRPr="00876712">
              <w:rPr>
                <w:sz w:val="24"/>
                <w:szCs w:val="24"/>
              </w:rPr>
              <w:t>34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Предприятия сферы обслуживания в городах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коллективный проект «Профессии»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8/</w:t>
            </w:r>
            <w:r w:rsidR="002F0D45" w:rsidRPr="00876712">
              <w:rPr>
                <w:sz w:val="24"/>
                <w:szCs w:val="24"/>
              </w:rPr>
              <w:t>35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Инструктаж по технике безопасности. Города будущего.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коллективный проект «Город будущего» Коллаж.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9/</w:t>
            </w:r>
            <w:r w:rsidR="002F0D45" w:rsidRPr="00876712">
              <w:rPr>
                <w:sz w:val="24"/>
                <w:szCs w:val="24"/>
              </w:rPr>
              <w:t>36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Современные назначения техники. Современные требования к техническим устройствам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проект  в форме коллажа, лепки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5F2E08">
        <w:trPr>
          <w:trHeight w:val="173"/>
        </w:trPr>
        <w:tc>
          <w:tcPr>
            <w:tcW w:w="14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 w:rsidP="0005103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76712">
              <w:rPr>
                <w:b/>
                <w:sz w:val="24"/>
                <w:szCs w:val="24"/>
                <w:lang w:eastAsia="en-US"/>
              </w:rPr>
              <w:t>Дизайн. Художественное конструирование (18 ч)</w:t>
            </w: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1/</w:t>
            </w:r>
            <w:r w:rsidR="002F0D45" w:rsidRPr="00876712">
              <w:rPr>
                <w:sz w:val="24"/>
                <w:szCs w:val="24"/>
              </w:rPr>
              <w:t>37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Дизайн, его значение в современном производстве.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дизайн упаковки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2/</w:t>
            </w:r>
            <w:r w:rsidR="002F0D45" w:rsidRPr="00876712">
              <w:rPr>
                <w:sz w:val="24"/>
                <w:szCs w:val="24"/>
              </w:rPr>
              <w:t>38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Дизайн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дизайн – проект «Макет технического устройства»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3/</w:t>
            </w:r>
            <w:r w:rsidR="002F0D45" w:rsidRPr="00876712">
              <w:rPr>
                <w:sz w:val="24"/>
                <w:szCs w:val="24"/>
              </w:rPr>
              <w:t>39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Дизайн рекламной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 дизайн – проект «Реклама собственного изделия»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4/</w:t>
            </w:r>
            <w:r w:rsidR="002F0D45" w:rsidRPr="00876712">
              <w:rPr>
                <w:sz w:val="24"/>
                <w:szCs w:val="24"/>
              </w:rPr>
              <w:t>40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Дизайн интерьера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коллективный проект «Макет гостиной комнаты»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5/</w:t>
            </w:r>
            <w:r w:rsidR="002F0D45" w:rsidRPr="00876712">
              <w:rPr>
                <w:sz w:val="24"/>
                <w:szCs w:val="24"/>
              </w:rPr>
              <w:t>41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Создание интерьерных объектов. Художественно – эстетическое оформление.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Защитить проекты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6/</w:t>
            </w:r>
            <w:r w:rsidR="002F0D45" w:rsidRPr="00876712">
              <w:rPr>
                <w:sz w:val="24"/>
                <w:szCs w:val="24"/>
              </w:rPr>
              <w:t>42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Ландшафтный дизайн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коллективный проект «Оформление школьного двора»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7/</w:t>
            </w:r>
            <w:r w:rsidR="002F0D45" w:rsidRPr="00876712">
              <w:rPr>
                <w:sz w:val="24"/>
                <w:szCs w:val="24"/>
              </w:rPr>
              <w:t>43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Художественно – эстетическое оформление проекта «Школьный двор»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Защитить проект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8/</w:t>
            </w:r>
            <w:r w:rsidR="002F0D45" w:rsidRPr="00876712">
              <w:rPr>
                <w:sz w:val="24"/>
                <w:szCs w:val="24"/>
              </w:rPr>
              <w:t>44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Дизайнерские решения старинных и современных интерьеров и ландшафтов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Познакомиться с журналом модного интерьера разных эпох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9/</w:t>
            </w:r>
            <w:r w:rsidR="002F0D45" w:rsidRPr="00876712">
              <w:rPr>
                <w:sz w:val="24"/>
                <w:szCs w:val="24"/>
              </w:rPr>
              <w:t>45</w:t>
            </w:r>
          </w:p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Дизайн одежды.</w:t>
            </w:r>
          </w:p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 xml:space="preserve">Мода.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Изготовить куклу силуэтную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10/</w:t>
            </w:r>
            <w:r w:rsidR="002F0D45" w:rsidRPr="00876712">
              <w:rPr>
                <w:sz w:val="24"/>
                <w:szCs w:val="24"/>
              </w:rPr>
              <w:t>46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Смена моды в 20 века (для учебы, спорта и т.д.) ТБ при работе с иголкой.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Изготовить куклу безсуставную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11/</w:t>
            </w:r>
            <w:r w:rsidR="002F0D45" w:rsidRPr="00876712">
              <w:rPr>
                <w:sz w:val="24"/>
                <w:szCs w:val="24"/>
              </w:rPr>
              <w:t>47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Специалисты для создания одежды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Изготовить костюм для куклы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12/</w:t>
            </w:r>
            <w:r w:rsidR="002F0D45" w:rsidRPr="00876712">
              <w:rPr>
                <w:sz w:val="24"/>
                <w:szCs w:val="24"/>
              </w:rPr>
              <w:t>48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 xml:space="preserve">Задачи дизайнера модельера. </w:t>
            </w:r>
          </w:p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Дизайн платья.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13/</w:t>
            </w:r>
            <w:r w:rsidR="002F0D45" w:rsidRPr="00876712">
              <w:rPr>
                <w:sz w:val="24"/>
                <w:szCs w:val="24"/>
              </w:rPr>
              <w:t>49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Отделка готового изделия.  Обметочная, соединительная, отделочные строчки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эскиз отделки костюма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14/</w:t>
            </w:r>
            <w:r w:rsidR="002F0D45" w:rsidRPr="00876712">
              <w:rPr>
                <w:sz w:val="24"/>
                <w:szCs w:val="24"/>
              </w:rPr>
              <w:t>50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Петельная строчка и ее разновидности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Выполнять тренировочные упражнения по  вышивке петельной строчкой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15/</w:t>
            </w:r>
            <w:r w:rsidR="002F0D45" w:rsidRPr="00876712">
              <w:rPr>
                <w:sz w:val="24"/>
                <w:szCs w:val="24"/>
              </w:rPr>
              <w:t>51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Крестообразная строчка и ее разновидности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Выполнять тренировочные упражнения по  вышивке крестообразной  строчкой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16/</w:t>
            </w:r>
            <w:r w:rsidR="002F0D45" w:rsidRPr="00876712">
              <w:rPr>
                <w:sz w:val="24"/>
                <w:szCs w:val="24"/>
              </w:rPr>
              <w:t>52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Обработка края изделия изученной строчкой и ее вариантами. Самостоятельная работа учащихся.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 xml:space="preserve">Выполнять тренировочные упражнения по  вышивке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3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17/</w:t>
            </w:r>
            <w:r w:rsidR="002F0D45" w:rsidRPr="00876712">
              <w:rPr>
                <w:sz w:val="24"/>
                <w:szCs w:val="24"/>
              </w:rPr>
              <w:t>53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Аксессуары в одежде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Изготовить веер или редикюль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18/</w:t>
            </w:r>
            <w:r w:rsidR="002F0D45" w:rsidRPr="00876712">
              <w:rPr>
                <w:sz w:val="24"/>
                <w:szCs w:val="24"/>
              </w:rPr>
              <w:t>54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Основные условия дизайна – единство пользы, удобства и красоты.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Познакомиться  с журналом мод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8535AF">
        <w:trPr>
          <w:trHeight w:val="173"/>
        </w:trPr>
        <w:tc>
          <w:tcPr>
            <w:tcW w:w="14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 w:rsidP="0005103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76712">
              <w:rPr>
                <w:b/>
                <w:sz w:val="24"/>
                <w:szCs w:val="24"/>
              </w:rPr>
              <w:lastRenderedPageBreak/>
              <w:t>Компьютерный мир. Информационные технологии (14 ч)</w:t>
            </w: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1/</w:t>
            </w:r>
            <w:r w:rsidR="002F0D45" w:rsidRPr="00876712">
              <w:rPr>
                <w:sz w:val="24"/>
                <w:szCs w:val="24"/>
              </w:rPr>
              <w:t>55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Персональный компьютер. ТБ при работе с компьютером.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Выполнять включение компьютера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2/</w:t>
            </w:r>
            <w:r w:rsidR="002F0D45" w:rsidRPr="00876712">
              <w:rPr>
                <w:sz w:val="24"/>
                <w:szCs w:val="24"/>
              </w:rPr>
              <w:t>56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Назначение персонального компьютера. Правила пользования ПК для сохранения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Выполнять команды: открыть окно, свернуть окно, закрыть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3/</w:t>
            </w:r>
            <w:r w:rsidR="002F0D45" w:rsidRPr="00876712">
              <w:rPr>
                <w:sz w:val="24"/>
                <w:szCs w:val="24"/>
              </w:rPr>
              <w:t>57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Использование компьютера в разных сферах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информационный проект: редактирование текста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4/</w:t>
            </w:r>
            <w:r w:rsidR="002F0D45" w:rsidRPr="00876712">
              <w:rPr>
                <w:sz w:val="24"/>
                <w:szCs w:val="24"/>
              </w:rPr>
              <w:t>58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Назначение основных устройств компьютера для ввода и обработки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информационный проект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5/</w:t>
            </w:r>
            <w:r w:rsidR="002F0D45" w:rsidRPr="00876712">
              <w:rPr>
                <w:sz w:val="24"/>
                <w:szCs w:val="24"/>
              </w:rPr>
              <w:t>59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Знакомство с основными базовыми программами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информационный проект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6/</w:t>
            </w:r>
            <w:r w:rsidR="002F0D45" w:rsidRPr="00876712">
              <w:rPr>
                <w:sz w:val="24"/>
                <w:szCs w:val="24"/>
              </w:rPr>
              <w:t>60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Поиск информации с помощью компьютера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информационный проект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7/</w:t>
            </w:r>
            <w:r w:rsidR="002F0D45" w:rsidRPr="00876712">
              <w:rPr>
                <w:sz w:val="24"/>
                <w:szCs w:val="24"/>
              </w:rPr>
              <w:t>61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Создание документа по образцу.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информационный проект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8/</w:t>
            </w:r>
            <w:r w:rsidR="002F0D45" w:rsidRPr="00876712">
              <w:rPr>
                <w:sz w:val="24"/>
                <w:szCs w:val="24"/>
              </w:rPr>
              <w:t>62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Форматирование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информационный проект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9/</w:t>
            </w:r>
            <w:r w:rsidR="002F0D45" w:rsidRPr="00876712">
              <w:rPr>
                <w:sz w:val="24"/>
                <w:szCs w:val="24"/>
              </w:rPr>
              <w:t>63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Вставка рисунка в документ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информационный проект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10/</w:t>
            </w:r>
            <w:r w:rsidR="002F0D45" w:rsidRPr="00876712">
              <w:rPr>
                <w:sz w:val="24"/>
                <w:szCs w:val="24"/>
              </w:rPr>
              <w:t>64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Создание таблиц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информационный проект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11/</w:t>
            </w:r>
            <w:r w:rsidR="002F0D45" w:rsidRPr="00876712">
              <w:rPr>
                <w:sz w:val="24"/>
                <w:szCs w:val="24"/>
              </w:rPr>
              <w:t>65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Создание сообщения на выбранную тему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информационный проект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12/</w:t>
            </w:r>
            <w:r w:rsidR="002F0D45" w:rsidRPr="00876712">
              <w:rPr>
                <w:sz w:val="24"/>
                <w:szCs w:val="24"/>
              </w:rPr>
              <w:t>66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Проблемы экологии на предприятиях высокой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дизайнерский коллективный проект в области техники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13/</w:t>
            </w:r>
            <w:r w:rsidR="002F0D45" w:rsidRPr="00876712">
              <w:rPr>
                <w:sz w:val="24"/>
                <w:szCs w:val="24"/>
              </w:rPr>
              <w:t>67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Будущее начинается сегодня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Выполнить информационный проект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  <w:tr w:rsidR="002F0D45" w:rsidRPr="00876712" w:rsidTr="002F0D45">
        <w:trPr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F85D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14/</w:t>
            </w:r>
            <w:r w:rsidR="002F0D45" w:rsidRPr="00876712">
              <w:rPr>
                <w:sz w:val="24"/>
                <w:szCs w:val="24"/>
              </w:rPr>
              <w:t>68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Выставка изделий выполненных в течение года. Урок – отчет.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2F0D45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  <w:r w:rsidRPr="00876712">
              <w:rPr>
                <w:sz w:val="24"/>
                <w:szCs w:val="24"/>
              </w:rPr>
              <w:t>Подвести итоги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5" w:rsidRPr="00876712" w:rsidRDefault="00B3220D" w:rsidP="00DC6B63">
            <w:pPr>
              <w:rPr>
                <w:sz w:val="24"/>
                <w:szCs w:val="24"/>
              </w:rPr>
            </w:pPr>
            <w:r w:rsidRPr="00876712">
              <w:rPr>
                <w:sz w:val="24"/>
                <w:szCs w:val="24"/>
              </w:rPr>
              <w:t xml:space="preserve">Итоговый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5" w:rsidRPr="00876712" w:rsidRDefault="002F0D45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1A080F" w:rsidRPr="00876712" w:rsidRDefault="001A080F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1A080F" w:rsidRPr="00876712" w:rsidRDefault="001A080F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1A080F" w:rsidRPr="00876712" w:rsidRDefault="001A080F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1A080F" w:rsidRPr="00876712" w:rsidRDefault="001A080F" w:rsidP="001A080F">
      <w:pPr>
        <w:tabs>
          <w:tab w:val="left" w:pos="3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1A080F" w:rsidRPr="00876712" w:rsidRDefault="001A080F" w:rsidP="001A080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9A3251" w:rsidRPr="00C96434" w:rsidRDefault="009A3251" w:rsidP="009A3251">
      <w:pPr>
        <w:tabs>
          <w:tab w:val="left" w:pos="3225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434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 – техническое обеспечение</w:t>
      </w:r>
    </w:p>
    <w:p w:rsidR="009A3251" w:rsidRPr="00C96434" w:rsidRDefault="009A3251" w:rsidP="009A3251">
      <w:pPr>
        <w:tabs>
          <w:tab w:val="left" w:pos="3225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3251" w:rsidRPr="00C96434" w:rsidRDefault="009A3251" w:rsidP="009A3251">
      <w:pPr>
        <w:tabs>
          <w:tab w:val="left" w:pos="3225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434">
        <w:rPr>
          <w:rFonts w:ascii="Times New Roman" w:hAnsi="Times New Roman" w:cs="Times New Roman"/>
          <w:b/>
          <w:sz w:val="24"/>
          <w:szCs w:val="24"/>
        </w:rPr>
        <w:t>.Учебно – методический комплект для учащихся:</w:t>
      </w:r>
    </w:p>
    <w:p w:rsidR="009A3251" w:rsidRPr="00C96434" w:rsidRDefault="009A3251" w:rsidP="009A3251">
      <w:pPr>
        <w:tabs>
          <w:tab w:val="left" w:pos="322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434">
        <w:rPr>
          <w:rFonts w:ascii="Times New Roman" w:hAnsi="Times New Roman" w:cs="Times New Roman"/>
          <w:sz w:val="24"/>
          <w:szCs w:val="24"/>
        </w:rPr>
        <w:t xml:space="preserve">Технология. </w:t>
      </w:r>
      <w:r w:rsidRPr="00C96434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Pr="00C96434">
        <w:rPr>
          <w:rFonts w:ascii="Times New Roman" w:hAnsi="Times New Roman" w:cs="Times New Roman"/>
          <w:sz w:val="24"/>
          <w:szCs w:val="24"/>
        </w:rPr>
        <w:t>1-4. Е.А.Лутцева . Издание второе, с изменениями. М: Издательский центр, Вента-Граф, 2010.</w:t>
      </w:r>
    </w:p>
    <w:p w:rsidR="009A3251" w:rsidRPr="00C96434" w:rsidRDefault="009A3251" w:rsidP="009A3251">
      <w:pPr>
        <w:tabs>
          <w:tab w:val="left" w:pos="322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3251" w:rsidRPr="00C96434" w:rsidRDefault="009A3251" w:rsidP="009A3251">
      <w:pPr>
        <w:tabs>
          <w:tab w:val="left" w:pos="322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434">
        <w:rPr>
          <w:rFonts w:ascii="Times New Roman" w:hAnsi="Times New Roman" w:cs="Times New Roman"/>
          <w:sz w:val="24"/>
          <w:szCs w:val="24"/>
        </w:rPr>
        <w:t>-</w:t>
      </w:r>
      <w:r w:rsidRPr="00C96434">
        <w:rPr>
          <w:rFonts w:ascii="Times New Roman" w:hAnsi="Times New Roman" w:cs="Times New Roman"/>
          <w:b/>
          <w:sz w:val="24"/>
          <w:szCs w:val="24"/>
        </w:rPr>
        <w:t>Учебник.</w:t>
      </w:r>
      <w:r w:rsidRPr="00C96434">
        <w:rPr>
          <w:rFonts w:ascii="Times New Roman" w:hAnsi="Times New Roman" w:cs="Times New Roman"/>
          <w:sz w:val="24"/>
          <w:szCs w:val="24"/>
        </w:rPr>
        <w:t xml:space="preserve"> Технология. Ступеньки к мастерству. 4 класс, Е.А.Лутцева. Вента-Граф, 2009</w:t>
      </w:r>
    </w:p>
    <w:p w:rsidR="009A3251" w:rsidRPr="00C96434" w:rsidRDefault="009A3251" w:rsidP="009A3251">
      <w:pPr>
        <w:tabs>
          <w:tab w:val="left" w:pos="322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434">
        <w:rPr>
          <w:rFonts w:ascii="Times New Roman" w:hAnsi="Times New Roman" w:cs="Times New Roman"/>
          <w:sz w:val="24"/>
          <w:szCs w:val="24"/>
        </w:rPr>
        <w:t>-</w:t>
      </w:r>
      <w:r w:rsidRPr="00C96434">
        <w:rPr>
          <w:rFonts w:ascii="Times New Roman" w:hAnsi="Times New Roman" w:cs="Times New Roman"/>
          <w:b/>
          <w:sz w:val="24"/>
          <w:szCs w:val="24"/>
        </w:rPr>
        <w:t>Рабочая тетрадь.</w:t>
      </w:r>
      <w:r w:rsidRPr="00C96434">
        <w:rPr>
          <w:rFonts w:ascii="Times New Roman" w:hAnsi="Times New Roman" w:cs="Times New Roman"/>
          <w:sz w:val="24"/>
          <w:szCs w:val="24"/>
        </w:rPr>
        <w:t xml:space="preserve"> «Учимся мастерству. 4 класс. Е.А.Лутцева. Вента-Граф, 2010.</w:t>
      </w:r>
    </w:p>
    <w:p w:rsidR="009A3251" w:rsidRPr="00C96434" w:rsidRDefault="009A3251" w:rsidP="009A3251">
      <w:pPr>
        <w:tabs>
          <w:tab w:val="left" w:pos="322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3251" w:rsidRPr="00C96434" w:rsidRDefault="009A3251" w:rsidP="009A3251">
      <w:pPr>
        <w:tabs>
          <w:tab w:val="left" w:pos="3225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434">
        <w:rPr>
          <w:rFonts w:ascii="Times New Roman" w:hAnsi="Times New Roman" w:cs="Times New Roman"/>
          <w:b/>
          <w:sz w:val="24"/>
          <w:szCs w:val="24"/>
        </w:rPr>
        <w:t>Методические пособия</w:t>
      </w:r>
    </w:p>
    <w:p w:rsidR="009A3251" w:rsidRPr="00C96434" w:rsidRDefault="009A3251" w:rsidP="009A3251">
      <w:pPr>
        <w:tabs>
          <w:tab w:val="left" w:pos="322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434">
        <w:rPr>
          <w:rFonts w:ascii="Times New Roman" w:hAnsi="Times New Roman" w:cs="Times New Roman"/>
          <w:sz w:val="24"/>
          <w:szCs w:val="24"/>
        </w:rPr>
        <w:t>-Технология. Ступеньки к мастерству. Методическое пособие 1-4 класс. Е.А.Лутцева.</w:t>
      </w:r>
    </w:p>
    <w:p w:rsidR="009A3251" w:rsidRPr="00C96434" w:rsidRDefault="009A3251" w:rsidP="009A3251">
      <w:pPr>
        <w:tabs>
          <w:tab w:val="left" w:pos="322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434">
        <w:rPr>
          <w:rFonts w:ascii="Times New Roman" w:hAnsi="Times New Roman" w:cs="Times New Roman"/>
          <w:sz w:val="24"/>
          <w:szCs w:val="24"/>
        </w:rPr>
        <w:t>-Технология. Программа 1-4. Е.А.Лутцева . Издание второе, с изменениями. М: Издательский центр, Вента-Граф, 2010.</w:t>
      </w:r>
    </w:p>
    <w:p w:rsidR="009A3251" w:rsidRPr="00C96434" w:rsidRDefault="009A3251" w:rsidP="009A3251">
      <w:pPr>
        <w:tabs>
          <w:tab w:val="left" w:pos="3225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3251" w:rsidRPr="00C96434" w:rsidRDefault="009A3251" w:rsidP="009A3251">
      <w:pPr>
        <w:tabs>
          <w:tab w:val="left" w:pos="3225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434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9A3251" w:rsidRPr="00C96434" w:rsidRDefault="009A3251" w:rsidP="009A3251">
      <w:pPr>
        <w:tabs>
          <w:tab w:val="left" w:pos="322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434">
        <w:rPr>
          <w:rFonts w:ascii="Times New Roman" w:hAnsi="Times New Roman" w:cs="Times New Roman"/>
          <w:sz w:val="24"/>
          <w:szCs w:val="24"/>
        </w:rPr>
        <w:t xml:space="preserve"> Компьютер</w:t>
      </w:r>
    </w:p>
    <w:p w:rsidR="009A3251" w:rsidRPr="00C96434" w:rsidRDefault="009A3251" w:rsidP="009A32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434">
        <w:rPr>
          <w:rFonts w:ascii="Times New Roman" w:hAnsi="Times New Roman" w:cs="Times New Roman"/>
          <w:b/>
          <w:sz w:val="24"/>
          <w:szCs w:val="24"/>
        </w:rPr>
        <w:t>Экранно – звуковые пособия</w:t>
      </w:r>
    </w:p>
    <w:p w:rsidR="009A3251" w:rsidRPr="00C96434" w:rsidRDefault="009A3251" w:rsidP="009A32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434">
        <w:rPr>
          <w:rFonts w:ascii="Times New Roman" w:hAnsi="Times New Roman" w:cs="Times New Roman"/>
          <w:sz w:val="24"/>
          <w:szCs w:val="24"/>
        </w:rPr>
        <w:t>Мультимедийные образовательные ресурсы, соответствующие тематике программы по технологии</w:t>
      </w:r>
    </w:p>
    <w:p w:rsidR="009A3251" w:rsidRDefault="009A3251" w:rsidP="009A3251">
      <w:pPr>
        <w:spacing w:line="240" w:lineRule="auto"/>
        <w:rPr>
          <w:sz w:val="24"/>
          <w:szCs w:val="24"/>
        </w:rPr>
      </w:pPr>
    </w:p>
    <w:p w:rsidR="009A3251" w:rsidRPr="00C96434" w:rsidRDefault="009A3251" w:rsidP="009A3251">
      <w:pPr>
        <w:spacing w:line="240" w:lineRule="auto"/>
        <w:rPr>
          <w:sz w:val="24"/>
          <w:szCs w:val="24"/>
        </w:rPr>
      </w:pPr>
    </w:p>
    <w:p w:rsidR="009A3251" w:rsidRPr="00C96434" w:rsidRDefault="009A3251" w:rsidP="009A3251">
      <w:pPr>
        <w:tabs>
          <w:tab w:val="left" w:pos="1440"/>
        </w:tabs>
        <w:spacing w:line="240" w:lineRule="auto"/>
        <w:rPr>
          <w:sz w:val="24"/>
          <w:szCs w:val="24"/>
        </w:rPr>
      </w:pPr>
    </w:p>
    <w:p w:rsidR="009A3251" w:rsidRPr="00C96434" w:rsidRDefault="009A3251" w:rsidP="009A3251">
      <w:pPr>
        <w:spacing w:line="240" w:lineRule="auto"/>
        <w:rPr>
          <w:sz w:val="24"/>
          <w:szCs w:val="24"/>
        </w:rPr>
      </w:pPr>
    </w:p>
    <w:p w:rsidR="001A080F" w:rsidRPr="00876712" w:rsidRDefault="001A080F" w:rsidP="001A080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1A080F" w:rsidRPr="00876712" w:rsidRDefault="001A080F" w:rsidP="001A080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1A080F" w:rsidRPr="00876712" w:rsidRDefault="001A080F" w:rsidP="001A080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1A080F" w:rsidRPr="00876712" w:rsidRDefault="001A080F" w:rsidP="001A080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1A080F" w:rsidRPr="00876712" w:rsidRDefault="001A080F" w:rsidP="001A080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1A080F" w:rsidRPr="00876712" w:rsidRDefault="001A080F" w:rsidP="001A080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1A080F" w:rsidRPr="00876712" w:rsidRDefault="001A080F" w:rsidP="001A080F">
      <w:pPr>
        <w:tabs>
          <w:tab w:val="left" w:pos="540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1A080F" w:rsidRPr="00876712" w:rsidRDefault="001A080F" w:rsidP="001A080F">
      <w:pPr>
        <w:tabs>
          <w:tab w:val="left" w:pos="540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1A080F" w:rsidRPr="00876712" w:rsidRDefault="001A080F" w:rsidP="001A080F">
      <w:pPr>
        <w:tabs>
          <w:tab w:val="left" w:pos="540"/>
          <w:tab w:val="center" w:pos="7285"/>
        </w:tabs>
        <w:rPr>
          <w:rFonts w:ascii="Times New Roman" w:hAnsi="Times New Roman" w:cs="Times New Roman"/>
          <w:sz w:val="24"/>
          <w:szCs w:val="24"/>
        </w:rPr>
      </w:pPr>
      <w:r w:rsidRPr="0087671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1A080F" w:rsidRPr="00876712" w:rsidSect="00096D25">
      <w:footerReference w:type="default" r:id="rId8"/>
      <w:pgSz w:w="16838" w:h="11906" w:orient="landscape"/>
      <w:pgMar w:top="1135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C5D" w:rsidRDefault="003B0C5D" w:rsidP="001F335C">
      <w:pPr>
        <w:spacing w:after="0" w:line="240" w:lineRule="auto"/>
      </w:pPr>
      <w:r>
        <w:separator/>
      </w:r>
    </w:p>
  </w:endnote>
  <w:endnote w:type="continuationSeparator" w:id="1">
    <w:p w:rsidR="003B0C5D" w:rsidRDefault="003B0C5D" w:rsidP="001F3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0454"/>
      <w:docPartObj>
        <w:docPartGallery w:val="Page Numbers (Bottom of Page)"/>
        <w:docPartUnique/>
      </w:docPartObj>
    </w:sdtPr>
    <w:sdtContent>
      <w:p w:rsidR="001F335C" w:rsidRDefault="00615B9C">
        <w:pPr>
          <w:pStyle w:val="a9"/>
          <w:jc w:val="right"/>
        </w:pPr>
        <w:fldSimple w:instr=" PAGE   \* MERGEFORMAT ">
          <w:r w:rsidR="005554BE">
            <w:rPr>
              <w:noProof/>
            </w:rPr>
            <w:t>15</w:t>
          </w:r>
        </w:fldSimple>
      </w:p>
    </w:sdtContent>
  </w:sdt>
  <w:p w:rsidR="001F335C" w:rsidRDefault="001F335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C5D" w:rsidRDefault="003B0C5D" w:rsidP="001F335C">
      <w:pPr>
        <w:spacing w:after="0" w:line="240" w:lineRule="auto"/>
      </w:pPr>
      <w:r>
        <w:separator/>
      </w:r>
    </w:p>
  </w:footnote>
  <w:footnote w:type="continuationSeparator" w:id="1">
    <w:p w:rsidR="003B0C5D" w:rsidRDefault="003B0C5D" w:rsidP="001F3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43D3"/>
    <w:multiLevelType w:val="hybridMultilevel"/>
    <w:tmpl w:val="72E65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315A1"/>
    <w:multiLevelType w:val="hybridMultilevel"/>
    <w:tmpl w:val="F3FE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737BB"/>
    <w:multiLevelType w:val="hybridMultilevel"/>
    <w:tmpl w:val="7102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458A7"/>
    <w:multiLevelType w:val="hybridMultilevel"/>
    <w:tmpl w:val="B4663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BD2969"/>
    <w:multiLevelType w:val="hybridMultilevel"/>
    <w:tmpl w:val="AB4A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AC1912"/>
    <w:multiLevelType w:val="hybridMultilevel"/>
    <w:tmpl w:val="DC264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080F"/>
    <w:rsid w:val="00004108"/>
    <w:rsid w:val="00051036"/>
    <w:rsid w:val="00096D25"/>
    <w:rsid w:val="0014389B"/>
    <w:rsid w:val="00163861"/>
    <w:rsid w:val="001A080F"/>
    <w:rsid w:val="001F335C"/>
    <w:rsid w:val="00231F98"/>
    <w:rsid w:val="0027039B"/>
    <w:rsid w:val="002B2EDD"/>
    <w:rsid w:val="002E30E5"/>
    <w:rsid w:val="002F0D45"/>
    <w:rsid w:val="003023A4"/>
    <w:rsid w:val="003B0C5D"/>
    <w:rsid w:val="00445167"/>
    <w:rsid w:val="004E3F5A"/>
    <w:rsid w:val="005017AC"/>
    <w:rsid w:val="005554BE"/>
    <w:rsid w:val="00563C22"/>
    <w:rsid w:val="00615B9C"/>
    <w:rsid w:val="00624D1F"/>
    <w:rsid w:val="00645996"/>
    <w:rsid w:val="00743F35"/>
    <w:rsid w:val="00745FA7"/>
    <w:rsid w:val="007A6CE2"/>
    <w:rsid w:val="00853843"/>
    <w:rsid w:val="00876712"/>
    <w:rsid w:val="008A5EB4"/>
    <w:rsid w:val="008C6B64"/>
    <w:rsid w:val="00942F67"/>
    <w:rsid w:val="00964FAD"/>
    <w:rsid w:val="009A3251"/>
    <w:rsid w:val="00AB0659"/>
    <w:rsid w:val="00B3220D"/>
    <w:rsid w:val="00B64565"/>
    <w:rsid w:val="00CF3744"/>
    <w:rsid w:val="00D46CC4"/>
    <w:rsid w:val="00D652C7"/>
    <w:rsid w:val="00DE5BD1"/>
    <w:rsid w:val="00E419D4"/>
    <w:rsid w:val="00EC3739"/>
    <w:rsid w:val="00F17C41"/>
    <w:rsid w:val="00F85D73"/>
    <w:rsid w:val="00FB6495"/>
    <w:rsid w:val="00FC1AD5"/>
    <w:rsid w:val="00FC3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A080F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36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A080F"/>
    <w:rPr>
      <w:rFonts w:ascii="Times New Roman" w:eastAsia="Times New Roman" w:hAnsi="Times New Roman" w:cs="Times New Roman"/>
      <w:sz w:val="24"/>
      <w:szCs w:val="36"/>
      <w:lang w:eastAsia="ar-SA"/>
    </w:rPr>
  </w:style>
  <w:style w:type="table" w:styleId="a5">
    <w:name w:val="Table Grid"/>
    <w:basedOn w:val="a1"/>
    <w:rsid w:val="001A0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6CC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F3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F335C"/>
  </w:style>
  <w:style w:type="paragraph" w:styleId="a9">
    <w:name w:val="footer"/>
    <w:basedOn w:val="a"/>
    <w:link w:val="aa"/>
    <w:uiPriority w:val="99"/>
    <w:unhideWhenUsed/>
    <w:rsid w:val="001F3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33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DE93F-36E9-4150-8A2B-718070CB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2937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32</cp:revision>
  <cp:lastPrinted>2012-12-19T12:17:00Z</cp:lastPrinted>
  <dcterms:created xsi:type="dcterms:W3CDTF">2012-09-03T11:48:00Z</dcterms:created>
  <dcterms:modified xsi:type="dcterms:W3CDTF">2013-02-05T16:33:00Z</dcterms:modified>
</cp:coreProperties>
</file>