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4D" w:rsidRDefault="009C5A4D" w:rsidP="009C5A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Планируемые результаты</w:t>
      </w:r>
    </w:p>
    <w:p w:rsidR="003B4DA8" w:rsidRDefault="009C5A4D" w:rsidP="009C5A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изучения алгебры в 8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3311"/>
        <w:gridCol w:w="3422"/>
      </w:tblGrid>
      <w:tr w:rsidR="008F1896" w:rsidRPr="00F27A4E" w:rsidTr="00E963B0">
        <w:tc>
          <w:tcPr>
            <w:tcW w:w="0" w:type="auto"/>
          </w:tcPr>
          <w:p w:rsidR="009C5A4D" w:rsidRPr="00F27A4E" w:rsidRDefault="009C5A4D" w:rsidP="00F27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Содержательные</w:t>
            </w:r>
          </w:p>
          <w:p w:rsidR="009C5A4D" w:rsidRPr="00F27A4E" w:rsidRDefault="009C5A4D" w:rsidP="00F27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b/>
                <w:sz w:val="28"/>
                <w:szCs w:val="28"/>
              </w:rPr>
              <w:t>линии</w:t>
            </w:r>
          </w:p>
        </w:tc>
        <w:tc>
          <w:tcPr>
            <w:tcW w:w="3311" w:type="dxa"/>
          </w:tcPr>
          <w:p w:rsidR="009C5A4D" w:rsidRPr="00F27A4E" w:rsidRDefault="009C5A4D" w:rsidP="00F27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3422" w:type="dxa"/>
          </w:tcPr>
          <w:p w:rsidR="009C5A4D" w:rsidRPr="00F27A4E" w:rsidRDefault="009C5A4D" w:rsidP="00F27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 уровень</w:t>
            </w:r>
          </w:p>
          <w:p w:rsidR="009C5A4D" w:rsidRPr="00F27A4E" w:rsidRDefault="009C5A4D" w:rsidP="00F27A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896" w:rsidRPr="00F27A4E" w:rsidTr="00E963B0">
        <w:tc>
          <w:tcPr>
            <w:tcW w:w="0" w:type="auto"/>
          </w:tcPr>
          <w:p w:rsidR="009C5A4D" w:rsidRDefault="009C5A4D" w:rsidP="00F2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8CF" w:rsidRPr="00F27A4E" w:rsidRDefault="009878CF" w:rsidP="00F2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ЧИСЛА</w:t>
            </w:r>
          </w:p>
        </w:tc>
        <w:tc>
          <w:tcPr>
            <w:tcW w:w="3311" w:type="dxa"/>
          </w:tcPr>
          <w:p w:rsidR="009C5A4D" w:rsidRPr="00F27A4E" w:rsidRDefault="009C5A4D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научится</w:t>
            </w:r>
            <w:r w:rsidR="00F27A4E" w:rsidRPr="00F27A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5A4D" w:rsidRPr="00F27A4E" w:rsidRDefault="00F27A4E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5A4D" w:rsidRPr="00F27A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использовать начальные представления о множестве действительных чисел;</w:t>
            </w:r>
          </w:p>
          <w:p w:rsidR="00F27A4E" w:rsidRPr="00F27A4E" w:rsidRDefault="00F27A4E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 xml:space="preserve">2)владеть понятием квадратного корня, применять его в вычислениях. </w:t>
            </w:r>
          </w:p>
          <w:p w:rsidR="00F27A4E" w:rsidRPr="00F27A4E" w:rsidRDefault="00F27A4E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4E" w:rsidRPr="00F27A4E" w:rsidRDefault="00F27A4E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9C5A4D" w:rsidRPr="00F27A4E" w:rsidRDefault="00F27A4E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</w:t>
            </w:r>
            <w:proofErr w:type="gramStart"/>
            <w:r w:rsidR="00FB3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F27A4E" w:rsidRPr="00F27A4E" w:rsidRDefault="00F27A4E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1)развить представление о числе и числовых системах от натуральных до действительных чисел; о роли вычислений в человеческой практике;</w:t>
            </w:r>
          </w:p>
          <w:p w:rsidR="00F27A4E" w:rsidRPr="00F27A4E" w:rsidRDefault="00F27A4E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2)развить и углубить знания о десятичной записи действительных чисел (периодические и непериодические дроби).</w:t>
            </w:r>
          </w:p>
        </w:tc>
      </w:tr>
      <w:tr w:rsidR="008F1896" w:rsidRPr="00F27A4E" w:rsidTr="00E963B0">
        <w:tc>
          <w:tcPr>
            <w:tcW w:w="0" w:type="auto"/>
          </w:tcPr>
          <w:p w:rsidR="00E963B0" w:rsidRDefault="00E963B0" w:rsidP="00F2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Pr="00F27A4E" w:rsidRDefault="00E963B0" w:rsidP="00F2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ИЗМЕРЕНИЯ, ПРИБЛИЖЕНИЯ, ОЦЕНКИ</w:t>
            </w:r>
          </w:p>
        </w:tc>
        <w:tc>
          <w:tcPr>
            <w:tcW w:w="3311" w:type="dxa"/>
          </w:tcPr>
          <w:p w:rsidR="008F1896" w:rsidRDefault="008F1896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8F1896" w:rsidRPr="008F1896" w:rsidRDefault="008F1896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89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1896">
              <w:rPr>
                <w:rFonts w:ascii="Times New Roman" w:hAnsi="Times New Roman" w:cs="Times New Roman"/>
                <w:sz w:val="28"/>
                <w:szCs w:val="28"/>
              </w:rPr>
              <w:t>спользовать в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 решения задач элементарные представления, связанные с приближёнными значениями величин.</w:t>
            </w:r>
          </w:p>
          <w:p w:rsidR="009C5A4D" w:rsidRPr="00F27A4E" w:rsidRDefault="009C5A4D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8F1896" w:rsidRDefault="008F1896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возможность:</w:t>
            </w:r>
          </w:p>
          <w:p w:rsidR="008F1896" w:rsidRDefault="008F1896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1)понять, что числовые данные, которые используются для характери</w:t>
            </w:r>
            <w:r w:rsidR="00887EA4">
              <w:rPr>
                <w:rFonts w:ascii="Times New Roman" w:hAnsi="Times New Roman" w:cs="Times New Roman"/>
                <w:sz w:val="28"/>
                <w:szCs w:val="28"/>
              </w:rPr>
              <w:t>стики объектов окружающего мира,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E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вляются преимущественно приближёнными</w:t>
            </w:r>
            <w:r w:rsidR="00887EA4">
              <w:rPr>
                <w:rFonts w:ascii="Times New Roman" w:hAnsi="Times New Roman" w:cs="Times New Roman"/>
                <w:sz w:val="28"/>
                <w:szCs w:val="28"/>
              </w:rPr>
              <w:t>, что по записи приближённых значений, содержащихся в информационных источниках, можно судить о погрешности приближения;</w:t>
            </w:r>
          </w:p>
          <w:p w:rsidR="00887EA4" w:rsidRDefault="00887EA4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2)понять, что погрешность результата вычислений должна быть соизмерима с погрешностью исходных данных.</w:t>
            </w:r>
          </w:p>
          <w:p w:rsidR="00887EA4" w:rsidRDefault="00887EA4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EA4" w:rsidRDefault="00887EA4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Pr="00F27A4E" w:rsidRDefault="00E963B0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896" w:rsidRPr="00F27A4E" w:rsidTr="00E963B0">
        <w:tc>
          <w:tcPr>
            <w:tcW w:w="0" w:type="auto"/>
          </w:tcPr>
          <w:p w:rsidR="00E963B0" w:rsidRDefault="00E963B0" w:rsidP="00F2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A4D" w:rsidRPr="00F27A4E" w:rsidRDefault="00887EA4" w:rsidP="00F2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3311" w:type="dxa"/>
          </w:tcPr>
          <w:p w:rsidR="008F1896" w:rsidRDefault="008F1896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CB7E2B" w:rsidRDefault="00CB7E2B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1)решать различные виды квадратных уравнений и уравнений, сводящихся к квадратным, а также системы двух уравнений с двумя неизвестными;</w:t>
            </w:r>
          </w:p>
          <w:p w:rsidR="008F1896" w:rsidRPr="00F27A4E" w:rsidRDefault="00CB7E2B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методом.</w:t>
            </w:r>
          </w:p>
          <w:p w:rsidR="009C5A4D" w:rsidRPr="00F27A4E" w:rsidRDefault="009C5A4D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CB7E2B" w:rsidRPr="00F27A4E" w:rsidRDefault="008F1896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</w:t>
            </w:r>
            <w:r w:rsidR="00FB3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E2B">
              <w:rPr>
                <w:rFonts w:ascii="Times New Roman" w:hAnsi="Times New Roman" w:cs="Times New Roman"/>
                <w:sz w:val="28"/>
                <w:szCs w:val="28"/>
              </w:rPr>
              <w:t>овладеть специальными приёмами решения квадратных уравнений и систем уравнений; уверенно применять аппарат уравнений для решения разнообразных задач из математики, смежных предметов, практики.</w:t>
            </w:r>
          </w:p>
          <w:p w:rsidR="009C5A4D" w:rsidRDefault="009C5A4D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Pr="00F27A4E" w:rsidRDefault="00E963B0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896" w:rsidRPr="00F27A4E" w:rsidTr="00E963B0">
        <w:tc>
          <w:tcPr>
            <w:tcW w:w="0" w:type="auto"/>
          </w:tcPr>
          <w:p w:rsidR="009C5A4D" w:rsidRDefault="009C5A4D" w:rsidP="00F2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E2B" w:rsidRPr="00F27A4E" w:rsidRDefault="00CB7E2B" w:rsidP="00F2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</w:p>
        </w:tc>
        <w:tc>
          <w:tcPr>
            <w:tcW w:w="3311" w:type="dxa"/>
          </w:tcPr>
          <w:p w:rsidR="008F1896" w:rsidRDefault="008F1896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CB7E2B" w:rsidRDefault="00CB7E2B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3836E5">
              <w:rPr>
                <w:rFonts w:ascii="Times New Roman" w:hAnsi="Times New Roman" w:cs="Times New Roman"/>
                <w:sz w:val="28"/>
                <w:szCs w:val="28"/>
              </w:rPr>
              <w:t>понимать и применять терминологию и символику, связанные с понятием неравенства, свойства числовых неравенств;</w:t>
            </w:r>
          </w:p>
          <w:p w:rsidR="003836E5" w:rsidRDefault="003836E5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решать линейные неравенства с одной переменной и их системы; решать квадратные неравенства с опорой на графические представления;</w:t>
            </w:r>
          </w:p>
          <w:p w:rsidR="003836E5" w:rsidRDefault="003836E5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применять аппарат неравен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решения задач различных из различных разделов курса.</w:t>
            </w:r>
          </w:p>
          <w:p w:rsidR="00E963B0" w:rsidRDefault="00E963B0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230" w:rsidRPr="00F27A4E" w:rsidRDefault="00484230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A4D" w:rsidRPr="00F27A4E" w:rsidRDefault="009C5A4D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3836E5" w:rsidRPr="00F27A4E" w:rsidRDefault="00FB3D6B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получит возможность научиться </w:t>
            </w:r>
            <w:r w:rsidR="003836E5">
              <w:rPr>
                <w:rFonts w:ascii="Times New Roman" w:hAnsi="Times New Roman" w:cs="Times New Roman"/>
                <w:sz w:val="28"/>
                <w:szCs w:val="28"/>
              </w:rPr>
              <w:t>разнообразным приёмам доказательства неравенств; уверенно применять аппарат неравен</w:t>
            </w:r>
            <w:proofErr w:type="gramStart"/>
            <w:r w:rsidR="003836E5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="003836E5">
              <w:rPr>
                <w:rFonts w:ascii="Times New Roman" w:hAnsi="Times New Roman" w:cs="Times New Roman"/>
                <w:sz w:val="28"/>
                <w:szCs w:val="28"/>
              </w:rPr>
              <w:t>я решения математических задач.</w:t>
            </w:r>
          </w:p>
          <w:p w:rsidR="009C5A4D" w:rsidRPr="00F27A4E" w:rsidRDefault="009C5A4D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896" w:rsidRPr="00F27A4E" w:rsidTr="00E963B0">
        <w:tc>
          <w:tcPr>
            <w:tcW w:w="0" w:type="auto"/>
          </w:tcPr>
          <w:p w:rsidR="009C5A4D" w:rsidRDefault="009C5A4D" w:rsidP="00F2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6E5" w:rsidRPr="00F27A4E" w:rsidRDefault="003836E5" w:rsidP="00F2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ФУНКЦИИ</w:t>
            </w:r>
          </w:p>
        </w:tc>
        <w:tc>
          <w:tcPr>
            <w:tcW w:w="3311" w:type="dxa"/>
          </w:tcPr>
          <w:p w:rsidR="008F1896" w:rsidRDefault="008F1896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3836E5" w:rsidRDefault="003836E5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1)понимать и использовать функциональные понятия и язык (термины, символические обозначения);</w:t>
            </w:r>
          </w:p>
          <w:p w:rsidR="003836E5" w:rsidRDefault="009878CF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2)строить графики квадратных функций, исследовать их свойства на основе изучения поведения этих графиков;</w:t>
            </w:r>
          </w:p>
          <w:p w:rsidR="009878CF" w:rsidRPr="00F27A4E" w:rsidRDefault="009878CF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      </w:r>
          </w:p>
          <w:p w:rsidR="009C5A4D" w:rsidRPr="00F27A4E" w:rsidRDefault="009C5A4D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8F1896" w:rsidRDefault="008F1896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</w:t>
            </w:r>
            <w:r w:rsidR="00FB3D6B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</w:t>
            </w: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78CF" w:rsidRDefault="009878CF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1)проводить исследования, связанные с изучением свойств функций, в том числе с использованием компьютера;</w:t>
            </w:r>
          </w:p>
          <w:p w:rsidR="009878CF" w:rsidRPr="00F27A4E" w:rsidRDefault="009878CF" w:rsidP="008F1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2)использовать функциональные представления и свойства функций для решения математических задач из различных разделов курса.</w:t>
            </w:r>
          </w:p>
          <w:p w:rsidR="009C5A4D" w:rsidRPr="00F27A4E" w:rsidRDefault="009C5A4D" w:rsidP="00F2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230" w:rsidRPr="00F27A4E" w:rsidTr="00E963B0">
        <w:tc>
          <w:tcPr>
            <w:tcW w:w="0" w:type="auto"/>
          </w:tcPr>
          <w:p w:rsidR="00484230" w:rsidRDefault="0048423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230" w:rsidRPr="00F27A4E" w:rsidRDefault="0048423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ЧИСЛА</w:t>
            </w:r>
          </w:p>
        </w:tc>
        <w:tc>
          <w:tcPr>
            <w:tcW w:w="3311" w:type="dxa"/>
          </w:tcPr>
          <w:p w:rsidR="00484230" w:rsidRPr="00F27A4E" w:rsidRDefault="0048423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484230" w:rsidRPr="00F27A4E" w:rsidRDefault="0048423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1)использовать начальные представления о множестве действительных чисел;</w:t>
            </w:r>
          </w:p>
          <w:p w:rsidR="00484230" w:rsidRPr="00F27A4E" w:rsidRDefault="0048423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2)владеть понятием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с рациональным показателем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27A4E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его в вычислениях. </w:t>
            </w:r>
          </w:p>
          <w:p w:rsidR="00484230" w:rsidRPr="00F27A4E" w:rsidRDefault="0048423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230" w:rsidRPr="00F27A4E" w:rsidRDefault="0048423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484230" w:rsidRPr="00F27A4E" w:rsidRDefault="0048423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развить представление о числе и числовых системах от натуральных до действительных чисел; о роли выч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ислений в человеческой практике.</w:t>
            </w:r>
          </w:p>
          <w:p w:rsidR="00484230" w:rsidRPr="00F27A4E" w:rsidRDefault="0048423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D6B" w:rsidRDefault="00FB3D6B" w:rsidP="00E963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3D6B" w:rsidRDefault="00FB3D6B" w:rsidP="00E963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4230" w:rsidRDefault="00484230" w:rsidP="00E963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63B0" w:rsidRDefault="00E963B0" w:rsidP="00E963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Планируемые результаты</w:t>
      </w:r>
    </w:p>
    <w:p w:rsidR="00E963B0" w:rsidRDefault="00E963B0" w:rsidP="00E963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изучения алгебры в 9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3311"/>
        <w:gridCol w:w="3422"/>
      </w:tblGrid>
      <w:tr w:rsidR="00E963B0" w:rsidRPr="00F27A4E" w:rsidTr="00E963B0">
        <w:tc>
          <w:tcPr>
            <w:tcW w:w="0" w:type="auto"/>
          </w:tcPr>
          <w:p w:rsidR="00E963B0" w:rsidRPr="00F27A4E" w:rsidRDefault="00E963B0" w:rsidP="003F1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Содержательные</w:t>
            </w:r>
          </w:p>
          <w:p w:rsidR="00E963B0" w:rsidRPr="00F27A4E" w:rsidRDefault="00E963B0" w:rsidP="003F1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b/>
                <w:sz w:val="28"/>
                <w:szCs w:val="28"/>
              </w:rPr>
              <w:t>линии</w:t>
            </w:r>
          </w:p>
        </w:tc>
        <w:tc>
          <w:tcPr>
            <w:tcW w:w="3311" w:type="dxa"/>
          </w:tcPr>
          <w:p w:rsidR="00E963B0" w:rsidRPr="00F27A4E" w:rsidRDefault="00E963B0" w:rsidP="003F1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3422" w:type="dxa"/>
          </w:tcPr>
          <w:p w:rsidR="00E963B0" w:rsidRPr="00F27A4E" w:rsidRDefault="00E963B0" w:rsidP="003F1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 уровень</w:t>
            </w: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3B0" w:rsidRPr="00F27A4E" w:rsidTr="00E963B0">
        <w:tc>
          <w:tcPr>
            <w:tcW w:w="0" w:type="auto"/>
          </w:tcPr>
          <w:p w:rsidR="00E963B0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Pr="00F27A4E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3311" w:type="dxa"/>
          </w:tcPr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1)решать </w:t>
            </w:r>
            <w:r w:rsidR="006F39F2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</w:t>
            </w:r>
            <w:r w:rsidR="006F39F2">
              <w:rPr>
                <w:rFonts w:ascii="Times New Roman" w:hAnsi="Times New Roman" w:cs="Times New Roman"/>
                <w:sz w:val="28"/>
                <w:szCs w:val="28"/>
              </w:rPr>
              <w:t>алгебраических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уравнений, а также системы </w:t>
            </w:r>
            <w:r w:rsidR="006F39F2">
              <w:rPr>
                <w:rFonts w:ascii="Times New Roman" w:hAnsi="Times New Roman" w:cs="Times New Roman"/>
                <w:sz w:val="28"/>
                <w:szCs w:val="28"/>
              </w:rPr>
              <w:t>нелинейных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уравнений;</w:t>
            </w:r>
          </w:p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2)понимать уравнение как важнейшую математическую модель для описания и изучения разнообразных реальных ситуаций, решать текстовы</w:t>
            </w:r>
            <w:r w:rsidR="006F39F2">
              <w:rPr>
                <w:rFonts w:ascii="Times New Roman" w:hAnsi="Times New Roman" w:cs="Times New Roman"/>
                <w:sz w:val="28"/>
                <w:szCs w:val="28"/>
              </w:rPr>
              <w:t>е задачи алгебраическим методом;</w:t>
            </w:r>
          </w:p>
          <w:p w:rsidR="006F39F2" w:rsidRPr="00F27A4E" w:rsidRDefault="006F39F2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3)применять графические представления для исследования уравнения, исследования и решения систем уравнений с двумя переменными.</w:t>
            </w: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</w:t>
            </w:r>
            <w:r w:rsidR="00FB3D6B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</w:t>
            </w: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1)овладеть специальными приёмами решения квадратных уравнений и систем уравнений; уверенно применять аппарат уравнений для решения разнообразных задач из математи</w:t>
            </w:r>
            <w:r w:rsidR="006F39F2">
              <w:rPr>
                <w:rFonts w:ascii="Times New Roman" w:hAnsi="Times New Roman" w:cs="Times New Roman"/>
                <w:sz w:val="28"/>
                <w:szCs w:val="28"/>
              </w:rPr>
              <w:t>ки, смежных предметов, практики;</w:t>
            </w:r>
          </w:p>
          <w:p w:rsidR="006F39F2" w:rsidRPr="00F27A4E" w:rsidRDefault="006F39F2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2)применять графические представления для исследования уравнений, систем уравнений, содержащих буквенные коэффициенты.</w:t>
            </w:r>
          </w:p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3B0" w:rsidRPr="00F27A4E" w:rsidTr="00E963B0">
        <w:tc>
          <w:tcPr>
            <w:tcW w:w="0" w:type="auto"/>
          </w:tcPr>
          <w:p w:rsidR="00E963B0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Pr="00F27A4E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</w:p>
        </w:tc>
        <w:tc>
          <w:tcPr>
            <w:tcW w:w="3311" w:type="dxa"/>
          </w:tcPr>
          <w:p w:rsidR="00E963B0" w:rsidRPr="00F27A4E" w:rsidRDefault="006F39F2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научится</w:t>
            </w:r>
            <w:r w:rsidR="00E963B0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аппарат неравен</w:t>
            </w:r>
            <w:proofErr w:type="gramStart"/>
            <w:r w:rsidR="00E963B0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="00E963B0">
              <w:rPr>
                <w:rFonts w:ascii="Times New Roman" w:hAnsi="Times New Roman" w:cs="Times New Roman"/>
                <w:sz w:val="28"/>
                <w:szCs w:val="28"/>
              </w:rPr>
              <w:t>я решения задач различных из различных разделов курса.</w:t>
            </w:r>
          </w:p>
        </w:tc>
        <w:tc>
          <w:tcPr>
            <w:tcW w:w="3422" w:type="dxa"/>
          </w:tcPr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</w:t>
            </w:r>
            <w:r w:rsidR="00FB3D6B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</w:t>
            </w: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39F2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1)уверенно применять аппарат неравен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д</w:t>
            </w:r>
            <w:r w:rsidR="006F39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6F39F2">
              <w:rPr>
                <w:rFonts w:ascii="Times New Roman" w:hAnsi="Times New Roman" w:cs="Times New Roman"/>
                <w:sz w:val="28"/>
                <w:szCs w:val="28"/>
              </w:rPr>
              <w:t>я решения математических задач и задач из смежных предметов. Практики;</w:t>
            </w:r>
          </w:p>
          <w:p w:rsidR="00E963B0" w:rsidRPr="00F27A4E" w:rsidRDefault="006F39F2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2)применять графические представления для исследования неравенств, систем неравенств, содержащих буквенные коэффициенты.</w:t>
            </w:r>
          </w:p>
        </w:tc>
      </w:tr>
      <w:tr w:rsidR="00E963B0" w:rsidRPr="00F27A4E" w:rsidTr="00E963B0">
        <w:tc>
          <w:tcPr>
            <w:tcW w:w="0" w:type="auto"/>
          </w:tcPr>
          <w:p w:rsidR="00E963B0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</w:t>
            </w:r>
          </w:p>
          <w:p w:rsidR="00E963B0" w:rsidRPr="00F27A4E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3311" w:type="dxa"/>
          </w:tcPr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1)понимать и использовать функциональные понятия и язык (термины, символические обозначения);</w:t>
            </w:r>
          </w:p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2)строить графики </w:t>
            </w:r>
            <w:r w:rsidR="00FB3D6B">
              <w:rPr>
                <w:rFonts w:ascii="Times New Roman" w:hAnsi="Times New Roman" w:cs="Times New Roman"/>
                <w:sz w:val="28"/>
                <w:szCs w:val="28"/>
              </w:rPr>
              <w:t>степенных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функций, исследовать их свойства на основе изучения поведения этих графиков;</w:t>
            </w: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      </w: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</w:t>
            </w:r>
            <w:r w:rsidR="00FB3D6B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</w:t>
            </w: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1)проводить исследования, связанные с изучением свойств функций, в том числе с использованием компьютера;</w:t>
            </w: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2)использовать функциональные представления и свойства функций для решения математических задач из различных разделов курса.</w:t>
            </w: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3B0" w:rsidRPr="00F27A4E" w:rsidTr="00E963B0">
        <w:tc>
          <w:tcPr>
            <w:tcW w:w="0" w:type="auto"/>
          </w:tcPr>
          <w:p w:rsidR="00E963B0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</w:t>
            </w:r>
          </w:p>
          <w:p w:rsidR="00E963B0" w:rsidRPr="00F27A4E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3311" w:type="dxa"/>
          </w:tcPr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1)понимать и  использовать язык последовательностей (термины, символические обозначения);</w:t>
            </w:r>
          </w:p>
          <w:p w:rsidR="00E963B0" w:rsidRPr="00F27A4E" w:rsidRDefault="002A0777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3B0">
              <w:rPr>
                <w:rFonts w:ascii="Times New Roman" w:hAnsi="Times New Roman" w:cs="Times New Roman"/>
                <w:sz w:val="28"/>
                <w:szCs w:val="28"/>
              </w:rPr>
              <w:t>рименять формулы, связанные с арифметической и геометрической прогрес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20491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204913">
              <w:rPr>
                <w:rFonts w:ascii="Times New Roman" w:hAnsi="Times New Roman" w:cs="Times New Roman"/>
                <w:sz w:val="28"/>
                <w:szCs w:val="28"/>
              </w:rPr>
              <w:t xml:space="preserve"> аппарат, сформированный при изучении других разделов курса, к решению задач, в том числе с контекстом из реальной жизни.</w:t>
            </w: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E963B0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</w:t>
            </w:r>
            <w:r w:rsidR="00FB3D6B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</w:t>
            </w: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4913" w:rsidRDefault="00FB3D6B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204913">
              <w:rPr>
                <w:rFonts w:ascii="Times New Roman" w:hAnsi="Times New Roman" w:cs="Times New Roman"/>
                <w:sz w:val="28"/>
                <w:szCs w:val="28"/>
              </w:rPr>
              <w:t xml:space="preserve">решать комбинированные задачи с применением формул </w:t>
            </w:r>
            <w:r w:rsidR="00204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04913">
              <w:rPr>
                <w:rFonts w:ascii="Times New Roman" w:hAnsi="Times New Roman" w:cs="Times New Roman"/>
                <w:sz w:val="28"/>
                <w:szCs w:val="28"/>
              </w:rPr>
              <w:t xml:space="preserve">-го члена и суммы </w:t>
            </w:r>
            <w:r w:rsidR="00204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04913">
              <w:rPr>
                <w:rFonts w:ascii="Times New Roman" w:hAnsi="Times New Roman" w:cs="Times New Roman"/>
                <w:sz w:val="28"/>
                <w:szCs w:val="28"/>
              </w:rPr>
              <w:t xml:space="preserve"> первых членов арифметической и геометрической прогрессий, применяя при этом аппарат уравнений и неравенств;</w:t>
            </w:r>
          </w:p>
          <w:p w:rsidR="00204913" w:rsidRPr="00204913" w:rsidRDefault="00204913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452AE6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арифметическую и геометрическую прогрессии как функции натурального аргумента; связывать прогрессию с линейным ростом, </w:t>
            </w:r>
            <w:r w:rsidR="00452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геометрическую – с экспоненциальным ростом.</w:t>
            </w: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3B0" w:rsidRPr="00F27A4E" w:rsidTr="00E963B0">
        <w:tc>
          <w:tcPr>
            <w:tcW w:w="0" w:type="auto"/>
          </w:tcPr>
          <w:p w:rsidR="00E963B0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Pr="00F27A4E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ОПИСАТЕЛЬНАЯ СТАТИСТИКА</w:t>
            </w:r>
          </w:p>
        </w:tc>
        <w:tc>
          <w:tcPr>
            <w:tcW w:w="3311" w:type="dxa"/>
          </w:tcPr>
          <w:p w:rsidR="00E963B0" w:rsidRDefault="00452AE6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научится использовать простейшие способы представления и анализа статистических данных.</w:t>
            </w:r>
          </w:p>
          <w:p w:rsidR="00452AE6" w:rsidRPr="00F27A4E" w:rsidRDefault="00452AE6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E963B0" w:rsidRPr="00F27A4E" w:rsidRDefault="00452AE6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</w:t>
            </w:r>
            <w:r w:rsidR="00FB3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      </w: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3B0" w:rsidRPr="00F27A4E" w:rsidTr="00E963B0">
        <w:tc>
          <w:tcPr>
            <w:tcW w:w="0" w:type="auto"/>
          </w:tcPr>
          <w:p w:rsidR="00E963B0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B0" w:rsidRPr="00F27A4E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СЛУЧАЙНЫЕ СОБЫТИЯ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ВЕРОЯТНОСТЬ</w:t>
            </w:r>
          </w:p>
        </w:tc>
        <w:tc>
          <w:tcPr>
            <w:tcW w:w="3311" w:type="dxa"/>
          </w:tcPr>
          <w:p w:rsidR="00E963B0" w:rsidRPr="00F27A4E" w:rsidRDefault="00452AE6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научится находить относительную частоту и вероятность случайного события.</w:t>
            </w: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E963B0" w:rsidRPr="00F27A4E" w:rsidRDefault="00452AE6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приобрести опыт проведения случайных экспериментов</w:t>
            </w:r>
            <w:r w:rsidR="00FB3D6B">
              <w:rPr>
                <w:rFonts w:ascii="Times New Roman" w:hAnsi="Times New Roman" w:cs="Times New Roman"/>
                <w:sz w:val="28"/>
                <w:szCs w:val="28"/>
              </w:rPr>
              <w:t>, в том числе,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D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помощью компьютерного моделирования, интерпретации их результатов.</w:t>
            </w: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3B0" w:rsidRPr="00F27A4E" w:rsidTr="00E963B0">
        <w:tc>
          <w:tcPr>
            <w:tcW w:w="0" w:type="auto"/>
          </w:tcPr>
          <w:p w:rsidR="00E963B0" w:rsidRPr="00F27A4E" w:rsidRDefault="00E963B0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КОМБИНАТОРИКА</w:t>
            </w:r>
          </w:p>
        </w:tc>
        <w:tc>
          <w:tcPr>
            <w:tcW w:w="3311" w:type="dxa"/>
          </w:tcPr>
          <w:p w:rsidR="00E963B0" w:rsidRPr="00F27A4E" w:rsidRDefault="00452AE6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научится решать комбинаторные задачи на нахождение числа объектов или комбинаций.</w:t>
            </w: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E963B0" w:rsidRPr="00F27A4E" w:rsidRDefault="00452AE6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 некоторым специальным приёмам решения комбинаторных задач.</w:t>
            </w:r>
          </w:p>
          <w:p w:rsidR="00E963B0" w:rsidRPr="00F27A4E" w:rsidRDefault="00E963B0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D6B" w:rsidRPr="00F27A4E" w:rsidTr="00FB3D6B">
        <w:tc>
          <w:tcPr>
            <w:tcW w:w="0" w:type="auto"/>
          </w:tcPr>
          <w:p w:rsidR="00FB3D6B" w:rsidRPr="00F27A4E" w:rsidRDefault="00FB3D6B" w:rsidP="003F1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FB3D6B" w:rsidRPr="00F27A4E" w:rsidRDefault="00FB3D6B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FB3D6B" w:rsidRPr="00F27A4E" w:rsidRDefault="00FB3D6B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FB3D6B" w:rsidRPr="00F27A4E" w:rsidRDefault="00FB3D6B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</w:t>
            </w:r>
            <w:r w:rsidRPr="00F27A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3D6B" w:rsidRPr="00F27A4E" w:rsidRDefault="00FB3D6B" w:rsidP="003F1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A4D" w:rsidRPr="00F27A4E" w:rsidRDefault="009C5A4D" w:rsidP="00F27A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5A4D" w:rsidRPr="00F2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60575"/>
    <w:multiLevelType w:val="hybridMultilevel"/>
    <w:tmpl w:val="5518D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4D"/>
    <w:rsid w:val="00204913"/>
    <w:rsid w:val="002A0777"/>
    <w:rsid w:val="003836E5"/>
    <w:rsid w:val="003B4DA8"/>
    <w:rsid w:val="00452AE6"/>
    <w:rsid w:val="00484230"/>
    <w:rsid w:val="006F39F2"/>
    <w:rsid w:val="00887EA4"/>
    <w:rsid w:val="008F1896"/>
    <w:rsid w:val="009878CF"/>
    <w:rsid w:val="009C5A4D"/>
    <w:rsid w:val="00CB7E2B"/>
    <w:rsid w:val="00D9611D"/>
    <w:rsid w:val="00E963B0"/>
    <w:rsid w:val="00F27A4E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CCF2-2C71-4B5E-B1BC-889C666B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2013-01-14T11:19:00Z</dcterms:created>
  <dcterms:modified xsi:type="dcterms:W3CDTF">2013-01-14T11:19:00Z</dcterms:modified>
</cp:coreProperties>
</file>