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BD" w:rsidRPr="005B0B9E" w:rsidRDefault="001771BD" w:rsidP="001771BD">
      <w:pPr>
        <w:spacing w:after="0" w:line="240" w:lineRule="auto"/>
        <w:jc w:val="center"/>
        <w:rPr>
          <w:rFonts w:ascii="Arial" w:eastAsia="Times New Roman" w:hAnsi="Arial" w:cs="Arial"/>
          <w:sz w:val="36"/>
          <w:szCs w:val="36"/>
        </w:rPr>
      </w:pPr>
      <w:r w:rsidRPr="005B0B9E">
        <w:rPr>
          <w:rFonts w:ascii="Arial" w:eastAsia="Times New Roman" w:hAnsi="Arial" w:cs="Arial"/>
          <w:b/>
          <w:bCs/>
          <w:sz w:val="36"/>
          <w:szCs w:val="36"/>
        </w:rPr>
        <w:t xml:space="preserve">РОДИТЕЛЬСКОЕ СОБРАНИЕ БУДУЩИХ ПЕРВОКЛАССНИКОВ </w:t>
      </w:r>
    </w:p>
    <w:p w:rsidR="001771BD" w:rsidRPr="005B0B9E" w:rsidRDefault="001771BD" w:rsidP="001771BD">
      <w:pPr>
        <w:spacing w:after="0" w:line="240" w:lineRule="auto"/>
        <w:jc w:val="center"/>
        <w:rPr>
          <w:rFonts w:ascii="Arial" w:eastAsia="Times New Roman" w:hAnsi="Arial" w:cs="Arial"/>
          <w:sz w:val="36"/>
          <w:szCs w:val="36"/>
        </w:rPr>
      </w:pPr>
    </w:p>
    <w:p w:rsidR="001771BD" w:rsidRPr="006A5FA4" w:rsidRDefault="001771BD" w:rsidP="006A5FA4">
      <w:pPr>
        <w:spacing w:after="0" w:line="240" w:lineRule="auto"/>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Добрый день, уважаемые родители! Сегодня Вы пришли на первую встречу со школой, порог которой переступят в сентябре ваши малыши. Совсем скоро в жизни вашей семьи наступит ответственный момент - ваш малыш сделает новый шаг по лестнице жизни. Всем Вам, конечно, хочется, чтобы он поднимался по ней спокойно и уверенно. Наша общая задача состоит в том, чтобы трудности, которые встретятся на пути наших детей, были преодолимыми.   Вместе с Вами мы будем </w:t>
      </w:r>
      <w:proofErr w:type="gramStart"/>
      <w:r w:rsidRPr="006A5FA4">
        <w:rPr>
          <w:rFonts w:ascii="Times New Roman" w:eastAsia="Times New Roman" w:hAnsi="Times New Roman" w:cs="Times New Roman"/>
          <w:sz w:val="28"/>
          <w:szCs w:val="28"/>
        </w:rPr>
        <w:t>помогать детям учиться</w:t>
      </w:r>
      <w:proofErr w:type="gramEnd"/>
      <w:r w:rsidRPr="006A5FA4">
        <w:rPr>
          <w:rFonts w:ascii="Times New Roman" w:eastAsia="Times New Roman" w:hAnsi="Times New Roman" w:cs="Times New Roman"/>
          <w:sz w:val="28"/>
          <w:szCs w:val="28"/>
        </w:rPr>
        <w:t>, радоваться общим успехам, помогать преодолевать трудности.</w:t>
      </w:r>
    </w:p>
    <w:p w:rsidR="00341378" w:rsidRPr="006A5FA4" w:rsidRDefault="00341378" w:rsidP="006A5FA4">
      <w:pPr>
        <w:spacing w:after="0" w:line="240" w:lineRule="auto"/>
        <w:jc w:val="both"/>
        <w:rPr>
          <w:rFonts w:ascii="Times New Roman" w:eastAsia="Times New Roman" w:hAnsi="Times New Roman" w:cs="Times New Roman"/>
          <w:sz w:val="28"/>
          <w:szCs w:val="28"/>
        </w:rPr>
      </w:pPr>
    </w:p>
    <w:p w:rsidR="00341378" w:rsidRPr="006A5FA4" w:rsidRDefault="00341378" w:rsidP="006A5FA4">
      <w:pPr>
        <w:spacing w:after="0" w:line="240" w:lineRule="auto"/>
        <w:jc w:val="both"/>
        <w:rPr>
          <w:rFonts w:ascii="Times New Roman" w:eastAsia="Times New Roman" w:hAnsi="Times New Roman" w:cs="Times New Roman"/>
          <w:sz w:val="28"/>
          <w:szCs w:val="28"/>
        </w:rPr>
      </w:pPr>
      <w:r w:rsidRPr="006A5FA4">
        <w:rPr>
          <w:rFonts w:ascii="Times New Roman" w:hAnsi="Times New Roman" w:cs="Times New Roman"/>
          <w:sz w:val="28"/>
          <w:szCs w:val="28"/>
        </w:rPr>
        <w:t xml:space="preserve">С 1 сентября 2011 года </w:t>
      </w:r>
      <w:proofErr w:type="spellStart"/>
      <w:r w:rsidRPr="006A5FA4">
        <w:rPr>
          <w:rFonts w:ascii="Times New Roman" w:hAnsi="Times New Roman" w:cs="Times New Roman"/>
          <w:sz w:val="28"/>
          <w:szCs w:val="28"/>
        </w:rPr>
        <w:t>вводён</w:t>
      </w:r>
      <w:proofErr w:type="spellEnd"/>
      <w:r w:rsidRPr="006A5FA4">
        <w:rPr>
          <w:rFonts w:ascii="Times New Roman" w:hAnsi="Times New Roman" w:cs="Times New Roman"/>
          <w:sz w:val="28"/>
          <w:szCs w:val="28"/>
        </w:rPr>
        <w:t xml:space="preserve"> утверждённый приказом Минобразования и науки Федеральный государственный образовательный стандарт начального общего образования. И новый Стандарт, и система развивающего обучения Гармония имеют единое психолого-педагогическое основание.</w:t>
      </w:r>
    </w:p>
    <w:p w:rsidR="00341378" w:rsidRPr="006A5FA4" w:rsidRDefault="00341378" w:rsidP="006A5FA4">
      <w:pPr>
        <w:spacing w:line="240" w:lineRule="auto"/>
        <w:jc w:val="both"/>
        <w:rPr>
          <w:rFonts w:ascii="Times New Roman" w:hAnsi="Times New Roman" w:cs="Times New Roman"/>
          <w:sz w:val="28"/>
          <w:szCs w:val="28"/>
        </w:rPr>
      </w:pPr>
      <w:r w:rsidRPr="006A5FA4">
        <w:rPr>
          <w:rFonts w:ascii="Times New Roman" w:hAnsi="Times New Roman" w:cs="Times New Roman"/>
          <w:sz w:val="28"/>
          <w:szCs w:val="28"/>
        </w:rPr>
        <w:t xml:space="preserve">В современных условиях приоритеты школьного образования заметно смещаются от необходимости усвоения только программных знаний к формированию основ учебной деятельности. </w:t>
      </w:r>
    </w:p>
    <w:p w:rsidR="00341378" w:rsidRPr="006A5FA4" w:rsidRDefault="00341378" w:rsidP="006A5FA4">
      <w:pPr>
        <w:spacing w:line="240" w:lineRule="auto"/>
        <w:jc w:val="both"/>
        <w:rPr>
          <w:rFonts w:ascii="Times New Roman" w:hAnsi="Times New Roman" w:cs="Times New Roman"/>
          <w:sz w:val="28"/>
          <w:szCs w:val="28"/>
        </w:rPr>
      </w:pPr>
      <w:r w:rsidRPr="006A5FA4">
        <w:rPr>
          <w:rFonts w:ascii="Times New Roman" w:hAnsi="Times New Roman" w:cs="Times New Roman"/>
          <w:sz w:val="28"/>
          <w:szCs w:val="28"/>
        </w:rPr>
        <w:t xml:space="preserve">В стандартах второго поколения на решение задачи формирования учебной деятельности обращается особое внимание: «На ступени начального общего образования должно быть осуществлено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341378" w:rsidRPr="006A5FA4" w:rsidRDefault="00341378" w:rsidP="006A5FA4">
      <w:pPr>
        <w:spacing w:after="0" w:line="240" w:lineRule="auto"/>
        <w:jc w:val="both"/>
        <w:rPr>
          <w:rFonts w:ascii="Times New Roman" w:hAnsi="Times New Roman" w:cs="Times New Roman"/>
          <w:sz w:val="28"/>
          <w:szCs w:val="28"/>
        </w:rPr>
      </w:pPr>
      <w:r w:rsidRPr="006A5FA4">
        <w:rPr>
          <w:rFonts w:ascii="Times New Roman" w:hAnsi="Times New Roman" w:cs="Times New Roman"/>
          <w:sz w:val="28"/>
          <w:szCs w:val="28"/>
        </w:rPr>
        <w:t xml:space="preserve">Например, уже на первых уроках обучения грамоте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проводя звуковой 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w:t>
      </w:r>
    </w:p>
    <w:p w:rsidR="00341378" w:rsidRPr="006A5FA4" w:rsidRDefault="00341378" w:rsidP="006A5FA4">
      <w:pPr>
        <w:spacing w:after="0" w:line="240" w:lineRule="auto"/>
        <w:jc w:val="both"/>
        <w:rPr>
          <w:rFonts w:ascii="Times New Roman" w:hAnsi="Times New Roman" w:cs="Times New Roman"/>
          <w:sz w:val="28"/>
          <w:szCs w:val="28"/>
        </w:rPr>
      </w:pPr>
    </w:p>
    <w:p w:rsidR="00341378" w:rsidRPr="006A5FA4" w:rsidRDefault="00341378" w:rsidP="006A5FA4">
      <w:pPr>
        <w:spacing w:after="0" w:line="240" w:lineRule="auto"/>
        <w:jc w:val="both"/>
        <w:rPr>
          <w:rFonts w:ascii="Times New Roman" w:hAnsi="Times New Roman" w:cs="Times New Roman"/>
          <w:sz w:val="28"/>
          <w:szCs w:val="28"/>
        </w:rPr>
      </w:pPr>
      <w:r w:rsidRPr="006A5FA4">
        <w:rPr>
          <w:rFonts w:ascii="Times New Roman" w:hAnsi="Times New Roman" w:cs="Times New Roman"/>
          <w:sz w:val="28"/>
          <w:szCs w:val="28"/>
        </w:rPr>
        <w:t xml:space="preserve">- определить количество звуков в слове, </w:t>
      </w:r>
    </w:p>
    <w:p w:rsidR="00341378" w:rsidRPr="006A5FA4" w:rsidRDefault="00341378" w:rsidP="006A5FA4">
      <w:pPr>
        <w:spacing w:after="0" w:line="240" w:lineRule="auto"/>
        <w:jc w:val="both"/>
        <w:rPr>
          <w:rFonts w:ascii="Times New Roman" w:hAnsi="Times New Roman" w:cs="Times New Roman"/>
          <w:sz w:val="28"/>
          <w:szCs w:val="28"/>
        </w:rPr>
      </w:pPr>
    </w:p>
    <w:p w:rsidR="00341378" w:rsidRPr="006A5FA4" w:rsidRDefault="00341378" w:rsidP="006A5FA4">
      <w:pPr>
        <w:spacing w:after="0" w:line="240" w:lineRule="auto"/>
        <w:jc w:val="both"/>
        <w:rPr>
          <w:rFonts w:ascii="Times New Roman" w:hAnsi="Times New Roman" w:cs="Times New Roman"/>
          <w:sz w:val="28"/>
          <w:szCs w:val="28"/>
        </w:rPr>
      </w:pPr>
      <w:r w:rsidRPr="006A5FA4">
        <w:rPr>
          <w:rFonts w:ascii="Times New Roman" w:hAnsi="Times New Roman" w:cs="Times New Roman"/>
          <w:sz w:val="28"/>
          <w:szCs w:val="28"/>
        </w:rPr>
        <w:t xml:space="preserve">- установить их последовательность, </w:t>
      </w:r>
    </w:p>
    <w:p w:rsidR="00341378" w:rsidRPr="006A5FA4" w:rsidRDefault="00341378" w:rsidP="006A5FA4">
      <w:pPr>
        <w:spacing w:after="0" w:line="240" w:lineRule="auto"/>
        <w:jc w:val="both"/>
        <w:rPr>
          <w:rFonts w:ascii="Times New Roman" w:hAnsi="Times New Roman" w:cs="Times New Roman"/>
          <w:sz w:val="28"/>
          <w:szCs w:val="28"/>
        </w:rPr>
      </w:pPr>
    </w:p>
    <w:p w:rsidR="00341378" w:rsidRPr="006A5FA4" w:rsidRDefault="00341378" w:rsidP="006A5FA4">
      <w:pPr>
        <w:spacing w:after="0" w:line="240" w:lineRule="auto"/>
        <w:jc w:val="both"/>
        <w:rPr>
          <w:rFonts w:ascii="Times New Roman" w:hAnsi="Times New Roman" w:cs="Times New Roman"/>
          <w:sz w:val="28"/>
          <w:szCs w:val="28"/>
        </w:rPr>
      </w:pPr>
      <w:r w:rsidRPr="006A5FA4">
        <w:rPr>
          <w:rFonts w:ascii="Times New Roman" w:hAnsi="Times New Roman" w:cs="Times New Roman"/>
          <w:sz w:val="28"/>
          <w:szCs w:val="28"/>
        </w:rPr>
        <w:t xml:space="preserve">- проанализировать «качество» каждого звука (гласный, согласный, мягкий, твердый согласный), </w:t>
      </w:r>
    </w:p>
    <w:p w:rsidR="00341378" w:rsidRPr="006A5FA4" w:rsidRDefault="00341378" w:rsidP="006A5FA4">
      <w:pPr>
        <w:spacing w:after="0" w:line="240" w:lineRule="auto"/>
        <w:jc w:val="both"/>
        <w:rPr>
          <w:rFonts w:ascii="Times New Roman" w:hAnsi="Times New Roman" w:cs="Times New Roman"/>
          <w:sz w:val="28"/>
          <w:szCs w:val="28"/>
        </w:rPr>
      </w:pPr>
    </w:p>
    <w:p w:rsidR="00341378" w:rsidRPr="006A5FA4" w:rsidRDefault="00341378" w:rsidP="006A5FA4">
      <w:pPr>
        <w:spacing w:after="0" w:line="240" w:lineRule="auto"/>
        <w:jc w:val="both"/>
        <w:rPr>
          <w:rFonts w:ascii="Times New Roman" w:hAnsi="Times New Roman" w:cs="Times New Roman"/>
          <w:sz w:val="28"/>
          <w:szCs w:val="28"/>
        </w:rPr>
      </w:pPr>
      <w:r w:rsidRPr="006A5FA4">
        <w:rPr>
          <w:rFonts w:ascii="Times New Roman" w:hAnsi="Times New Roman" w:cs="Times New Roman"/>
          <w:sz w:val="28"/>
          <w:szCs w:val="28"/>
        </w:rPr>
        <w:t xml:space="preserve">- обозначить каждый звук соответствующей цветовой моделью. </w:t>
      </w:r>
    </w:p>
    <w:p w:rsidR="00341378" w:rsidRPr="006A5FA4" w:rsidRDefault="00341378" w:rsidP="006A5FA4">
      <w:pPr>
        <w:spacing w:after="0" w:line="240" w:lineRule="auto"/>
        <w:jc w:val="both"/>
        <w:rPr>
          <w:rFonts w:ascii="Times New Roman" w:hAnsi="Times New Roman" w:cs="Times New Roman"/>
          <w:sz w:val="28"/>
          <w:szCs w:val="28"/>
        </w:rPr>
      </w:pPr>
    </w:p>
    <w:p w:rsidR="00341378" w:rsidRPr="006A5FA4" w:rsidRDefault="00341378" w:rsidP="006A5FA4">
      <w:pPr>
        <w:spacing w:after="0" w:line="240" w:lineRule="auto"/>
        <w:jc w:val="both"/>
        <w:rPr>
          <w:rFonts w:ascii="Times New Roman" w:hAnsi="Times New Roman" w:cs="Times New Roman"/>
          <w:sz w:val="28"/>
          <w:szCs w:val="28"/>
        </w:rPr>
      </w:pPr>
      <w:r w:rsidRPr="006A5FA4">
        <w:rPr>
          <w:rFonts w:ascii="Times New Roman" w:hAnsi="Times New Roman" w:cs="Times New Roman"/>
          <w:sz w:val="28"/>
          <w:szCs w:val="28"/>
        </w:rPr>
        <w:t>Теперь главным результатом обучения становится то, что школьник научился строить план выполнения учебной задачи.</w:t>
      </w:r>
    </w:p>
    <w:p w:rsidR="00341378" w:rsidRPr="006A5FA4" w:rsidRDefault="00341378" w:rsidP="006A5FA4">
      <w:pPr>
        <w:spacing w:after="0" w:line="240" w:lineRule="auto"/>
        <w:jc w:val="both"/>
        <w:rPr>
          <w:rFonts w:ascii="Times New Roman" w:hAnsi="Times New Roman" w:cs="Times New Roman"/>
          <w:sz w:val="28"/>
          <w:szCs w:val="28"/>
        </w:rPr>
      </w:pPr>
    </w:p>
    <w:p w:rsidR="00341378" w:rsidRPr="006A5FA4" w:rsidRDefault="00341378" w:rsidP="006A5FA4">
      <w:pPr>
        <w:spacing w:after="0" w:line="240" w:lineRule="auto"/>
        <w:jc w:val="both"/>
        <w:rPr>
          <w:rFonts w:ascii="Times New Roman" w:hAnsi="Times New Roman" w:cs="Times New Roman"/>
          <w:sz w:val="28"/>
          <w:szCs w:val="28"/>
        </w:rPr>
      </w:pPr>
      <w:r w:rsidRPr="006A5FA4">
        <w:rPr>
          <w:rFonts w:ascii="Times New Roman" w:hAnsi="Times New Roman" w:cs="Times New Roman"/>
          <w:sz w:val="28"/>
          <w:szCs w:val="28"/>
        </w:rPr>
        <w:t xml:space="preserve">Поэтому </w:t>
      </w:r>
      <w:r w:rsidRPr="006A5FA4">
        <w:rPr>
          <w:rFonts w:ascii="Times New Roman" w:hAnsi="Times New Roman" w:cs="Times New Roman"/>
          <w:b/>
          <w:i/>
          <w:sz w:val="28"/>
          <w:szCs w:val="28"/>
        </w:rPr>
        <w:t>обучение строится как процесс «открытия</w:t>
      </w:r>
      <w:r w:rsidRPr="006A5FA4">
        <w:rPr>
          <w:rFonts w:ascii="Times New Roman" w:hAnsi="Times New Roman" w:cs="Times New Roman"/>
          <w:sz w:val="28"/>
          <w:szCs w:val="28"/>
        </w:rPr>
        <w:t xml:space="preserve">» каждым школьником конкретного знания. Ученик не принимает его в готовом виде, а деятельность на уроке организована так, что требует от него усилия, размышления, поиска. </w:t>
      </w:r>
    </w:p>
    <w:p w:rsidR="006A5FA4" w:rsidRPr="006A5FA4" w:rsidRDefault="006A5FA4" w:rsidP="006A5FA4">
      <w:pPr>
        <w:spacing w:after="0" w:line="240" w:lineRule="auto"/>
        <w:jc w:val="both"/>
        <w:rPr>
          <w:rFonts w:ascii="Times New Roman" w:hAnsi="Times New Roman" w:cs="Times New Roman"/>
          <w:sz w:val="28"/>
          <w:szCs w:val="28"/>
        </w:rPr>
      </w:pPr>
      <w:r w:rsidRPr="006A5FA4">
        <w:rPr>
          <w:rFonts w:ascii="Times New Roman" w:hAnsi="Times New Roman" w:cs="Times New Roman"/>
          <w:sz w:val="28"/>
          <w:szCs w:val="28"/>
        </w:rPr>
        <w:lastRenderedPageBreak/>
        <w:t xml:space="preserve">Основной формой организации обучения остается урок. Его длительность 35-45 минут. Только хотелось отметить, что это не игра, а урок. Недельная учебная нагрузка составляет 21 час. </w:t>
      </w:r>
    </w:p>
    <w:p w:rsidR="006A5FA4" w:rsidRPr="006A5FA4" w:rsidRDefault="006A5FA4" w:rsidP="006A5FA4">
      <w:pPr>
        <w:spacing w:after="0" w:line="240" w:lineRule="auto"/>
        <w:jc w:val="both"/>
        <w:rPr>
          <w:rFonts w:ascii="Times New Roman" w:hAnsi="Times New Roman" w:cs="Times New Roman"/>
          <w:sz w:val="28"/>
          <w:szCs w:val="28"/>
        </w:rPr>
      </w:pPr>
    </w:p>
    <w:p w:rsidR="006A5FA4" w:rsidRPr="006A5FA4" w:rsidRDefault="006A5FA4" w:rsidP="006A5FA4">
      <w:pPr>
        <w:spacing w:after="0" w:line="240" w:lineRule="auto"/>
        <w:jc w:val="both"/>
        <w:rPr>
          <w:rFonts w:ascii="Times New Roman" w:hAnsi="Times New Roman" w:cs="Times New Roman"/>
          <w:sz w:val="28"/>
          <w:szCs w:val="28"/>
        </w:rPr>
      </w:pPr>
      <w:r w:rsidRPr="006A5FA4">
        <w:rPr>
          <w:rFonts w:ascii="Times New Roman" w:hAnsi="Times New Roman" w:cs="Times New Roman"/>
          <w:sz w:val="28"/>
          <w:szCs w:val="28"/>
        </w:rPr>
        <w:t xml:space="preserve">Обучение ведется без отметок.  Оценка не нужна для этого возраста. Обучение без отметок постепенно вселяет веру в свои силы у каждого малыша. </w:t>
      </w:r>
    </w:p>
    <w:p w:rsidR="006A5FA4" w:rsidRPr="006A5FA4" w:rsidRDefault="006A5FA4" w:rsidP="006A5FA4">
      <w:pPr>
        <w:spacing w:after="0" w:line="240" w:lineRule="auto"/>
        <w:jc w:val="both"/>
        <w:rPr>
          <w:rFonts w:ascii="Times New Roman" w:hAnsi="Times New Roman" w:cs="Times New Roman"/>
          <w:sz w:val="28"/>
          <w:szCs w:val="28"/>
        </w:rPr>
      </w:pPr>
    </w:p>
    <w:p w:rsidR="006A5FA4" w:rsidRPr="006A5FA4" w:rsidRDefault="006A5FA4" w:rsidP="006A5FA4">
      <w:pPr>
        <w:spacing w:line="240" w:lineRule="auto"/>
        <w:jc w:val="both"/>
        <w:rPr>
          <w:rFonts w:ascii="Times New Roman" w:hAnsi="Times New Roman" w:cs="Times New Roman"/>
          <w:sz w:val="28"/>
          <w:szCs w:val="28"/>
        </w:rPr>
      </w:pPr>
      <w:r w:rsidRPr="006A5FA4">
        <w:rPr>
          <w:rFonts w:ascii="Times New Roman" w:hAnsi="Times New Roman" w:cs="Times New Roman"/>
          <w:sz w:val="28"/>
          <w:szCs w:val="28"/>
        </w:rPr>
        <w:t>С недавних времен наши первоклашки стали на год моложе: теперь обучение начинается не с 7, а с 6 лет и 6 месяцев. Именно столько им должно быть на 1 сентября 2013 года и это одно из первых условий приема детей в школу.</w:t>
      </w:r>
    </w:p>
    <w:p w:rsidR="006A5FA4" w:rsidRPr="006A5FA4" w:rsidRDefault="006A5FA4" w:rsidP="006A5FA4">
      <w:pPr>
        <w:spacing w:line="240" w:lineRule="auto"/>
        <w:jc w:val="both"/>
        <w:rPr>
          <w:rFonts w:ascii="Times New Roman" w:hAnsi="Times New Roman" w:cs="Times New Roman"/>
          <w:sz w:val="28"/>
          <w:szCs w:val="28"/>
        </w:rPr>
      </w:pPr>
      <w:r w:rsidRPr="006A5FA4">
        <w:rPr>
          <w:rFonts w:ascii="Times New Roman" w:hAnsi="Times New Roman" w:cs="Times New Roman"/>
          <w:sz w:val="28"/>
          <w:szCs w:val="28"/>
        </w:rPr>
        <w:t xml:space="preserve">Учёные говорят, что за первые 5 лет жизни человек получает большую часть всей жизненной информации. Вдумайтесь! За первые 5 лет больше, чем за </w:t>
      </w:r>
      <w:proofErr w:type="gramStart"/>
      <w:r w:rsidRPr="006A5FA4">
        <w:rPr>
          <w:rFonts w:ascii="Times New Roman" w:hAnsi="Times New Roman" w:cs="Times New Roman"/>
          <w:sz w:val="28"/>
          <w:szCs w:val="28"/>
        </w:rPr>
        <w:t>последующие</w:t>
      </w:r>
      <w:proofErr w:type="gramEnd"/>
      <w:r w:rsidRPr="006A5FA4">
        <w:rPr>
          <w:rFonts w:ascii="Times New Roman" w:hAnsi="Times New Roman" w:cs="Times New Roman"/>
          <w:sz w:val="28"/>
          <w:szCs w:val="28"/>
        </w:rPr>
        <w:t xml:space="preserve"> 50, 60, 70 лет!</w:t>
      </w:r>
    </w:p>
    <w:p w:rsidR="001771BD" w:rsidRPr="006A5FA4" w:rsidRDefault="006A5FA4" w:rsidP="006A5FA4">
      <w:pPr>
        <w:spacing w:line="240" w:lineRule="auto"/>
        <w:jc w:val="both"/>
        <w:rPr>
          <w:rFonts w:ascii="Times New Roman" w:hAnsi="Times New Roman" w:cs="Times New Roman"/>
          <w:sz w:val="28"/>
          <w:szCs w:val="28"/>
        </w:rPr>
      </w:pPr>
      <w:r w:rsidRPr="006A5FA4">
        <w:rPr>
          <w:rFonts w:ascii="Times New Roman" w:hAnsi="Times New Roman" w:cs="Times New Roman"/>
          <w:sz w:val="28"/>
          <w:szCs w:val="28"/>
        </w:rPr>
        <w:t>Многие родители считают, что подготовить ребёнка к школе - значит научить его читать, считать и писать. Конечно, научить ребёнка этому можно, но главное, чтобы дети пришли в школу с желанием и умением учиться, чтобы ребёнок был психологически готов к обучению в школе.</w:t>
      </w:r>
    </w:p>
    <w:p w:rsidR="001771BD" w:rsidRPr="006A5FA4" w:rsidRDefault="001771BD" w:rsidP="006A5FA4">
      <w:pPr>
        <w:spacing w:before="100" w:beforeAutospacing="1" w:after="100" w:afterAutospacing="1" w:line="240" w:lineRule="auto"/>
        <w:jc w:val="both"/>
        <w:rPr>
          <w:rFonts w:ascii="Times New Roman" w:eastAsia="Times New Roman" w:hAnsi="Times New Roman" w:cs="Times New Roman"/>
          <w:b/>
          <w:bCs/>
          <w:sz w:val="28"/>
          <w:szCs w:val="28"/>
          <w:u w:val="single"/>
          <w:shd w:val="clear" w:color="auto" w:fill="FFFFFF"/>
        </w:rPr>
      </w:pPr>
      <w:r w:rsidRPr="006A5FA4">
        <w:rPr>
          <w:rFonts w:ascii="Times New Roman" w:eastAsia="Times New Roman" w:hAnsi="Times New Roman" w:cs="Times New Roman"/>
          <w:b/>
          <w:bCs/>
          <w:sz w:val="28"/>
          <w:szCs w:val="28"/>
          <w:u w:val="single"/>
          <w:shd w:val="clear" w:color="auto" w:fill="FFFFFF"/>
        </w:rPr>
        <w:t>Готовность номер один</w:t>
      </w:r>
    </w:p>
    <w:p w:rsidR="0082689A" w:rsidRPr="006A5FA4" w:rsidRDefault="0082689A" w:rsidP="006A5FA4">
      <w:pPr>
        <w:spacing w:line="240" w:lineRule="auto"/>
        <w:jc w:val="both"/>
        <w:rPr>
          <w:rFonts w:ascii="Times New Roman" w:hAnsi="Times New Roman" w:cs="Times New Roman"/>
          <w:sz w:val="28"/>
          <w:szCs w:val="28"/>
        </w:rPr>
      </w:pPr>
      <w:r w:rsidRPr="006A5FA4">
        <w:rPr>
          <w:rFonts w:ascii="Times New Roman" w:hAnsi="Times New Roman" w:cs="Times New Roman"/>
          <w:sz w:val="28"/>
          <w:szCs w:val="28"/>
        </w:rPr>
        <w:t>Выражение «подготовить ребенка к школе» — это не только покупка новенькой формы, портфеля и тетрадей. Это еще и определенный уровень знаний, которыми будущий первоклассник должен овладеть до того, как переступит порог учебного заведения. Взволнованная мама хватается за голову: что же делать? И начинает экзекуции обучением. Но так ли они уместны? И настолько  »не готов» в школу ребенок, который плохо читает?  </w:t>
      </w:r>
      <w:r w:rsidRPr="006A5FA4">
        <w:rPr>
          <w:rFonts w:ascii="Times New Roman" w:hAnsi="Times New Roman" w:cs="Times New Roman"/>
          <w:b/>
          <w:bCs/>
          <w:sz w:val="28"/>
          <w:szCs w:val="28"/>
        </w:rPr>
        <w:t>Как определить, готов ли ребенок в школу и что для этого нужно?</w:t>
      </w:r>
    </w:p>
    <w:p w:rsidR="0082689A" w:rsidRPr="006A5FA4" w:rsidRDefault="0082689A" w:rsidP="006A5FA4">
      <w:pPr>
        <w:spacing w:before="100" w:beforeAutospacing="1" w:after="100" w:afterAutospacing="1" w:line="240" w:lineRule="auto"/>
        <w:jc w:val="both"/>
        <w:rPr>
          <w:rFonts w:ascii="Times New Roman" w:eastAsia="Times New Roman" w:hAnsi="Times New Roman" w:cs="Times New Roman"/>
          <w:sz w:val="28"/>
          <w:szCs w:val="28"/>
          <w:u w:val="single"/>
          <w:shd w:val="clear" w:color="auto" w:fill="FFFFFF"/>
        </w:rPr>
      </w:pPr>
      <w:r w:rsidRPr="006A5FA4">
        <w:rPr>
          <w:rFonts w:ascii="Times New Roman" w:hAnsi="Times New Roman" w:cs="Times New Roman"/>
          <w:b/>
          <w:bCs/>
          <w:sz w:val="28"/>
          <w:szCs w:val="28"/>
        </w:rPr>
        <w:t>Ребенок должен хотеть идти в школу.</w:t>
      </w:r>
      <w:r w:rsidRPr="006A5FA4">
        <w:rPr>
          <w:rFonts w:ascii="Times New Roman" w:hAnsi="Times New Roman" w:cs="Times New Roman"/>
          <w:sz w:val="28"/>
          <w:szCs w:val="28"/>
        </w:rPr>
        <w:t> Если слышите от будущего первоклассника «Я не хочу в школу», значит, вы не правильно определили мотивацию. Будущего первоклассника надо заинтересовать не новыми портфелем, книгами и ручками. Ребенка должны влечь познания в школе чего-то нового и интересного.</w:t>
      </w:r>
    </w:p>
    <w:p w:rsidR="001771BD" w:rsidRPr="006A5FA4" w:rsidRDefault="001771BD" w:rsidP="006A5FA4">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r w:rsidRPr="006A5FA4">
        <w:rPr>
          <w:rFonts w:ascii="Times New Roman" w:eastAsia="Times New Roman" w:hAnsi="Times New Roman" w:cs="Times New Roman"/>
          <w:sz w:val="28"/>
          <w:szCs w:val="28"/>
          <w:shd w:val="clear" w:color="auto" w:fill="FFFFFF"/>
        </w:rPr>
        <w:t>Неплохо, если к первому классу Ваш ребенок будет знать азы счета и уметь читать. Однако в понятие "готовность к школе" психологи вкладывают не только это. Специалисты выделяют несколько критериев готовности детей к обучению в школе.</w:t>
      </w:r>
    </w:p>
    <w:p w:rsidR="0082689A" w:rsidRPr="006A5FA4" w:rsidRDefault="008C2416" w:rsidP="006A5FA4">
      <w:pPr>
        <w:shd w:val="clear" w:color="auto" w:fill="FFFFFF"/>
        <w:spacing w:line="240" w:lineRule="auto"/>
        <w:ind w:firstLine="540"/>
        <w:jc w:val="both"/>
        <w:rPr>
          <w:rFonts w:ascii="Times New Roman" w:eastAsia="Times New Roman" w:hAnsi="Times New Roman" w:cs="Times New Roman"/>
          <w:b/>
          <w:sz w:val="28"/>
          <w:szCs w:val="28"/>
        </w:rPr>
      </w:pPr>
      <w:r w:rsidRPr="006A5FA4">
        <w:rPr>
          <w:rFonts w:ascii="Times New Roman" w:eastAsia="Times New Roman" w:hAnsi="Times New Roman" w:cs="Times New Roman"/>
          <w:b/>
          <w:sz w:val="28"/>
          <w:szCs w:val="28"/>
        </w:rPr>
        <w:t xml:space="preserve">Как узнать готов ли Ваш ребенок к школе? </w:t>
      </w:r>
    </w:p>
    <w:p w:rsidR="0082689A" w:rsidRPr="006A5FA4" w:rsidRDefault="0082689A" w:rsidP="006A5FA4">
      <w:pPr>
        <w:pStyle w:val="ab"/>
        <w:spacing w:line="240" w:lineRule="auto"/>
        <w:ind w:left="0" w:firstLine="720"/>
        <w:jc w:val="both"/>
        <w:rPr>
          <w:rFonts w:ascii="Times New Roman" w:hAnsi="Times New Roman" w:cs="Times New Roman"/>
          <w:b/>
          <w:bCs/>
          <w:sz w:val="28"/>
          <w:szCs w:val="28"/>
        </w:rPr>
      </w:pPr>
      <w:r w:rsidRPr="006A5FA4">
        <w:rPr>
          <w:rFonts w:ascii="Times New Roman" w:hAnsi="Times New Roman" w:cs="Times New Roman"/>
          <w:sz w:val="28"/>
          <w:szCs w:val="28"/>
        </w:rPr>
        <w:t>Выделяют </w:t>
      </w:r>
      <w:r w:rsidRPr="006A5FA4">
        <w:rPr>
          <w:rFonts w:ascii="Times New Roman" w:hAnsi="Times New Roman" w:cs="Times New Roman"/>
          <w:b/>
          <w:bCs/>
          <w:sz w:val="28"/>
          <w:szCs w:val="28"/>
        </w:rPr>
        <w:t xml:space="preserve">три аспекта психологической зрелости: интеллектуальный, эмоциональный и социальный.  </w:t>
      </w:r>
    </w:p>
    <w:p w:rsidR="0082689A" w:rsidRPr="006A5FA4" w:rsidRDefault="0082689A" w:rsidP="006A5FA4">
      <w:pPr>
        <w:pStyle w:val="ab"/>
        <w:spacing w:line="240" w:lineRule="auto"/>
        <w:ind w:left="0" w:firstLine="720"/>
        <w:jc w:val="both"/>
        <w:rPr>
          <w:rFonts w:ascii="Times New Roman" w:hAnsi="Times New Roman" w:cs="Times New Roman"/>
          <w:sz w:val="28"/>
          <w:szCs w:val="28"/>
        </w:rPr>
      </w:pPr>
      <w:r w:rsidRPr="006A5FA4">
        <w:rPr>
          <w:rFonts w:ascii="Times New Roman" w:hAnsi="Times New Roman" w:cs="Times New Roman"/>
          <w:sz w:val="28"/>
          <w:szCs w:val="28"/>
        </w:rPr>
        <w:t>Во время выяснения</w:t>
      </w:r>
      <w:r w:rsidRPr="006A5FA4">
        <w:rPr>
          <w:rFonts w:ascii="Times New Roman" w:hAnsi="Times New Roman" w:cs="Times New Roman"/>
          <w:b/>
          <w:bCs/>
          <w:sz w:val="28"/>
          <w:szCs w:val="28"/>
        </w:rPr>
        <w:t> интеллектуальной зрелости ребенка</w:t>
      </w:r>
      <w:r w:rsidRPr="006A5FA4">
        <w:rPr>
          <w:rFonts w:ascii="Times New Roman" w:hAnsi="Times New Roman" w:cs="Times New Roman"/>
          <w:sz w:val="28"/>
          <w:szCs w:val="28"/>
        </w:rPr>
        <w:t> определяется его уровень знаний и представлений об окружающем мире, явления природы, умение обобщать группу предметов (например, фрукты, овощи, обувь, головные уборы и др.), определять причинно-следственные связи (например, соединить вместе рисунки гвоздя и молотка, поскольку молотком забивают гвозди).</w:t>
      </w:r>
    </w:p>
    <w:p w:rsidR="0082689A" w:rsidRPr="006A5FA4" w:rsidRDefault="0082689A" w:rsidP="006A5FA4">
      <w:pPr>
        <w:pStyle w:val="ab"/>
        <w:spacing w:line="240" w:lineRule="auto"/>
        <w:ind w:left="0" w:firstLine="720"/>
        <w:jc w:val="both"/>
        <w:rPr>
          <w:rFonts w:ascii="Times New Roman" w:hAnsi="Times New Roman" w:cs="Times New Roman"/>
          <w:sz w:val="28"/>
          <w:szCs w:val="28"/>
        </w:rPr>
      </w:pPr>
      <w:r w:rsidRPr="006A5FA4">
        <w:rPr>
          <w:rFonts w:ascii="Times New Roman" w:hAnsi="Times New Roman" w:cs="Times New Roman"/>
          <w:b/>
          <w:bCs/>
          <w:sz w:val="28"/>
          <w:szCs w:val="28"/>
        </w:rPr>
        <w:t>Эмоциональная зрелость</w:t>
      </w:r>
      <w:r w:rsidRPr="006A5FA4">
        <w:rPr>
          <w:rFonts w:ascii="Times New Roman" w:hAnsi="Times New Roman" w:cs="Times New Roman"/>
          <w:sz w:val="28"/>
          <w:szCs w:val="28"/>
        </w:rPr>
        <w:t> — это способность длительное время выполнять не всегда интересную работу.</w:t>
      </w:r>
    </w:p>
    <w:p w:rsidR="0082689A" w:rsidRPr="006A5FA4" w:rsidRDefault="0082689A" w:rsidP="006A5FA4">
      <w:pPr>
        <w:pStyle w:val="ab"/>
        <w:spacing w:line="240" w:lineRule="auto"/>
        <w:ind w:left="0" w:firstLine="720"/>
        <w:jc w:val="both"/>
        <w:rPr>
          <w:rFonts w:ascii="Times New Roman" w:hAnsi="Times New Roman" w:cs="Times New Roman"/>
          <w:sz w:val="28"/>
          <w:szCs w:val="28"/>
        </w:rPr>
      </w:pPr>
      <w:r w:rsidRPr="006A5FA4">
        <w:rPr>
          <w:rFonts w:ascii="Times New Roman" w:hAnsi="Times New Roman" w:cs="Times New Roman"/>
          <w:b/>
          <w:bCs/>
          <w:sz w:val="28"/>
          <w:szCs w:val="28"/>
        </w:rPr>
        <w:lastRenderedPageBreak/>
        <w:t>Социальная зрелость </w:t>
      </w:r>
      <w:r w:rsidRPr="006A5FA4">
        <w:rPr>
          <w:rFonts w:ascii="Times New Roman" w:hAnsi="Times New Roman" w:cs="Times New Roman"/>
          <w:sz w:val="28"/>
          <w:szCs w:val="28"/>
        </w:rPr>
        <w:t>- способность общаться со сверстниками, умение подстроить свое поведение законам детской группы, умение выслушивать и выполнять задания педагога.</w:t>
      </w:r>
    </w:p>
    <w:p w:rsidR="0082689A" w:rsidRPr="006A5FA4" w:rsidRDefault="0082689A" w:rsidP="006A5FA4">
      <w:pPr>
        <w:spacing w:before="100" w:beforeAutospacing="1" w:after="100" w:afterAutospacing="1" w:line="240" w:lineRule="auto"/>
        <w:ind w:left="540"/>
        <w:jc w:val="both"/>
        <w:rPr>
          <w:rFonts w:ascii="Times New Roman" w:eastAsia="Times New Roman" w:hAnsi="Times New Roman" w:cs="Times New Roman"/>
          <w:sz w:val="28"/>
          <w:szCs w:val="28"/>
        </w:rPr>
      </w:pPr>
    </w:p>
    <w:p w:rsidR="0082689A" w:rsidRPr="006A5FA4" w:rsidRDefault="008C2416" w:rsidP="006A5FA4">
      <w:pPr>
        <w:pStyle w:val="af4"/>
        <w:ind w:firstLine="540"/>
        <w:jc w:val="both"/>
        <w:rPr>
          <w:b/>
          <w:sz w:val="28"/>
          <w:szCs w:val="28"/>
        </w:rPr>
      </w:pPr>
      <w:r w:rsidRPr="006A5FA4">
        <w:rPr>
          <w:rStyle w:val="a9"/>
          <w:b/>
          <w:sz w:val="28"/>
          <w:szCs w:val="28"/>
        </w:rPr>
        <w:t xml:space="preserve">Личностная готовность </w:t>
      </w:r>
      <w:r w:rsidRPr="006A5FA4">
        <w:rPr>
          <w:b/>
          <w:sz w:val="28"/>
          <w:szCs w:val="28"/>
        </w:rPr>
        <w:t xml:space="preserve">включает в себя: </w:t>
      </w:r>
    </w:p>
    <w:p w:rsidR="008C2416" w:rsidRPr="006A5FA4" w:rsidRDefault="008C2416" w:rsidP="006A5FA4">
      <w:pPr>
        <w:pStyle w:val="af4"/>
        <w:ind w:firstLine="540"/>
        <w:jc w:val="both"/>
        <w:rPr>
          <w:sz w:val="28"/>
          <w:szCs w:val="28"/>
        </w:rPr>
      </w:pPr>
      <w:r w:rsidRPr="006A5FA4">
        <w:rPr>
          <w:sz w:val="28"/>
          <w:szCs w:val="28"/>
        </w:rPr>
        <w:t xml:space="preserve">умение строить отношения с учителем (умение регулировать свои действия и свое поведение, умение воспринимать учебную задачу); </w:t>
      </w:r>
    </w:p>
    <w:p w:rsidR="008C2416" w:rsidRPr="006A5FA4" w:rsidRDefault="008C2416" w:rsidP="006A5FA4">
      <w:pPr>
        <w:numPr>
          <w:ilvl w:val="0"/>
          <w:numId w:val="8"/>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умение общаться со сверстниками (принимать точку зрения другого, умение взглянуть на себя со стороны, умение выслушивать одноклассников, адекватно реагировать на неудачу других); </w:t>
      </w:r>
    </w:p>
    <w:p w:rsidR="008C2416" w:rsidRPr="006A5FA4" w:rsidRDefault="008C2416" w:rsidP="006A5FA4">
      <w:pPr>
        <w:numPr>
          <w:ilvl w:val="0"/>
          <w:numId w:val="8"/>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отношение к себе (отсутствие заниженной самооценки). </w:t>
      </w:r>
    </w:p>
    <w:p w:rsidR="008C2416" w:rsidRPr="006A5FA4" w:rsidRDefault="008C2416" w:rsidP="006A5FA4">
      <w:pPr>
        <w:pStyle w:val="af4"/>
        <w:ind w:firstLine="540"/>
        <w:jc w:val="both"/>
        <w:rPr>
          <w:sz w:val="28"/>
          <w:szCs w:val="28"/>
        </w:rPr>
      </w:pPr>
      <w:r w:rsidRPr="006A5FA4">
        <w:rPr>
          <w:sz w:val="28"/>
          <w:szCs w:val="28"/>
        </w:rPr>
        <w:t xml:space="preserve">Зачастую развитию заниженной самооценки способствуют, к сожалению, сами родители. Порицание за неудачу и равнодушие при успехе. Родители сравнивают достижения своего ребенка с достижениями других детей. Зависимость успеха и неуспеха от прилагаемых усилий в расчет не берется. Помощь от родителей поступает не в форме совета, а в виде приказа, навязывания своего мнения. Родители принуждают работать ребенка на «оценку» и все больше провоцируют страхи, неуверенность, тревогу. Надо чаще хвалить своих детей, даже за малейшие успехи. </w:t>
      </w:r>
    </w:p>
    <w:p w:rsidR="0082689A" w:rsidRPr="006A5FA4" w:rsidRDefault="008C2416" w:rsidP="006A5FA4">
      <w:pPr>
        <w:pStyle w:val="af4"/>
        <w:ind w:firstLine="540"/>
        <w:jc w:val="both"/>
        <w:rPr>
          <w:rStyle w:val="a9"/>
          <w:sz w:val="28"/>
          <w:szCs w:val="28"/>
        </w:rPr>
      </w:pPr>
      <w:r w:rsidRPr="006A5FA4">
        <w:rPr>
          <w:rStyle w:val="a9"/>
          <w:b/>
          <w:sz w:val="28"/>
          <w:szCs w:val="28"/>
        </w:rPr>
        <w:t>Интеллектуальная готовность</w:t>
      </w:r>
      <w:r w:rsidRPr="006A5FA4">
        <w:rPr>
          <w:rStyle w:val="a9"/>
          <w:sz w:val="28"/>
          <w:szCs w:val="28"/>
        </w:rPr>
        <w:t xml:space="preserve">. </w:t>
      </w:r>
    </w:p>
    <w:p w:rsidR="008C2416" w:rsidRPr="006A5FA4" w:rsidRDefault="008C2416" w:rsidP="006A5FA4">
      <w:pPr>
        <w:pStyle w:val="af4"/>
        <w:ind w:firstLine="540"/>
        <w:jc w:val="both"/>
        <w:rPr>
          <w:sz w:val="28"/>
          <w:szCs w:val="28"/>
        </w:rPr>
      </w:pPr>
      <w:r w:rsidRPr="006A5FA4">
        <w:rPr>
          <w:sz w:val="28"/>
          <w:szCs w:val="28"/>
        </w:rPr>
        <w:t xml:space="preserve">Наиболее важные показатели — это развитие мышления и речи. </w:t>
      </w:r>
    </w:p>
    <w:p w:rsidR="008C2416" w:rsidRPr="006A5FA4" w:rsidRDefault="008C2416" w:rsidP="006A5FA4">
      <w:pPr>
        <w:pStyle w:val="af4"/>
        <w:ind w:firstLine="540"/>
        <w:jc w:val="both"/>
        <w:rPr>
          <w:sz w:val="28"/>
          <w:szCs w:val="28"/>
        </w:rPr>
      </w:pPr>
      <w:proofErr w:type="gramStart"/>
      <w:r w:rsidRPr="006A5FA4">
        <w:rPr>
          <w:sz w:val="28"/>
          <w:szCs w:val="28"/>
        </w:rPr>
        <w:t xml:space="preserve">Очень полезно учить ребенка строить несложные рассуждения, выводы, используя слова: </w:t>
      </w:r>
      <w:r w:rsidRPr="006A5FA4">
        <w:rPr>
          <w:rStyle w:val="a9"/>
          <w:sz w:val="28"/>
          <w:szCs w:val="28"/>
        </w:rPr>
        <w:t>«потому, что»</w:t>
      </w:r>
      <w:r w:rsidRPr="006A5FA4">
        <w:rPr>
          <w:sz w:val="28"/>
          <w:szCs w:val="28"/>
        </w:rPr>
        <w:t xml:space="preserve">; </w:t>
      </w:r>
      <w:r w:rsidRPr="006A5FA4">
        <w:rPr>
          <w:rStyle w:val="a9"/>
          <w:sz w:val="28"/>
          <w:szCs w:val="28"/>
        </w:rPr>
        <w:t>«если, то»</w:t>
      </w:r>
      <w:r w:rsidRPr="006A5FA4">
        <w:rPr>
          <w:sz w:val="28"/>
          <w:szCs w:val="28"/>
        </w:rPr>
        <w:t xml:space="preserve">; </w:t>
      </w:r>
      <w:r w:rsidRPr="006A5FA4">
        <w:rPr>
          <w:rStyle w:val="a9"/>
          <w:sz w:val="28"/>
          <w:szCs w:val="28"/>
        </w:rPr>
        <w:t>«поэтому»</w:t>
      </w:r>
      <w:r w:rsidRPr="006A5FA4">
        <w:rPr>
          <w:sz w:val="28"/>
          <w:szCs w:val="28"/>
        </w:rPr>
        <w:t xml:space="preserve">. </w:t>
      </w:r>
      <w:proofErr w:type="gramEnd"/>
    </w:p>
    <w:p w:rsidR="008C2416" w:rsidRPr="006A5FA4" w:rsidRDefault="008C2416" w:rsidP="006A5FA4">
      <w:pPr>
        <w:pStyle w:val="af4"/>
        <w:ind w:firstLine="540"/>
        <w:jc w:val="both"/>
        <w:rPr>
          <w:sz w:val="28"/>
          <w:szCs w:val="28"/>
        </w:rPr>
      </w:pPr>
      <w:r w:rsidRPr="006A5FA4">
        <w:rPr>
          <w:sz w:val="28"/>
          <w:szCs w:val="28"/>
        </w:rPr>
        <w:t xml:space="preserve">Учите ребят задавать вопросы. Это очень полезно. Мышление всегда начинается с вопроса. Нельзя заставить мысль работать, если просто сказать </w:t>
      </w:r>
      <w:r w:rsidRPr="006A5FA4">
        <w:rPr>
          <w:rStyle w:val="a9"/>
          <w:sz w:val="28"/>
          <w:szCs w:val="28"/>
        </w:rPr>
        <w:t>«подумай»</w:t>
      </w:r>
      <w:r w:rsidRPr="006A5FA4">
        <w:rPr>
          <w:sz w:val="28"/>
          <w:szCs w:val="28"/>
        </w:rPr>
        <w:t>.</w:t>
      </w:r>
    </w:p>
    <w:p w:rsidR="008C2416" w:rsidRPr="006A5FA4" w:rsidRDefault="008C2416" w:rsidP="006A5FA4">
      <w:pPr>
        <w:pStyle w:val="af4"/>
        <w:ind w:firstLine="540"/>
        <w:jc w:val="both"/>
        <w:rPr>
          <w:sz w:val="28"/>
          <w:szCs w:val="28"/>
        </w:rPr>
      </w:pPr>
      <w:r w:rsidRPr="006A5FA4">
        <w:rPr>
          <w:sz w:val="28"/>
          <w:szCs w:val="28"/>
        </w:rPr>
        <w:t xml:space="preserve">Речь является основой, на которой строится учебный процесс. Особенно важно владение монологической речью. Для ребенка это пересказ. После чтения задайте ребенку несколько вопросов по содержанию, попросите пересказать. </w:t>
      </w:r>
    </w:p>
    <w:p w:rsidR="008C2416" w:rsidRPr="006A5FA4" w:rsidRDefault="008C2416" w:rsidP="006A5FA4">
      <w:pPr>
        <w:pStyle w:val="af4"/>
        <w:ind w:firstLine="540"/>
        <w:jc w:val="both"/>
        <w:rPr>
          <w:sz w:val="28"/>
          <w:szCs w:val="28"/>
        </w:rPr>
      </w:pPr>
      <w:r w:rsidRPr="006A5FA4">
        <w:rPr>
          <w:sz w:val="28"/>
          <w:szCs w:val="28"/>
        </w:rPr>
        <w:t xml:space="preserve">Особое внимание обратите на ориентировку в пространстве. </w:t>
      </w:r>
      <w:proofErr w:type="gramStart"/>
      <w:r w:rsidRPr="006A5FA4">
        <w:rPr>
          <w:sz w:val="28"/>
          <w:szCs w:val="28"/>
        </w:rPr>
        <w:t xml:space="preserve">Правильно ли ваш ребенок понимает и употребляет в речи предлоги и понятия: выше, ниже, на, над, под, снизу, сверху, между, перед., за, спереди от…, сзади от…, ближе, дальше, лево, право, левее, правее, ближе всего к…, дальше всего от… и т.д. </w:t>
      </w:r>
      <w:proofErr w:type="gramEnd"/>
    </w:p>
    <w:p w:rsidR="008C2416" w:rsidRPr="006A5FA4" w:rsidRDefault="008C2416" w:rsidP="006A5FA4">
      <w:pPr>
        <w:pStyle w:val="af4"/>
        <w:ind w:firstLine="540"/>
        <w:jc w:val="both"/>
        <w:rPr>
          <w:sz w:val="28"/>
          <w:szCs w:val="28"/>
        </w:rPr>
      </w:pPr>
      <w:r w:rsidRPr="006A5FA4">
        <w:rPr>
          <w:rStyle w:val="a9"/>
          <w:b/>
          <w:sz w:val="28"/>
          <w:szCs w:val="28"/>
        </w:rPr>
        <w:t>Психологическая готовность к обучению в школе</w:t>
      </w:r>
      <w:r w:rsidRPr="006A5FA4">
        <w:rPr>
          <w:sz w:val="28"/>
          <w:szCs w:val="28"/>
        </w:rPr>
        <w:t xml:space="preserve">— </w:t>
      </w:r>
      <w:proofErr w:type="gramStart"/>
      <w:r w:rsidRPr="006A5FA4">
        <w:rPr>
          <w:sz w:val="28"/>
          <w:szCs w:val="28"/>
        </w:rPr>
        <w:t>эт</w:t>
      </w:r>
      <w:proofErr w:type="gramEnd"/>
      <w:r w:rsidRPr="006A5FA4">
        <w:rPr>
          <w:sz w:val="28"/>
          <w:szCs w:val="28"/>
        </w:rPr>
        <w:t>о так же желание учиться, получать знания, это умение слушать учителя и выполнять его задания (</w:t>
      </w:r>
      <w:r w:rsidRPr="006A5FA4">
        <w:rPr>
          <w:b/>
          <w:i/>
          <w:sz w:val="28"/>
          <w:szCs w:val="28"/>
        </w:rPr>
        <w:t>отнюдь не всегда интересные</w:t>
      </w:r>
      <w:r w:rsidRPr="006A5FA4">
        <w:rPr>
          <w:sz w:val="28"/>
          <w:szCs w:val="28"/>
        </w:rPr>
        <w:t xml:space="preserve">), это определенный уровень развития мышления, памяти, внимания. </w:t>
      </w:r>
    </w:p>
    <w:p w:rsidR="008C2416" w:rsidRPr="006A5FA4" w:rsidRDefault="008C2416" w:rsidP="006A5FA4">
      <w:pPr>
        <w:pStyle w:val="af4"/>
        <w:ind w:firstLine="540"/>
        <w:jc w:val="both"/>
        <w:rPr>
          <w:sz w:val="28"/>
          <w:szCs w:val="28"/>
        </w:rPr>
      </w:pPr>
      <w:r w:rsidRPr="006A5FA4">
        <w:rPr>
          <w:sz w:val="28"/>
          <w:szCs w:val="28"/>
        </w:rPr>
        <w:t xml:space="preserve">Как правило, компоненты готовности к школе возникают естественным путем при нормальном развитии ребенка, когда малыш много играет сам, со сверстниками, </w:t>
      </w:r>
      <w:proofErr w:type="gramStart"/>
      <w:r w:rsidRPr="006A5FA4">
        <w:rPr>
          <w:sz w:val="28"/>
          <w:szCs w:val="28"/>
        </w:rPr>
        <w:t>со</w:t>
      </w:r>
      <w:proofErr w:type="gramEnd"/>
      <w:r w:rsidRPr="006A5FA4">
        <w:rPr>
          <w:sz w:val="28"/>
          <w:szCs w:val="28"/>
        </w:rPr>
        <w:t xml:space="preserve"> </w:t>
      </w:r>
      <w:r w:rsidRPr="006A5FA4">
        <w:rPr>
          <w:sz w:val="28"/>
          <w:szCs w:val="28"/>
        </w:rPr>
        <w:lastRenderedPageBreak/>
        <w:t xml:space="preserve">взрослыми, как в сюжетные игры, так и в игры с правилами, в настольные игры (мозаика, лото, конструктор, кубики). </w:t>
      </w:r>
    </w:p>
    <w:p w:rsidR="008C2416" w:rsidRPr="006A5FA4" w:rsidRDefault="008C2416" w:rsidP="006A5FA4">
      <w:pPr>
        <w:pStyle w:val="af4"/>
        <w:ind w:firstLine="540"/>
        <w:jc w:val="both"/>
        <w:rPr>
          <w:sz w:val="28"/>
          <w:szCs w:val="28"/>
        </w:rPr>
      </w:pPr>
      <w:r w:rsidRPr="006A5FA4">
        <w:rPr>
          <w:sz w:val="28"/>
          <w:szCs w:val="28"/>
        </w:rPr>
        <w:t xml:space="preserve">Чтение, так же, должно быть неотъемлемой частью каждого дня ребенка. </w:t>
      </w:r>
    </w:p>
    <w:p w:rsidR="001771BD" w:rsidRPr="006A5FA4" w:rsidRDefault="008C2416" w:rsidP="006A5FA4">
      <w:pPr>
        <w:spacing w:before="100" w:beforeAutospacing="1" w:after="100" w:afterAutospacing="1" w:line="240" w:lineRule="auto"/>
        <w:jc w:val="both"/>
        <w:rPr>
          <w:rFonts w:ascii="Times New Roman" w:eastAsia="Times New Roman" w:hAnsi="Times New Roman" w:cs="Times New Roman"/>
          <w:sz w:val="28"/>
          <w:szCs w:val="28"/>
          <w:shd w:val="clear" w:color="auto" w:fill="FFFFFF"/>
        </w:rPr>
      </w:pPr>
      <w:r w:rsidRPr="006A5FA4">
        <w:rPr>
          <w:rFonts w:ascii="Times New Roman" w:eastAsia="Times New Roman" w:hAnsi="Times New Roman" w:cs="Times New Roman"/>
          <w:b/>
          <w:i/>
          <w:sz w:val="28"/>
          <w:szCs w:val="28"/>
        </w:rPr>
        <w:t>Психика ребенка развивается в игре.</w:t>
      </w:r>
      <w:r w:rsidRPr="006A5FA4">
        <w:rPr>
          <w:rFonts w:ascii="Times New Roman" w:eastAsia="Times New Roman" w:hAnsi="Times New Roman" w:cs="Times New Roman"/>
          <w:sz w:val="28"/>
          <w:szCs w:val="28"/>
        </w:rPr>
        <w:t xml:space="preserve"> Постепенно исчерпав свои возможности, игра, как ведущий вид деятельности, уступает место обучению</w:t>
      </w:r>
    </w:p>
    <w:p w:rsidR="001771BD" w:rsidRPr="006A5FA4" w:rsidRDefault="001771BD" w:rsidP="006A5FA4">
      <w:pPr>
        <w:spacing w:after="0" w:line="240" w:lineRule="auto"/>
        <w:jc w:val="both"/>
        <w:rPr>
          <w:rFonts w:ascii="Times New Roman" w:eastAsia="Times New Roman" w:hAnsi="Times New Roman" w:cs="Times New Roman"/>
          <w:sz w:val="28"/>
          <w:szCs w:val="28"/>
          <w:shd w:val="clear" w:color="auto" w:fill="FFFFFF"/>
        </w:rPr>
      </w:pPr>
      <w:r w:rsidRPr="006A5FA4">
        <w:rPr>
          <w:rFonts w:ascii="Times New Roman" w:eastAsia="Times New Roman" w:hAnsi="Times New Roman" w:cs="Times New Roman"/>
          <w:sz w:val="28"/>
          <w:szCs w:val="28"/>
          <w:shd w:val="clear" w:color="auto" w:fill="FFFFFF"/>
        </w:rPr>
        <w:t>Все эти критерии готовности детей к обучению в школе необходимы детям для успешного начала обучения в школе. Замечено, что интеллектуальная, эмоциональная и социальная готовность ребенка к школе наступает приблизительно в возрасте 6,5-7 лет. Вот почему не стоит спешить отдавать в школу малыша более раннего возраста.</w:t>
      </w:r>
    </w:p>
    <w:p w:rsidR="001771BD" w:rsidRPr="006A5FA4" w:rsidRDefault="001771BD" w:rsidP="006A5FA4">
      <w:pPr>
        <w:spacing w:after="0" w:line="240" w:lineRule="auto"/>
        <w:jc w:val="both"/>
        <w:rPr>
          <w:rFonts w:ascii="Times New Roman" w:eastAsia="Times New Roman" w:hAnsi="Times New Roman" w:cs="Times New Roman"/>
          <w:b/>
          <w:sz w:val="28"/>
          <w:szCs w:val="28"/>
        </w:rPr>
      </w:pPr>
      <w:r w:rsidRPr="006A5FA4">
        <w:rPr>
          <w:rFonts w:ascii="Times New Roman" w:eastAsia="Times New Roman" w:hAnsi="Times New Roman" w:cs="Times New Roman"/>
          <w:sz w:val="28"/>
          <w:szCs w:val="28"/>
          <w:shd w:val="clear" w:color="auto" w:fill="FFFFFF"/>
        </w:rPr>
        <w:t xml:space="preserve">Многие родители сейчас </w:t>
      </w:r>
      <w:r w:rsidRPr="006A5FA4">
        <w:rPr>
          <w:rFonts w:ascii="Times New Roman" w:eastAsia="Times New Roman" w:hAnsi="Times New Roman" w:cs="Times New Roman"/>
          <w:sz w:val="28"/>
          <w:szCs w:val="28"/>
        </w:rPr>
        <w:t xml:space="preserve">обеспокоены тем: " </w:t>
      </w:r>
      <w:r w:rsidRPr="006A5FA4">
        <w:rPr>
          <w:rFonts w:ascii="Times New Roman" w:eastAsia="Times New Roman" w:hAnsi="Times New Roman" w:cs="Times New Roman"/>
          <w:b/>
          <w:sz w:val="28"/>
          <w:szCs w:val="28"/>
        </w:rPr>
        <w:t>Чему  и как учить ребёнка?"  Ответ прост:</w:t>
      </w:r>
    </w:p>
    <w:p w:rsidR="001771BD" w:rsidRPr="006A5FA4" w:rsidRDefault="001771BD" w:rsidP="006A5FA4">
      <w:pPr>
        <w:pStyle w:val="ab"/>
        <w:numPr>
          <w:ilvl w:val="0"/>
          <w:numId w:val="1"/>
        </w:numPr>
        <w:spacing w:after="0" w:line="240" w:lineRule="auto"/>
        <w:jc w:val="both"/>
        <w:rPr>
          <w:rFonts w:ascii="Times New Roman" w:eastAsia="Times New Roman" w:hAnsi="Times New Roman" w:cs="Times New Roman"/>
          <w:b/>
          <w:i/>
          <w:sz w:val="28"/>
          <w:szCs w:val="28"/>
        </w:rPr>
      </w:pPr>
      <w:r w:rsidRPr="006A5FA4">
        <w:rPr>
          <w:rFonts w:ascii="Times New Roman" w:eastAsia="Times New Roman" w:hAnsi="Times New Roman" w:cs="Times New Roman"/>
          <w:sz w:val="28"/>
          <w:szCs w:val="28"/>
        </w:rPr>
        <w:t xml:space="preserve">первое и главное - </w:t>
      </w:r>
      <w:r w:rsidRPr="006A5FA4">
        <w:rPr>
          <w:rFonts w:ascii="Times New Roman" w:eastAsia="Times New Roman" w:hAnsi="Times New Roman" w:cs="Times New Roman"/>
          <w:b/>
          <w:i/>
          <w:sz w:val="28"/>
          <w:szCs w:val="28"/>
        </w:rPr>
        <w:t>умению слышать и слушать;</w:t>
      </w:r>
    </w:p>
    <w:p w:rsidR="001771BD" w:rsidRPr="006A5FA4" w:rsidRDefault="001771BD" w:rsidP="006A5FA4">
      <w:pPr>
        <w:pStyle w:val="ab"/>
        <w:numPr>
          <w:ilvl w:val="0"/>
          <w:numId w:val="1"/>
        </w:numPr>
        <w:spacing w:after="0" w:line="240" w:lineRule="auto"/>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заниматься общим развитием ребенка, а не учить его считать до 100 и более,</w:t>
      </w:r>
    </w:p>
    <w:p w:rsidR="001771BD" w:rsidRPr="006A5FA4" w:rsidRDefault="001771BD" w:rsidP="006A5FA4">
      <w:pPr>
        <w:pStyle w:val="ab"/>
        <w:numPr>
          <w:ilvl w:val="0"/>
          <w:numId w:val="1"/>
        </w:numPr>
        <w:spacing w:after="0" w:line="240" w:lineRule="auto"/>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развивать </w:t>
      </w:r>
      <w:r w:rsidRPr="006A5FA4">
        <w:rPr>
          <w:rFonts w:ascii="Times New Roman" w:eastAsia="Times New Roman" w:hAnsi="Times New Roman" w:cs="Times New Roman"/>
          <w:b/>
          <w:i/>
          <w:sz w:val="28"/>
          <w:szCs w:val="28"/>
        </w:rPr>
        <w:t>мелкую моторику рук</w:t>
      </w:r>
      <w:r w:rsidRPr="006A5FA4">
        <w:rPr>
          <w:rFonts w:ascii="Times New Roman" w:eastAsia="Times New Roman" w:hAnsi="Times New Roman" w:cs="Times New Roman"/>
          <w:sz w:val="28"/>
          <w:szCs w:val="28"/>
        </w:rPr>
        <w:t>, обратите внимание рук, а не руки. Рабочими должны быть обе руки.</w:t>
      </w:r>
    </w:p>
    <w:p w:rsidR="001771BD" w:rsidRPr="006A5FA4" w:rsidRDefault="001771BD" w:rsidP="006A5FA4">
      <w:pPr>
        <w:pStyle w:val="af4"/>
        <w:ind w:firstLine="540"/>
        <w:jc w:val="both"/>
        <w:rPr>
          <w:sz w:val="28"/>
          <w:szCs w:val="28"/>
        </w:rPr>
      </w:pPr>
      <w:r w:rsidRPr="006A5FA4">
        <w:rPr>
          <w:sz w:val="28"/>
          <w:szCs w:val="28"/>
        </w:rPr>
        <w:t xml:space="preserve">           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 </w:t>
      </w:r>
    </w:p>
    <w:p w:rsidR="001771BD" w:rsidRPr="006A5FA4" w:rsidRDefault="001771BD" w:rsidP="006A5FA4">
      <w:pPr>
        <w:pStyle w:val="af4"/>
        <w:ind w:firstLine="540"/>
        <w:jc w:val="both"/>
        <w:rPr>
          <w:b/>
          <w:i/>
          <w:sz w:val="28"/>
          <w:szCs w:val="28"/>
        </w:rPr>
      </w:pPr>
      <w:r w:rsidRPr="006A5FA4">
        <w:rPr>
          <w:b/>
          <w:i/>
          <w:sz w:val="28"/>
          <w:szCs w:val="28"/>
        </w:rPr>
        <w:t>Существует много игр и упражнений по развитию моторики.</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и воспитателям необходимо разнообразить тематику рисунков, обратить внимание на основные детали, без которых рисунок становится искажённым.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Изготовление поделок из бумаги. Например, выполнение аппликаций. Ребёнку нужно уметь пользоваться ножницами и клеем.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Изготовление поделок из природного материала: шишек, желудей, соломы и других доступных материалов.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Конструирование.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Застёгивание и расстёгивание пуговиц, кнопок, крючков.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Завязывание и развязывание лент, шнурков, узелков на верёвке.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Завинчивание и </w:t>
      </w:r>
      <w:proofErr w:type="spellStart"/>
      <w:r w:rsidRPr="006A5FA4">
        <w:rPr>
          <w:rFonts w:ascii="Times New Roman" w:eastAsia="Times New Roman" w:hAnsi="Times New Roman" w:cs="Times New Roman"/>
          <w:sz w:val="28"/>
          <w:szCs w:val="28"/>
        </w:rPr>
        <w:t>развинчивание</w:t>
      </w:r>
      <w:proofErr w:type="spellEnd"/>
      <w:r w:rsidRPr="006A5FA4">
        <w:rPr>
          <w:rFonts w:ascii="Times New Roman" w:eastAsia="Times New Roman" w:hAnsi="Times New Roman" w:cs="Times New Roman"/>
          <w:sz w:val="28"/>
          <w:szCs w:val="28"/>
        </w:rPr>
        <w:t xml:space="preserve"> крышек банок, пузырьков и т. д.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Всасывание пипеткой воды.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Нанизывание бус и пуговиц. Летом можно сделать бусы из рябины, орешков. Семян тыквы и огурцов, мелких плодов и т. д.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Плетение косичек из ниток, венков из цветов.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proofErr w:type="gramStart"/>
      <w:r w:rsidRPr="006A5FA4">
        <w:rPr>
          <w:rFonts w:ascii="Times New Roman" w:eastAsia="Times New Roman" w:hAnsi="Times New Roman" w:cs="Times New Roman"/>
          <w:sz w:val="28"/>
          <w:szCs w:val="28"/>
        </w:rPr>
        <w:t xml:space="preserve">Все виды ручного творчества: для девочек – вязание, вышивание и т. д., для мальчиков – чеканка, выжигание, художественное выпиливание и т. д. Научить наших детей всему, что умеем сами! </w:t>
      </w:r>
      <w:proofErr w:type="gramEnd"/>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lastRenderedPageBreak/>
        <w:t xml:space="preserve">Переборка круп, насыпать в небольшое блюдце, например, гороха, гречки и риса и попросить ребёнка перебрать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Теневой театр.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 </w:t>
      </w:r>
    </w:p>
    <w:p w:rsidR="001771BD" w:rsidRPr="006A5FA4" w:rsidRDefault="001771BD" w:rsidP="006A5FA4">
      <w:pPr>
        <w:numPr>
          <w:ilvl w:val="0"/>
          <w:numId w:val="6"/>
        </w:numPr>
        <w:spacing w:before="100" w:beforeAutospacing="1" w:after="100" w:afterAutospacing="1" w:line="240" w:lineRule="auto"/>
        <w:ind w:left="0" w:firstLine="540"/>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t xml:space="preserve">Игры в мяч, с кубиками, мозаикой. </w:t>
      </w:r>
    </w:p>
    <w:p w:rsidR="001771BD" w:rsidRPr="006A5FA4" w:rsidRDefault="001771BD" w:rsidP="00D042DE">
      <w:pPr>
        <w:pStyle w:val="af4"/>
        <w:spacing w:before="0" w:beforeAutospacing="0" w:after="0" w:afterAutospacing="0"/>
        <w:ind w:firstLine="540"/>
        <w:jc w:val="both"/>
        <w:rPr>
          <w:sz w:val="28"/>
          <w:szCs w:val="28"/>
        </w:rPr>
      </w:pPr>
      <w:r w:rsidRPr="006A5FA4">
        <w:rPr>
          <w:sz w:val="28"/>
          <w:szCs w:val="28"/>
        </w:rPr>
        <w:t xml:space="preserve">             Ежедневно предлагайте детям такие занятия! </w:t>
      </w:r>
      <w:r w:rsidRPr="006A5FA4">
        <w:rPr>
          <w:b/>
          <w:bCs/>
          <w:sz w:val="28"/>
          <w:szCs w:val="28"/>
        </w:rPr>
        <w:t xml:space="preserve">Не спешите за ребёнка делать то, что он может и должен делать сам, </w:t>
      </w:r>
      <w:r w:rsidRPr="006A5FA4">
        <w:rPr>
          <w:sz w:val="28"/>
          <w:szCs w:val="28"/>
        </w:rPr>
        <w:t>пусть поначалу медленно, но самостоятельно.</w:t>
      </w:r>
    </w:p>
    <w:p w:rsidR="001771BD" w:rsidRPr="006A5FA4" w:rsidRDefault="001771BD" w:rsidP="00D042DE">
      <w:pPr>
        <w:pStyle w:val="af4"/>
        <w:spacing w:before="0" w:beforeAutospacing="0" w:after="0" w:afterAutospacing="0"/>
        <w:ind w:firstLine="540"/>
        <w:jc w:val="both"/>
        <w:rPr>
          <w:sz w:val="28"/>
          <w:szCs w:val="28"/>
        </w:rPr>
      </w:pPr>
      <w:r w:rsidRPr="006A5FA4">
        <w:rPr>
          <w:sz w:val="28"/>
          <w:szCs w:val="28"/>
        </w:rPr>
        <w:t xml:space="preserve">Все эти упражнения приносят тройную пользу ребёнку: </w:t>
      </w:r>
    </w:p>
    <w:p w:rsidR="001771BD" w:rsidRPr="006A5FA4" w:rsidRDefault="001771BD" w:rsidP="00D042DE">
      <w:pPr>
        <w:pStyle w:val="af4"/>
        <w:spacing w:before="0" w:beforeAutospacing="0" w:after="0" w:afterAutospacing="0"/>
        <w:ind w:firstLine="540"/>
        <w:jc w:val="both"/>
        <w:rPr>
          <w:sz w:val="28"/>
          <w:szCs w:val="28"/>
        </w:rPr>
      </w:pPr>
      <w:r w:rsidRPr="006A5FA4">
        <w:rPr>
          <w:sz w:val="28"/>
          <w:szCs w:val="28"/>
        </w:rPr>
        <w:t>во-первых, развивают его руки, подготавливая к овладению письмом,</w:t>
      </w:r>
    </w:p>
    <w:p w:rsidR="001771BD" w:rsidRPr="006A5FA4" w:rsidRDefault="001771BD" w:rsidP="00D042DE">
      <w:pPr>
        <w:pStyle w:val="af4"/>
        <w:spacing w:before="0" w:beforeAutospacing="0" w:after="0" w:afterAutospacing="0"/>
        <w:ind w:firstLine="540"/>
        <w:jc w:val="both"/>
        <w:rPr>
          <w:sz w:val="28"/>
          <w:szCs w:val="28"/>
        </w:rPr>
      </w:pPr>
      <w:r w:rsidRPr="006A5FA4">
        <w:rPr>
          <w:sz w:val="28"/>
          <w:szCs w:val="28"/>
        </w:rPr>
        <w:t xml:space="preserve">во-вторых, формируют у него художественный вкус, что полезно в любом возрасте, </w:t>
      </w:r>
    </w:p>
    <w:p w:rsidR="001771BD" w:rsidRPr="006A5FA4" w:rsidRDefault="001771BD" w:rsidP="00D042DE">
      <w:pPr>
        <w:pStyle w:val="af4"/>
        <w:spacing w:before="0" w:beforeAutospacing="0" w:after="0" w:afterAutospacing="0"/>
        <w:ind w:firstLine="540"/>
        <w:jc w:val="both"/>
        <w:rPr>
          <w:sz w:val="28"/>
          <w:szCs w:val="28"/>
        </w:rPr>
      </w:pPr>
      <w:r w:rsidRPr="006A5FA4">
        <w:rPr>
          <w:sz w:val="28"/>
          <w:szCs w:val="28"/>
        </w:rPr>
        <w:t>в-третьих, детские физиологи утверждают, что хорошо развитая кисть руки “потянет” за собой развитие интеллекта.</w:t>
      </w:r>
    </w:p>
    <w:p w:rsidR="001771BD" w:rsidRPr="006A5FA4" w:rsidRDefault="001771BD" w:rsidP="006A5FA4">
      <w:pPr>
        <w:pStyle w:val="af4"/>
        <w:ind w:firstLine="540"/>
        <w:jc w:val="both"/>
        <w:rPr>
          <w:sz w:val="28"/>
          <w:szCs w:val="28"/>
        </w:rPr>
      </w:pPr>
      <w:r w:rsidRPr="006A5FA4">
        <w:rPr>
          <w:sz w:val="28"/>
          <w:szCs w:val="28"/>
        </w:rPr>
        <w:t xml:space="preserve">Если ребёнок трудно входит в контакт со сверстниками, </w:t>
      </w:r>
      <w:proofErr w:type="gramStart"/>
      <w:r w:rsidRPr="006A5FA4">
        <w:rPr>
          <w:sz w:val="28"/>
          <w:szCs w:val="28"/>
        </w:rPr>
        <w:t>почаще</w:t>
      </w:r>
      <w:proofErr w:type="gramEnd"/>
      <w:r w:rsidRPr="006A5FA4">
        <w:rPr>
          <w:sz w:val="28"/>
          <w:szCs w:val="28"/>
        </w:rPr>
        <w:t xml:space="preserve">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6A5FA4" w:rsidRDefault="008C2416" w:rsidP="006A5FA4">
      <w:pPr>
        <w:pStyle w:val="af4"/>
        <w:spacing w:before="0" w:beforeAutospacing="0" w:after="0" w:afterAutospacing="0"/>
        <w:ind w:firstLine="540"/>
        <w:jc w:val="both"/>
        <w:rPr>
          <w:b/>
          <w:bCs/>
          <w:sz w:val="28"/>
          <w:szCs w:val="28"/>
        </w:rPr>
      </w:pPr>
      <w:r w:rsidRPr="006A5FA4">
        <w:rPr>
          <w:b/>
          <w:bCs/>
          <w:sz w:val="28"/>
          <w:szCs w:val="28"/>
        </w:rPr>
        <w:t xml:space="preserve">МАТЕМАТИКА </w:t>
      </w:r>
    </w:p>
    <w:p w:rsidR="008C2416" w:rsidRPr="006A5FA4" w:rsidRDefault="008C2416" w:rsidP="006A5FA4">
      <w:pPr>
        <w:pStyle w:val="af4"/>
        <w:spacing w:before="0" w:beforeAutospacing="0" w:after="0" w:afterAutospacing="0"/>
        <w:ind w:firstLine="540"/>
        <w:jc w:val="both"/>
        <w:rPr>
          <w:sz w:val="28"/>
          <w:szCs w:val="28"/>
        </w:rPr>
      </w:pPr>
      <w:r w:rsidRPr="006A5FA4">
        <w:rPr>
          <w:sz w:val="28"/>
          <w:szCs w:val="28"/>
        </w:rPr>
        <w:t xml:space="preserve">Совершенно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обратном порядке, умел сравнивать числа, понимал, какое большее, какое меньшее. </w:t>
      </w:r>
      <w:proofErr w:type="gramStart"/>
      <w:r w:rsidRPr="006A5FA4">
        <w:rPr>
          <w:sz w:val="28"/>
          <w:szCs w:val="28"/>
        </w:rPr>
        <w:t>Хорошо ориентировался в пространстве: вверху, внизу, слева, справа, между, впереди, сзади и т. д. Чем лучше он это знает, тем легче ему будет учиться в школе.</w:t>
      </w:r>
      <w:proofErr w:type="gramEnd"/>
      <w:r w:rsidRPr="006A5FA4">
        <w:rPr>
          <w:sz w:val="28"/>
          <w:szCs w:val="28"/>
        </w:rPr>
        <w:t xml:space="preserve">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птички, деревья. Предлагайте ребёнку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w:t>
      </w:r>
    </w:p>
    <w:p w:rsidR="008C2416" w:rsidRPr="006A5FA4" w:rsidRDefault="008C2416" w:rsidP="006A5FA4">
      <w:pPr>
        <w:pStyle w:val="af4"/>
        <w:spacing w:after="0" w:afterAutospacing="0"/>
        <w:ind w:firstLine="540"/>
        <w:jc w:val="both"/>
        <w:rPr>
          <w:sz w:val="28"/>
          <w:szCs w:val="28"/>
        </w:rPr>
      </w:pPr>
      <w:r w:rsidRPr="006A5FA4">
        <w:rPr>
          <w:b/>
          <w:bCs/>
          <w:sz w:val="28"/>
          <w:szCs w:val="28"/>
        </w:rPr>
        <w:t xml:space="preserve">ЧТЕНИЕ </w:t>
      </w:r>
    </w:p>
    <w:p w:rsidR="008C2416" w:rsidRPr="006A5FA4" w:rsidRDefault="008C2416" w:rsidP="006A5FA4">
      <w:pPr>
        <w:pStyle w:val="af4"/>
        <w:spacing w:before="0" w:beforeAutospacing="0" w:after="0" w:afterAutospacing="0"/>
        <w:ind w:firstLine="540"/>
        <w:jc w:val="both"/>
        <w:rPr>
          <w:sz w:val="28"/>
          <w:szCs w:val="28"/>
        </w:rPr>
      </w:pPr>
      <w:r w:rsidRPr="006A5FA4">
        <w:rPr>
          <w:sz w:val="28"/>
          <w:szCs w:val="28"/>
        </w:rPr>
        <w:t>К первому классу обычно многие дети уже худо-бедно читают, так что вы можете поиграть с дошкольником в слова: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ребёнку хотелось узнать, что там дальше. Пусть он и сам прочтёт несложные фразы.</w:t>
      </w:r>
    </w:p>
    <w:p w:rsidR="008C2416" w:rsidRPr="006A5FA4" w:rsidRDefault="008C2416" w:rsidP="006A5FA4">
      <w:pPr>
        <w:pStyle w:val="af4"/>
        <w:spacing w:before="0" w:beforeAutospacing="0" w:after="0" w:afterAutospacing="0"/>
        <w:ind w:firstLine="540"/>
        <w:jc w:val="both"/>
        <w:rPr>
          <w:sz w:val="28"/>
          <w:szCs w:val="28"/>
        </w:rPr>
      </w:pPr>
      <w:r w:rsidRPr="006A5FA4">
        <w:rPr>
          <w:b/>
          <w:bCs/>
          <w:sz w:val="28"/>
          <w:szCs w:val="28"/>
        </w:rPr>
        <w:lastRenderedPageBreak/>
        <w:t>РАЗГОВОРНАЯ РЕЧЬ</w:t>
      </w:r>
    </w:p>
    <w:p w:rsidR="008C2416" w:rsidRPr="006A5FA4" w:rsidRDefault="008C2416" w:rsidP="006A5FA4">
      <w:pPr>
        <w:pStyle w:val="af4"/>
        <w:spacing w:before="0" w:beforeAutospacing="0" w:after="0" w:afterAutospacing="0"/>
        <w:ind w:firstLine="540"/>
        <w:jc w:val="both"/>
        <w:rPr>
          <w:sz w:val="28"/>
          <w:szCs w:val="28"/>
        </w:rPr>
      </w:pPr>
      <w:proofErr w:type="gramStart"/>
      <w:r w:rsidRPr="006A5FA4">
        <w:rPr>
          <w:sz w:val="28"/>
          <w:szCs w:val="28"/>
        </w:rPr>
        <w:t>Обсуждая прочитанное, учите ребёнка ясно выражать свои мысли, иначе у него будут проблемы с устными ответами.</w:t>
      </w:r>
      <w:proofErr w:type="gramEnd"/>
      <w:r w:rsidRPr="006A5FA4">
        <w:rPr>
          <w:sz w:val="28"/>
          <w:szCs w:val="28"/>
        </w:rPr>
        <w:t xml:space="preserve">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“Чёрный” - кидаете вы ему мяч, “белый” - бросает ребёнок вам в ответ. Точно так же играйте в </w:t>
      </w:r>
      <w:proofErr w:type="spellStart"/>
      <w:proofErr w:type="gramStart"/>
      <w:r w:rsidRPr="006A5FA4">
        <w:rPr>
          <w:sz w:val="28"/>
          <w:szCs w:val="28"/>
        </w:rPr>
        <w:t>съедобное-несъедобное</w:t>
      </w:r>
      <w:proofErr w:type="spellEnd"/>
      <w:proofErr w:type="gramEnd"/>
      <w:r w:rsidRPr="006A5FA4">
        <w:rPr>
          <w:sz w:val="28"/>
          <w:szCs w:val="28"/>
        </w:rPr>
        <w:t xml:space="preserve">, </w:t>
      </w:r>
      <w:proofErr w:type="spellStart"/>
      <w:r w:rsidRPr="006A5FA4">
        <w:rPr>
          <w:sz w:val="28"/>
          <w:szCs w:val="28"/>
        </w:rPr>
        <w:t>одушевлённое-неодушевлённое</w:t>
      </w:r>
      <w:proofErr w:type="spellEnd"/>
      <w:r w:rsidRPr="006A5FA4">
        <w:rPr>
          <w:sz w:val="28"/>
          <w:szCs w:val="28"/>
        </w:rPr>
        <w:t xml:space="preserve">. </w:t>
      </w:r>
    </w:p>
    <w:p w:rsidR="008C2416" w:rsidRPr="006A5FA4" w:rsidRDefault="008C2416" w:rsidP="006A5FA4">
      <w:pPr>
        <w:pStyle w:val="af4"/>
        <w:spacing w:before="0" w:beforeAutospacing="0" w:after="0" w:afterAutospacing="0"/>
        <w:ind w:firstLine="540"/>
        <w:jc w:val="both"/>
        <w:rPr>
          <w:sz w:val="28"/>
          <w:szCs w:val="28"/>
        </w:rPr>
      </w:pPr>
      <w:r w:rsidRPr="006A5FA4">
        <w:rPr>
          <w:b/>
          <w:bCs/>
          <w:sz w:val="28"/>
          <w:szCs w:val="28"/>
        </w:rPr>
        <w:t>ОБЩИЙ КРУГОЗОР</w:t>
      </w:r>
    </w:p>
    <w:p w:rsidR="008C2416" w:rsidRPr="006A5FA4" w:rsidRDefault="008C2416" w:rsidP="006A5FA4">
      <w:pPr>
        <w:pStyle w:val="af4"/>
        <w:spacing w:before="0" w:beforeAutospacing="0" w:after="0" w:afterAutospacing="0"/>
        <w:ind w:firstLine="540"/>
        <w:jc w:val="both"/>
        <w:rPr>
          <w:sz w:val="28"/>
          <w:szCs w:val="28"/>
        </w:rPr>
      </w:pPr>
      <w:r w:rsidRPr="006A5FA4">
        <w:rPr>
          <w:sz w:val="28"/>
          <w:szCs w:val="28"/>
        </w:rPr>
        <w:t xml:space="preserve">Многие родители думают, что чем больше слов знает ребёнок  в потоке информации, их словарный запас увеличивается, но важно, как они ими распоряжаются. Прекрасно, если ребёнок может к месту ввернуть сложное слово, но при этом он должен знать самые элементарные вещи о себе, об его людях и </w:t>
      </w:r>
      <w:proofErr w:type="gramStart"/>
      <w:r w:rsidRPr="006A5FA4">
        <w:rPr>
          <w:sz w:val="28"/>
          <w:szCs w:val="28"/>
        </w:rPr>
        <w:t>о</w:t>
      </w:r>
      <w:proofErr w:type="gramEnd"/>
      <w:r w:rsidRPr="006A5FA4">
        <w:rPr>
          <w:sz w:val="28"/>
          <w:szCs w:val="28"/>
        </w:rPr>
        <w:t xml:space="preserve"> окружающих мире: свой адрес (разделяя понятия “страна”, “город”, “улица”) и не только имена папы и мамы, но и их отчество и место работы. К 7 годам ребёнок вполне уже может понимать, например, что бабушка – это мамина или папина мама. </w:t>
      </w:r>
    </w:p>
    <w:p w:rsidR="00341378" w:rsidRPr="006A5FA4" w:rsidRDefault="008C2416" w:rsidP="006A5FA4">
      <w:pPr>
        <w:pStyle w:val="af4"/>
        <w:ind w:firstLine="540"/>
        <w:jc w:val="both"/>
        <w:rPr>
          <w:b/>
          <w:i/>
          <w:sz w:val="28"/>
          <w:szCs w:val="28"/>
        </w:rPr>
      </w:pPr>
      <w:r w:rsidRPr="006A5FA4">
        <w:rPr>
          <w:b/>
          <w:i/>
          <w:sz w:val="28"/>
          <w:szCs w:val="28"/>
        </w:rPr>
        <w:t xml:space="preserve">Но, главное, помните: все-таки в школу ребёнок идёт не только продемонстрировать свои знания, но и учиться. </w:t>
      </w:r>
    </w:p>
    <w:p w:rsidR="00E03D02" w:rsidRPr="006A5FA4" w:rsidRDefault="00E03D02" w:rsidP="006A5FA4">
      <w:pPr>
        <w:pStyle w:val="ab"/>
        <w:spacing w:line="240" w:lineRule="auto"/>
        <w:jc w:val="both"/>
        <w:rPr>
          <w:rFonts w:ascii="Times New Roman" w:hAnsi="Times New Roman" w:cs="Times New Roman"/>
          <w:b/>
          <w:sz w:val="28"/>
          <w:szCs w:val="28"/>
        </w:rPr>
      </w:pPr>
      <w:r w:rsidRPr="006A5FA4">
        <w:rPr>
          <w:rFonts w:ascii="Times New Roman" w:hAnsi="Times New Roman" w:cs="Times New Roman"/>
          <w:b/>
          <w:sz w:val="28"/>
          <w:szCs w:val="28"/>
        </w:rPr>
        <w:t xml:space="preserve">Подготовительные занятия начнутся </w:t>
      </w:r>
      <w:proofErr w:type="gramStart"/>
      <w:r w:rsidRPr="006A5FA4">
        <w:rPr>
          <w:rFonts w:ascii="Times New Roman" w:hAnsi="Times New Roman" w:cs="Times New Roman"/>
          <w:b/>
          <w:sz w:val="28"/>
          <w:szCs w:val="28"/>
        </w:rPr>
        <w:t>с</w:t>
      </w:r>
      <w:proofErr w:type="gramEnd"/>
      <w:r w:rsidRPr="006A5FA4">
        <w:rPr>
          <w:rFonts w:ascii="Times New Roman" w:hAnsi="Times New Roman" w:cs="Times New Roman"/>
          <w:b/>
          <w:sz w:val="28"/>
          <w:szCs w:val="28"/>
        </w:rPr>
        <w:t xml:space="preserve"> -------------------и </w:t>
      </w:r>
      <w:proofErr w:type="gramStart"/>
      <w:r w:rsidRPr="006A5FA4">
        <w:rPr>
          <w:rFonts w:ascii="Times New Roman" w:hAnsi="Times New Roman" w:cs="Times New Roman"/>
          <w:b/>
          <w:sz w:val="28"/>
          <w:szCs w:val="28"/>
        </w:rPr>
        <w:t>будут</w:t>
      </w:r>
      <w:proofErr w:type="gramEnd"/>
      <w:r w:rsidRPr="006A5FA4">
        <w:rPr>
          <w:rFonts w:ascii="Times New Roman" w:hAnsi="Times New Roman" w:cs="Times New Roman"/>
          <w:b/>
          <w:sz w:val="28"/>
          <w:szCs w:val="28"/>
        </w:rPr>
        <w:t xml:space="preserve"> продолжаться каждую субботу. </w:t>
      </w:r>
    </w:p>
    <w:p w:rsidR="00E03D02" w:rsidRPr="006A5FA4" w:rsidRDefault="00E03D02" w:rsidP="006A5FA4">
      <w:pPr>
        <w:pStyle w:val="ab"/>
        <w:spacing w:line="240" w:lineRule="auto"/>
        <w:jc w:val="both"/>
        <w:rPr>
          <w:rFonts w:ascii="Times New Roman" w:eastAsia="Calibri" w:hAnsi="Times New Roman" w:cs="Times New Roman"/>
          <w:b/>
          <w:sz w:val="28"/>
          <w:szCs w:val="28"/>
        </w:rPr>
      </w:pPr>
      <w:r w:rsidRPr="006A5FA4">
        <w:rPr>
          <w:rFonts w:ascii="Times New Roman" w:hAnsi="Times New Roman" w:cs="Times New Roman"/>
          <w:b/>
          <w:sz w:val="28"/>
          <w:szCs w:val="28"/>
        </w:rPr>
        <w:t xml:space="preserve">Для занятий нужно приобрести: </w:t>
      </w:r>
    </w:p>
    <w:p w:rsidR="00E03D02" w:rsidRPr="006A5FA4" w:rsidRDefault="00E03D02" w:rsidP="006A5FA4">
      <w:pPr>
        <w:spacing w:line="240" w:lineRule="auto"/>
        <w:jc w:val="both"/>
        <w:rPr>
          <w:rFonts w:ascii="Times New Roman" w:eastAsia="Calibri" w:hAnsi="Times New Roman" w:cs="Times New Roman"/>
          <w:sz w:val="28"/>
          <w:szCs w:val="28"/>
        </w:rPr>
      </w:pPr>
      <w:r w:rsidRPr="006A5FA4">
        <w:rPr>
          <w:rFonts w:ascii="Times New Roman" w:eastAsia="Calibri" w:hAnsi="Times New Roman" w:cs="Times New Roman"/>
          <w:sz w:val="28"/>
          <w:szCs w:val="28"/>
        </w:rPr>
        <w:t> ручка синяя (с тонко пишущим стержнем)</w:t>
      </w:r>
    </w:p>
    <w:p w:rsidR="00E03D02" w:rsidRPr="006A5FA4" w:rsidRDefault="00E03D02" w:rsidP="006A5FA4">
      <w:pPr>
        <w:spacing w:line="240" w:lineRule="auto"/>
        <w:jc w:val="both"/>
        <w:rPr>
          <w:rFonts w:ascii="Times New Roman" w:eastAsia="Calibri" w:hAnsi="Times New Roman" w:cs="Times New Roman"/>
          <w:sz w:val="28"/>
          <w:szCs w:val="28"/>
        </w:rPr>
      </w:pPr>
      <w:r w:rsidRPr="006A5FA4">
        <w:rPr>
          <w:rFonts w:ascii="Times New Roman" w:hAnsi="Times New Roman" w:cs="Times New Roman"/>
          <w:sz w:val="28"/>
          <w:szCs w:val="28"/>
        </w:rPr>
        <w:t xml:space="preserve"> простой карандаш </w:t>
      </w:r>
      <w:r w:rsidRPr="006A5FA4">
        <w:rPr>
          <w:rFonts w:ascii="Times New Roman" w:eastAsia="Calibri" w:hAnsi="Times New Roman" w:cs="Times New Roman"/>
          <w:sz w:val="28"/>
          <w:szCs w:val="28"/>
        </w:rPr>
        <w:t xml:space="preserve"> </w:t>
      </w:r>
    </w:p>
    <w:p w:rsidR="00E03D02" w:rsidRPr="006A5FA4" w:rsidRDefault="00E03D02" w:rsidP="006A5FA4">
      <w:pPr>
        <w:spacing w:line="240" w:lineRule="auto"/>
        <w:jc w:val="both"/>
        <w:rPr>
          <w:rFonts w:ascii="Times New Roman" w:eastAsia="Calibri" w:hAnsi="Times New Roman" w:cs="Times New Roman"/>
          <w:sz w:val="28"/>
          <w:szCs w:val="28"/>
        </w:rPr>
      </w:pPr>
      <w:r w:rsidRPr="006A5FA4">
        <w:rPr>
          <w:rFonts w:ascii="Times New Roman" w:eastAsia="Calibri" w:hAnsi="Times New Roman" w:cs="Times New Roman"/>
          <w:sz w:val="28"/>
          <w:szCs w:val="28"/>
        </w:rPr>
        <w:t> цветные карандаши – 12 цветов</w:t>
      </w:r>
      <w:r w:rsidRPr="006A5FA4">
        <w:rPr>
          <w:rFonts w:ascii="Times New Roman" w:hAnsi="Times New Roman" w:cs="Times New Roman"/>
          <w:sz w:val="28"/>
          <w:szCs w:val="28"/>
        </w:rPr>
        <w:t xml:space="preserve"> </w:t>
      </w:r>
      <w:r w:rsidRPr="006A5FA4">
        <w:rPr>
          <w:rFonts w:ascii="Times New Roman" w:eastAsia="Calibri" w:hAnsi="Times New Roman" w:cs="Times New Roman"/>
          <w:sz w:val="28"/>
          <w:szCs w:val="28"/>
        </w:rPr>
        <w:t xml:space="preserve">                    </w:t>
      </w:r>
    </w:p>
    <w:p w:rsidR="00E03D02" w:rsidRPr="006A5FA4" w:rsidRDefault="00E03D02" w:rsidP="006A5FA4">
      <w:pPr>
        <w:spacing w:line="240" w:lineRule="auto"/>
        <w:jc w:val="both"/>
        <w:rPr>
          <w:rFonts w:ascii="Times New Roman" w:hAnsi="Times New Roman" w:cs="Times New Roman"/>
          <w:b/>
          <w:i/>
          <w:sz w:val="28"/>
          <w:szCs w:val="28"/>
        </w:rPr>
      </w:pPr>
      <w:r w:rsidRPr="006A5FA4">
        <w:rPr>
          <w:rFonts w:ascii="Times New Roman" w:eastAsia="Calibri" w:hAnsi="Times New Roman" w:cs="Times New Roman"/>
          <w:sz w:val="28"/>
          <w:szCs w:val="28"/>
        </w:rPr>
        <w:t> тетрадь в обычную клетку и в косую линию. Разрезать  пополам и подписать</w:t>
      </w:r>
    </w:p>
    <w:p w:rsidR="0082689A" w:rsidRPr="006A5FA4" w:rsidRDefault="0082689A" w:rsidP="006A5FA4">
      <w:pPr>
        <w:spacing w:line="240" w:lineRule="auto"/>
        <w:jc w:val="both"/>
        <w:rPr>
          <w:rFonts w:ascii="Times New Roman" w:eastAsia="Calibri" w:hAnsi="Times New Roman" w:cs="Times New Roman"/>
          <w:sz w:val="28"/>
          <w:szCs w:val="28"/>
        </w:rPr>
      </w:pPr>
      <w:r w:rsidRPr="006A5FA4">
        <w:rPr>
          <w:rFonts w:ascii="Times New Roman" w:eastAsia="Calibri" w:hAnsi="Times New Roman" w:cs="Times New Roman"/>
          <w:b/>
          <w:sz w:val="28"/>
          <w:szCs w:val="28"/>
        </w:rPr>
        <w:t>Документы для поступления в школу</w:t>
      </w:r>
      <w:r w:rsidRPr="006A5FA4">
        <w:rPr>
          <w:rFonts w:ascii="Times New Roman" w:eastAsia="Calibri" w:hAnsi="Times New Roman" w:cs="Times New Roman"/>
          <w:sz w:val="28"/>
          <w:szCs w:val="28"/>
        </w:rPr>
        <w:t xml:space="preserve">:                            </w:t>
      </w:r>
    </w:p>
    <w:p w:rsidR="0082689A" w:rsidRPr="006A5FA4" w:rsidRDefault="0082689A" w:rsidP="006A5FA4">
      <w:pPr>
        <w:numPr>
          <w:ilvl w:val="0"/>
          <w:numId w:val="10"/>
        </w:numPr>
        <w:spacing w:after="0" w:line="240" w:lineRule="auto"/>
        <w:jc w:val="both"/>
        <w:rPr>
          <w:rFonts w:ascii="Times New Roman" w:eastAsia="Calibri" w:hAnsi="Times New Roman" w:cs="Times New Roman"/>
          <w:sz w:val="28"/>
          <w:szCs w:val="28"/>
        </w:rPr>
      </w:pPr>
      <w:r w:rsidRPr="006A5FA4">
        <w:rPr>
          <w:rFonts w:ascii="Times New Roman" w:eastAsia="Calibri" w:hAnsi="Times New Roman" w:cs="Times New Roman"/>
          <w:sz w:val="28"/>
          <w:szCs w:val="28"/>
        </w:rPr>
        <w:t xml:space="preserve">Личное заявление одного из родителей </w:t>
      </w:r>
    </w:p>
    <w:p w:rsidR="0082689A" w:rsidRPr="006A5FA4" w:rsidRDefault="0082689A" w:rsidP="006A5FA4">
      <w:pPr>
        <w:numPr>
          <w:ilvl w:val="0"/>
          <w:numId w:val="10"/>
        </w:numPr>
        <w:spacing w:after="0" w:line="240" w:lineRule="auto"/>
        <w:jc w:val="both"/>
        <w:rPr>
          <w:rFonts w:ascii="Times New Roman" w:eastAsia="Calibri" w:hAnsi="Times New Roman" w:cs="Times New Roman"/>
          <w:sz w:val="28"/>
          <w:szCs w:val="28"/>
        </w:rPr>
      </w:pPr>
      <w:r w:rsidRPr="006A5FA4">
        <w:rPr>
          <w:rFonts w:ascii="Times New Roman" w:eastAsia="Calibri" w:hAnsi="Times New Roman" w:cs="Times New Roman"/>
          <w:sz w:val="28"/>
          <w:szCs w:val="28"/>
        </w:rPr>
        <w:t xml:space="preserve">Копии свидетельства  о рождении ребёнка </w:t>
      </w:r>
      <w:proofErr w:type="gramStart"/>
      <w:r w:rsidRPr="006A5FA4">
        <w:rPr>
          <w:rFonts w:ascii="Times New Roman" w:eastAsia="Calibri" w:hAnsi="Times New Roman" w:cs="Times New Roman"/>
          <w:sz w:val="28"/>
          <w:szCs w:val="28"/>
        </w:rPr>
        <w:t xml:space="preserve">( </w:t>
      </w:r>
      <w:proofErr w:type="gramEnd"/>
      <w:r w:rsidRPr="006A5FA4">
        <w:rPr>
          <w:rFonts w:ascii="Times New Roman" w:eastAsia="Calibri" w:hAnsi="Times New Roman" w:cs="Times New Roman"/>
          <w:sz w:val="28"/>
          <w:szCs w:val="28"/>
        </w:rPr>
        <w:t>2 экз.)</w:t>
      </w:r>
    </w:p>
    <w:p w:rsidR="0082689A" w:rsidRPr="006A5FA4" w:rsidRDefault="0082689A" w:rsidP="006A5FA4">
      <w:pPr>
        <w:numPr>
          <w:ilvl w:val="0"/>
          <w:numId w:val="10"/>
        </w:numPr>
        <w:spacing w:after="0" w:line="240" w:lineRule="auto"/>
        <w:jc w:val="both"/>
        <w:rPr>
          <w:rFonts w:ascii="Times New Roman" w:eastAsia="Calibri" w:hAnsi="Times New Roman" w:cs="Times New Roman"/>
          <w:sz w:val="28"/>
          <w:szCs w:val="28"/>
        </w:rPr>
      </w:pPr>
      <w:r w:rsidRPr="006A5FA4">
        <w:rPr>
          <w:rFonts w:ascii="Times New Roman" w:eastAsia="Calibri" w:hAnsi="Times New Roman" w:cs="Times New Roman"/>
          <w:sz w:val="28"/>
          <w:szCs w:val="28"/>
        </w:rPr>
        <w:t xml:space="preserve">Медицинская карта  с медосмотром и  заключением педиатра </w:t>
      </w:r>
    </w:p>
    <w:p w:rsidR="0082689A" w:rsidRPr="006A5FA4" w:rsidRDefault="0082689A" w:rsidP="006A5FA4">
      <w:pPr>
        <w:numPr>
          <w:ilvl w:val="0"/>
          <w:numId w:val="10"/>
        </w:numPr>
        <w:spacing w:after="0" w:line="240" w:lineRule="auto"/>
        <w:jc w:val="both"/>
        <w:rPr>
          <w:rFonts w:ascii="Times New Roman" w:eastAsia="Calibri" w:hAnsi="Times New Roman" w:cs="Times New Roman"/>
          <w:sz w:val="28"/>
          <w:szCs w:val="28"/>
        </w:rPr>
      </w:pPr>
      <w:r w:rsidRPr="006A5FA4">
        <w:rPr>
          <w:rFonts w:ascii="Times New Roman" w:eastAsia="Calibri" w:hAnsi="Times New Roman" w:cs="Times New Roman"/>
          <w:sz w:val="28"/>
          <w:szCs w:val="28"/>
        </w:rPr>
        <w:t xml:space="preserve">Сертификат о прививках ребёнка </w:t>
      </w:r>
    </w:p>
    <w:p w:rsidR="0082689A" w:rsidRPr="006A5FA4" w:rsidRDefault="0082689A" w:rsidP="006A5FA4">
      <w:pPr>
        <w:numPr>
          <w:ilvl w:val="0"/>
          <w:numId w:val="10"/>
        </w:numPr>
        <w:spacing w:after="0" w:line="240" w:lineRule="auto"/>
        <w:jc w:val="both"/>
        <w:rPr>
          <w:rFonts w:ascii="Times New Roman" w:eastAsia="Calibri" w:hAnsi="Times New Roman" w:cs="Times New Roman"/>
          <w:sz w:val="28"/>
          <w:szCs w:val="28"/>
        </w:rPr>
      </w:pPr>
      <w:proofErr w:type="gramStart"/>
      <w:r w:rsidRPr="006A5FA4">
        <w:rPr>
          <w:rFonts w:ascii="Times New Roman" w:eastAsia="Calibri" w:hAnsi="Times New Roman" w:cs="Times New Roman"/>
          <w:sz w:val="28"/>
          <w:szCs w:val="28"/>
        </w:rPr>
        <w:t xml:space="preserve">Копии паспортов родителей  (1 стр. и </w:t>
      </w:r>
      <w:proofErr w:type="gramEnd"/>
    </w:p>
    <w:p w:rsidR="0082689A" w:rsidRPr="006A5FA4" w:rsidRDefault="0082689A" w:rsidP="006A5FA4">
      <w:pPr>
        <w:spacing w:line="240" w:lineRule="auto"/>
        <w:ind w:left="120"/>
        <w:jc w:val="both"/>
        <w:rPr>
          <w:rFonts w:ascii="Times New Roman" w:hAnsi="Times New Roman" w:cs="Times New Roman"/>
          <w:sz w:val="28"/>
          <w:szCs w:val="28"/>
        </w:rPr>
      </w:pPr>
      <w:r w:rsidRPr="006A5FA4">
        <w:rPr>
          <w:rFonts w:ascii="Times New Roman" w:eastAsia="Calibri" w:hAnsi="Times New Roman" w:cs="Times New Roman"/>
          <w:sz w:val="28"/>
          <w:szCs w:val="28"/>
        </w:rPr>
        <w:t xml:space="preserve">       прописка)</w:t>
      </w:r>
    </w:p>
    <w:p w:rsidR="0082689A" w:rsidRPr="006A5FA4" w:rsidRDefault="0082689A" w:rsidP="006A5FA4">
      <w:pPr>
        <w:pStyle w:val="ab"/>
        <w:numPr>
          <w:ilvl w:val="0"/>
          <w:numId w:val="10"/>
        </w:numPr>
        <w:spacing w:line="240" w:lineRule="auto"/>
        <w:jc w:val="both"/>
        <w:rPr>
          <w:rFonts w:ascii="Times New Roman" w:eastAsia="Calibri" w:hAnsi="Times New Roman" w:cs="Times New Roman"/>
          <w:sz w:val="28"/>
          <w:szCs w:val="28"/>
        </w:rPr>
      </w:pPr>
      <w:r w:rsidRPr="006A5FA4">
        <w:rPr>
          <w:rFonts w:ascii="Times New Roman" w:hAnsi="Times New Roman" w:cs="Times New Roman"/>
          <w:sz w:val="28"/>
          <w:szCs w:val="28"/>
        </w:rPr>
        <w:t>Справка с места жительства.</w:t>
      </w:r>
    </w:p>
    <w:p w:rsidR="0082689A" w:rsidRPr="00D042DE" w:rsidRDefault="0082689A" w:rsidP="00D042DE">
      <w:pPr>
        <w:pStyle w:val="ab"/>
        <w:numPr>
          <w:ilvl w:val="0"/>
          <w:numId w:val="10"/>
        </w:numPr>
        <w:spacing w:line="240" w:lineRule="auto"/>
        <w:jc w:val="both"/>
        <w:rPr>
          <w:rFonts w:ascii="Times New Roman" w:eastAsia="Calibri" w:hAnsi="Times New Roman" w:cs="Times New Roman"/>
          <w:sz w:val="28"/>
          <w:szCs w:val="28"/>
        </w:rPr>
      </w:pPr>
      <w:r w:rsidRPr="00D042DE">
        <w:rPr>
          <w:rFonts w:ascii="Times New Roman" w:eastAsia="Calibri" w:hAnsi="Times New Roman" w:cs="Times New Roman"/>
          <w:sz w:val="28"/>
          <w:szCs w:val="28"/>
        </w:rPr>
        <w:t>Копии</w:t>
      </w:r>
      <w:r w:rsidR="00E03D02" w:rsidRPr="00D042DE">
        <w:rPr>
          <w:rFonts w:ascii="Times New Roman" w:eastAsia="Calibri" w:hAnsi="Times New Roman" w:cs="Times New Roman"/>
          <w:sz w:val="28"/>
          <w:szCs w:val="28"/>
        </w:rPr>
        <w:t xml:space="preserve"> медицинского полиса и свидетельства пенсионного страхования</w:t>
      </w:r>
    </w:p>
    <w:p w:rsidR="00D042DE" w:rsidRPr="00D042DE" w:rsidRDefault="00D042DE" w:rsidP="00D042DE">
      <w:pPr>
        <w:pStyle w:val="ab"/>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Справка УСЗН, если ребёнок </w:t>
      </w:r>
      <w:proofErr w:type="gramStart"/>
      <w:r>
        <w:rPr>
          <w:rFonts w:ascii="Times New Roman" w:hAnsi="Times New Roman" w:cs="Times New Roman"/>
          <w:sz w:val="28"/>
          <w:szCs w:val="28"/>
        </w:rPr>
        <w:t>стоит на учёте</w:t>
      </w:r>
      <w:proofErr w:type="gramEnd"/>
      <w:r>
        <w:rPr>
          <w:rFonts w:ascii="Times New Roman" w:hAnsi="Times New Roman" w:cs="Times New Roman"/>
          <w:sz w:val="28"/>
          <w:szCs w:val="28"/>
        </w:rPr>
        <w:t xml:space="preserve"> (для бесплатного питания)</w:t>
      </w:r>
    </w:p>
    <w:p w:rsidR="0082689A" w:rsidRPr="006A5FA4" w:rsidRDefault="0082689A" w:rsidP="006A5FA4">
      <w:pPr>
        <w:spacing w:line="240" w:lineRule="auto"/>
        <w:jc w:val="both"/>
        <w:rPr>
          <w:rFonts w:ascii="Times New Roman" w:eastAsia="Calibri" w:hAnsi="Times New Roman" w:cs="Times New Roman"/>
          <w:sz w:val="28"/>
          <w:szCs w:val="28"/>
        </w:rPr>
      </w:pPr>
      <w:r w:rsidRPr="006A5FA4">
        <w:rPr>
          <w:rFonts w:ascii="Times New Roman" w:eastAsia="Calibri" w:hAnsi="Times New Roman" w:cs="Times New Roman"/>
          <w:sz w:val="28"/>
          <w:szCs w:val="28"/>
        </w:rPr>
        <w:t>Все доку</w:t>
      </w:r>
      <w:r w:rsidR="00E03D02" w:rsidRPr="006A5FA4">
        <w:rPr>
          <w:rFonts w:ascii="Times New Roman" w:eastAsia="Calibri" w:hAnsi="Times New Roman" w:cs="Times New Roman"/>
          <w:sz w:val="28"/>
          <w:szCs w:val="28"/>
        </w:rPr>
        <w:t>менты сдавать в файле.</w:t>
      </w:r>
    </w:p>
    <w:p w:rsidR="001771BD" w:rsidRPr="00D042DE" w:rsidRDefault="00D042DE" w:rsidP="00D042DE">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689A" w:rsidRPr="006A5FA4">
        <w:rPr>
          <w:rFonts w:ascii="Times New Roman" w:hAnsi="Times New Roman" w:cs="Times New Roman"/>
          <w:b/>
          <w:sz w:val="28"/>
          <w:szCs w:val="28"/>
        </w:rPr>
        <w:t>Спасибо за внимание</w:t>
      </w:r>
      <w:r>
        <w:rPr>
          <w:rFonts w:ascii="Times New Roman" w:hAnsi="Times New Roman" w:cs="Times New Roman"/>
          <w:b/>
          <w:sz w:val="28"/>
          <w:szCs w:val="28"/>
        </w:rPr>
        <w:t>!</w:t>
      </w:r>
    </w:p>
    <w:p w:rsidR="001771BD" w:rsidRPr="006A5FA4" w:rsidRDefault="001771BD" w:rsidP="006A5FA4">
      <w:pPr>
        <w:spacing w:after="0" w:line="240" w:lineRule="auto"/>
        <w:jc w:val="both"/>
        <w:rPr>
          <w:rFonts w:ascii="Times New Roman" w:eastAsia="Times New Roman" w:hAnsi="Times New Roman" w:cs="Times New Roman"/>
          <w:sz w:val="28"/>
          <w:szCs w:val="28"/>
        </w:rPr>
      </w:pPr>
      <w:r w:rsidRPr="006A5FA4">
        <w:rPr>
          <w:rFonts w:ascii="Times New Roman" w:eastAsia="Times New Roman" w:hAnsi="Times New Roman" w:cs="Times New Roman"/>
          <w:sz w:val="28"/>
          <w:szCs w:val="28"/>
        </w:rPr>
        <w:lastRenderedPageBreak/>
        <w:t> </w:t>
      </w:r>
    </w:p>
    <w:p w:rsidR="001771BD" w:rsidRPr="00D042DE" w:rsidRDefault="001771BD" w:rsidP="006A5FA4">
      <w:pPr>
        <w:spacing w:after="0" w:line="240" w:lineRule="auto"/>
        <w:jc w:val="both"/>
        <w:rPr>
          <w:rFonts w:ascii="Times New Roman" w:eastAsia="Times New Roman" w:hAnsi="Times New Roman" w:cs="Times New Roman"/>
          <w:b/>
          <w:u w:val="single"/>
        </w:rPr>
      </w:pPr>
      <w:r w:rsidRPr="00D042DE">
        <w:rPr>
          <w:rFonts w:ascii="Times New Roman" w:eastAsia="Times New Roman" w:hAnsi="Times New Roman" w:cs="Times New Roman"/>
          <w:b/>
          <w:u w:val="single"/>
        </w:rPr>
        <w:t xml:space="preserve">Дети должны знать: </w:t>
      </w:r>
    </w:p>
    <w:p w:rsidR="001771BD" w:rsidRPr="00D042DE" w:rsidRDefault="001771BD" w:rsidP="006A5FA4">
      <w:pPr>
        <w:pStyle w:val="ab"/>
        <w:numPr>
          <w:ilvl w:val="0"/>
          <w:numId w:val="2"/>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название нашей страны и её столицы;</w:t>
      </w:r>
    </w:p>
    <w:p w:rsidR="001771BD" w:rsidRPr="00D042DE" w:rsidRDefault="001771BD" w:rsidP="006A5FA4">
      <w:pPr>
        <w:pStyle w:val="ab"/>
        <w:numPr>
          <w:ilvl w:val="0"/>
          <w:numId w:val="2"/>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название родного города, свой адрес.</w:t>
      </w:r>
    </w:p>
    <w:p w:rsidR="001771BD" w:rsidRPr="00D042DE" w:rsidRDefault="001771BD" w:rsidP="006A5FA4">
      <w:pPr>
        <w:spacing w:after="0" w:line="240" w:lineRule="auto"/>
        <w:jc w:val="both"/>
        <w:rPr>
          <w:rFonts w:ascii="Times New Roman" w:eastAsia="Times New Roman" w:hAnsi="Times New Roman" w:cs="Times New Roman"/>
        </w:rPr>
      </w:pPr>
    </w:p>
    <w:p w:rsidR="001771BD" w:rsidRPr="00D042DE" w:rsidRDefault="001771BD" w:rsidP="006A5FA4">
      <w:pPr>
        <w:spacing w:after="0" w:line="240" w:lineRule="auto"/>
        <w:jc w:val="both"/>
        <w:rPr>
          <w:rFonts w:ascii="Times New Roman" w:eastAsia="Times New Roman" w:hAnsi="Times New Roman" w:cs="Times New Roman"/>
          <w:b/>
          <w:u w:val="single"/>
        </w:rPr>
      </w:pPr>
      <w:r w:rsidRPr="00D042DE">
        <w:rPr>
          <w:rFonts w:ascii="Times New Roman" w:eastAsia="Times New Roman" w:hAnsi="Times New Roman" w:cs="Times New Roman"/>
          <w:b/>
          <w:u w:val="single"/>
        </w:rPr>
        <w:t>Дети должны иметь представление:</w:t>
      </w:r>
    </w:p>
    <w:p w:rsidR="001771BD" w:rsidRPr="00D042DE" w:rsidRDefault="001771BD" w:rsidP="006A5FA4">
      <w:pPr>
        <w:pStyle w:val="ab"/>
        <w:numPr>
          <w:ilvl w:val="0"/>
          <w:numId w:val="3"/>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о всенародных праздниках;</w:t>
      </w:r>
    </w:p>
    <w:p w:rsidR="001771BD" w:rsidRPr="00D042DE" w:rsidRDefault="001771BD" w:rsidP="006A5FA4">
      <w:pPr>
        <w:pStyle w:val="ab"/>
        <w:numPr>
          <w:ilvl w:val="0"/>
          <w:numId w:val="3"/>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о труде людей в городе и сельской местности.</w:t>
      </w:r>
    </w:p>
    <w:p w:rsidR="001771BD" w:rsidRPr="00D042DE" w:rsidRDefault="001771BD" w:rsidP="006A5FA4">
      <w:pPr>
        <w:pStyle w:val="ab"/>
        <w:numPr>
          <w:ilvl w:val="0"/>
          <w:numId w:val="3"/>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иметь представление о сезонных изменениях в природе;</w:t>
      </w:r>
    </w:p>
    <w:p w:rsidR="001771BD" w:rsidRPr="00D042DE" w:rsidRDefault="001771BD" w:rsidP="006A5FA4">
      <w:pPr>
        <w:pStyle w:val="ab"/>
        <w:numPr>
          <w:ilvl w:val="0"/>
          <w:numId w:val="3"/>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определять состояние погоды: солнечно, пасмурно, ветрено, дождливо, выпал снег.</w:t>
      </w:r>
    </w:p>
    <w:p w:rsidR="001771BD" w:rsidRPr="00D042DE" w:rsidRDefault="001771BD" w:rsidP="006A5FA4">
      <w:pPr>
        <w:pStyle w:val="ab"/>
        <w:numPr>
          <w:ilvl w:val="0"/>
          <w:numId w:val="3"/>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shd w:val="clear" w:color="auto" w:fill="FFFFFF"/>
        </w:rPr>
        <w:t>называть части суток, дни недели, названия месяцев;</w:t>
      </w:r>
    </w:p>
    <w:p w:rsidR="001771BD" w:rsidRPr="00D042DE" w:rsidRDefault="001771BD" w:rsidP="006A5FA4">
      <w:pPr>
        <w:pStyle w:val="ab"/>
        <w:numPr>
          <w:ilvl w:val="0"/>
          <w:numId w:val="3"/>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иметь представление о домашних и диких животных;</w:t>
      </w:r>
    </w:p>
    <w:p w:rsidR="001771BD" w:rsidRPr="00D042DE" w:rsidRDefault="001771BD" w:rsidP="006A5FA4">
      <w:pPr>
        <w:pStyle w:val="ab"/>
        <w:numPr>
          <w:ilvl w:val="0"/>
          <w:numId w:val="3"/>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о перелетных и зимующих птицах;</w:t>
      </w:r>
    </w:p>
    <w:p w:rsidR="001771BD" w:rsidRPr="00D042DE" w:rsidRDefault="001771BD" w:rsidP="006A5FA4">
      <w:pPr>
        <w:pStyle w:val="ab"/>
        <w:numPr>
          <w:ilvl w:val="0"/>
          <w:numId w:val="3"/>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о лесных ягодах и грибах;</w:t>
      </w:r>
    </w:p>
    <w:p w:rsidR="001771BD" w:rsidRPr="00D042DE" w:rsidRDefault="001771BD" w:rsidP="006A5FA4">
      <w:pPr>
        <w:pStyle w:val="ab"/>
        <w:numPr>
          <w:ilvl w:val="0"/>
          <w:numId w:val="3"/>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 xml:space="preserve">об овощах и фруктах; </w:t>
      </w:r>
      <w:r w:rsidR="006A5FA4" w:rsidRPr="00D042DE">
        <w:rPr>
          <w:rFonts w:ascii="Times New Roman" w:eastAsia="Times New Roman" w:hAnsi="Times New Roman" w:cs="Times New Roman"/>
        </w:rPr>
        <w:t xml:space="preserve">                           </w:t>
      </w:r>
    </w:p>
    <w:p w:rsidR="001771BD" w:rsidRPr="00D042DE" w:rsidRDefault="001771BD" w:rsidP="006A5FA4">
      <w:pPr>
        <w:pStyle w:val="ab"/>
        <w:numPr>
          <w:ilvl w:val="0"/>
          <w:numId w:val="3"/>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о деревьях, кустарниках и цветах.</w:t>
      </w:r>
    </w:p>
    <w:p w:rsidR="001771BD" w:rsidRPr="00D042DE" w:rsidRDefault="001771BD" w:rsidP="006A5FA4">
      <w:pPr>
        <w:pStyle w:val="ab"/>
        <w:numPr>
          <w:ilvl w:val="0"/>
          <w:numId w:val="3"/>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shd w:val="clear" w:color="auto" w:fill="FFFFFF"/>
        </w:rPr>
        <w:t>знать название основных профессий и уметь объяснять, чем занимаются люди этих профессий.</w:t>
      </w:r>
    </w:p>
    <w:p w:rsidR="001771BD" w:rsidRPr="00D042DE" w:rsidRDefault="001771BD" w:rsidP="006A5FA4">
      <w:pPr>
        <w:pStyle w:val="ab"/>
        <w:numPr>
          <w:ilvl w:val="0"/>
          <w:numId w:val="3"/>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shd w:val="clear" w:color="auto" w:fill="FFFFFF"/>
        </w:rPr>
        <w:t>раскрашивать рисунки, не выходя за контуры.</w:t>
      </w:r>
    </w:p>
    <w:p w:rsidR="001771BD" w:rsidRPr="00D042DE" w:rsidRDefault="001771BD" w:rsidP="006A5FA4">
      <w:p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b/>
          <w:u w:val="single"/>
        </w:rPr>
        <w:t>Дети должны уметь:</w:t>
      </w:r>
      <w:r w:rsidRPr="00D042DE">
        <w:rPr>
          <w:rFonts w:ascii="Times New Roman" w:eastAsia="Times New Roman" w:hAnsi="Times New Roman" w:cs="Times New Roman"/>
          <w:shd w:val="clear" w:color="auto" w:fill="FFFFFF"/>
        </w:rPr>
        <w:t xml:space="preserve"> </w:t>
      </w:r>
    </w:p>
    <w:p w:rsidR="001771BD" w:rsidRPr="00D042DE" w:rsidRDefault="001771BD" w:rsidP="006A5FA4">
      <w:pPr>
        <w:pStyle w:val="ab"/>
        <w:numPr>
          <w:ilvl w:val="0"/>
          <w:numId w:val="4"/>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shd w:val="clear" w:color="auto" w:fill="FFFFFF"/>
        </w:rPr>
        <w:t>соотносить цифры и числа;</w:t>
      </w:r>
    </w:p>
    <w:p w:rsidR="001771BD" w:rsidRPr="00D042DE" w:rsidRDefault="001771BD" w:rsidP="006A5FA4">
      <w:pPr>
        <w:pStyle w:val="ab"/>
        <w:numPr>
          <w:ilvl w:val="0"/>
          <w:numId w:val="4"/>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rPr>
        <w:t>сравнивать, группировать, классифицировать предметы;</w:t>
      </w:r>
    </w:p>
    <w:p w:rsidR="001771BD" w:rsidRPr="00D042DE" w:rsidRDefault="001771BD" w:rsidP="006A5FA4">
      <w:pPr>
        <w:pStyle w:val="ab"/>
        <w:numPr>
          <w:ilvl w:val="0"/>
          <w:numId w:val="4"/>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shd w:val="clear" w:color="auto" w:fill="FFFFFF"/>
        </w:rPr>
        <w:t>составлять и решать самые простые задачи в одно действие на сложение и вычитание;</w:t>
      </w:r>
    </w:p>
    <w:p w:rsidR="001771BD" w:rsidRPr="00D042DE" w:rsidRDefault="001771BD" w:rsidP="006A5FA4">
      <w:pPr>
        <w:pStyle w:val="ab"/>
        <w:numPr>
          <w:ilvl w:val="0"/>
          <w:numId w:val="4"/>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rPr>
        <w:t>называть материалы, из которых они изготовлены;</w:t>
      </w:r>
    </w:p>
    <w:p w:rsidR="001771BD" w:rsidRPr="00D042DE" w:rsidRDefault="001771BD" w:rsidP="006A5FA4">
      <w:pPr>
        <w:pStyle w:val="ab"/>
        <w:numPr>
          <w:ilvl w:val="0"/>
          <w:numId w:val="4"/>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сравнивать по длине, высоте, ширине;</w:t>
      </w:r>
    </w:p>
    <w:p w:rsidR="001771BD" w:rsidRPr="00D042DE" w:rsidRDefault="001771BD" w:rsidP="006A5FA4">
      <w:pPr>
        <w:pStyle w:val="ab"/>
        <w:numPr>
          <w:ilvl w:val="0"/>
          <w:numId w:val="4"/>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ориентироваться на листе бумаги;</w:t>
      </w:r>
    </w:p>
    <w:p w:rsidR="001771BD" w:rsidRPr="00D042DE" w:rsidRDefault="001771BD" w:rsidP="006A5FA4">
      <w:pPr>
        <w:pStyle w:val="ab"/>
        <w:numPr>
          <w:ilvl w:val="0"/>
          <w:numId w:val="4"/>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различать форму предметов;</w:t>
      </w:r>
    </w:p>
    <w:p w:rsidR="001771BD" w:rsidRPr="00D042DE" w:rsidRDefault="001771BD" w:rsidP="006A5FA4">
      <w:pPr>
        <w:pStyle w:val="ab"/>
        <w:numPr>
          <w:ilvl w:val="0"/>
          <w:numId w:val="4"/>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составлять из нескольких треугольников, четырехугольников фигуры большего размера;</w:t>
      </w:r>
    </w:p>
    <w:p w:rsidR="001771BD" w:rsidRPr="00D042DE" w:rsidRDefault="001771BD" w:rsidP="006A5FA4">
      <w:pPr>
        <w:pStyle w:val="ab"/>
        <w:numPr>
          <w:ilvl w:val="0"/>
          <w:numId w:val="4"/>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понимать значение понятий "вчера", "сегодня", "завтра";</w:t>
      </w:r>
    </w:p>
    <w:p w:rsidR="001771BD" w:rsidRPr="00D042DE" w:rsidRDefault="001771BD" w:rsidP="006A5FA4">
      <w:pPr>
        <w:pStyle w:val="ab"/>
        <w:numPr>
          <w:ilvl w:val="0"/>
          <w:numId w:val="4"/>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знать дни недели, их последовательность;</w:t>
      </w:r>
    </w:p>
    <w:p w:rsidR="001771BD" w:rsidRPr="00D042DE" w:rsidRDefault="001771BD" w:rsidP="006A5FA4">
      <w:pPr>
        <w:pStyle w:val="ab"/>
        <w:numPr>
          <w:ilvl w:val="0"/>
          <w:numId w:val="4"/>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уметь называть месяцы года.</w:t>
      </w:r>
    </w:p>
    <w:p w:rsidR="001771BD" w:rsidRPr="00D042DE" w:rsidRDefault="001771BD" w:rsidP="006A5FA4">
      <w:pPr>
        <w:pStyle w:val="ab"/>
        <w:numPr>
          <w:ilvl w:val="0"/>
          <w:numId w:val="4"/>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проводить прямые, не дрожащие линии;</w:t>
      </w:r>
    </w:p>
    <w:p w:rsidR="001771BD" w:rsidRPr="00D042DE" w:rsidRDefault="001771BD" w:rsidP="006A5FA4">
      <w:pPr>
        <w:pStyle w:val="ab"/>
        <w:numPr>
          <w:ilvl w:val="0"/>
          <w:numId w:val="4"/>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"видеть" строку и писать в ней;</w:t>
      </w:r>
    </w:p>
    <w:p w:rsidR="001771BD" w:rsidRPr="00D042DE" w:rsidRDefault="001771BD" w:rsidP="006A5FA4">
      <w:pPr>
        <w:pStyle w:val="ab"/>
        <w:numPr>
          <w:ilvl w:val="0"/>
          <w:numId w:val="4"/>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видеть клеточки и точно вести по ним рисунок.</w:t>
      </w:r>
    </w:p>
    <w:p w:rsidR="001771BD" w:rsidRPr="00D042DE" w:rsidRDefault="001771BD" w:rsidP="006A5FA4">
      <w:pPr>
        <w:pStyle w:val="ab"/>
        <w:numPr>
          <w:ilvl w:val="0"/>
          <w:numId w:val="4"/>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shd w:val="clear" w:color="auto" w:fill="FFFFFF"/>
        </w:rPr>
        <w:t>правильно произносить все звуки;</w:t>
      </w:r>
    </w:p>
    <w:p w:rsidR="001771BD" w:rsidRPr="00D042DE" w:rsidRDefault="001771BD" w:rsidP="006A5FA4">
      <w:pPr>
        <w:pStyle w:val="ab"/>
        <w:numPr>
          <w:ilvl w:val="0"/>
          <w:numId w:val="4"/>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shd w:val="clear" w:color="auto" w:fill="FFFFFF"/>
        </w:rPr>
        <w:t>употреблять в речи простые и сложные предложения;</w:t>
      </w:r>
    </w:p>
    <w:p w:rsidR="001771BD" w:rsidRPr="00D042DE" w:rsidRDefault="001771BD" w:rsidP="006A5FA4">
      <w:pPr>
        <w:pStyle w:val="ab"/>
        <w:numPr>
          <w:ilvl w:val="0"/>
          <w:numId w:val="4"/>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shd w:val="clear" w:color="auto" w:fill="FFFFFF"/>
        </w:rPr>
        <w:t>составлять небольшие рассказы о предмете, картине или по какой-либо теме;</w:t>
      </w:r>
    </w:p>
    <w:p w:rsidR="001771BD" w:rsidRPr="00D042DE" w:rsidRDefault="001771BD" w:rsidP="006A5FA4">
      <w:pPr>
        <w:pStyle w:val="ab"/>
        <w:numPr>
          <w:ilvl w:val="0"/>
          <w:numId w:val="4"/>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shd w:val="clear" w:color="auto" w:fill="FFFFFF"/>
        </w:rPr>
        <w:t xml:space="preserve">пересказывать рассказы близко к тексту      </w:t>
      </w:r>
      <w:r w:rsidR="006A5FA4" w:rsidRPr="00D042DE">
        <w:rPr>
          <w:rFonts w:ascii="Times New Roman" w:eastAsia="Times New Roman" w:hAnsi="Times New Roman" w:cs="Times New Roman"/>
          <w:shd w:val="clear" w:color="auto" w:fill="FFFFFF"/>
        </w:rPr>
        <w:t xml:space="preserve">                            </w:t>
      </w:r>
      <w:r w:rsidRPr="00D042DE">
        <w:rPr>
          <w:rFonts w:ascii="Times New Roman" w:eastAsia="Times New Roman" w:hAnsi="Times New Roman" w:cs="Times New Roman"/>
          <w:shd w:val="clear" w:color="auto" w:fill="FFFFFF"/>
        </w:rPr>
        <w:t xml:space="preserve">                                                         </w:t>
      </w:r>
      <w:r w:rsidR="006A5FA4" w:rsidRPr="00D042DE">
        <w:rPr>
          <w:rFonts w:ascii="Times New Roman" w:eastAsia="Times New Roman" w:hAnsi="Times New Roman" w:cs="Times New Roman"/>
          <w:shd w:val="clear" w:color="auto" w:fill="FFFFFF"/>
        </w:rPr>
        <w:t xml:space="preserve">         </w:t>
      </w:r>
    </w:p>
    <w:p w:rsidR="001771BD" w:rsidRPr="00D042DE" w:rsidRDefault="001771BD" w:rsidP="006A5FA4">
      <w:pPr>
        <w:pStyle w:val="ab"/>
        <w:numPr>
          <w:ilvl w:val="0"/>
          <w:numId w:val="4"/>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shd w:val="clear" w:color="auto" w:fill="FFFFFF"/>
        </w:rPr>
        <w:t>рассказывать по памяти содержание сюжетной картинки;</w:t>
      </w:r>
    </w:p>
    <w:p w:rsidR="001771BD" w:rsidRPr="00D042DE" w:rsidRDefault="001771BD" w:rsidP="006A5FA4">
      <w:pPr>
        <w:pStyle w:val="ab"/>
        <w:numPr>
          <w:ilvl w:val="0"/>
          <w:numId w:val="4"/>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shd w:val="clear" w:color="auto" w:fill="FFFFFF"/>
        </w:rPr>
        <w:t>запоминать и рассказывать стихотворения, загадки, повторять дословно предложения, состоящие примерно из 10 слов;</w:t>
      </w:r>
    </w:p>
    <w:p w:rsidR="001771BD" w:rsidRPr="00D042DE" w:rsidRDefault="001771BD" w:rsidP="006A5FA4">
      <w:pPr>
        <w:pStyle w:val="ab"/>
        <w:numPr>
          <w:ilvl w:val="0"/>
          <w:numId w:val="4"/>
        </w:numPr>
        <w:spacing w:before="100" w:beforeAutospacing="1" w:after="100" w:afterAutospacing="1" w:line="240" w:lineRule="auto"/>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shd w:val="clear" w:color="auto" w:fill="FFFFFF"/>
        </w:rPr>
        <w:t>выполнять самостоятельно задания по предложенному образцу;</w:t>
      </w:r>
    </w:p>
    <w:p w:rsidR="001771BD" w:rsidRPr="00D042DE" w:rsidRDefault="001771BD" w:rsidP="006A5FA4">
      <w:pPr>
        <w:spacing w:before="100" w:beforeAutospacing="1" w:after="100" w:afterAutospacing="1" w:line="240" w:lineRule="auto"/>
        <w:ind w:left="360"/>
        <w:jc w:val="both"/>
        <w:rPr>
          <w:rFonts w:ascii="Times New Roman" w:eastAsia="Times New Roman" w:hAnsi="Times New Roman" w:cs="Times New Roman"/>
          <w:shd w:val="clear" w:color="auto" w:fill="FFFFFF"/>
        </w:rPr>
      </w:pPr>
      <w:r w:rsidRPr="00D042DE">
        <w:rPr>
          <w:rFonts w:ascii="Times New Roman" w:eastAsia="Times New Roman" w:hAnsi="Times New Roman" w:cs="Times New Roman"/>
          <w:shd w:val="clear" w:color="auto" w:fill="FFFFFF"/>
        </w:rPr>
        <w:t>Помимо всего этого, будущий первоклассник должен знать свое имя и фамилию, имя и отчество своих родителей, свой домашний адрес. Хорошо бы, если к школе дошкольник мог уже определять время по часам и знал бы основные правила дорожного движения.</w:t>
      </w:r>
    </w:p>
    <w:p w:rsidR="001771BD" w:rsidRPr="00D042DE" w:rsidRDefault="001771BD" w:rsidP="006A5FA4">
      <w:pPr>
        <w:spacing w:after="0" w:line="240" w:lineRule="auto"/>
        <w:jc w:val="both"/>
        <w:rPr>
          <w:rFonts w:ascii="Times New Roman" w:eastAsia="Times New Roman" w:hAnsi="Times New Roman" w:cs="Times New Roman"/>
          <w:b/>
          <w:u w:val="single"/>
        </w:rPr>
      </w:pPr>
      <w:r w:rsidRPr="00D042DE">
        <w:rPr>
          <w:rFonts w:ascii="Times New Roman" w:eastAsia="Times New Roman" w:hAnsi="Times New Roman" w:cs="Times New Roman"/>
          <w:b/>
          <w:u w:val="single"/>
        </w:rPr>
        <w:t>Также  дети должны уметь:</w:t>
      </w:r>
    </w:p>
    <w:p w:rsidR="001771BD" w:rsidRPr="00D042DE" w:rsidRDefault="001771BD" w:rsidP="006A5FA4">
      <w:pPr>
        <w:pStyle w:val="ab"/>
        <w:numPr>
          <w:ilvl w:val="0"/>
          <w:numId w:val="5"/>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прямо и твердо ходить, бегать, прыгать;</w:t>
      </w:r>
    </w:p>
    <w:p w:rsidR="001771BD" w:rsidRPr="00D042DE" w:rsidRDefault="001771BD" w:rsidP="006A5FA4">
      <w:pPr>
        <w:pStyle w:val="ab"/>
        <w:numPr>
          <w:ilvl w:val="0"/>
          <w:numId w:val="5"/>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точно ловить и кидать мяч;</w:t>
      </w:r>
    </w:p>
    <w:p w:rsidR="001771BD" w:rsidRPr="00D042DE" w:rsidRDefault="001771BD" w:rsidP="006A5FA4">
      <w:pPr>
        <w:pStyle w:val="ab"/>
        <w:numPr>
          <w:ilvl w:val="0"/>
          <w:numId w:val="5"/>
        </w:numPr>
        <w:spacing w:line="240" w:lineRule="auto"/>
        <w:jc w:val="both"/>
        <w:rPr>
          <w:rFonts w:ascii="Times New Roman" w:hAnsi="Times New Roman" w:cs="Times New Roman"/>
        </w:rPr>
      </w:pPr>
      <w:r w:rsidRPr="00D042DE">
        <w:rPr>
          <w:rFonts w:ascii="Times New Roman" w:hAnsi="Times New Roman" w:cs="Times New Roman"/>
        </w:rPr>
        <w:t>работать с пластилином, бумагой и картоном;</w:t>
      </w:r>
    </w:p>
    <w:p w:rsidR="001771BD" w:rsidRPr="00D042DE" w:rsidRDefault="001771BD" w:rsidP="006A5FA4">
      <w:pPr>
        <w:pStyle w:val="ab"/>
        <w:numPr>
          <w:ilvl w:val="0"/>
          <w:numId w:val="5"/>
        </w:numPr>
        <w:spacing w:line="240" w:lineRule="auto"/>
        <w:jc w:val="both"/>
        <w:rPr>
          <w:rFonts w:ascii="Times New Roman" w:hAnsi="Times New Roman" w:cs="Times New Roman"/>
          <w:b/>
        </w:rPr>
      </w:pPr>
      <w:r w:rsidRPr="00D042DE">
        <w:rPr>
          <w:rFonts w:ascii="Times New Roman" w:eastAsia="Times New Roman" w:hAnsi="Times New Roman" w:cs="Times New Roman"/>
        </w:rPr>
        <w:t>на протяжении некоторого времени носить не очень легкие вещи, большие предметы;</w:t>
      </w:r>
    </w:p>
    <w:p w:rsidR="001771BD" w:rsidRPr="00D042DE" w:rsidRDefault="001771BD" w:rsidP="006A5FA4">
      <w:pPr>
        <w:pStyle w:val="ab"/>
        <w:numPr>
          <w:ilvl w:val="0"/>
          <w:numId w:val="5"/>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застегивать пуговицы, завязывать шнурки.</w:t>
      </w:r>
    </w:p>
    <w:p w:rsidR="001771BD" w:rsidRPr="00D042DE" w:rsidRDefault="001771BD" w:rsidP="006A5FA4">
      <w:pPr>
        <w:pStyle w:val="ab"/>
        <w:numPr>
          <w:ilvl w:val="0"/>
          <w:numId w:val="5"/>
        </w:num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должны уметь рассказывать о своей семье.</w:t>
      </w:r>
    </w:p>
    <w:p w:rsidR="001771BD" w:rsidRPr="00D042DE" w:rsidRDefault="001771BD" w:rsidP="006A5FA4">
      <w:pPr>
        <w:spacing w:after="0" w:line="240" w:lineRule="auto"/>
        <w:jc w:val="both"/>
        <w:rPr>
          <w:rFonts w:ascii="Times New Roman" w:eastAsia="Times New Roman" w:hAnsi="Times New Roman" w:cs="Times New Roman"/>
        </w:rPr>
      </w:pPr>
      <w:r w:rsidRPr="00D042DE">
        <w:rPr>
          <w:rFonts w:ascii="Times New Roman" w:eastAsia="Times New Roman" w:hAnsi="Times New Roman" w:cs="Times New Roman"/>
        </w:rPr>
        <w:t xml:space="preserve">Детям, которые  не умеют и не знают выше </w:t>
      </w:r>
      <w:proofErr w:type="gramStart"/>
      <w:r w:rsidRPr="00D042DE">
        <w:rPr>
          <w:rFonts w:ascii="Times New Roman" w:eastAsia="Times New Roman" w:hAnsi="Times New Roman" w:cs="Times New Roman"/>
        </w:rPr>
        <w:t>перечисленное</w:t>
      </w:r>
      <w:proofErr w:type="gramEnd"/>
      <w:r w:rsidRPr="00D042DE">
        <w:rPr>
          <w:rFonts w:ascii="Times New Roman" w:eastAsia="Times New Roman" w:hAnsi="Times New Roman" w:cs="Times New Roman"/>
        </w:rPr>
        <w:t>, еще рано идти в школу. А если такой ребенок попадает  в школу, то он плохо усваивает программу, успеваемость его снижается, нарушается психика ребенка. Поэтому вы должны быть уверены, что ваш ребенок готов идти в школу.</w:t>
      </w:r>
    </w:p>
    <w:p w:rsidR="00C74439" w:rsidRPr="00D042DE" w:rsidRDefault="00C74439" w:rsidP="006A5FA4">
      <w:pPr>
        <w:spacing w:line="240" w:lineRule="auto"/>
        <w:jc w:val="both"/>
        <w:rPr>
          <w:rFonts w:ascii="Times New Roman" w:hAnsi="Times New Roman" w:cs="Times New Roman"/>
        </w:rPr>
      </w:pPr>
    </w:p>
    <w:sectPr w:rsidR="00C74439" w:rsidRPr="00D042DE" w:rsidSect="00D042DE">
      <w:pgSz w:w="11906" w:h="16838"/>
      <w:pgMar w:top="567"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26E"/>
    <w:multiLevelType w:val="multilevel"/>
    <w:tmpl w:val="1662F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34DCF"/>
    <w:multiLevelType w:val="hybridMultilevel"/>
    <w:tmpl w:val="4F9EEF2C"/>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nsid w:val="14C8753D"/>
    <w:multiLevelType w:val="hybridMultilevel"/>
    <w:tmpl w:val="9D2C4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D21F14"/>
    <w:multiLevelType w:val="hybridMultilevel"/>
    <w:tmpl w:val="4456FB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
    <w:nsid w:val="48441581"/>
    <w:multiLevelType w:val="multilevel"/>
    <w:tmpl w:val="2FBE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1A0187"/>
    <w:multiLevelType w:val="hybridMultilevel"/>
    <w:tmpl w:val="C136C466"/>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6">
    <w:nsid w:val="4F552F2A"/>
    <w:multiLevelType w:val="hybridMultilevel"/>
    <w:tmpl w:val="B4C0E048"/>
    <w:lvl w:ilvl="0" w:tplc="DDF6AA8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6208206C"/>
    <w:multiLevelType w:val="hybridMultilevel"/>
    <w:tmpl w:val="3A1C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A6276C"/>
    <w:multiLevelType w:val="multilevel"/>
    <w:tmpl w:val="1D10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B6286E"/>
    <w:multiLevelType w:val="hybridMultilevel"/>
    <w:tmpl w:val="9118EACA"/>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0"/>
  </w:num>
  <w:num w:numId="7">
    <w:abstractNumId w:val="4"/>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771BD"/>
    <w:rsid w:val="0006139E"/>
    <w:rsid w:val="001771BD"/>
    <w:rsid w:val="00341378"/>
    <w:rsid w:val="006A5FA4"/>
    <w:rsid w:val="0082689A"/>
    <w:rsid w:val="008C2416"/>
    <w:rsid w:val="00BC2B03"/>
    <w:rsid w:val="00C21AC4"/>
    <w:rsid w:val="00C74439"/>
    <w:rsid w:val="00D042DE"/>
    <w:rsid w:val="00DA5064"/>
    <w:rsid w:val="00E03D02"/>
    <w:rsid w:val="00E53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BD"/>
    <w:rPr>
      <w:rFonts w:eastAsiaTheme="minorEastAsia"/>
      <w:lang w:val="ru-RU" w:eastAsia="ru-RU" w:bidi="ar-SA"/>
    </w:rPr>
  </w:style>
  <w:style w:type="paragraph" w:styleId="1">
    <w:name w:val="heading 1"/>
    <w:basedOn w:val="a"/>
    <w:next w:val="a"/>
    <w:link w:val="10"/>
    <w:uiPriority w:val="9"/>
    <w:qFormat/>
    <w:rsid w:val="00C21A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1A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1A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21AC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21AC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21A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21AC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21AC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21A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AC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1A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21A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21AC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21AC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21AC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21AC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21AC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21AC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21AC4"/>
    <w:pPr>
      <w:spacing w:line="240" w:lineRule="auto"/>
    </w:pPr>
    <w:rPr>
      <w:b/>
      <w:bCs/>
      <w:color w:val="4F81BD" w:themeColor="accent1"/>
      <w:sz w:val="18"/>
      <w:szCs w:val="18"/>
    </w:rPr>
  </w:style>
  <w:style w:type="paragraph" w:styleId="a4">
    <w:name w:val="Title"/>
    <w:basedOn w:val="a"/>
    <w:next w:val="a"/>
    <w:link w:val="a5"/>
    <w:uiPriority w:val="10"/>
    <w:qFormat/>
    <w:rsid w:val="00C21A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21AC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21A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21AC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21AC4"/>
    <w:rPr>
      <w:b/>
      <w:bCs/>
    </w:rPr>
  </w:style>
  <w:style w:type="character" w:styleId="a9">
    <w:name w:val="Emphasis"/>
    <w:basedOn w:val="a0"/>
    <w:qFormat/>
    <w:rsid w:val="00C21AC4"/>
    <w:rPr>
      <w:i/>
      <w:iCs/>
    </w:rPr>
  </w:style>
  <w:style w:type="paragraph" w:styleId="aa">
    <w:name w:val="No Spacing"/>
    <w:uiPriority w:val="1"/>
    <w:qFormat/>
    <w:rsid w:val="00C21AC4"/>
    <w:pPr>
      <w:spacing w:after="0" w:line="240" w:lineRule="auto"/>
    </w:pPr>
  </w:style>
  <w:style w:type="paragraph" w:styleId="ab">
    <w:name w:val="List Paragraph"/>
    <w:basedOn w:val="a"/>
    <w:uiPriority w:val="34"/>
    <w:qFormat/>
    <w:rsid w:val="00C21AC4"/>
    <w:pPr>
      <w:ind w:left="720"/>
      <w:contextualSpacing/>
    </w:pPr>
  </w:style>
  <w:style w:type="paragraph" w:styleId="21">
    <w:name w:val="Quote"/>
    <w:basedOn w:val="a"/>
    <w:next w:val="a"/>
    <w:link w:val="22"/>
    <w:uiPriority w:val="29"/>
    <w:qFormat/>
    <w:rsid w:val="00C21AC4"/>
    <w:rPr>
      <w:i/>
      <w:iCs/>
      <w:color w:val="000000" w:themeColor="text1"/>
    </w:rPr>
  </w:style>
  <w:style w:type="character" w:customStyle="1" w:styleId="22">
    <w:name w:val="Цитата 2 Знак"/>
    <w:basedOn w:val="a0"/>
    <w:link w:val="21"/>
    <w:uiPriority w:val="29"/>
    <w:rsid w:val="00C21AC4"/>
    <w:rPr>
      <w:i/>
      <w:iCs/>
      <w:color w:val="000000" w:themeColor="text1"/>
    </w:rPr>
  </w:style>
  <w:style w:type="paragraph" w:styleId="ac">
    <w:name w:val="Intense Quote"/>
    <w:basedOn w:val="a"/>
    <w:next w:val="a"/>
    <w:link w:val="ad"/>
    <w:uiPriority w:val="30"/>
    <w:qFormat/>
    <w:rsid w:val="00C21AC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21AC4"/>
    <w:rPr>
      <w:b/>
      <w:bCs/>
      <w:i/>
      <w:iCs/>
      <w:color w:val="4F81BD" w:themeColor="accent1"/>
    </w:rPr>
  </w:style>
  <w:style w:type="character" w:styleId="ae">
    <w:name w:val="Subtle Emphasis"/>
    <w:basedOn w:val="a0"/>
    <w:uiPriority w:val="19"/>
    <w:qFormat/>
    <w:rsid w:val="00C21AC4"/>
    <w:rPr>
      <w:i/>
      <w:iCs/>
      <w:color w:val="808080" w:themeColor="text1" w:themeTint="7F"/>
    </w:rPr>
  </w:style>
  <w:style w:type="character" w:styleId="af">
    <w:name w:val="Intense Emphasis"/>
    <w:basedOn w:val="a0"/>
    <w:uiPriority w:val="21"/>
    <w:qFormat/>
    <w:rsid w:val="00C21AC4"/>
    <w:rPr>
      <w:b/>
      <w:bCs/>
      <w:i/>
      <w:iCs/>
      <w:color w:val="4F81BD" w:themeColor="accent1"/>
    </w:rPr>
  </w:style>
  <w:style w:type="character" w:styleId="af0">
    <w:name w:val="Subtle Reference"/>
    <w:basedOn w:val="a0"/>
    <w:uiPriority w:val="31"/>
    <w:qFormat/>
    <w:rsid w:val="00C21AC4"/>
    <w:rPr>
      <w:smallCaps/>
      <w:color w:val="C0504D" w:themeColor="accent2"/>
      <w:u w:val="single"/>
    </w:rPr>
  </w:style>
  <w:style w:type="character" w:styleId="af1">
    <w:name w:val="Intense Reference"/>
    <w:basedOn w:val="a0"/>
    <w:uiPriority w:val="32"/>
    <w:qFormat/>
    <w:rsid w:val="00C21AC4"/>
    <w:rPr>
      <w:b/>
      <w:bCs/>
      <w:smallCaps/>
      <w:color w:val="C0504D" w:themeColor="accent2"/>
      <w:spacing w:val="5"/>
      <w:u w:val="single"/>
    </w:rPr>
  </w:style>
  <w:style w:type="character" w:styleId="af2">
    <w:name w:val="Book Title"/>
    <w:basedOn w:val="a0"/>
    <w:uiPriority w:val="33"/>
    <w:qFormat/>
    <w:rsid w:val="00C21AC4"/>
    <w:rPr>
      <w:b/>
      <w:bCs/>
      <w:smallCaps/>
      <w:spacing w:val="5"/>
    </w:rPr>
  </w:style>
  <w:style w:type="paragraph" w:styleId="af3">
    <w:name w:val="TOC Heading"/>
    <w:basedOn w:val="1"/>
    <w:next w:val="a"/>
    <w:uiPriority w:val="39"/>
    <w:semiHidden/>
    <w:unhideWhenUsed/>
    <w:qFormat/>
    <w:rsid w:val="00C21AC4"/>
    <w:pPr>
      <w:outlineLvl w:val="9"/>
    </w:pPr>
  </w:style>
  <w:style w:type="paragraph" w:styleId="af4">
    <w:name w:val="Normal (Web)"/>
    <w:basedOn w:val="a"/>
    <w:rsid w:val="001771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2698</Words>
  <Characters>15384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cp:lastPrinted>2013-01-31T18:53:00Z</cp:lastPrinted>
  <dcterms:created xsi:type="dcterms:W3CDTF">2013-01-31T17:49:00Z</dcterms:created>
  <dcterms:modified xsi:type="dcterms:W3CDTF">2015-01-03T14:42:00Z</dcterms:modified>
</cp:coreProperties>
</file>