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29"/>
        <w:tblW w:w="1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2127"/>
        <w:gridCol w:w="4464"/>
        <w:gridCol w:w="709"/>
        <w:gridCol w:w="992"/>
        <w:gridCol w:w="851"/>
        <w:gridCol w:w="1701"/>
        <w:gridCol w:w="4677"/>
      </w:tblGrid>
      <w:tr w:rsidR="007B2680" w:rsidRPr="00EE1600" w:rsidTr="007B2680">
        <w:trPr>
          <w:trHeight w:val="34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DE" w:rsidRPr="00EE1600" w:rsidRDefault="005D50DE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1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7B2680" w:rsidRPr="00EE1600" w:rsidRDefault="007B2680" w:rsidP="007B2680">
            <w:pPr>
              <w:ind w:left="-11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        Характеристика деятельности учащихся</w:t>
            </w:r>
          </w:p>
        </w:tc>
      </w:tr>
      <w:tr w:rsidR="007B2680" w:rsidRPr="00EE1600" w:rsidTr="005D50DE">
        <w:trPr>
          <w:trHeight w:val="540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Общекультурные и </w:t>
            </w:r>
            <w:proofErr w:type="spell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общетрудовые</w:t>
            </w:r>
            <w:proofErr w:type="spellEnd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компетенции. Основы культуры труда, самообслуживания.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Рукотворный мир как результат труда человека.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предметов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рукотворного мира, их назначение.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Природа как источник сырья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Технология. Технологический процесс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1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Наблюдать 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</w:t>
            </w:r>
          </w:p>
        </w:tc>
      </w:tr>
      <w:tr w:rsidR="007B2680" w:rsidRPr="00EE1600" w:rsidTr="005D50DE">
        <w:trPr>
          <w:trHeight w:val="294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для работы с различными материалам</w:t>
            </w:r>
            <w:proofErr w:type="gram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рациональное размещение материалов, инструментов и приспособлений)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. Самообслуживание.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1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Сравнивать конструктивные и декоративные особенности предметов быта, отмечать их связь с выполненными утилитарными функциями, понимать особенности декоративно-прикладных изделий и материалов для рукотворной деятельности.</w:t>
            </w:r>
          </w:p>
        </w:tc>
      </w:tr>
      <w:tr w:rsidR="007B2680" w:rsidRPr="00EE1600" w:rsidTr="005D50DE">
        <w:trPr>
          <w:trHeight w:val="4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Технология ручной обработки материалов. Элементы графической грамоты. Пластичные </w:t>
            </w: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материалы.(6ч)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 xml:space="preserve">Пластичные материалы. </w:t>
            </w:r>
          </w:p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Пластилин, масса для моделирования. Подготовка пластилина к работе. Инструменты и приспособления для обработки пластилина.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Исследовать (наблюдать, сравнивать, сопоставлять) доступные материалы: их виды, физические свойства (цвет, фактура, форма и т.д.).</w:t>
            </w:r>
            <w:proofErr w:type="gramEnd"/>
          </w:p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Пластичные материалы.</w:t>
            </w: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Приемы работы с пластилином. Скатывание шариков, раскатывание шариков в форме конуса и жгутика, вытягивание, заглаживание, вдавливание, сворачивание жгутика в спираль Практическая работа: лепка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Искать, отбирать и использовать необходимую информацию.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Планировать предстоящую практическую деятельность в соответствии с ее целью, задачами, особенностями выполняемого задания, отбирать оптимальные способы его выполнения.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Пластичные материалы.</w:t>
            </w: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Практическая работа: блюдо с фруктами.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фруктов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виды конструкций и способы их сборки. Характеризовать основные требования к изделию.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Моделировать несложные изделия с разными конструктивными особенностями, используя разную художественную технику</w:t>
            </w:r>
          </w:p>
        </w:tc>
      </w:tr>
      <w:tr w:rsidR="007B2680" w:rsidRPr="00EE1600" w:rsidTr="007B2680">
        <w:trPr>
          <w:trHeight w:val="14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Пластичные материалы.</w:t>
            </w: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Практическая работа: лепка  фигурок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животных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Искать, отбирать и использовать необходимую информацию.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предстоящую практическую деятельность в соответствии с ее целью, задачами, особенностями выполняемого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отбирать оптимальные способы его выполнения.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Пластичные материалы.</w:t>
            </w: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Практическая работа: лепка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виды конструкций и способы их сборки. Характеризовать основные требования к изделию.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Пластичные материалы.</w:t>
            </w: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Практическая работа  Фишки для уроков математики.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Анализировать конструкторско-технологические и декоративно-художественные особенности предлагаемых изделий, выделять известное и неизвестное, осуществлять информационный, практический поиск и открытие нового знания и умения;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Природные материалы(5ч)</w:t>
            </w: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Природные материалы </w:t>
            </w:r>
          </w:p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Растительные природные материалы, используемые на уроках. Свойства природных материалов. Аппликация «Пейзажи».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Проектировать изделия: создавать образ в соответствии с замыслом, реализовать замысел, используя необходимые конструктивные формы и декоративно-художественные образы, материалы и виды конструкций, при необходимости корректировать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конструкцию и технологию ее изготовления.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Планировать последовательность практических действий для реализации замысла, поставленной задачи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Природные материалы</w:t>
            </w: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Правила поведения на природе во время сбора природных материалов. Способы заготовки, </w:t>
            </w: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хранения и подготовки материалов к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80" w:rsidRPr="00EE1600" w:rsidTr="005D50DE">
        <w:trPr>
          <w:trHeight w:val="179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Природные материалы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Инструменты и приспособления для обработки природного материала. Приемы рационального и безопасного использования ножниц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Природные материалы</w:t>
            </w: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Приемы работы с природными материалами. Декоративная композиция из сухих листьев и семян.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Моделировать несложные изделия с разными конструктивными особенностями, используя разную художественную 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Анализировать конструкторско-технологические и декоративно-художественные особенности предлагаемых изделий, выделять известное и неизвестное, осуществлять информационный, практический поиск и открытие нового знания и умения;</w:t>
            </w:r>
          </w:p>
        </w:tc>
      </w:tr>
      <w:tr w:rsidR="007B2680" w:rsidRPr="00EE1600" w:rsidTr="007B2680">
        <w:trPr>
          <w:trHeight w:val="210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pStyle w:val="a5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Природные материалы</w:t>
            </w:r>
          </w:p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Практическая работа: украшение открыток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Бумага. (12ч)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Виды бумаги, используемые на уроках. Свойства бумаги. Экономное расходование бумаги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Пригласительный билет</w:t>
            </w:r>
            <w:proofErr w:type="gram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630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(наблюдать, сравнивать, сопоставлять) доступные материалы: их виды, физические свойства (цвет, фактура,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и т.д.).</w:t>
            </w:r>
            <w:proofErr w:type="gramEnd"/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Бумага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Наблюдения и опыты по выявлению волокнистого строения бумаги и влияния на нее влаги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150265" w:rsidRDefault="007B2680" w:rsidP="007B2680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Инструменты и приспособления для обработ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ки бумаги.  Приёмы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безопасного использования ножниц. Конверт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Шаблоны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Исследовать технологические свойства – способы обработки материалов (разметка, выделение деталей, формообразование, сборка, отделка),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Приемы работы с бумагой: гофрирование. 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Гофрированные новогодние подвески.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630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Исследовать конструктивные особенности используемых инструментов (ножницы, канцелярский нож), чертежных инструментов (линейка, угольник, циркуль), приемы работы приспособлениями (шаблон, трафарет, лекало, выкройка и др.) и инструментами.</w:t>
            </w:r>
            <w:proofErr w:type="gramEnd"/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Приемы работы с бумагой: многослойное 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складывание. Снежинки.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предлагаемые задания;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в соответствии с этим оптимальные средства и способы работы.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Приемы работы с бумагой: 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Отделка аппликацией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, сушка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630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Анализировать предлагаемые задания;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Приемы работы с бумагой: склеивание деталей за всю поверхность и фрагмент, капельное склеивание.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630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Приемы работы с бумагой: разметка по шаблону, через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 xml:space="preserve">копирку, кальку. 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Экономное расходование бумаги при разметке деталей по шаблону.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Анализировать конструкторско-технологические и декоративно-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художественные особенности предлагаемых изделий, выделять известное и неизвестное.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Приемы работы с бумагой: вырезание ножницами, многослойное складывание, склеивание. 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открыток 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по рисунку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, схеме.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630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Анализировать предлагаемые задания;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Приемы работы с бумагой: переплетени</w:t>
            </w:r>
            <w:proofErr w:type="gramStart"/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соединение в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щелевой замок) : п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летение из полосок бумаги.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630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последовательность практических действий для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Приемы работы с бумагой</w:t>
            </w:r>
            <w:proofErr w:type="gramStart"/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отделка 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аппликацией. Поздравительная открытка.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Моделировать несложные изделия с разными конструктивными особенностями, используя разную художественную технику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Бумага.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Приемы работы с бумагой: разметка по шаблону, вырезание ножницами по шаблону.</w:t>
            </w: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Изготовление закладки для книг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Анализировать предлагаемые задания; понимать поставленную цель</w:t>
            </w:r>
            <w:proofErr w:type="gram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ланировать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практических действий для реализации замысла, поставленной задачи. Оценивать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Текстильные материалы (8ч)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Текстильные материалы  </w:t>
            </w:r>
          </w:p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.Виды тканей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используемых на уроках: х-б, льняные</w:t>
            </w: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Сравнение  свой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ств тк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аней</w:t>
            </w: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Экономное расходование ткани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при раскрое</w:t>
            </w: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Исследовать (наблюдать, сравнивать, сопоставлять) доступные материалы: их виды, физические свойства (цвет, фактура, форма и т.д.).</w:t>
            </w:r>
            <w:proofErr w:type="gramEnd"/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Текстильные материалы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Инструменты и приспособления для обработки текстильных материалов: иглы, булавки, ножницы, мел, выкройки. Приемы безопасного использования игл и булавок.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Планировать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Текстильные материалы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Default="007B2680" w:rsidP="007B268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Приемы работы с текстильными материалами</w:t>
            </w: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раскрой деталей по выкройке,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ш</w:t>
            </w:r>
            <w:r w:rsidRPr="004004B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ов «вперёд иголку».</w:t>
            </w:r>
          </w:p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Игольница.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Анализировать предлагаемые задания; понимат</w:t>
            </w:r>
            <w:r w:rsidR="005D50DE">
              <w:rPr>
                <w:rFonts w:ascii="Times New Roman" w:hAnsi="Times New Roman" w:cs="Times New Roman"/>
                <w:sz w:val="28"/>
                <w:szCs w:val="28"/>
              </w:rPr>
              <w:t>ь поставленную цель</w:t>
            </w:r>
            <w:proofErr w:type="gramStart"/>
            <w:r w:rsidR="005D50D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5D50DE">
              <w:rPr>
                <w:rFonts w:ascii="Times New Roman" w:hAnsi="Times New Roman" w:cs="Times New Roman"/>
                <w:sz w:val="28"/>
                <w:szCs w:val="28"/>
              </w:rPr>
              <w:t xml:space="preserve">ланировать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практических действий для реализации замысла, поставленной задачи.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Текстильные материалы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Default="007B2680" w:rsidP="007B268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4AE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Приемы работы с текстильными материалами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: связывание ниток в пучок, наклеивание деталей из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ткани и ниток на картонную основу.</w:t>
            </w:r>
          </w:p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Практическая работа: изготовление аппликаций.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предстоящую практическую деятельность в соответствии с ее целью, задачами, </w:t>
            </w: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особенностями выполняемого задания, отбирать оптимальные способы его </w:t>
            </w:r>
            <w:proofErr w:type="spell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proofErr w:type="gram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рганизовывать</w:t>
            </w:r>
            <w:proofErr w:type="spellEnd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деятельность; Подготавливать свое рабочее место; рационально размещать материалы и инструменты, соблюдать приемы рационального и безопасного труда;</w:t>
            </w:r>
          </w:p>
        </w:tc>
      </w:tr>
      <w:tr w:rsidR="007B2680" w:rsidRPr="00EE1600" w:rsidTr="007B268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Текстильные материалы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Приемы работы с текстильными материалами: пришивание пуговиц с двумя отверстиями.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Проектировать изделия: создавать образ в соответствии с замыслом, реализовать замысел, используя необходимые конструктивные формы и декоративно-художественные образы, материалы и виды конструкций, при необходимости корректировать конструкцию и технологию ее изготовления.</w:t>
            </w:r>
          </w:p>
        </w:tc>
      </w:tr>
      <w:tr w:rsidR="007B2680" w:rsidRPr="00EE1600" w:rsidTr="005D50DE">
        <w:trPr>
          <w:trHeight w:val="338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pStyle w:val="a5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Текстильные материалы </w:t>
            </w:r>
          </w:p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Default="007B2680" w:rsidP="007B2680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4AE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Приемы работы с текстильными материалами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: отмеривание длины нитки, закрепление конца нитки узелком.</w:t>
            </w:r>
          </w:p>
          <w:p w:rsidR="007B2680" w:rsidRPr="00EE1600" w:rsidRDefault="007B2680" w:rsidP="007B2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Декоративная салфетка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Исследовать конструктивные особенности используемых инструментов (ножницы, канцелярский нож), чертежных инструментов (линейка, угольник, циркуль), приемы работы приспособлениями (шаблон, трафарет, лекало, выкройка и др.) и инструментами.</w:t>
            </w:r>
            <w:proofErr w:type="gramEnd"/>
          </w:p>
        </w:tc>
      </w:tr>
      <w:tr w:rsidR="007B2680" w:rsidRPr="00EE1600" w:rsidTr="007B2680">
        <w:trPr>
          <w:trHeight w:val="199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Конструирование и моделирование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Общение представление о конструировании как создании конструкций технических, бытовых, учебных предметов. Изделие, деталь изделия.</w:t>
            </w:r>
          </w:p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Практическая работа: модель парусника.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различные виды конструкций и способы их сборки. Характеризовать основные требования к </w:t>
            </w:r>
            <w:proofErr w:type="spell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изделию</w:t>
            </w:r>
            <w:proofErr w:type="gram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оделировать</w:t>
            </w:r>
            <w:proofErr w:type="spellEnd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несложные изделия с разными конструктивными особенностями, используя разную художественную технику</w:t>
            </w:r>
          </w:p>
        </w:tc>
      </w:tr>
      <w:tr w:rsidR="007B2680" w:rsidRPr="00EE1600" w:rsidTr="005D50DE">
        <w:trPr>
          <w:trHeight w:val="189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Конструирование и моделирование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AF0CD9" w:rsidRDefault="007B2680" w:rsidP="007B2680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Модель. Конструирование и моделирование изделий из бумаги, природных материалов по схеме и рисунку. Практическая работа: лодочка.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</w:tr>
    </w:tbl>
    <w:p w:rsidR="00D81F24" w:rsidRDefault="00D81F24" w:rsidP="0052439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7213" w:rsidRPr="00EE1600" w:rsidRDefault="00937213" w:rsidP="00937213">
      <w:pPr>
        <w:rPr>
          <w:rFonts w:ascii="Times New Roman" w:hAnsi="Times New Roman" w:cs="Times New Roman"/>
          <w:sz w:val="28"/>
          <w:szCs w:val="28"/>
        </w:rPr>
      </w:pPr>
    </w:p>
    <w:p w:rsidR="004C3586" w:rsidRPr="004C3586" w:rsidRDefault="004C3586" w:rsidP="004C3586">
      <w:pPr>
        <w:rPr>
          <w:rFonts w:ascii="Times New Roman" w:hAnsi="Times New Roman" w:cs="Times New Roman"/>
          <w:sz w:val="28"/>
          <w:szCs w:val="28"/>
        </w:rPr>
      </w:pPr>
      <w:r w:rsidRPr="004C3586">
        <w:rPr>
          <w:rFonts w:ascii="Times New Roman" w:hAnsi="Times New Roman" w:cs="Times New Roman"/>
          <w:sz w:val="28"/>
          <w:szCs w:val="28"/>
        </w:rPr>
        <w:t>Все разделы изучаются согласно УМК  в течение года</w:t>
      </w:r>
    </w:p>
    <w:p w:rsidR="00641239" w:rsidRDefault="00641239" w:rsidP="00937213">
      <w:pPr>
        <w:rPr>
          <w:rFonts w:ascii="Times New Roman" w:hAnsi="Times New Roman"/>
          <w:sz w:val="28"/>
          <w:szCs w:val="28"/>
        </w:rPr>
      </w:pPr>
    </w:p>
    <w:p w:rsidR="007E674F" w:rsidRDefault="007E674F" w:rsidP="00937213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3058" w:tblpY="3046"/>
        <w:tblW w:w="7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1332"/>
      </w:tblGrid>
      <w:tr w:rsidR="007B2680" w:rsidRPr="00EE1600" w:rsidTr="007B26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Общекультурные и </w:t>
            </w:r>
            <w:proofErr w:type="spellStart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общетрудовые</w:t>
            </w:r>
            <w:proofErr w:type="spellEnd"/>
            <w:r w:rsidRPr="00EE1600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компетенции. Основы культуры труда, самообслуживания.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80" w:rsidRPr="00EE1600" w:rsidTr="007B26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Технология ручной обработки материалов. Элементы графической грамоты.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B2680" w:rsidRPr="00EE1600" w:rsidTr="007B26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Природные материалы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2680" w:rsidRPr="00EE1600" w:rsidTr="007B26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F79646"/>
                <w:sz w:val="28"/>
                <w:szCs w:val="28"/>
              </w:rPr>
              <w:t>Пластичные материалы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2680" w:rsidRPr="00EE1600" w:rsidTr="007B26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Бумага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2680" w:rsidRPr="00EE1600" w:rsidTr="007B26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Текстильные материалы.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2680" w:rsidRPr="00EE1600" w:rsidTr="007B26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AF0CD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2680" w:rsidRPr="00EE1600" w:rsidTr="007B26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80" w:rsidRPr="00EE1600" w:rsidRDefault="007B2680" w:rsidP="007B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60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7E674F" w:rsidRDefault="007E674F" w:rsidP="00937213">
      <w:pPr>
        <w:rPr>
          <w:rFonts w:ascii="Times New Roman" w:hAnsi="Times New Roman"/>
          <w:sz w:val="28"/>
          <w:szCs w:val="28"/>
        </w:rPr>
      </w:pPr>
    </w:p>
    <w:p w:rsidR="007E674F" w:rsidRPr="00EE1600" w:rsidRDefault="007E674F" w:rsidP="00937213">
      <w:pPr>
        <w:rPr>
          <w:rFonts w:ascii="Times New Roman" w:hAnsi="Times New Roman" w:cs="Times New Roman"/>
          <w:sz w:val="28"/>
          <w:szCs w:val="28"/>
        </w:rPr>
      </w:pPr>
    </w:p>
    <w:p w:rsidR="00641239" w:rsidRPr="00EE1600" w:rsidRDefault="00641239" w:rsidP="00937213">
      <w:pPr>
        <w:rPr>
          <w:rFonts w:ascii="Times New Roman" w:hAnsi="Times New Roman" w:cs="Times New Roman"/>
          <w:sz w:val="28"/>
          <w:szCs w:val="28"/>
        </w:rPr>
      </w:pPr>
    </w:p>
    <w:p w:rsidR="00937213" w:rsidRPr="00EE1600" w:rsidRDefault="00937213" w:rsidP="00937213">
      <w:pPr>
        <w:rPr>
          <w:rFonts w:ascii="Times New Roman" w:hAnsi="Times New Roman" w:cs="Times New Roman"/>
          <w:sz w:val="28"/>
          <w:szCs w:val="28"/>
        </w:rPr>
      </w:pPr>
    </w:p>
    <w:p w:rsidR="00937213" w:rsidRPr="00EE1600" w:rsidRDefault="00937213" w:rsidP="0052439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213" w:rsidRPr="00EE1600" w:rsidRDefault="00937213" w:rsidP="0052439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213" w:rsidRDefault="00937213" w:rsidP="0052439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7213" w:rsidRDefault="00937213" w:rsidP="0052439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4391" w:rsidRPr="00AA0078" w:rsidRDefault="00524391" w:rsidP="00524391">
      <w:pPr>
        <w:pStyle w:val="a4"/>
        <w:rPr>
          <w:rFonts w:ascii="Times New Roman" w:hAnsi="Times New Roman"/>
          <w:sz w:val="28"/>
          <w:szCs w:val="28"/>
        </w:rPr>
      </w:pPr>
    </w:p>
    <w:p w:rsidR="00524391" w:rsidRDefault="00524391" w:rsidP="00524391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524391" w:rsidRDefault="00524391" w:rsidP="00524391">
      <w:pPr>
        <w:pStyle w:val="a4"/>
        <w:rPr>
          <w:rFonts w:ascii="Times New Roman" w:hAnsi="Times New Roman"/>
          <w:sz w:val="28"/>
          <w:szCs w:val="28"/>
        </w:rPr>
      </w:pPr>
    </w:p>
    <w:p w:rsidR="00524391" w:rsidRDefault="00524391" w:rsidP="00524391"/>
    <w:p w:rsidR="00524391" w:rsidRDefault="00524391" w:rsidP="00524391"/>
    <w:sectPr w:rsidR="00524391" w:rsidSect="00524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91"/>
    <w:rsid w:val="00015A14"/>
    <w:rsid w:val="00150265"/>
    <w:rsid w:val="001676B8"/>
    <w:rsid w:val="00174469"/>
    <w:rsid w:val="002B5869"/>
    <w:rsid w:val="003D4AE9"/>
    <w:rsid w:val="004004B9"/>
    <w:rsid w:val="004B01FB"/>
    <w:rsid w:val="004C3586"/>
    <w:rsid w:val="00524391"/>
    <w:rsid w:val="005D50DE"/>
    <w:rsid w:val="00630629"/>
    <w:rsid w:val="00641239"/>
    <w:rsid w:val="00660B5B"/>
    <w:rsid w:val="0072433D"/>
    <w:rsid w:val="00744DA5"/>
    <w:rsid w:val="007B10D3"/>
    <w:rsid w:val="007B2680"/>
    <w:rsid w:val="007E674F"/>
    <w:rsid w:val="00802E6D"/>
    <w:rsid w:val="00842F41"/>
    <w:rsid w:val="008C5751"/>
    <w:rsid w:val="00937213"/>
    <w:rsid w:val="00951C57"/>
    <w:rsid w:val="009F0151"/>
    <w:rsid w:val="009F1A24"/>
    <w:rsid w:val="00A86133"/>
    <w:rsid w:val="00AF0CD9"/>
    <w:rsid w:val="00BB1AE8"/>
    <w:rsid w:val="00BE55CE"/>
    <w:rsid w:val="00C72A70"/>
    <w:rsid w:val="00D81F24"/>
    <w:rsid w:val="00E45E6C"/>
    <w:rsid w:val="00EC5BB2"/>
    <w:rsid w:val="00EE1600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39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39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F01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39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391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F01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34</cp:revision>
  <cp:lastPrinted>2013-12-15T10:31:00Z</cp:lastPrinted>
  <dcterms:created xsi:type="dcterms:W3CDTF">2013-09-07T15:58:00Z</dcterms:created>
  <dcterms:modified xsi:type="dcterms:W3CDTF">2014-08-05T09:39:00Z</dcterms:modified>
</cp:coreProperties>
</file>