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page" w:horzAnchor="margin" w:tblpY="3601"/>
        <w:tblW w:w="5000" w:type="pct"/>
        <w:tblLook w:val="0400" w:firstRow="0" w:lastRow="0" w:firstColumn="0" w:lastColumn="0" w:noHBand="0" w:noVBand="1"/>
      </w:tblPr>
      <w:tblGrid>
        <w:gridCol w:w="533"/>
        <w:gridCol w:w="365"/>
        <w:gridCol w:w="88"/>
        <w:gridCol w:w="527"/>
        <w:gridCol w:w="602"/>
        <w:gridCol w:w="574"/>
        <w:gridCol w:w="571"/>
        <w:gridCol w:w="523"/>
        <w:gridCol w:w="624"/>
        <w:gridCol w:w="598"/>
        <w:gridCol w:w="598"/>
        <w:gridCol w:w="600"/>
        <w:gridCol w:w="492"/>
        <w:gridCol w:w="574"/>
        <w:gridCol w:w="571"/>
        <w:gridCol w:w="574"/>
        <w:gridCol w:w="574"/>
        <w:gridCol w:w="558"/>
        <w:gridCol w:w="585"/>
        <w:gridCol w:w="349"/>
        <w:gridCol w:w="18"/>
        <w:gridCol w:w="490"/>
      </w:tblGrid>
      <w:tr w:rsidR="004B7330" w:rsidRPr="00CA5633" w:rsidTr="00594581">
        <w:trPr>
          <w:gridAfter w:val="5"/>
          <w:wAfter w:w="910" w:type="pct"/>
          <w:trHeight w:val="550"/>
        </w:trPr>
        <w:tc>
          <w:tcPr>
            <w:tcW w:w="1483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5C97" w:rsidRPr="00CA5633" w:rsidRDefault="00F25C97" w:rsidP="00594581">
            <w:pPr>
              <w:pStyle w:val="a5"/>
              <w:jc w:val="center"/>
              <w:rPr>
                <w:sz w:val="36"/>
              </w:rPr>
            </w:pPr>
            <w:bookmarkStart w:id="0" w:name="_GoBack"/>
            <w:bookmarkEnd w:id="0"/>
          </w:p>
        </w:tc>
        <w:tc>
          <w:tcPr>
            <w:tcW w:w="522" w:type="pct"/>
            <w:gridSpan w:val="2"/>
            <w:tcBorders>
              <w:top w:val="nil"/>
              <w:left w:val="nil"/>
              <w:bottom w:val="nil"/>
            </w:tcBorders>
          </w:tcPr>
          <w:p w:rsidR="00F25C97" w:rsidRPr="00CA5633" w:rsidRDefault="00F25C97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25C97" w:rsidRPr="00CA5633" w:rsidRDefault="00F25C97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3</w:t>
            </w:r>
          </w:p>
        </w:tc>
        <w:tc>
          <w:tcPr>
            <w:tcW w:w="545" w:type="pct"/>
            <w:gridSpan w:val="2"/>
            <w:vMerge w:val="restart"/>
            <w:tcBorders>
              <w:top w:val="nil"/>
            </w:tcBorders>
          </w:tcPr>
          <w:p w:rsidR="00F25C97" w:rsidRPr="00CA5633" w:rsidRDefault="00F25C97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25C97" w:rsidRPr="00CA5633" w:rsidRDefault="00F25C97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6</w:t>
            </w:r>
          </w:p>
        </w:tc>
        <w:tc>
          <w:tcPr>
            <w:tcW w:w="782" w:type="pct"/>
            <w:gridSpan w:val="3"/>
            <w:vMerge w:val="restart"/>
            <w:tcBorders>
              <w:top w:val="nil"/>
            </w:tcBorders>
          </w:tcPr>
          <w:p w:rsidR="00F25C97" w:rsidRPr="00CA5633" w:rsidRDefault="00F25C97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25C97" w:rsidRPr="00CA5633" w:rsidRDefault="00F25C97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9</w:t>
            </w:r>
          </w:p>
        </w:tc>
      </w:tr>
      <w:tr w:rsidR="004B7330" w:rsidRPr="00CA5633" w:rsidTr="00594581">
        <w:trPr>
          <w:trHeight w:val="531"/>
        </w:trPr>
        <w:tc>
          <w:tcPr>
            <w:tcW w:w="1483" w:type="pct"/>
            <w:gridSpan w:val="7"/>
            <w:vMerge/>
            <w:tcBorders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2</w:t>
            </w:r>
          </w:p>
        </w:tc>
        <w:tc>
          <w:tcPr>
            <w:tcW w:w="284" w:type="pct"/>
            <w:vMerge w:val="restart"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2" w:type="pct"/>
            <w:gridSpan w:val="3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vMerge w:val="restart"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15</w:t>
            </w:r>
          </w:p>
        </w:tc>
        <w:tc>
          <w:tcPr>
            <w:tcW w:w="390" w:type="pct"/>
            <w:gridSpan w:val="3"/>
            <w:vMerge w:val="restart"/>
            <w:tcBorders>
              <w:top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539"/>
        </w:trPr>
        <w:tc>
          <w:tcPr>
            <w:tcW w:w="1483" w:type="pct"/>
            <w:gridSpan w:val="7"/>
            <w:vMerge/>
            <w:tcBorders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2" w:type="pct"/>
            <w:gridSpan w:val="3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445"/>
        </w:trPr>
        <w:tc>
          <w:tcPr>
            <w:tcW w:w="1483" w:type="pct"/>
            <w:gridSpan w:val="7"/>
            <w:vMerge/>
            <w:tcBorders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8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CA5633" w:rsidRPr="00CA5633" w:rsidTr="00594581">
        <w:trPr>
          <w:trHeight w:val="539"/>
        </w:trPr>
        <w:tc>
          <w:tcPr>
            <w:tcW w:w="1483" w:type="pct"/>
            <w:gridSpan w:val="7"/>
            <w:vMerge/>
            <w:tcBorders>
              <w:left w:val="nil"/>
              <w:bottom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vMerge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043" w:type="pct"/>
            <w:gridSpan w:val="4"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vMerge/>
            <w:tcBorders>
              <w:top w:val="nil"/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4"/>
          <w:wBefore w:w="688" w:type="pct"/>
          <w:trHeight w:val="521"/>
        </w:trPr>
        <w:tc>
          <w:tcPr>
            <w:tcW w:w="27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4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vMerge/>
            <w:tcBorders>
              <w:bottom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10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529"/>
        </w:trPr>
        <w:tc>
          <w:tcPr>
            <w:tcW w:w="243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 w:val="restart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101" w:type="pct"/>
            <w:gridSpan w:val="4"/>
            <w:tcBorders>
              <w:top w:val="nil"/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297" w:type="pct"/>
            <w:gridSpan w:val="5"/>
            <w:tcBorders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537"/>
        </w:trPr>
        <w:tc>
          <w:tcPr>
            <w:tcW w:w="243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446" w:type="pct"/>
            <w:gridSpan w:val="3"/>
            <w:vMerge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56" w:type="pct"/>
            <w:gridSpan w:val="2"/>
            <w:vMerge w:val="restart"/>
            <w:tcBorders>
              <w:top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11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15" w:type="pct"/>
            <w:gridSpan w:val="2"/>
            <w:tcBorders>
              <w:top w:val="nil"/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730"/>
        </w:trPr>
        <w:tc>
          <w:tcPr>
            <w:tcW w:w="243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446" w:type="pct"/>
            <w:gridSpan w:val="3"/>
            <w:vMerge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/>
            <w:tcBorders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56" w:type="pct"/>
            <w:gridSpan w:val="2"/>
            <w:vMerge/>
            <w:tcBorders>
              <w:top w:val="nil"/>
              <w:bottom w:val="single" w:sz="4" w:space="0" w:color="auto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794" w:type="pct"/>
            <w:gridSpan w:val="7"/>
            <w:tcBorders>
              <w:top w:val="nil"/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tcBorders>
              <w:bottom w:val="nil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bottom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After w:val="8"/>
          <w:wAfter w:w="1692" w:type="pct"/>
          <w:trHeight w:val="567"/>
        </w:trPr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446" w:type="pct"/>
            <w:gridSpan w:val="3"/>
            <w:vMerge/>
            <w:tcBorders>
              <w:bottom w:val="single" w:sz="4" w:space="0" w:color="auto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tcBorders>
              <w:top w:val="nil"/>
              <w:bottom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17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After w:val="3"/>
          <w:wAfter w:w="390" w:type="pct"/>
          <w:trHeight w:val="419"/>
        </w:trPr>
        <w:tc>
          <w:tcPr>
            <w:tcW w:w="243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vMerge w:val="restart"/>
            <w:tcBorders>
              <w:left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 w:val="restart"/>
            <w:tcBorders>
              <w:top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957EF9" w:rsidRPr="00CA5633" w:rsidRDefault="00957EF9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20</w:t>
            </w:r>
          </w:p>
        </w:tc>
        <w:tc>
          <w:tcPr>
            <w:tcW w:w="781" w:type="pct"/>
            <w:gridSpan w:val="3"/>
            <w:vMerge w:val="restart"/>
            <w:tcBorders>
              <w:top w:val="nil"/>
              <w:right w:val="nil"/>
            </w:tcBorders>
          </w:tcPr>
          <w:p w:rsidR="00957EF9" w:rsidRPr="00CA5633" w:rsidRDefault="00957EF9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7"/>
          <w:wBefore w:w="1483" w:type="pct"/>
          <w:trHeight w:val="427"/>
        </w:trPr>
        <w:tc>
          <w:tcPr>
            <w:tcW w:w="238" w:type="pct"/>
            <w:vMerge/>
            <w:tcBorders>
              <w:left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tcBorders>
              <w:lef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rPr>
                <w:b/>
                <w:sz w:val="36"/>
              </w:rPr>
            </w:pPr>
            <w:r w:rsidRPr="00CA5633">
              <w:rPr>
                <w:b/>
                <w:sz w:val="36"/>
                <w:vertAlign w:val="superscript"/>
              </w:rPr>
              <w:t>14</w:t>
            </w:r>
          </w:p>
        </w:tc>
        <w:tc>
          <w:tcPr>
            <w:tcW w:w="272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3" w:type="pct"/>
            <w:vMerge/>
            <w:tcBorders>
              <w:bottom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1" w:type="pct"/>
            <w:gridSpan w:val="3"/>
            <w:vMerge/>
            <w:tcBorders>
              <w:top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trHeight w:val="449"/>
        </w:trPr>
        <w:tc>
          <w:tcPr>
            <w:tcW w:w="1483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vMerge/>
            <w:tcBorders>
              <w:lef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b/>
                <w:sz w:val="36"/>
              </w:rPr>
            </w:pPr>
          </w:p>
        </w:tc>
        <w:tc>
          <w:tcPr>
            <w:tcW w:w="272" w:type="pct"/>
            <w:vMerge w:val="restart"/>
            <w:tcBorders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vMerge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1" w:type="pct"/>
            <w:gridSpan w:val="3"/>
            <w:vMerge/>
            <w:tcBorders>
              <w:top w:val="nil"/>
              <w:left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4"/>
          <w:wBefore w:w="688" w:type="pct"/>
          <w:trHeight w:val="457"/>
        </w:trPr>
        <w:tc>
          <w:tcPr>
            <w:tcW w:w="535" w:type="pct"/>
            <w:gridSpan w:val="2"/>
            <w:tcBorders>
              <w:top w:val="nil"/>
              <w:lef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tcBorders>
              <w:righ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13</w:t>
            </w:r>
          </w:p>
        </w:tc>
        <w:tc>
          <w:tcPr>
            <w:tcW w:w="238" w:type="pct"/>
            <w:vMerge/>
            <w:tcBorders>
              <w:lef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b/>
                <w:sz w:val="36"/>
              </w:rPr>
            </w:pPr>
          </w:p>
        </w:tc>
        <w:tc>
          <w:tcPr>
            <w:tcW w:w="272" w:type="pct"/>
            <w:vMerge/>
            <w:tcBorders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tcBorders>
              <w:lef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18</w:t>
            </w:r>
          </w:p>
        </w:tc>
        <w:tc>
          <w:tcPr>
            <w:tcW w:w="273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390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21876" w:rsidRPr="00CA5633" w:rsidRDefault="00B21876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4"/>
          <w:wBefore w:w="688" w:type="pct"/>
          <w:trHeight w:val="479"/>
        </w:trPr>
        <w:tc>
          <w:tcPr>
            <w:tcW w:w="274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12</w:t>
            </w: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8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b/>
                <w:sz w:val="36"/>
              </w:rPr>
            </w:pPr>
          </w:p>
        </w:tc>
        <w:tc>
          <w:tcPr>
            <w:tcW w:w="272" w:type="pct"/>
            <w:vMerge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45" w:type="pct"/>
            <w:gridSpan w:val="2"/>
            <w:tcBorders>
              <w:left w:val="nil"/>
              <w:bottom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tcBorders>
              <w:bottom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940" w:type="pct"/>
            <w:gridSpan w:val="4"/>
            <w:vMerge w:val="restart"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1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23</w:t>
            </w:r>
          </w:p>
        </w:tc>
      </w:tr>
      <w:tr w:rsidR="004B7330" w:rsidRPr="00CA5633" w:rsidTr="00594581">
        <w:trPr>
          <w:gridBefore w:val="4"/>
          <w:wBefore w:w="688" w:type="pct"/>
          <w:trHeight w:val="487"/>
        </w:trPr>
        <w:tc>
          <w:tcPr>
            <w:tcW w:w="274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vMerge w:val="restart"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2" w:type="pct"/>
            <w:gridSpan w:val="2"/>
            <w:tcBorders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vMerge/>
            <w:tcBorders>
              <w:left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290" w:type="pct"/>
            <w:gridSpan w:val="5"/>
            <w:tcBorders>
              <w:top w:val="nil"/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940" w:type="pct"/>
            <w:gridSpan w:val="4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1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2"/>
          <w:wBefore w:w="409" w:type="pct"/>
          <w:trHeight w:val="368"/>
        </w:trPr>
        <w:tc>
          <w:tcPr>
            <w:tcW w:w="280" w:type="pct"/>
            <w:gridSpan w:val="2"/>
            <w:vMerge w:val="restart"/>
            <w:tcBorders>
              <w:top w:val="nil"/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vMerge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2" w:type="pct"/>
            <w:gridSpan w:val="2"/>
            <w:tcBorders>
              <w:top w:val="nil"/>
              <w:bottom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19</w:t>
            </w:r>
          </w:p>
        </w:tc>
        <w:tc>
          <w:tcPr>
            <w:tcW w:w="272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3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21</w:t>
            </w:r>
          </w:p>
        </w:tc>
        <w:tc>
          <w:tcPr>
            <w:tcW w:w="260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940" w:type="pct"/>
            <w:gridSpan w:val="4"/>
            <w:vMerge/>
            <w:tcBorders>
              <w:top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1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2"/>
          <w:wBefore w:w="409" w:type="pct"/>
          <w:trHeight w:val="518"/>
        </w:trPr>
        <w:tc>
          <w:tcPr>
            <w:tcW w:w="280" w:type="pct"/>
            <w:gridSpan w:val="2"/>
            <w:vMerge/>
            <w:tcBorders>
              <w:top w:val="nil"/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vMerge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78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vMerge w:val="restart"/>
            <w:tcBorders>
              <w:left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vMerge w:val="restart"/>
            <w:tcBorders>
              <w:left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497" w:type="pct"/>
            <w:gridSpan w:val="2"/>
            <w:tcBorders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1" w:type="pct"/>
            <w:gridSpan w:val="2"/>
            <w:tcBorders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940" w:type="pct"/>
            <w:gridSpan w:val="4"/>
            <w:vMerge/>
            <w:tcBorders>
              <w:top w:val="nil"/>
              <w:lef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31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  <w:tr w:rsidR="004B7330" w:rsidRPr="00CA5633" w:rsidTr="00594581">
        <w:trPr>
          <w:gridBefore w:val="2"/>
          <w:wBefore w:w="409" w:type="pct"/>
          <w:trHeight w:val="526"/>
        </w:trPr>
        <w:tc>
          <w:tcPr>
            <w:tcW w:w="280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16</w:t>
            </w:r>
          </w:p>
        </w:tc>
        <w:tc>
          <w:tcPr>
            <w:tcW w:w="27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522" w:type="pct"/>
            <w:gridSpan w:val="2"/>
            <w:tcBorders>
              <w:top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vMerge/>
            <w:tcBorders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2" w:type="pct"/>
            <w:vMerge/>
            <w:tcBorders>
              <w:left w:val="nil"/>
              <w:bottom w:val="nil"/>
              <w:right w:val="nil"/>
            </w:tcBorders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73" w:type="pct"/>
            <w:tcBorders>
              <w:left w:val="nil"/>
            </w:tcBorders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rPr>
                <w:sz w:val="36"/>
              </w:rPr>
            </w:pPr>
            <w:r w:rsidRPr="00CA5633">
              <w:rPr>
                <w:sz w:val="36"/>
                <w:vertAlign w:val="superscript"/>
              </w:rPr>
              <w:t>22</w:t>
            </w:r>
          </w:p>
        </w:tc>
        <w:tc>
          <w:tcPr>
            <w:tcW w:w="22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0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1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54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66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167" w:type="pct"/>
            <w:gridSpan w:val="2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  <w:tc>
          <w:tcPr>
            <w:tcW w:w="223" w:type="pct"/>
            <w:shd w:val="clear" w:color="auto" w:fill="F2F2F2" w:themeFill="background1" w:themeFillShade="F2"/>
          </w:tcPr>
          <w:p w:rsidR="00FE29DB" w:rsidRPr="00CA5633" w:rsidRDefault="00FE29DB" w:rsidP="00594581">
            <w:pPr>
              <w:pStyle w:val="a5"/>
              <w:jc w:val="center"/>
              <w:rPr>
                <w:sz w:val="36"/>
              </w:rPr>
            </w:pPr>
          </w:p>
        </w:tc>
      </w:tr>
    </w:tbl>
    <w:p w:rsidR="004B7330" w:rsidRPr="00594581" w:rsidRDefault="004B7330" w:rsidP="004B7330">
      <w:pPr>
        <w:pStyle w:val="a5"/>
        <w:jc w:val="center"/>
        <w:rPr>
          <w:b/>
          <w:lang w:val="ru-RU"/>
        </w:rPr>
      </w:pPr>
      <w:r w:rsidRPr="00594581">
        <w:rPr>
          <w:b/>
          <w:lang w:val="ru-RU"/>
        </w:rPr>
        <w:t xml:space="preserve">Кроссворд  </w:t>
      </w:r>
    </w:p>
    <w:p w:rsidR="003C52C1" w:rsidRPr="00594581" w:rsidRDefault="004B7330" w:rsidP="004B7330">
      <w:pPr>
        <w:pStyle w:val="a5"/>
        <w:jc w:val="center"/>
        <w:rPr>
          <w:b/>
          <w:lang w:val="ru-RU"/>
        </w:rPr>
      </w:pPr>
      <w:r w:rsidRPr="00594581">
        <w:rPr>
          <w:b/>
          <w:lang w:val="ru-RU"/>
        </w:rPr>
        <w:t xml:space="preserve"> «Зимний калейдоскоп»</w:t>
      </w:r>
    </w:p>
    <w:p w:rsidR="005F0C59" w:rsidRDefault="004B7330" w:rsidP="004B7330">
      <w:pPr>
        <w:pStyle w:val="a5"/>
        <w:jc w:val="center"/>
        <w:rPr>
          <w:b/>
          <w:lang w:val="ru-RU"/>
        </w:rPr>
      </w:pPr>
      <w:r w:rsidRPr="00594581">
        <w:rPr>
          <w:b/>
          <w:lang w:val="ru-RU"/>
        </w:rPr>
        <w:t>1-4класс</w:t>
      </w:r>
    </w:p>
    <w:p w:rsidR="00594581" w:rsidRPr="00594581" w:rsidRDefault="00594581" w:rsidP="004B7330">
      <w:pPr>
        <w:pStyle w:val="a5"/>
        <w:jc w:val="center"/>
        <w:rPr>
          <w:lang w:val="ru-RU"/>
        </w:rPr>
      </w:pPr>
      <w:r w:rsidRPr="00594581">
        <w:rPr>
          <w:lang w:val="ru-RU"/>
        </w:rPr>
        <w:t>Богуш Ирина Эдуардовна</w:t>
      </w:r>
    </w:p>
    <w:p w:rsidR="00594581" w:rsidRPr="00594581" w:rsidRDefault="00594581" w:rsidP="004B7330">
      <w:pPr>
        <w:pStyle w:val="a5"/>
        <w:jc w:val="center"/>
        <w:rPr>
          <w:lang w:val="ru-RU"/>
        </w:rPr>
      </w:pPr>
      <w:r w:rsidRPr="00594581">
        <w:rPr>
          <w:lang w:val="ru-RU"/>
        </w:rPr>
        <w:t>Учитель начальных классов</w:t>
      </w:r>
    </w:p>
    <w:p w:rsidR="00594581" w:rsidRDefault="00594581" w:rsidP="004B7330">
      <w:pPr>
        <w:pStyle w:val="a5"/>
        <w:jc w:val="center"/>
        <w:rPr>
          <w:lang w:val="ru-RU"/>
        </w:rPr>
      </w:pPr>
      <w:r w:rsidRPr="00594581">
        <w:rPr>
          <w:lang w:val="ru-RU"/>
        </w:rPr>
        <w:t>МОАУ СОШ с. Солнечное</w:t>
      </w:r>
    </w:p>
    <w:p w:rsidR="00594581" w:rsidRPr="00594581" w:rsidRDefault="00594581" w:rsidP="004B7330">
      <w:pPr>
        <w:pStyle w:val="a5"/>
        <w:jc w:val="center"/>
        <w:rPr>
          <w:lang w:val="ru-RU"/>
        </w:rPr>
      </w:pPr>
      <w:r>
        <w:rPr>
          <w:lang w:val="ru-RU"/>
        </w:rPr>
        <w:t>Амурская область, Ивановский район</w:t>
      </w:r>
    </w:p>
    <w:p w:rsidR="00594581" w:rsidRPr="00594581" w:rsidRDefault="00594581" w:rsidP="004B7330">
      <w:pPr>
        <w:pStyle w:val="a5"/>
        <w:jc w:val="center"/>
        <w:rPr>
          <w:b/>
          <w:lang w:val="ru-RU"/>
        </w:rPr>
      </w:pPr>
    </w:p>
    <w:p w:rsidR="00594581" w:rsidRPr="004B7330" w:rsidRDefault="00594581" w:rsidP="004B7330">
      <w:pPr>
        <w:pStyle w:val="a5"/>
        <w:jc w:val="center"/>
        <w:rPr>
          <w:lang w:val="ru-RU"/>
        </w:rPr>
      </w:pPr>
    </w:p>
    <w:p w:rsidR="00B21876" w:rsidRPr="00594581" w:rsidRDefault="00B21876">
      <w:pPr>
        <w:pStyle w:val="a5"/>
        <w:rPr>
          <w:lang w:val="ru-RU"/>
        </w:rPr>
      </w:pPr>
    </w:p>
    <w:p w:rsidR="00B21876" w:rsidRPr="00594581" w:rsidRDefault="00B21876">
      <w:pPr>
        <w:pStyle w:val="a5"/>
        <w:rPr>
          <w:lang w:val="ru-RU"/>
        </w:rPr>
      </w:pPr>
    </w:p>
    <w:tbl>
      <w:tblPr>
        <w:tblStyle w:val="3"/>
        <w:tblpPr w:leftFromText="180" w:rightFromText="180" w:vertAnchor="text" w:horzAnchor="margin" w:tblpY="-131"/>
        <w:tblW w:w="5000" w:type="pct"/>
        <w:tblLook w:val="0400" w:firstRow="0" w:lastRow="0" w:firstColumn="0" w:lastColumn="0" w:noHBand="0" w:noVBand="1"/>
      </w:tblPr>
      <w:tblGrid>
        <w:gridCol w:w="3893"/>
        <w:gridCol w:w="3548"/>
        <w:gridCol w:w="3547"/>
      </w:tblGrid>
      <w:tr w:rsidR="00B21876" w:rsidRPr="00594581" w:rsidTr="00B21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71" w:type="pct"/>
          </w:tcPr>
          <w:p w:rsidR="00B21876" w:rsidRPr="00594581" w:rsidRDefault="00B21876" w:rsidP="00B21876">
            <w:pPr>
              <w:pStyle w:val="a5"/>
              <w:rPr>
                <w:rFonts w:ascii="Times New Roman" w:hAnsi="Times New Roman" w:cs="Times New Roman"/>
                <w:sz w:val="22"/>
                <w:lang w:val="ru-RU"/>
              </w:rPr>
            </w:pPr>
            <w:r w:rsidRPr="00594581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По горизонтали:</w:t>
            </w:r>
          </w:p>
        </w:tc>
        <w:tc>
          <w:tcPr>
            <w:tcW w:w="1614" w:type="pct"/>
          </w:tcPr>
          <w:p w:rsidR="00B21876" w:rsidRPr="00594581" w:rsidRDefault="00B21876" w:rsidP="00B21876">
            <w:pPr>
              <w:pStyle w:val="a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           </w:t>
            </w:r>
            <w:r w:rsidRPr="0059458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вертикали:</w:t>
            </w:r>
          </w:p>
        </w:tc>
        <w:tc>
          <w:tcPr>
            <w:tcW w:w="1614" w:type="pct"/>
          </w:tcPr>
          <w:p w:rsidR="00B21876" w:rsidRPr="00594581" w:rsidRDefault="00B21876" w:rsidP="00B21876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21876" w:rsidRPr="00246033" w:rsidTr="00B21876">
        <w:tc>
          <w:tcPr>
            <w:tcW w:w="1771" w:type="pct"/>
          </w:tcPr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b/>
                <w:sz w:val="22"/>
              </w:rPr>
              <w:t xml:space="preserve">4.  </w:t>
            </w:r>
            <w:r w:rsidRPr="00AF1A4A">
              <w:rPr>
                <w:color w:val="000000"/>
                <w:sz w:val="22"/>
              </w:rPr>
              <w:t>Змейкой вьются по земле,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Воют жалостно в трубе,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Засыпают снегом ели.</w:t>
            </w:r>
          </w:p>
          <w:p w:rsidR="00B21876" w:rsidRPr="00CA5633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 xml:space="preserve">Это — зимние... </w:t>
            </w:r>
            <w:r w:rsidRPr="00CA5633">
              <w:rPr>
                <w:b/>
                <w:color w:val="000000"/>
                <w:sz w:val="22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b/>
                <w:sz w:val="22"/>
              </w:rPr>
              <w:t>5</w:t>
            </w:r>
            <w:r w:rsidRPr="00AF1A4A">
              <w:rPr>
                <w:sz w:val="22"/>
              </w:rPr>
              <w:t>.</w:t>
            </w:r>
            <w:r w:rsidRPr="00AF1A4A">
              <w:rPr>
                <w:b/>
                <w:sz w:val="22"/>
              </w:rPr>
              <w:t xml:space="preserve">  </w:t>
            </w:r>
            <w:r w:rsidRPr="00AF1A4A">
              <w:rPr>
                <w:color w:val="000000"/>
                <w:sz w:val="22"/>
              </w:rPr>
              <w:t>С каждым днем все холоднее,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Греет солнце все слабее,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Всюду снег, как бахрома, —</w:t>
            </w:r>
          </w:p>
          <w:p w:rsidR="00B21876" w:rsidRPr="00CA5633" w:rsidRDefault="002A601E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Значит, к нам пришла...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b/>
                <w:sz w:val="22"/>
              </w:rPr>
              <w:t xml:space="preserve">7.  </w:t>
            </w:r>
            <w:r w:rsidRPr="00AF1A4A">
              <w:rPr>
                <w:color w:val="000000"/>
                <w:sz w:val="22"/>
              </w:rPr>
              <w:t>Зацепилась за карниз,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Головой свисает вниз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Акробатка-</w:t>
            </w:r>
            <w:proofErr w:type="spellStart"/>
            <w:r w:rsidRPr="00AF1A4A">
              <w:rPr>
                <w:color w:val="000000"/>
                <w:sz w:val="22"/>
              </w:rPr>
              <w:t>крохотулька</w:t>
            </w:r>
            <w:proofErr w:type="spellEnd"/>
            <w:r w:rsidRPr="00AF1A4A">
              <w:rPr>
                <w:color w:val="000000"/>
                <w:sz w:val="22"/>
              </w:rPr>
              <w:t>,</w:t>
            </w:r>
          </w:p>
          <w:p w:rsidR="00B21876" w:rsidRPr="00CA5633" w:rsidRDefault="002A601E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Зимний леденец...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8.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Мчат курносые Егорки</w:t>
            </w:r>
          </w:p>
          <w:p w:rsidR="00B21876" w:rsidRPr="00CA5633" w:rsidRDefault="00056D2C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 xml:space="preserve"> С развесёлой, снежной …</w:t>
            </w:r>
          </w:p>
          <w:p w:rsidR="00B21876" w:rsidRPr="00AF1A4A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10.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Не ботинки, не сапожки,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Но их тоже носят ножки.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В них мы бегаем зимой: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Утром – в школу,</w:t>
            </w:r>
          </w:p>
          <w:p w:rsidR="00B21876" w:rsidRPr="00CA5633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Днём – домой.</w:t>
            </w:r>
            <w:r w:rsidR="001270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CA5633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11.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На ледяной площадке крик,</w:t>
            </w:r>
            <w:r w:rsidRPr="00AF1A4A">
              <w:rPr>
                <w:rFonts w:ascii="Times New Roman" w:hAnsi="Times New Roman" w:cs="Times New Roman"/>
                <w:sz w:val="22"/>
              </w:rPr>
              <w:t> 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br/>
              <w:t>К воротам рвется ученик.</w:t>
            </w:r>
            <w:r w:rsidRPr="00AF1A4A">
              <w:rPr>
                <w:rFonts w:ascii="Times New Roman" w:hAnsi="Times New Roman" w:cs="Times New Roman"/>
                <w:sz w:val="22"/>
              </w:rPr>
              <w:t> 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br/>
              <w:t>Кричат все: "Шайба! Клюшка! Бей!"</w:t>
            </w:r>
            <w:r w:rsidRPr="00AF1A4A">
              <w:rPr>
                <w:rFonts w:ascii="Times New Roman" w:hAnsi="Times New Roman" w:cs="Times New Roman"/>
                <w:sz w:val="22"/>
              </w:rPr>
              <w:t> 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br/>
            </w:r>
            <w:r w:rsidRPr="00F25C97">
              <w:rPr>
                <w:rFonts w:ascii="Times New Roman" w:hAnsi="Times New Roman" w:cs="Times New Roman"/>
                <w:sz w:val="22"/>
                <w:lang w:val="ru-RU"/>
              </w:rPr>
              <w:t>Веселая игра ...</w:t>
            </w:r>
            <w:r w:rsidRPr="00AF1A4A">
              <w:rPr>
                <w:rFonts w:ascii="Times New Roman" w:hAnsi="Times New Roman" w:cs="Times New Roman"/>
                <w:sz w:val="22"/>
              </w:rPr>
              <w:t> </w:t>
            </w:r>
          </w:p>
          <w:p w:rsidR="00B21876" w:rsidRPr="00F25C97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12.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Взял дубовых два бруска,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Два железных полозка.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На бруски набил я планки, </w:t>
            </w:r>
          </w:p>
          <w:p w:rsidR="00B21876" w:rsidRPr="00CA5633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Дайте снег! Готовы ...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b/>
                <w:sz w:val="22"/>
              </w:rPr>
              <w:t xml:space="preserve">14.  </w:t>
            </w:r>
            <w:r w:rsidRPr="00AF1A4A">
              <w:rPr>
                <w:color w:val="000000"/>
                <w:sz w:val="22"/>
              </w:rPr>
              <w:t>В зимний день на пруд легло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Очень скользкое стекло.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Нас в хоккей играть зовет</w:t>
            </w:r>
          </w:p>
          <w:p w:rsidR="00B21876" w:rsidRPr="00CA5633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2"/>
              </w:rPr>
            </w:pPr>
            <w:r w:rsidRPr="00AF1A4A">
              <w:rPr>
                <w:color w:val="000000"/>
                <w:sz w:val="22"/>
              </w:rPr>
              <w:t>Синий крепкий гладкий</w:t>
            </w:r>
            <w:r w:rsidR="00056D2C">
              <w:rPr>
                <w:b/>
                <w:color w:val="000000"/>
                <w:sz w:val="22"/>
              </w:rPr>
              <w:t xml:space="preserve">... </w:t>
            </w:r>
          </w:p>
          <w:p w:rsidR="00B21876" w:rsidRPr="00AF1A4A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16.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Не галстук он, не воротник,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А шею обжимать привык.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Но не всегда, а лишь тогда,</w:t>
            </w:r>
          </w:p>
          <w:p w:rsidR="00B21876" w:rsidRPr="00CA5633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Когда бывают холода.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18.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«Году конец и начало зиме!» –</w:t>
            </w:r>
          </w:p>
          <w:p w:rsidR="00B21876" w:rsidRPr="00AF1A4A" w:rsidRDefault="00B21876" w:rsidP="00B21876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Вот так загадку задали мне.</w:t>
            </w:r>
          </w:p>
          <w:p w:rsidR="00B21876" w:rsidRPr="00AF1A4A" w:rsidRDefault="00B21876" w:rsidP="00B21876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Морозы и вьюга, и снег на дворе,</w:t>
            </w:r>
          </w:p>
          <w:p w:rsidR="00B21876" w:rsidRPr="00CA5633" w:rsidRDefault="00B21876" w:rsidP="00B21876">
            <w:pPr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К нам в гости приходит зима </w:t>
            </w:r>
            <w:proofErr w:type="gramStart"/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в...</w:t>
            </w:r>
            <w:proofErr w:type="gramEnd"/>
          </w:p>
          <w:p w:rsidR="00B21876" w:rsidRPr="00AF1A4A" w:rsidRDefault="00B21876" w:rsidP="00B21876">
            <w:pPr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19.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Чернокрылый, красногрудый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gramStart"/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и</w:t>
            </w:r>
            <w:proofErr w:type="gramEnd"/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 xml:space="preserve"> зимой найдет приют: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Не боится он простуды -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С первым снегом тут как тут!</w:t>
            </w:r>
            <w:r w:rsidR="001270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22.  </w:t>
            </w: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на в серебро с жемчугами одета</w:t>
            </w:r>
          </w:p>
          <w:p w:rsidR="00B21876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lang w:val="ru-RU"/>
              </w:rPr>
              <w:t>Волшебная внучка волшебного деда.</w:t>
            </w:r>
            <w:r w:rsidR="00127038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056D2C" w:rsidRDefault="00056D2C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056D2C" w:rsidRPr="00CA5633" w:rsidRDefault="00056D2C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  <w:p w:rsidR="00B21876" w:rsidRPr="00056D2C" w:rsidRDefault="00594581" w:rsidP="00056D2C">
            <w:pPr>
              <w:pStyle w:val="a5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  <w:r w:rsidRPr="00056D2C">
              <w:rPr>
                <w:rFonts w:ascii="Times New Roman" w:hAnsi="Times New Roman" w:cs="Times New Roman"/>
                <w:b/>
                <w:lang w:val="ru-RU"/>
              </w:rPr>
              <w:lastRenderedPageBreak/>
              <w:t>Ответы.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94581" w:rsidRPr="00056D2C" w:rsidRDefault="00594581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 xml:space="preserve">По </w:t>
            </w:r>
            <w:r w:rsidR="00056D2C" w:rsidRPr="00056D2C">
              <w:rPr>
                <w:rFonts w:ascii="Times New Roman" w:hAnsi="Times New Roman" w:cs="Times New Roman"/>
                <w:lang w:val="ru-RU"/>
              </w:rPr>
              <w:t>горизонтали: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4. метель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5. зима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7. сосулька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8. горка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10. валенки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11. хоккей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12. санки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14. лёд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16. шарф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18. декабрь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19. снегирь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 xml:space="preserve">22. </w:t>
            </w:r>
            <w:proofErr w:type="spellStart"/>
            <w:r w:rsidRPr="00056D2C">
              <w:rPr>
                <w:rFonts w:ascii="Times New Roman" w:hAnsi="Times New Roman" w:cs="Times New Roman"/>
                <w:lang w:val="ru-RU"/>
              </w:rPr>
              <w:t>снегурочка</w:t>
            </w:r>
            <w:proofErr w:type="spellEnd"/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 xml:space="preserve">По вертикали: 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1. мороз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2. рождество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3. январь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4. мишура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6. снеговик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9. шуба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11. холод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12. стужа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13. снег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14. лыжи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15. снежинка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>17. коньки</w:t>
            </w:r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056D2C">
              <w:rPr>
                <w:rFonts w:ascii="Times New Roman" w:hAnsi="Times New Roman" w:cs="Times New Roman"/>
              </w:rPr>
              <w:t xml:space="preserve">20. </w:t>
            </w:r>
            <w:proofErr w:type="spellStart"/>
            <w:r w:rsidRPr="00056D2C">
              <w:rPr>
                <w:rFonts w:ascii="Times New Roman" w:hAnsi="Times New Roman" w:cs="Times New Roman"/>
              </w:rPr>
              <w:t>февраль</w:t>
            </w:r>
            <w:proofErr w:type="spellEnd"/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</w:rPr>
            </w:pPr>
            <w:r w:rsidRPr="00056D2C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Pr="00056D2C">
              <w:rPr>
                <w:rFonts w:ascii="Times New Roman" w:hAnsi="Times New Roman" w:cs="Times New Roman"/>
              </w:rPr>
              <w:t>иней</w:t>
            </w:r>
            <w:proofErr w:type="spellEnd"/>
          </w:p>
          <w:p w:rsidR="00056D2C" w:rsidRPr="00056D2C" w:rsidRDefault="00056D2C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56D2C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Pr="00056D2C">
              <w:rPr>
                <w:rFonts w:ascii="Times New Roman" w:hAnsi="Times New Roman" w:cs="Times New Roman"/>
              </w:rPr>
              <w:t>шапка</w:t>
            </w:r>
            <w:proofErr w:type="spellEnd"/>
          </w:p>
          <w:p w:rsidR="00594581" w:rsidRPr="00056D2C" w:rsidRDefault="00594581" w:rsidP="00056D2C">
            <w:pPr>
              <w:pStyle w:val="a5"/>
              <w:spacing w:after="0"/>
              <w:rPr>
                <w:rFonts w:ascii="Times New Roman" w:hAnsi="Times New Roman" w:cs="Times New Roman"/>
                <w:lang w:val="ru-RU"/>
              </w:rPr>
            </w:pPr>
          </w:p>
          <w:p w:rsidR="00B21876" w:rsidRPr="00056D2C" w:rsidRDefault="00B21876" w:rsidP="00056D2C">
            <w:pPr>
              <w:pStyle w:val="a5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056D2C" w:rsidRDefault="00B21876" w:rsidP="00056D2C">
            <w:pPr>
              <w:pStyle w:val="a5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056D2C" w:rsidRDefault="00B21876" w:rsidP="00056D2C">
            <w:pPr>
              <w:pStyle w:val="a5"/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b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br/>
            </w:r>
            <w:r w:rsidRPr="00056D2C">
              <w:rPr>
                <w:rFonts w:ascii="Times New Roman" w:hAnsi="Times New Roman" w:cs="Times New Roman"/>
                <w:b/>
                <w:i/>
                <w:iCs/>
                <w:lang w:val="ru-RU"/>
              </w:rPr>
              <w:t xml:space="preserve">  </w:t>
            </w:r>
          </w:p>
          <w:p w:rsidR="00B21876" w:rsidRPr="00056D2C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284"/>
              <w:rPr>
                <w:rFonts w:ascii="Times New Roman" w:hAnsi="Times New Roman" w:cs="Times New Roman"/>
                <w:sz w:val="22"/>
                <w:lang w:val="ru-RU"/>
              </w:rPr>
            </w:pPr>
            <w:r w:rsidRPr="00056D2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614" w:type="pct"/>
          </w:tcPr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b/>
                <w:sz w:val="22"/>
                <w:szCs w:val="22"/>
              </w:rPr>
              <w:lastRenderedPageBreak/>
              <w:t xml:space="preserve">1.  </w:t>
            </w:r>
            <w:r w:rsidRPr="00AF1A4A">
              <w:rPr>
                <w:color w:val="000000"/>
                <w:sz w:val="22"/>
                <w:szCs w:val="22"/>
              </w:rPr>
              <w:t>Наши окна — как картинки.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Кто художник-невидимка?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На стекле букеты роз</w:t>
            </w:r>
          </w:p>
          <w:p w:rsidR="00B21876" w:rsidRPr="00127038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b/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 xml:space="preserve">Нам нарисовал...  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2.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Праздник чуда и рожденья,</w:t>
            </w:r>
          </w:p>
          <w:p w:rsidR="00B21876" w:rsidRPr="00AF1A4A" w:rsidRDefault="00B21876" w:rsidP="00127038">
            <w:pPr>
              <w:ind w:left="36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Божьего на землю лишь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  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благословенья.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Любят точно его все,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Забывая о грехе.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Бога сын тогда родился,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Земле он появился,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Это точно волшебство,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Знаем, дети, это…</w:t>
            </w: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3.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Начинает календарь                         </w:t>
            </w:r>
          </w:p>
          <w:p w:rsidR="00B21876" w:rsidRPr="00127038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Месяц с именем ...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4.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красавице лесной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Золотится дождь волной -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серебристого шнура</w:t>
            </w:r>
          </w:p>
          <w:p w:rsidR="00B21876" w:rsidRPr="00127038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Вниз свисает...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b/>
                <w:sz w:val="22"/>
                <w:szCs w:val="22"/>
              </w:rPr>
              <w:t xml:space="preserve">6.  </w:t>
            </w:r>
            <w:r w:rsidRPr="00AF1A4A">
              <w:rPr>
                <w:color w:val="000000"/>
                <w:sz w:val="22"/>
                <w:szCs w:val="22"/>
              </w:rPr>
              <w:t>Мы его слепили ловко.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Глазки есть и нос-морковка.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Чуть тепло — заплачет вмиг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b/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 xml:space="preserve">И растает...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9.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Черна, а не земля,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Пушиста, а не снег,</w:t>
            </w:r>
          </w:p>
          <w:p w:rsidR="00B21876" w:rsidRPr="00CA5633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Греет, а не печка.</w:t>
            </w:r>
          </w:p>
          <w:p w:rsidR="00CA5633" w:rsidRPr="00AF1A4A" w:rsidRDefault="00CA5633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11.  </w:t>
            </w: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него мы шапку одеваем,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Ведь характер его знаем.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Заморозит, не спасет,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тепло все унесет.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Лед и стужа лишь вокруг,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Чай горячий лишь твой друг.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 теплу есть только голод,</w:t>
            </w:r>
          </w:p>
          <w:p w:rsidR="00B21876" w:rsidRPr="00AF1A4A" w:rsidRDefault="00B21876" w:rsidP="00056D2C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Дети знают, это зимний...</w:t>
            </w: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  <w:r w:rsidR="00CA5633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   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12.  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Посмотри—</w:t>
            </w:r>
            <w:proofErr w:type="gramStart"/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>ка,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</w:r>
            <w:r w:rsidR="00CA56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</w:t>
            </w:r>
            <w:proofErr w:type="gramEnd"/>
            <w:r w:rsidR="00CA56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Что за дом —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Даже летом</w:t>
            </w:r>
            <w:r w:rsidRPr="00AF1A4A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…..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 нем.</w:t>
            </w:r>
            <w:r w:rsidR="00CA563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AF1A4A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br/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b/>
                <w:sz w:val="22"/>
                <w:szCs w:val="22"/>
              </w:rPr>
              <w:t xml:space="preserve">13.  </w:t>
            </w:r>
            <w:r w:rsidRPr="00AF1A4A">
              <w:rPr>
                <w:color w:val="000000"/>
                <w:sz w:val="22"/>
                <w:szCs w:val="22"/>
              </w:rPr>
              <w:t>Белый пух лег на дороги,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На ступеньки и пороги.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Знает каждый человек —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b/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 xml:space="preserve">Этот пух зовется...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b/>
                <w:sz w:val="22"/>
                <w:szCs w:val="22"/>
              </w:rPr>
              <w:t xml:space="preserve">14.  </w:t>
            </w:r>
            <w:r w:rsidRPr="00AF1A4A">
              <w:rPr>
                <w:color w:val="000000"/>
                <w:sz w:val="22"/>
                <w:szCs w:val="22"/>
              </w:rPr>
              <w:t>По сугробам возле речки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Едут длинные дощечки,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>Ищут горочки повыше.</w:t>
            </w: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14"/>
              <w:jc w:val="both"/>
              <w:rPr>
                <w:b/>
                <w:color w:val="000000"/>
                <w:sz w:val="22"/>
                <w:szCs w:val="22"/>
              </w:rPr>
            </w:pPr>
            <w:r w:rsidRPr="00AF1A4A">
              <w:rPr>
                <w:color w:val="000000"/>
                <w:sz w:val="22"/>
                <w:szCs w:val="22"/>
              </w:rPr>
              <w:t xml:space="preserve">Назови дощечки! </w:t>
            </w:r>
            <w:r w:rsidRPr="00AF1A4A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AF1A4A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</w:t>
            </w: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firstLine="314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tabs>
                <w:tab w:val="left" w:pos="1830"/>
              </w:tabs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firstLine="300"/>
              <w:jc w:val="both"/>
              <w:rPr>
                <w:color w:val="000000"/>
                <w:sz w:val="22"/>
                <w:szCs w:val="22"/>
              </w:rPr>
            </w:pPr>
          </w:p>
          <w:p w:rsidR="00B21876" w:rsidRPr="00AF1A4A" w:rsidRDefault="00B21876" w:rsidP="00B21876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1614" w:type="pct"/>
          </w:tcPr>
          <w:p w:rsidR="00B21876" w:rsidRPr="00246033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left="72" w:firstLine="135"/>
              <w:jc w:val="both"/>
              <w:rPr>
                <w:color w:val="000000"/>
              </w:rPr>
            </w:pPr>
            <w:r w:rsidRPr="00246033">
              <w:rPr>
                <w:b/>
              </w:rPr>
              <w:lastRenderedPageBreak/>
              <w:t xml:space="preserve">15. </w:t>
            </w:r>
            <w:r>
              <w:rPr>
                <w:b/>
              </w:rPr>
              <w:t xml:space="preserve"> </w:t>
            </w:r>
            <w:r w:rsidRPr="00246033">
              <w:rPr>
                <w:color w:val="000000"/>
              </w:rPr>
              <w:t>Выпала из белой тучки</w:t>
            </w:r>
          </w:p>
          <w:p w:rsidR="00B21876" w:rsidRPr="00246033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left="72" w:firstLine="135"/>
              <w:jc w:val="both"/>
              <w:rPr>
                <w:color w:val="000000"/>
              </w:rPr>
            </w:pPr>
            <w:r w:rsidRPr="00246033">
              <w:rPr>
                <w:color w:val="000000"/>
              </w:rPr>
              <w:t>И попала к нам на ручки.</w:t>
            </w:r>
          </w:p>
          <w:p w:rsidR="00B21876" w:rsidRPr="00246033" w:rsidRDefault="00B21876" w:rsidP="00B21876">
            <w:pPr>
              <w:pStyle w:val="a8"/>
              <w:shd w:val="clear" w:color="auto" w:fill="FFFFFF"/>
              <w:spacing w:before="0" w:beforeAutospacing="0" w:after="0" w:afterAutospacing="0"/>
              <w:ind w:left="72" w:firstLine="135"/>
              <w:jc w:val="both"/>
              <w:rPr>
                <w:color w:val="000000"/>
              </w:rPr>
            </w:pPr>
            <w:r w:rsidRPr="00246033">
              <w:rPr>
                <w:color w:val="000000"/>
              </w:rPr>
              <w:t>Эта снежная пушинка,</w:t>
            </w:r>
          </w:p>
          <w:p w:rsidR="00B21876" w:rsidRDefault="00CA5633" w:rsidP="00B21876">
            <w:pPr>
              <w:pStyle w:val="a8"/>
              <w:shd w:val="clear" w:color="auto" w:fill="FFFFFF"/>
              <w:spacing w:before="0" w:beforeAutospacing="0" w:after="0" w:afterAutospacing="0"/>
              <w:ind w:left="72" w:firstLine="135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Серебристая...</w:t>
            </w:r>
          </w:p>
          <w:p w:rsidR="00B21876" w:rsidRDefault="00B21876" w:rsidP="00B21876">
            <w:pPr>
              <w:pStyle w:val="a5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F15802" w:rsidRDefault="00B21876" w:rsidP="00B21876">
            <w:pPr>
              <w:shd w:val="clear" w:color="auto" w:fill="FFFFFF"/>
              <w:ind w:left="72" w:hanging="148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lang w:val="ru-RU"/>
              </w:rPr>
              <w:t xml:space="preserve">      </w:t>
            </w:r>
            <w:r w:rsidRPr="00246033">
              <w:rPr>
                <w:rFonts w:ascii="Times New Roman" w:hAnsi="Times New Roman" w:cs="Times New Roman"/>
                <w:b/>
                <w:lang w:val="ru-RU"/>
              </w:rPr>
              <w:t xml:space="preserve">17.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F158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Два стальных блестящих </w:t>
            </w:r>
            <w:r w:rsidR="001270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F158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братца</w:t>
            </w:r>
          </w:p>
          <w:p w:rsidR="00B21876" w:rsidRPr="00F15802" w:rsidRDefault="00B21876" w:rsidP="00B21876">
            <w:pPr>
              <w:shd w:val="clear" w:color="auto" w:fill="FFFFFF"/>
              <w:ind w:left="72" w:firstLine="135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 катку кругами мчатся.</w:t>
            </w:r>
          </w:p>
          <w:p w:rsidR="00B21876" w:rsidRPr="00F15802" w:rsidRDefault="00B21876" w:rsidP="00B21876">
            <w:pPr>
              <w:shd w:val="clear" w:color="auto" w:fill="FFFFFF"/>
              <w:ind w:left="72" w:firstLine="135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F158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Лишь мелькают огоньки.</w:t>
            </w:r>
          </w:p>
          <w:p w:rsidR="00B21876" w:rsidRPr="00F15802" w:rsidRDefault="00B21876" w:rsidP="00B21876">
            <w:pPr>
              <w:shd w:val="clear" w:color="auto" w:fill="FFFFFF"/>
              <w:ind w:left="72" w:firstLine="135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F1580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Что за братики? </w:t>
            </w:r>
          </w:p>
          <w:p w:rsidR="00B21876" w:rsidRPr="00246033" w:rsidRDefault="00B21876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246033" w:rsidRDefault="00B21876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lang w:val="ru-RU"/>
              </w:rPr>
            </w:pPr>
            <w:r w:rsidRPr="006477C1">
              <w:rPr>
                <w:rFonts w:ascii="Times New Roman" w:hAnsi="Times New Roman" w:cs="Times New Roman"/>
                <w:b/>
                <w:lang w:val="ru-RU"/>
              </w:rPr>
              <w:t xml:space="preserve">20.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46033">
              <w:rPr>
                <w:rFonts w:ascii="Times New Roman" w:hAnsi="Times New Roman" w:cs="Times New Roman"/>
                <w:lang w:val="ru-RU"/>
              </w:rPr>
              <w:t>Последний зимний месяц жаль,</w:t>
            </w:r>
          </w:p>
          <w:p w:rsidR="00B21876" w:rsidRPr="00CA5633" w:rsidRDefault="00056D2C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Короткий самый он – …</w:t>
            </w:r>
          </w:p>
          <w:p w:rsidR="00B21876" w:rsidRPr="006477C1" w:rsidRDefault="00B21876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B21876" w:rsidRPr="00246033" w:rsidRDefault="00B21876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lang w:val="ru-RU"/>
              </w:rPr>
            </w:pPr>
            <w:r w:rsidRPr="00246033">
              <w:rPr>
                <w:rFonts w:ascii="Times New Roman" w:hAnsi="Times New Roman" w:cs="Times New Roman"/>
                <w:b/>
                <w:lang w:val="ru-RU"/>
              </w:rPr>
              <w:t xml:space="preserve">21.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246033">
              <w:rPr>
                <w:rFonts w:ascii="Times New Roman" w:hAnsi="Times New Roman" w:cs="Times New Roman"/>
                <w:lang w:val="ru-RU"/>
              </w:rPr>
              <w:t>Не снег и не лед,</w:t>
            </w:r>
          </w:p>
          <w:p w:rsidR="00B21876" w:rsidRPr="00CA5633" w:rsidRDefault="00B21876" w:rsidP="00B21876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  <w:r w:rsidRPr="00246033">
              <w:rPr>
                <w:rFonts w:ascii="Times New Roman" w:hAnsi="Times New Roman" w:cs="Times New Roman"/>
                <w:lang w:val="ru-RU"/>
              </w:rPr>
              <w:t>А серебром деревья уберет.</w:t>
            </w:r>
            <w:r w:rsidR="00CA563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21876" w:rsidRPr="00246033" w:rsidRDefault="00B21876" w:rsidP="00B21876">
            <w:pPr>
              <w:pStyle w:val="a5"/>
              <w:spacing w:after="0"/>
              <w:ind w:left="72" w:hanging="7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  <w:p w:rsidR="00957EF9" w:rsidRPr="00246033" w:rsidRDefault="00B21876" w:rsidP="00957EF9">
            <w:pPr>
              <w:pStyle w:val="a5"/>
              <w:spacing w:after="0"/>
              <w:ind w:left="72" w:hanging="7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57EF9" w:rsidRPr="00246033">
              <w:rPr>
                <w:rFonts w:ascii="Times New Roman" w:hAnsi="Times New Roman" w:cs="Times New Roman"/>
                <w:b/>
                <w:lang w:val="ru-RU"/>
              </w:rPr>
              <w:t xml:space="preserve">23. </w:t>
            </w:r>
            <w:r w:rsidR="00957EF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957EF9" w:rsidRPr="00246033">
              <w:rPr>
                <w:rFonts w:ascii="Times New Roman" w:hAnsi="Times New Roman" w:cs="Times New Roman"/>
                <w:lang w:val="ru-RU"/>
              </w:rPr>
              <w:t>Все в снегу стоят деревья,</w:t>
            </w:r>
          </w:p>
          <w:p w:rsidR="00957EF9" w:rsidRPr="00246033" w:rsidRDefault="00957EF9" w:rsidP="00957EF9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lang w:val="ru-RU"/>
              </w:rPr>
            </w:pPr>
            <w:r w:rsidRPr="00246033">
              <w:rPr>
                <w:rFonts w:ascii="Times New Roman" w:hAnsi="Times New Roman" w:cs="Times New Roman"/>
                <w:lang w:val="ru-RU"/>
              </w:rPr>
              <w:t>Белый на земле ковёр.</w:t>
            </w:r>
          </w:p>
          <w:p w:rsidR="00957EF9" w:rsidRPr="00246033" w:rsidRDefault="00957EF9" w:rsidP="00957EF9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lang w:val="ru-RU"/>
              </w:rPr>
            </w:pPr>
            <w:r w:rsidRPr="00246033">
              <w:rPr>
                <w:rFonts w:ascii="Times New Roman" w:hAnsi="Times New Roman" w:cs="Times New Roman"/>
                <w:lang w:val="ru-RU"/>
              </w:rPr>
              <w:t>На прогулку мы наденем</w:t>
            </w:r>
          </w:p>
          <w:p w:rsidR="00957EF9" w:rsidRPr="00CA5633" w:rsidRDefault="00957EF9" w:rsidP="00957EF9">
            <w:pPr>
              <w:pStyle w:val="a5"/>
              <w:spacing w:after="0"/>
              <w:ind w:left="72" w:firstLine="135"/>
              <w:rPr>
                <w:rFonts w:ascii="Times New Roman" w:hAnsi="Times New Roman" w:cs="Times New Roman"/>
                <w:b/>
                <w:lang w:val="ru-RU"/>
              </w:rPr>
            </w:pPr>
            <w:r w:rsidRPr="00246033">
              <w:rPr>
                <w:rFonts w:ascii="Times New Roman" w:hAnsi="Times New Roman" w:cs="Times New Roman"/>
                <w:lang w:val="ru-RU"/>
              </w:rPr>
              <w:t>Этот головной убор.</w:t>
            </w:r>
            <w:r w:rsidR="00CA563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B21876" w:rsidRDefault="00B21876" w:rsidP="00B21876">
            <w:pPr>
              <w:pStyle w:val="a5"/>
              <w:spacing w:after="0"/>
              <w:ind w:left="72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Default="00B21876" w:rsidP="00B21876">
            <w:pPr>
              <w:pStyle w:val="a5"/>
              <w:spacing w:after="0"/>
              <w:ind w:left="72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AF1A4A" w:rsidRDefault="00B21876" w:rsidP="00B21876">
            <w:pPr>
              <w:pStyle w:val="a5"/>
              <w:spacing w:after="0"/>
              <w:ind w:left="72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21876" w:rsidRPr="00246033" w:rsidRDefault="00B21876" w:rsidP="00B21876">
            <w:pPr>
              <w:pStyle w:val="a5"/>
              <w:spacing w:after="0"/>
              <w:ind w:hanging="7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B21876" w:rsidRDefault="00B21876" w:rsidP="00B21876">
            <w:pPr>
              <w:ind w:firstLine="135"/>
              <w:rPr>
                <w:lang w:val="ru-RU"/>
              </w:rPr>
            </w:pPr>
          </w:p>
          <w:p w:rsidR="00B21876" w:rsidRPr="006477C1" w:rsidRDefault="00B21876" w:rsidP="00B21876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</w:tr>
    </w:tbl>
    <w:p w:rsidR="00B21876" w:rsidRDefault="00B21876">
      <w:pPr>
        <w:pStyle w:val="a5"/>
      </w:pPr>
    </w:p>
    <w:p w:rsidR="00B21876" w:rsidRDefault="00B21876">
      <w:pPr>
        <w:pStyle w:val="a5"/>
      </w:pPr>
    </w:p>
    <w:p w:rsidR="00B21876" w:rsidRDefault="00B21876">
      <w:pPr>
        <w:pStyle w:val="a5"/>
      </w:pPr>
    </w:p>
    <w:p w:rsidR="005F0C59" w:rsidRDefault="005F0C59">
      <w:pPr>
        <w:pStyle w:val="a5"/>
      </w:pPr>
    </w:p>
    <w:p w:rsidR="00AF1A4A" w:rsidRDefault="00AF1A4A">
      <w:pPr>
        <w:pStyle w:val="a5"/>
      </w:pPr>
    </w:p>
    <w:p w:rsidR="00056D2C" w:rsidRDefault="00056D2C">
      <w:pPr>
        <w:pStyle w:val="a5"/>
        <w:rPr>
          <w:lang w:val="ru-RU"/>
        </w:rPr>
      </w:pPr>
    </w:p>
    <w:p w:rsidR="00056D2C" w:rsidRDefault="00056D2C">
      <w:pPr>
        <w:pStyle w:val="a5"/>
        <w:rPr>
          <w:lang w:val="ru-RU"/>
        </w:rPr>
      </w:pPr>
    </w:p>
    <w:p w:rsidR="00056D2C" w:rsidRDefault="00056D2C">
      <w:pPr>
        <w:pStyle w:val="a5"/>
        <w:rPr>
          <w:lang w:val="ru-RU"/>
        </w:rPr>
      </w:pPr>
    </w:p>
    <w:p w:rsidR="00056D2C" w:rsidRDefault="00056D2C">
      <w:pPr>
        <w:pStyle w:val="a5"/>
        <w:rPr>
          <w:lang w:val="ru-RU"/>
        </w:rPr>
      </w:pPr>
    </w:p>
    <w:p w:rsidR="00AF1A4A" w:rsidRDefault="00056D2C">
      <w:pPr>
        <w:pStyle w:val="a5"/>
        <w:rPr>
          <w:lang w:val="ru-RU"/>
        </w:rPr>
      </w:pPr>
      <w:r>
        <w:rPr>
          <w:lang w:val="ru-RU"/>
        </w:rPr>
        <w:lastRenderedPageBreak/>
        <w:t xml:space="preserve">Источники: </w:t>
      </w:r>
    </w:p>
    <w:p w:rsidR="00056D2C" w:rsidRDefault="00416E31" w:rsidP="00056D2C">
      <w:pPr>
        <w:pStyle w:val="a8"/>
        <w:shd w:val="clear" w:color="auto" w:fill="FFFFFF"/>
        <w:spacing w:before="0" w:beforeAutospacing="0" w:after="0" w:afterAutospacing="0"/>
        <w:ind w:firstLine="300"/>
        <w:jc w:val="both"/>
        <w:rPr>
          <w:rStyle w:val="ab"/>
          <w:rFonts w:eastAsiaTheme="majorEastAsia"/>
        </w:rPr>
      </w:pPr>
      <w:hyperlink r:id="rId5" w:history="1">
        <w:r w:rsidR="00056D2C">
          <w:rPr>
            <w:rStyle w:val="ab"/>
            <w:rFonts w:eastAsiaTheme="majorEastAsia"/>
          </w:rPr>
          <w:t>http://detkam.e-papa.ru/zagadki/13/2/</w:t>
        </w:r>
      </w:hyperlink>
    </w:p>
    <w:p w:rsidR="00056D2C" w:rsidRDefault="00056D2C" w:rsidP="00056D2C">
      <w:pPr>
        <w:pStyle w:val="a8"/>
        <w:shd w:val="clear" w:color="auto" w:fill="FFFFFF"/>
        <w:spacing w:before="0" w:beforeAutospacing="0" w:after="0" w:afterAutospacing="0"/>
        <w:ind w:firstLine="300"/>
        <w:jc w:val="both"/>
      </w:pPr>
    </w:p>
    <w:p w:rsidR="00056D2C" w:rsidRPr="00056D2C" w:rsidRDefault="00056D2C" w:rsidP="00056D2C">
      <w:pPr>
        <w:spacing w:after="0"/>
        <w:rPr>
          <w:lang w:val="ru-RU"/>
        </w:rPr>
      </w:pPr>
      <w:r>
        <w:rPr>
          <w:lang w:val="ru-RU"/>
        </w:rPr>
        <w:t xml:space="preserve">     </w:t>
      </w:r>
      <w:hyperlink r:id="rId6" w:history="1">
        <w:r>
          <w:rPr>
            <w:rStyle w:val="ab"/>
          </w:rPr>
          <w:t>http</w:t>
        </w:r>
        <w:r w:rsidRPr="00056D2C">
          <w:rPr>
            <w:rStyle w:val="ab"/>
            <w:lang w:val="ru-RU"/>
          </w:rPr>
          <w:t>://</w:t>
        </w:r>
        <w:r>
          <w:rPr>
            <w:rStyle w:val="ab"/>
          </w:rPr>
          <w:t>www</w:t>
        </w:r>
        <w:r w:rsidRPr="00056D2C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babyblog</w:t>
        </w:r>
        <w:proofErr w:type="spellEnd"/>
        <w:r w:rsidRPr="00056D2C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</w:t>
        </w:r>
        <w:proofErr w:type="spellEnd"/>
        <w:r w:rsidRPr="00056D2C">
          <w:rPr>
            <w:rStyle w:val="ab"/>
            <w:lang w:val="ru-RU"/>
          </w:rPr>
          <w:t>/</w:t>
        </w:r>
        <w:r>
          <w:rPr>
            <w:rStyle w:val="ab"/>
          </w:rPr>
          <w:t>community</w:t>
        </w:r>
        <w:r w:rsidRPr="00056D2C">
          <w:rPr>
            <w:rStyle w:val="ab"/>
            <w:lang w:val="ru-RU"/>
          </w:rPr>
          <w:t>/</w:t>
        </w:r>
        <w:r>
          <w:rPr>
            <w:rStyle w:val="ab"/>
          </w:rPr>
          <w:t>post</w:t>
        </w:r>
        <w:r w:rsidRPr="00056D2C">
          <w:rPr>
            <w:rStyle w:val="ab"/>
            <w:lang w:val="ru-RU"/>
          </w:rPr>
          <w:t>/</w:t>
        </w:r>
        <w:proofErr w:type="spellStart"/>
        <w:r>
          <w:rPr>
            <w:rStyle w:val="ab"/>
          </w:rPr>
          <w:t>parentalschool</w:t>
        </w:r>
        <w:proofErr w:type="spellEnd"/>
        <w:r w:rsidRPr="00056D2C">
          <w:rPr>
            <w:rStyle w:val="ab"/>
            <w:lang w:val="ru-RU"/>
          </w:rPr>
          <w:t>/3171591</w:t>
        </w:r>
      </w:hyperlink>
    </w:p>
    <w:p w:rsidR="00056D2C" w:rsidRPr="00056D2C" w:rsidRDefault="00056D2C" w:rsidP="00056D2C">
      <w:pPr>
        <w:spacing w:after="0"/>
        <w:rPr>
          <w:lang w:val="ru-RU"/>
        </w:rPr>
      </w:pPr>
    </w:p>
    <w:p w:rsidR="00056D2C" w:rsidRDefault="00056D2C" w:rsidP="00056D2C">
      <w:pPr>
        <w:rPr>
          <w:rStyle w:val="ab"/>
        </w:rPr>
      </w:pPr>
      <w:r>
        <w:rPr>
          <w:lang w:val="ru-RU"/>
        </w:rPr>
        <w:t xml:space="preserve">     </w:t>
      </w:r>
      <w:hyperlink r:id="rId7" w:history="1">
        <w:r>
          <w:rPr>
            <w:rStyle w:val="ab"/>
          </w:rPr>
          <w:t>http</w:t>
        </w:r>
        <w:r w:rsidRPr="00056D2C">
          <w:rPr>
            <w:rStyle w:val="ab"/>
            <w:lang w:val="ru-RU"/>
          </w:rPr>
          <w:t>://</w:t>
        </w:r>
        <w:proofErr w:type="spellStart"/>
        <w:r>
          <w:rPr>
            <w:rStyle w:val="ab"/>
          </w:rPr>
          <w:t>zanimatika</w:t>
        </w:r>
        <w:proofErr w:type="spellEnd"/>
        <w:r w:rsidRPr="00056D2C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narod</w:t>
        </w:r>
        <w:proofErr w:type="spellEnd"/>
        <w:r w:rsidRPr="00056D2C">
          <w:rPr>
            <w:rStyle w:val="ab"/>
            <w:lang w:val="ru-RU"/>
          </w:rPr>
          <w:t>.</w:t>
        </w:r>
        <w:proofErr w:type="spellStart"/>
        <w:r>
          <w:rPr>
            <w:rStyle w:val="ab"/>
          </w:rPr>
          <w:t>ru</w:t>
        </w:r>
        <w:proofErr w:type="spellEnd"/>
        <w:r w:rsidRPr="00056D2C">
          <w:rPr>
            <w:rStyle w:val="ab"/>
            <w:lang w:val="ru-RU"/>
          </w:rPr>
          <w:t>/</w:t>
        </w:r>
        <w:proofErr w:type="spellStart"/>
        <w:r>
          <w:rPr>
            <w:rStyle w:val="ab"/>
          </w:rPr>
          <w:t>Narabotki</w:t>
        </w:r>
        <w:proofErr w:type="spellEnd"/>
        <w:r w:rsidRPr="00056D2C">
          <w:rPr>
            <w:rStyle w:val="ab"/>
            <w:lang w:val="ru-RU"/>
          </w:rPr>
          <w:t>9.</w:t>
        </w:r>
        <w:proofErr w:type="spellStart"/>
        <w:r>
          <w:rPr>
            <w:rStyle w:val="ab"/>
          </w:rPr>
          <w:t>htm</w:t>
        </w:r>
        <w:proofErr w:type="spellEnd"/>
      </w:hyperlink>
    </w:p>
    <w:p w:rsidR="00056D2C" w:rsidRDefault="00056D2C" w:rsidP="00056D2C">
      <w:pPr>
        <w:rPr>
          <w:rStyle w:val="ab"/>
        </w:rPr>
      </w:pPr>
      <w:r w:rsidRPr="00056D2C">
        <w:t xml:space="preserve">    </w:t>
      </w:r>
      <w:hyperlink r:id="rId8" w:history="1">
        <w:r>
          <w:rPr>
            <w:rStyle w:val="ab"/>
          </w:rPr>
          <w:t>http://mypartys.ru/zagadki/zagadki-pro-zimu</w:t>
        </w:r>
      </w:hyperlink>
    </w:p>
    <w:p w:rsidR="00056D2C" w:rsidRDefault="00056D2C" w:rsidP="00056D2C"/>
    <w:p w:rsidR="00056D2C" w:rsidRPr="00056D2C" w:rsidRDefault="00056D2C" w:rsidP="00056D2C"/>
    <w:p w:rsidR="00056D2C" w:rsidRPr="00056D2C" w:rsidRDefault="00056D2C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AF1A4A" w:rsidRPr="00056D2C" w:rsidRDefault="00AF1A4A">
      <w:pPr>
        <w:pStyle w:val="a5"/>
      </w:pPr>
    </w:p>
    <w:p w:rsidR="005F0C59" w:rsidRPr="00056D2C" w:rsidRDefault="005F0C59">
      <w:pPr>
        <w:pStyle w:val="a5"/>
      </w:pPr>
    </w:p>
    <w:p w:rsidR="00417CA6" w:rsidRPr="00056D2C" w:rsidRDefault="00417CA6">
      <w:pPr>
        <w:rPr>
          <w:rFonts w:ascii="Times New Roman" w:hAnsi="Times New Roman" w:cs="Times New Roman"/>
        </w:rPr>
      </w:pPr>
    </w:p>
    <w:p w:rsidR="006477C1" w:rsidRPr="00056D2C" w:rsidRDefault="006477C1">
      <w:pPr>
        <w:rPr>
          <w:rFonts w:ascii="Times New Roman" w:hAnsi="Times New Roman" w:cs="Times New Roman"/>
        </w:rPr>
      </w:pPr>
    </w:p>
    <w:sectPr w:rsidR="006477C1" w:rsidRPr="00056D2C" w:rsidSect="00AF1A4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56D2C"/>
    <w:rsid w:val="00127038"/>
    <w:rsid w:val="001B34F0"/>
    <w:rsid w:val="00246033"/>
    <w:rsid w:val="002A601E"/>
    <w:rsid w:val="003C52C1"/>
    <w:rsid w:val="00416E31"/>
    <w:rsid w:val="00417CA6"/>
    <w:rsid w:val="004B7330"/>
    <w:rsid w:val="004E29B3"/>
    <w:rsid w:val="00590D07"/>
    <w:rsid w:val="00594581"/>
    <w:rsid w:val="005B3879"/>
    <w:rsid w:val="005F0C59"/>
    <w:rsid w:val="006477C1"/>
    <w:rsid w:val="00784D58"/>
    <w:rsid w:val="00826B7D"/>
    <w:rsid w:val="008D6863"/>
    <w:rsid w:val="00957EF9"/>
    <w:rsid w:val="009F0F64"/>
    <w:rsid w:val="00AF1A4A"/>
    <w:rsid w:val="00B21876"/>
    <w:rsid w:val="00B86B75"/>
    <w:rsid w:val="00BC48D5"/>
    <w:rsid w:val="00C36279"/>
    <w:rsid w:val="00CA5633"/>
    <w:rsid w:val="00E315A3"/>
    <w:rsid w:val="00E42CBA"/>
    <w:rsid w:val="00E7336E"/>
    <w:rsid w:val="00EB58CB"/>
    <w:rsid w:val="00F15802"/>
    <w:rsid w:val="00F25C97"/>
    <w:rsid w:val="00FE29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CABF0-CCDF-47B5-AD37-1236ABCF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Grid Table Light"/>
    <w:basedOn w:val="a3"/>
    <w:rsid w:val="005F0C59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3"/>
    <w:rsid w:val="005B3879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rmal (Web)"/>
    <w:basedOn w:val="a1"/>
    <w:uiPriority w:val="99"/>
    <w:semiHidden/>
    <w:unhideWhenUsed/>
    <w:rsid w:val="005B387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table" w:styleId="21">
    <w:name w:val="Plain Table 2"/>
    <w:basedOn w:val="a3"/>
    <w:rsid w:val="00246033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3"/>
    <w:rsid w:val="00246033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color w:val="000000" w:themeColor="text1"/>
      </w:rPr>
      <w:tblPr/>
      <w:tcPr>
        <w:tcBorders>
          <w:top w:val="nil"/>
        </w:tcBorders>
      </w:tcPr>
    </w:tblStylePr>
    <w:tblStylePr w:type="firstCol">
      <w:rPr>
        <w:b/>
        <w:bCs/>
        <w:caps/>
        <w:color w:val="FFFFFF" w:themeColor="background1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color w:val="FFFFFF" w:themeColor="background1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9">
    <w:name w:val="Balloon Text"/>
    <w:basedOn w:val="a1"/>
    <w:link w:val="aa"/>
    <w:semiHidden/>
    <w:unhideWhenUsed/>
    <w:rsid w:val="00F25C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semiHidden/>
    <w:rsid w:val="00F25C97"/>
    <w:rPr>
      <w:rFonts w:ascii="Segoe UI" w:hAnsi="Segoe UI" w:cs="Segoe UI"/>
      <w:sz w:val="18"/>
      <w:szCs w:val="18"/>
    </w:rPr>
  </w:style>
  <w:style w:type="character" w:styleId="ab">
    <w:name w:val="Hyperlink"/>
    <w:basedOn w:val="a2"/>
    <w:uiPriority w:val="99"/>
    <w:unhideWhenUsed/>
    <w:rsid w:val="00056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partys.ru/zagadki/zagadki-pro-zim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nimatika.narod.ru/Narabotki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byblog.ru/community/post/parentalschool/3171591" TargetMode="External"/><Relationship Id="rId5" Type="http://schemas.openxmlformats.org/officeDocument/2006/relationships/hyperlink" Target="http://detkam.e-papa.ru/zagadki/13/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Ирина Эдуардовна</cp:lastModifiedBy>
  <cp:revision>2</cp:revision>
  <cp:lastPrinted>2014-12-18T17:22:00Z</cp:lastPrinted>
  <dcterms:created xsi:type="dcterms:W3CDTF">2014-12-23T13:59:00Z</dcterms:created>
  <dcterms:modified xsi:type="dcterms:W3CDTF">2014-12-23T13:59:00Z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2014-12-18T16:09:39Z</dcterms:created>
  <dcterms:modified xmlns:xsi="http://www.w3.org/2001/XMLSchema-instance" xmlns:dcterms="http://purl.org/dc/terms/" xsi:type="dcterms:W3CDTF">2014-12-18T16:09:39Z</dcterms:modified>
</ns0:coreProperties>
</file>