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9A" w:rsidRPr="00D26ED1" w:rsidRDefault="0062319A" w:rsidP="0062319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ED1">
        <w:rPr>
          <w:rFonts w:ascii="Times New Roman" w:hAnsi="Times New Roman" w:cs="Times New Roman"/>
          <w:b/>
          <w:sz w:val="24"/>
          <w:szCs w:val="24"/>
        </w:rPr>
        <w:t>«Рассмотрено»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D26ED1">
        <w:rPr>
          <w:rFonts w:ascii="Times New Roman" w:hAnsi="Times New Roman" w:cs="Times New Roman"/>
          <w:b/>
          <w:sz w:val="24"/>
          <w:szCs w:val="24"/>
        </w:rPr>
        <w:t xml:space="preserve">« Согласовано»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Pr="00D26ED1">
        <w:rPr>
          <w:rFonts w:ascii="Times New Roman" w:hAnsi="Times New Roman" w:cs="Times New Roman"/>
          <w:b/>
          <w:sz w:val="24"/>
          <w:szCs w:val="24"/>
        </w:rPr>
        <w:t xml:space="preserve">   « Утверждено»</w:t>
      </w:r>
    </w:p>
    <w:p w:rsidR="0062319A" w:rsidRDefault="0062319A" w:rsidP="0062319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на заседании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на заседании МС                                                        Директор МОУ СОШ  </w:t>
      </w:r>
    </w:p>
    <w:p w:rsidR="0062319A" w:rsidRDefault="0062319A" w:rsidP="0062319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Протокол  № ____                                                Протокол  № ____                                                     с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арваровка</w:t>
      </w:r>
    </w:p>
    <w:p w:rsidR="0062319A" w:rsidRDefault="0062319A" w:rsidP="0062319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от «____» _________2014 г                             от «____» _________2014 г                                          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Т.В.Минькова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62319A" w:rsidRDefault="0062319A" w:rsidP="0062319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Руководитель  МО                               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 по УВР                                                   Приказ № ____</w:t>
      </w:r>
    </w:p>
    <w:p w:rsidR="0062319A" w:rsidRDefault="0062319A" w:rsidP="0062319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________/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Т.В.Осотова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/                                     _________  /</w:t>
      </w:r>
      <w:proofErr w:type="spellStart"/>
      <w:r>
        <w:rPr>
          <w:rFonts w:ascii="Times New Roman" w:hAnsi="Times New Roman" w:cs="Times New Roman"/>
          <w:sz w:val="24"/>
          <w:szCs w:val="24"/>
        </w:rPr>
        <w:t>Е.И.Устич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                                       от «____» _________2014 г          </w:t>
      </w:r>
    </w:p>
    <w:p w:rsidR="0062319A" w:rsidRDefault="0062319A" w:rsidP="0062319A">
      <w:pPr>
        <w:tabs>
          <w:tab w:val="left" w:pos="2781"/>
        </w:tabs>
        <w:rPr>
          <w:rFonts w:ascii="Times New Roman" w:hAnsi="Times New Roman" w:cs="Times New Roman"/>
          <w:sz w:val="28"/>
          <w:szCs w:val="28"/>
        </w:rPr>
      </w:pPr>
    </w:p>
    <w:p w:rsidR="0062319A" w:rsidRDefault="0062319A" w:rsidP="0062319A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2319A" w:rsidRDefault="0062319A" w:rsidP="0062319A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2319A" w:rsidRPr="00D26ED1" w:rsidRDefault="0062319A" w:rsidP="0062319A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6ED1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62319A" w:rsidRPr="00D26ED1" w:rsidRDefault="0062319A" w:rsidP="0062319A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6ED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 окружающему миру</w:t>
      </w:r>
    </w:p>
    <w:p w:rsidR="0062319A" w:rsidRPr="00D26ED1" w:rsidRDefault="0062319A" w:rsidP="0062319A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6ED1">
        <w:rPr>
          <w:rFonts w:ascii="Times New Roman" w:hAnsi="Times New Roman" w:cs="Times New Roman"/>
          <w:sz w:val="28"/>
          <w:szCs w:val="28"/>
        </w:rPr>
        <w:t xml:space="preserve">для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26ED1">
        <w:rPr>
          <w:rFonts w:ascii="Times New Roman" w:hAnsi="Times New Roman" w:cs="Times New Roman"/>
          <w:sz w:val="28"/>
          <w:szCs w:val="28"/>
        </w:rPr>
        <w:t xml:space="preserve">   класса</w:t>
      </w:r>
    </w:p>
    <w:p w:rsidR="0062319A" w:rsidRDefault="0062319A" w:rsidP="0062319A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>
        <w:rPr>
          <w:rFonts w:ascii="Times New Roman" w:hAnsi="Times New Roman" w:cs="Times New Roman"/>
          <w:sz w:val="28"/>
          <w:szCs w:val="28"/>
        </w:rPr>
        <w:t>окатило М.Г.</w:t>
      </w:r>
      <w:r w:rsidRPr="00D26ED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I </w:t>
      </w:r>
      <w:r w:rsidRPr="00D26ED1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62319A" w:rsidRDefault="0062319A" w:rsidP="0062319A">
      <w:pPr>
        <w:tabs>
          <w:tab w:val="left" w:pos="2781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2 часа </w:t>
      </w:r>
      <w:r w:rsidRPr="00D26ED1">
        <w:rPr>
          <w:rFonts w:ascii="Times New Roman" w:hAnsi="Times New Roman" w:cs="Times New Roman"/>
          <w:i/>
          <w:sz w:val="28"/>
          <w:szCs w:val="28"/>
        </w:rPr>
        <w:t xml:space="preserve"> в неделю </w:t>
      </w:r>
      <w:proofErr w:type="gramStart"/>
      <w:r w:rsidRPr="00D26ED1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D26ED1">
        <w:rPr>
          <w:rFonts w:ascii="Times New Roman" w:hAnsi="Times New Roman" w:cs="Times New Roman"/>
          <w:i/>
          <w:sz w:val="28"/>
          <w:szCs w:val="28"/>
        </w:rPr>
        <w:t>всего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68 часов</w:t>
      </w:r>
      <w:r w:rsidRPr="00D26ED1">
        <w:rPr>
          <w:rFonts w:ascii="Times New Roman" w:hAnsi="Times New Roman" w:cs="Times New Roman"/>
          <w:i/>
          <w:sz w:val="28"/>
          <w:szCs w:val="28"/>
        </w:rPr>
        <w:t>)</w:t>
      </w:r>
    </w:p>
    <w:p w:rsidR="0062319A" w:rsidRPr="00D26ED1" w:rsidRDefault="0062319A" w:rsidP="0062319A">
      <w:pPr>
        <w:tabs>
          <w:tab w:val="left" w:pos="2781"/>
        </w:tabs>
        <w:rPr>
          <w:rFonts w:ascii="Times New Roman" w:hAnsi="Times New Roman" w:cs="Times New Roman"/>
          <w:i/>
          <w:sz w:val="28"/>
          <w:szCs w:val="28"/>
        </w:rPr>
      </w:pPr>
    </w:p>
    <w:p w:rsidR="0062319A" w:rsidRDefault="0062319A" w:rsidP="0062319A">
      <w:pPr>
        <w:tabs>
          <w:tab w:val="left" w:pos="2781"/>
        </w:tabs>
        <w:rPr>
          <w:rFonts w:ascii="Times New Roman" w:hAnsi="Times New Roman" w:cs="Times New Roman"/>
          <w:sz w:val="28"/>
          <w:szCs w:val="28"/>
        </w:rPr>
      </w:pPr>
    </w:p>
    <w:p w:rsidR="0062319A" w:rsidRPr="00D26ED1" w:rsidRDefault="0062319A" w:rsidP="0062319A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2014-2015 учебный год</w:t>
      </w:r>
    </w:p>
    <w:p w:rsidR="00A719EB" w:rsidRDefault="00A719EB"/>
    <w:p w:rsidR="0062319A" w:rsidRDefault="0062319A"/>
    <w:p w:rsidR="0062319A" w:rsidRDefault="0062319A"/>
    <w:p w:rsidR="0062319A" w:rsidRDefault="0062319A"/>
    <w:p w:rsidR="0062319A" w:rsidRDefault="0062319A" w:rsidP="0062319A">
      <w:pPr>
        <w:pStyle w:val="Default"/>
        <w:rPr>
          <w:b/>
          <w:bCs/>
          <w:sz w:val="28"/>
          <w:szCs w:val="28"/>
        </w:rPr>
      </w:pPr>
      <w:r>
        <w:rPr>
          <w:b/>
          <w:bCs/>
        </w:rPr>
        <w:lastRenderedPageBreak/>
        <w:t xml:space="preserve">                                                                                           </w:t>
      </w:r>
      <w:r w:rsidRPr="0046356E">
        <w:rPr>
          <w:b/>
          <w:bCs/>
          <w:sz w:val="28"/>
          <w:szCs w:val="28"/>
        </w:rPr>
        <w:t>Пояснительная записка</w:t>
      </w:r>
    </w:p>
    <w:p w:rsidR="0062319A" w:rsidRPr="0046356E" w:rsidRDefault="0062319A" w:rsidP="0062319A">
      <w:pPr>
        <w:pStyle w:val="Default"/>
        <w:rPr>
          <w:sz w:val="28"/>
          <w:szCs w:val="28"/>
        </w:rPr>
      </w:pPr>
      <w:r w:rsidRPr="0046356E">
        <w:rPr>
          <w:b/>
          <w:bCs/>
          <w:sz w:val="28"/>
          <w:szCs w:val="28"/>
        </w:rPr>
        <w:t xml:space="preserve">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252C0C">
        <w:t xml:space="preserve">Рабочая программа </w:t>
      </w:r>
      <w:r w:rsidRPr="00F20F38">
        <w:rPr>
          <w:color w:val="auto"/>
        </w:rPr>
        <w:t xml:space="preserve">по предмету «Окружающему миру» 3 класс создана на основе: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Федерального государственного образовательного стандарта начального общего образования;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• Концепции духовно – нравственного развития и воспитания личности гражданина России; планируемыми результатами начального общего образования;</w:t>
      </w:r>
    </w:p>
    <w:p w:rsidR="0062319A" w:rsidRPr="00F20F38" w:rsidRDefault="0062319A" w:rsidP="0062319A">
      <w:pPr>
        <w:pStyle w:val="Default"/>
        <w:rPr>
          <w:color w:val="auto"/>
        </w:rPr>
      </w:pPr>
      <w:r>
        <w:rPr>
          <w:color w:val="auto"/>
        </w:rPr>
        <w:t>• а</w:t>
      </w:r>
      <w:r w:rsidRPr="00F20F38">
        <w:rPr>
          <w:color w:val="auto"/>
        </w:rPr>
        <w:t xml:space="preserve">вторской программы курса «Окружающий мир» под редакцией Плешакова А.А., Новицкой М.Ю., «Просвещение», 2011год; </w:t>
      </w:r>
    </w:p>
    <w:p w:rsidR="0062319A" w:rsidRPr="00F20F38" w:rsidRDefault="0062319A" w:rsidP="0062319A">
      <w:pPr>
        <w:pStyle w:val="Default"/>
        <w:rPr>
          <w:color w:val="auto"/>
        </w:rPr>
      </w:pPr>
      <w:r>
        <w:rPr>
          <w:color w:val="auto"/>
        </w:rPr>
        <w:t>• учебного плана школы на 2014-2015</w:t>
      </w:r>
      <w:r w:rsidRPr="00F20F38">
        <w:rPr>
          <w:color w:val="auto"/>
        </w:rPr>
        <w:t xml:space="preserve"> учебный год. </w:t>
      </w:r>
    </w:p>
    <w:p w:rsidR="0062319A" w:rsidRPr="00F20F38" w:rsidRDefault="0062319A" w:rsidP="0062319A">
      <w:pPr>
        <w:rPr>
          <w:spacing w:val="-2"/>
        </w:rPr>
      </w:pPr>
    </w:p>
    <w:p w:rsidR="0062319A" w:rsidRPr="00F20F38" w:rsidRDefault="0062319A" w:rsidP="0062319A">
      <w:pPr>
        <w:rPr>
          <w:spacing w:val="-5"/>
        </w:rPr>
      </w:pPr>
      <w:proofErr w:type="gramStart"/>
      <w:r w:rsidRPr="00F20F38">
        <w:rPr>
          <w:spacing w:val="-2"/>
        </w:rPr>
        <w:t xml:space="preserve">Данный УМК рекомендованный МО РФ и науки  входит в федеральный перечень </w:t>
      </w:r>
      <w:r w:rsidRPr="00F20F38">
        <w:rPr>
          <w:spacing w:val="-5"/>
        </w:rPr>
        <w:t xml:space="preserve">учебников.  </w:t>
      </w:r>
      <w:proofErr w:type="gramEnd"/>
    </w:p>
    <w:p w:rsidR="0062319A" w:rsidRDefault="0062319A" w:rsidP="0062319A">
      <w:pPr>
        <w:rPr>
          <w:b/>
        </w:rPr>
      </w:pPr>
    </w:p>
    <w:p w:rsidR="0062319A" w:rsidRPr="001B6064" w:rsidRDefault="0062319A" w:rsidP="0062319A">
      <w:pPr>
        <w:rPr>
          <w:b/>
        </w:rPr>
      </w:pPr>
      <w:r w:rsidRPr="001B6064">
        <w:rPr>
          <w:b/>
        </w:rPr>
        <w:t>Обоснование выбора программы</w:t>
      </w:r>
    </w:p>
    <w:p w:rsidR="0062319A" w:rsidRPr="00F20F38" w:rsidRDefault="0062319A" w:rsidP="0062319A">
      <w:pPr>
        <w:pStyle w:val="Default"/>
        <w:rPr>
          <w:color w:val="auto"/>
        </w:rPr>
      </w:pPr>
      <w:proofErr w:type="gramStart"/>
      <w:r w:rsidRPr="00F20F38">
        <w:rPr>
          <w:color w:val="auto"/>
        </w:rPr>
        <w:t xml:space="preserve">Программа «Окружающий мир» разработана в соответствии с психолого-педагогическими основами системы обучения, нацеленного на формирование общей культуры, духовно-нравственное, социальное, личностное и интеллектуальное развитие обучающихся, создание основ для самостоятельной реализации учебной деятельности, которая может обеспечить социальную успешность, развитие творческих способностей, саморазвитие и самосовершенствование, сохранение и укрепление здоровья обучающихся. </w:t>
      </w:r>
      <w:proofErr w:type="gramEnd"/>
    </w:p>
    <w:p w:rsidR="0062319A" w:rsidRDefault="0062319A" w:rsidP="0062319A">
      <w:pPr>
        <w:pStyle w:val="Default"/>
        <w:rPr>
          <w:b/>
          <w:bCs/>
          <w:i/>
          <w:iCs/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b/>
          <w:bCs/>
          <w:i/>
          <w:iCs/>
          <w:color w:val="auto"/>
        </w:rPr>
        <w:t xml:space="preserve">Изучение окружающего мира в начальной школе направлено на достижение следующих целей: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• формирование целостной картины мира и осознание места в н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>м человека на основе единства рационально-научного познания и эмоционально-ценностного осмысления реб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нком личного опыта общения с людьми и природой;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62319A" w:rsidRDefault="0062319A" w:rsidP="0062319A">
      <w:r w:rsidRPr="00F20F38">
        <w:t xml:space="preserve">Специфика предмета «Окружающий мир» заключается в том, что он, имея ярко выраженный интегративный характер, соединяет в равной мере знания о природе, обществе и истории и знакомит обучающегося с материалом естественных и социально-гуманитарных наук, необходимым для целостного и системного видения мира в его важнейших взаимосвязях. </w:t>
      </w:r>
      <w:r w:rsidRPr="0046356E">
        <w:rPr>
          <w:b/>
        </w:rPr>
        <w:t>Основной задачей</w:t>
      </w:r>
      <w:r w:rsidRPr="00F20F38">
        <w:t xml:space="preserve"> реализации содержания предмета является </w:t>
      </w:r>
    </w:p>
    <w:p w:rsidR="0062319A" w:rsidRDefault="0062319A" w:rsidP="0062319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6356E">
        <w:rPr>
          <w:rFonts w:ascii="Times New Roman" w:hAnsi="Times New Roman" w:cs="Times New Roman"/>
          <w:sz w:val="24"/>
          <w:szCs w:val="24"/>
        </w:rPr>
        <w:t>формирование у ребёнка уважительного отношения к семье, к городу или деревне, а также к региону, в котором проживают</w:t>
      </w:r>
      <w:proofErr w:type="gramStart"/>
      <w:r w:rsidRPr="0046356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635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19A" w:rsidRDefault="0062319A" w:rsidP="0062319A">
      <w:pPr>
        <w:pStyle w:val="a4"/>
        <w:rPr>
          <w:rFonts w:ascii="Times New Roman" w:hAnsi="Times New Roman" w:cs="Times New Roman"/>
          <w:sz w:val="24"/>
          <w:szCs w:val="24"/>
        </w:rPr>
      </w:pPr>
      <w:r w:rsidRPr="0046356E">
        <w:rPr>
          <w:rFonts w:ascii="Times New Roman" w:hAnsi="Times New Roman" w:cs="Times New Roman"/>
          <w:sz w:val="24"/>
          <w:szCs w:val="24"/>
        </w:rPr>
        <w:t xml:space="preserve">к России, еѐ природе и культуре, истории; </w:t>
      </w:r>
    </w:p>
    <w:p w:rsidR="0062319A" w:rsidRDefault="0062319A" w:rsidP="0062319A">
      <w:pPr>
        <w:pStyle w:val="Default"/>
        <w:rPr>
          <w:b/>
          <w:color w:val="auto"/>
        </w:rPr>
      </w:pPr>
    </w:p>
    <w:p w:rsidR="0062319A" w:rsidRDefault="0062319A" w:rsidP="0062319A">
      <w:pPr>
        <w:pStyle w:val="Default"/>
        <w:rPr>
          <w:color w:val="auto"/>
        </w:rPr>
      </w:pPr>
      <w:r w:rsidRPr="00F20F38">
        <w:rPr>
          <w:b/>
          <w:color w:val="auto"/>
        </w:rPr>
        <w:t>Предмет «Окружающий мир» вводит ценностную шкалу</w:t>
      </w:r>
      <w:r w:rsidRPr="00F20F38">
        <w:rPr>
          <w:color w:val="auto"/>
        </w:rPr>
        <w:t>, необходимую для формирования у подрастающего поколения позитивных целевых установок, углубл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нного личностного восприятия и эмоционального, доброжелательного отношения к миру природы и культуры в </w:t>
      </w:r>
      <w:r w:rsidRPr="00F20F38">
        <w:rPr>
          <w:color w:val="auto"/>
        </w:rPr>
        <w:lastRenderedPageBreak/>
        <w:t>их единстве. Тем самым закладываются основы воспитания нравственно и духовно зрелых, активных граждан, способных оценивать сво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место в окружающем мире и участвовать в созидательной деятельности на благо родной страны и мира вокруг.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b/>
          <w:color w:val="auto"/>
        </w:rPr>
        <w:t>Предмет</w:t>
      </w:r>
      <w:r w:rsidRPr="00F20F38">
        <w:rPr>
          <w:color w:val="auto"/>
        </w:rPr>
        <w:t xml:space="preserve"> «Окружающий мир» занимает важное место в системе начального общего образования, так как в процессе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Предмет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за природными явлениями, ставить опыты, соблюдать правила поведения в мире природы и людей, правила здорового образа жизни. Это позволит учащимся освоить основы </w:t>
      </w:r>
      <w:proofErr w:type="spellStart"/>
      <w:r w:rsidRPr="00F20F38">
        <w:rPr>
          <w:color w:val="auto"/>
        </w:rPr>
        <w:t>природ</w:t>
      </w:r>
      <w:proofErr w:type="gramStart"/>
      <w:r w:rsidRPr="00F20F38">
        <w:rPr>
          <w:color w:val="auto"/>
        </w:rPr>
        <w:t>о</w:t>
      </w:r>
      <w:proofErr w:type="spellEnd"/>
      <w:r w:rsidRPr="00F20F38">
        <w:rPr>
          <w:color w:val="auto"/>
        </w:rPr>
        <w:t>-</w:t>
      </w:r>
      <w:proofErr w:type="gramEnd"/>
      <w:r w:rsidRPr="00F20F38">
        <w:rPr>
          <w:color w:val="auto"/>
        </w:rPr>
        <w:t xml:space="preserve"> и </w:t>
      </w:r>
      <w:proofErr w:type="spellStart"/>
      <w:r w:rsidRPr="00F20F38">
        <w:rPr>
          <w:color w:val="auto"/>
        </w:rPr>
        <w:t>культуросообразного</w:t>
      </w:r>
      <w:proofErr w:type="spellEnd"/>
      <w:r w:rsidRPr="00F20F38">
        <w:rPr>
          <w:color w:val="auto"/>
        </w:rPr>
        <w:t xml:space="preserve"> поведения. Поэтому предмет «Окружающий мир»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ориентаций младшего школьника в соответствии с отечественными традициями духовности и нравственности. </w:t>
      </w:r>
    </w:p>
    <w:p w:rsidR="0062319A" w:rsidRPr="00F20F38" w:rsidRDefault="0062319A" w:rsidP="0062319A">
      <w:r w:rsidRPr="00F20F38">
        <w:t>Существенная особенность предмета состоит в том, что в н</w:t>
      </w:r>
      <w:r w:rsidRPr="00F20F38">
        <w:rPr>
          <w:rFonts w:ascii="Cambria Math" w:hAnsi="Cambria Math"/>
        </w:rPr>
        <w:t>ѐ</w:t>
      </w:r>
      <w:r w:rsidRPr="00F20F38">
        <w:t xml:space="preserve">м заложена содержательная основа для широкой реализации </w:t>
      </w:r>
      <w:proofErr w:type="spellStart"/>
      <w:r w:rsidRPr="00F20F38">
        <w:rPr>
          <w:b/>
        </w:rPr>
        <w:t>межпредметных</w:t>
      </w:r>
      <w:proofErr w:type="spellEnd"/>
      <w:r w:rsidRPr="00F20F38">
        <w:rPr>
          <w:b/>
        </w:rPr>
        <w:t xml:space="preserve"> </w:t>
      </w:r>
      <w:r w:rsidRPr="00F20F38">
        <w:t>связей всех дисциплин начальной школы. Предмет «Окружающий мир» использует и тем самым закрепляет умения, полученные на уроках чтения, русского языка и математики, музыки и изобразительного искусства, технологии и физической культуры, формируя у детей способность рационально-научного и эмоционально ценностного постижения мира вокруг.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Знакомство с основами естественных и социально-гуманитарных наук в их единстве и взаимосвязи помогает ученику осмыслить личный опыт, делая явления окружающего мира понятными и предсказуемыми, гармонично соотносить свои личные интересы с интересами природы и общества, тем самым обеспечивая в дальнейшем как личное, так и социальное благополучие.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дифференцированно: на уроках физики, химии, биологии, географии, обществознания, истории, литературы и других дисциплин. Благодаря интеграции </w:t>
      </w:r>
      <w:proofErr w:type="spellStart"/>
      <w:proofErr w:type="gramStart"/>
      <w:r w:rsidRPr="00F20F38">
        <w:rPr>
          <w:color w:val="auto"/>
        </w:rPr>
        <w:t>естественно-научных</w:t>
      </w:r>
      <w:proofErr w:type="spellEnd"/>
      <w:proofErr w:type="gramEnd"/>
      <w:r w:rsidRPr="00F20F38">
        <w:rPr>
          <w:color w:val="auto"/>
        </w:rPr>
        <w:t xml:space="preserve"> и социально-гуманитарных знаний в рамках данного предмета успешно в полном соответствии с возрастными особенностями младших школьников решаются задачи экологического образования и воспитания, формирования у детей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Таким образом, предмет «Окружающий мир» созда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т прочный фундамент для изучения значительной части предметов основной школы и для дальнейшего развития личности. </w:t>
      </w:r>
    </w:p>
    <w:p w:rsidR="0062319A" w:rsidRPr="00F20F38" w:rsidRDefault="0062319A" w:rsidP="0062319A">
      <w:pPr>
        <w:pStyle w:val="Default"/>
        <w:rPr>
          <w:b/>
          <w:bCs/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b/>
          <w:bCs/>
          <w:color w:val="auto"/>
        </w:rPr>
        <w:t xml:space="preserve">Общая характеристика курса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Программа «Окружающий мир» создана с опорой на культурологические принципы, понятия, категории, которые гармонично объединяют естественнонаучные знания и опыт гуманитарных наук. Ведущей с точки зрения организации содержания является идея единства мира природы и мира культуры. С этой принципиальной позиции окружающий мир рассматривается как природно-культурное целое, а человек — как часть природы, как создатель культуры и как е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продукт, т. е. тоже природно-культурное целое.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Программу определяют важнейшие компоненты культуры — норма, ценность, идеал, что позволяет представить такое явление, как мир, системно с точки зрения культурно-нормативного, культурно-значимого, культурно-должного в жизни человека. Таким </w:t>
      </w:r>
      <w:proofErr w:type="gramStart"/>
      <w:r w:rsidRPr="00F20F38">
        <w:rPr>
          <w:color w:val="auto"/>
        </w:rPr>
        <w:t>образом</w:t>
      </w:r>
      <w:proofErr w:type="gramEnd"/>
      <w:r w:rsidRPr="00F20F38">
        <w:rPr>
          <w:color w:val="auto"/>
        </w:rPr>
        <w:t xml:space="preserve"> дети </w:t>
      </w:r>
      <w:r w:rsidRPr="00F20F38">
        <w:rPr>
          <w:color w:val="auto"/>
        </w:rPr>
        <w:lastRenderedPageBreak/>
        <w:t>получают возможность создать целостную картину мира, выявляя в ходе первоначального знакомства с природными явлениями и фактами культуры универсальные ценностно-смысловые ориентиры, необходимые человеку. Ведь именно ценностно-консолидирующее пространство культуры обеспечивает согласие между людьми в обществе и помогает им определить сво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место в мире природы как в жизненно важной сфере человеческого бытия.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В программе определяются понятия, необходимые для восприятия и изучения младшими школьниками явления «окружающий мир» природа и культура, целое и часть, общее и различное, внешнее и внутреннее, живое и неживое, пространство и время как важнейшие параметры бытия;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</w:t>
      </w:r>
      <w:proofErr w:type="spellStart"/>
      <w:r w:rsidRPr="00F20F38">
        <w:rPr>
          <w:color w:val="auto"/>
        </w:rPr>
        <w:t>природосообразный</w:t>
      </w:r>
      <w:proofErr w:type="spellEnd"/>
      <w:r w:rsidRPr="00F20F38">
        <w:rPr>
          <w:color w:val="auto"/>
        </w:rPr>
        <w:t xml:space="preserve"> ритм человеческой жизни как основа физического и психического здоровья человека;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мир как иерархия, порядок, лад, как взаимосвязь всего со всем.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Благодаря культурологической установке программа выполняет интегрирующую роль в системе обучения и воспитания младших школьников. Практически все темы программы могут получить специальную интерпретацию на уроках изобразительного искусства и музыки, литературного чтения и русского языка, а также на уроках физической культуры. Многие темы предполагают специальное развитие в сочетании с работой по курсу «Основы безопасности жизнедеятельности». В соответствии с программным материалом по «Окружающему миру» может быть выстроена внеклассная и внешкольная работа, работа с семь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й, в группах продленного дня.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Сферы природной и социальной жизни предстают в единстве и тесной взаимной связи: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природа как одна из важнейших основ здоровой и гармоничной жизни человека и общества;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культура как процесс и результат человеческой жизнедеятельности во </w:t>
      </w:r>
      <w:proofErr w:type="gramStart"/>
      <w:r w:rsidRPr="00F20F38">
        <w:rPr>
          <w:color w:val="auto"/>
        </w:rPr>
        <w:t>вс</w:t>
      </w:r>
      <w:proofErr w:type="gramEnd"/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>м многообразии е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форм;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наука как часть культуры, отражающая человеческое стремление к истине, к познанию закономерностей окружающего мира природы и социума;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общества;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человечество как многообразие народов, культур, религий;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общества;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труд и творчество как отличительные черты духовно и нравственно развитой личности;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• здоровый образ жизни в единстве следующих составляющих: здоровье физическое, психическое, духовн</w:t>
      </w:r>
      <w:proofErr w:type="gramStart"/>
      <w:r w:rsidRPr="00F20F38">
        <w:rPr>
          <w:color w:val="auto"/>
        </w:rPr>
        <w:t>о-</w:t>
      </w:r>
      <w:proofErr w:type="gramEnd"/>
      <w:r w:rsidRPr="00F20F38">
        <w:rPr>
          <w:color w:val="auto"/>
        </w:rPr>
        <w:t xml:space="preserve"> и социально-нравственное; </w:t>
      </w:r>
    </w:p>
    <w:p w:rsidR="0062319A" w:rsidRPr="00F20F38" w:rsidRDefault="0062319A" w:rsidP="0062319A">
      <w:r w:rsidRPr="00F20F38">
        <w:t>• 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62319A" w:rsidRDefault="0062319A" w:rsidP="0062319A">
      <w:pPr>
        <w:rPr>
          <w:b/>
          <w:bCs/>
        </w:rPr>
      </w:pPr>
    </w:p>
    <w:p w:rsidR="0062319A" w:rsidRDefault="0062319A" w:rsidP="0062319A">
      <w:pPr>
        <w:rPr>
          <w:b/>
          <w:bCs/>
        </w:rPr>
      </w:pPr>
      <w:r w:rsidRPr="00F20F38">
        <w:rPr>
          <w:b/>
          <w:bCs/>
        </w:rPr>
        <w:t>Место курса в учебном плане</w:t>
      </w:r>
    </w:p>
    <w:p w:rsidR="0062319A" w:rsidRPr="00F20F38" w:rsidRDefault="0062319A" w:rsidP="0062319A">
      <w:pPr>
        <w:rPr>
          <w:b/>
          <w:bCs/>
        </w:rPr>
      </w:pPr>
    </w:p>
    <w:p w:rsidR="0062319A" w:rsidRPr="0046356E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На изучение окружающего мира в к</w:t>
      </w:r>
      <w:r>
        <w:rPr>
          <w:color w:val="auto"/>
        </w:rPr>
        <w:t>аждом классе начальной школы от</w:t>
      </w:r>
      <w:r w:rsidRPr="00F20F38">
        <w:rPr>
          <w:color w:val="auto"/>
        </w:rPr>
        <w:t xml:space="preserve">водится </w:t>
      </w:r>
      <w:r>
        <w:rPr>
          <w:color w:val="auto"/>
        </w:rPr>
        <w:t xml:space="preserve"> </w:t>
      </w:r>
      <w:r w:rsidRPr="00F20F38">
        <w:rPr>
          <w:color w:val="auto"/>
        </w:rPr>
        <w:t xml:space="preserve">2 ч в неделю. Программа рассчитана на 270 ч: 1 класс — 66 ч (33 учебные недели), 2, 3 и 4 классы — по 68 ч (34 учебные недели). </w:t>
      </w:r>
    </w:p>
    <w:p w:rsidR="0062319A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Рабочая программа рассчитана на 68 часов в год, 2 часа в неделю.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Default="0062319A" w:rsidP="0062319A">
      <w:pPr>
        <w:pStyle w:val="Default"/>
        <w:rPr>
          <w:b/>
          <w:color w:val="auto"/>
        </w:rPr>
      </w:pPr>
      <w:r w:rsidRPr="00F20F38">
        <w:rPr>
          <w:b/>
          <w:color w:val="auto"/>
        </w:rPr>
        <w:t>Учебный материал распредел</w:t>
      </w:r>
      <w:r w:rsidRPr="00F20F38">
        <w:rPr>
          <w:rFonts w:hAnsi="Cambria Math"/>
          <w:b/>
          <w:color w:val="auto"/>
        </w:rPr>
        <w:t>ѐ</w:t>
      </w:r>
      <w:proofErr w:type="gramStart"/>
      <w:r w:rsidRPr="00F20F38">
        <w:rPr>
          <w:b/>
          <w:color w:val="auto"/>
        </w:rPr>
        <w:t>н</w:t>
      </w:r>
      <w:proofErr w:type="gramEnd"/>
      <w:r w:rsidRPr="00F20F38">
        <w:rPr>
          <w:b/>
          <w:color w:val="auto"/>
        </w:rPr>
        <w:t xml:space="preserve"> по разделам: </w:t>
      </w:r>
    </w:p>
    <w:p w:rsidR="0062319A" w:rsidRPr="00F20F38" w:rsidRDefault="0062319A" w:rsidP="0062319A">
      <w:pPr>
        <w:pStyle w:val="Default"/>
        <w:rPr>
          <w:b/>
          <w:color w:val="auto"/>
        </w:rPr>
      </w:pPr>
    </w:p>
    <w:p w:rsidR="0062319A" w:rsidRPr="00F20F38" w:rsidRDefault="0062319A" w:rsidP="0062319A">
      <w:pPr>
        <w:pStyle w:val="Default"/>
        <w:rPr>
          <w:b/>
          <w:color w:val="auto"/>
        </w:rPr>
      </w:pPr>
    </w:p>
    <w:tbl>
      <w:tblPr>
        <w:tblStyle w:val="a5"/>
        <w:tblpPr w:leftFromText="180" w:rightFromText="180" w:vertAnchor="text" w:horzAnchor="page" w:tblpX="2489" w:tblpY="-251"/>
        <w:tblOverlap w:val="never"/>
        <w:tblW w:w="7690" w:type="dxa"/>
        <w:tblLayout w:type="fixed"/>
        <w:tblLook w:val="04A0"/>
      </w:tblPr>
      <w:tblGrid>
        <w:gridCol w:w="1666"/>
        <w:gridCol w:w="3243"/>
        <w:gridCol w:w="2781"/>
      </w:tblGrid>
      <w:tr w:rsidR="0062319A" w:rsidRPr="00F20F38" w:rsidTr="0062319A">
        <w:trPr>
          <w:trHeight w:val="193"/>
        </w:trPr>
        <w:tc>
          <w:tcPr>
            <w:tcW w:w="1666" w:type="dxa"/>
          </w:tcPr>
          <w:p w:rsidR="0062319A" w:rsidRPr="00F20F38" w:rsidRDefault="0062319A" w:rsidP="0062319A">
            <w:pPr>
              <w:pStyle w:val="Default"/>
              <w:rPr>
                <w:color w:val="auto"/>
              </w:rPr>
            </w:pPr>
            <w:r w:rsidRPr="00F20F38">
              <w:rPr>
                <w:color w:val="auto"/>
              </w:rPr>
              <w:t xml:space="preserve">№ </w:t>
            </w:r>
            <w:proofErr w:type="spellStart"/>
            <w:proofErr w:type="gramStart"/>
            <w:r w:rsidRPr="00F20F38">
              <w:rPr>
                <w:color w:val="auto"/>
              </w:rPr>
              <w:t>п</w:t>
            </w:r>
            <w:proofErr w:type="spellEnd"/>
            <w:proofErr w:type="gramEnd"/>
            <w:r w:rsidRPr="00F20F38">
              <w:rPr>
                <w:color w:val="auto"/>
              </w:rPr>
              <w:t>/</w:t>
            </w:r>
            <w:proofErr w:type="spellStart"/>
            <w:r w:rsidRPr="00F20F38">
              <w:rPr>
                <w:color w:val="auto"/>
              </w:rPr>
              <w:t>п</w:t>
            </w:r>
            <w:proofErr w:type="spellEnd"/>
          </w:p>
        </w:tc>
        <w:tc>
          <w:tcPr>
            <w:tcW w:w="3243" w:type="dxa"/>
          </w:tcPr>
          <w:p w:rsidR="0062319A" w:rsidRPr="00F20F38" w:rsidRDefault="0062319A" w:rsidP="0062319A">
            <w:pPr>
              <w:pStyle w:val="Default"/>
              <w:rPr>
                <w:color w:val="auto"/>
              </w:rPr>
            </w:pPr>
            <w:r w:rsidRPr="00F20F38">
              <w:rPr>
                <w:color w:val="auto"/>
              </w:rPr>
              <w:t>Раздел</w:t>
            </w:r>
          </w:p>
        </w:tc>
        <w:tc>
          <w:tcPr>
            <w:tcW w:w="2781" w:type="dxa"/>
          </w:tcPr>
          <w:p w:rsidR="0062319A" w:rsidRPr="00F20F38" w:rsidRDefault="0062319A" w:rsidP="0062319A">
            <w:pPr>
              <w:pStyle w:val="Default"/>
              <w:rPr>
                <w:color w:val="auto"/>
              </w:rPr>
            </w:pPr>
            <w:r w:rsidRPr="00F20F38">
              <w:rPr>
                <w:color w:val="auto"/>
              </w:rPr>
              <w:t>Количество часов</w:t>
            </w:r>
          </w:p>
        </w:tc>
      </w:tr>
      <w:tr w:rsidR="0062319A" w:rsidRPr="0046356E" w:rsidTr="0062319A">
        <w:trPr>
          <w:trHeight w:val="260"/>
        </w:trPr>
        <w:tc>
          <w:tcPr>
            <w:tcW w:w="1666" w:type="dxa"/>
          </w:tcPr>
          <w:p w:rsidR="0062319A" w:rsidRPr="0046356E" w:rsidRDefault="0062319A" w:rsidP="0062319A">
            <w:pPr>
              <w:pStyle w:val="Default"/>
              <w:rPr>
                <w:color w:val="auto"/>
              </w:rPr>
            </w:pPr>
            <w:r w:rsidRPr="0046356E">
              <w:rPr>
                <w:color w:val="auto"/>
              </w:rPr>
              <w:t>1.</w:t>
            </w:r>
          </w:p>
        </w:tc>
        <w:tc>
          <w:tcPr>
            <w:tcW w:w="3243" w:type="dxa"/>
          </w:tcPr>
          <w:p w:rsidR="0062319A" w:rsidRPr="0046356E" w:rsidRDefault="0062319A" w:rsidP="0062319A">
            <w:pPr>
              <w:pStyle w:val="Default"/>
              <w:rPr>
                <w:color w:val="auto"/>
              </w:rPr>
            </w:pPr>
            <w:r w:rsidRPr="0046356E">
              <w:rPr>
                <w:color w:val="auto"/>
              </w:rPr>
              <w:t>Радость познания.</w:t>
            </w:r>
          </w:p>
        </w:tc>
        <w:tc>
          <w:tcPr>
            <w:tcW w:w="2781" w:type="dxa"/>
          </w:tcPr>
          <w:p w:rsidR="0062319A" w:rsidRPr="0046356E" w:rsidRDefault="0062319A" w:rsidP="0062319A">
            <w:pPr>
              <w:pStyle w:val="Default"/>
              <w:rPr>
                <w:color w:val="auto"/>
              </w:rPr>
            </w:pPr>
            <w:r w:rsidRPr="0046356E">
              <w:rPr>
                <w:color w:val="auto"/>
              </w:rPr>
              <w:t>12 часов</w:t>
            </w:r>
          </w:p>
        </w:tc>
      </w:tr>
      <w:tr w:rsidR="0062319A" w:rsidRPr="00F20F38" w:rsidTr="0062319A">
        <w:trPr>
          <w:trHeight w:val="196"/>
        </w:trPr>
        <w:tc>
          <w:tcPr>
            <w:tcW w:w="1666" w:type="dxa"/>
          </w:tcPr>
          <w:p w:rsidR="0062319A" w:rsidRPr="00F20F38" w:rsidRDefault="0062319A" w:rsidP="0062319A">
            <w:pPr>
              <w:pStyle w:val="Default"/>
              <w:rPr>
                <w:color w:val="auto"/>
              </w:rPr>
            </w:pPr>
            <w:r w:rsidRPr="00F20F38">
              <w:rPr>
                <w:color w:val="auto"/>
              </w:rPr>
              <w:t>2.</w:t>
            </w:r>
          </w:p>
        </w:tc>
        <w:tc>
          <w:tcPr>
            <w:tcW w:w="3243" w:type="dxa"/>
          </w:tcPr>
          <w:p w:rsidR="0062319A" w:rsidRPr="00F20F38" w:rsidRDefault="0062319A" w:rsidP="0062319A">
            <w:pPr>
              <w:pStyle w:val="Default"/>
              <w:rPr>
                <w:color w:val="auto"/>
              </w:rPr>
            </w:pPr>
            <w:r w:rsidRPr="00F20F38">
              <w:rPr>
                <w:color w:val="auto"/>
              </w:rPr>
              <w:t>Мир как дом</w:t>
            </w:r>
          </w:p>
        </w:tc>
        <w:tc>
          <w:tcPr>
            <w:tcW w:w="2781" w:type="dxa"/>
          </w:tcPr>
          <w:p w:rsidR="0062319A" w:rsidRPr="00F20F38" w:rsidRDefault="0062319A" w:rsidP="0062319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20</w:t>
            </w:r>
            <w:r w:rsidRPr="00F20F38">
              <w:rPr>
                <w:color w:val="auto"/>
              </w:rPr>
              <w:t xml:space="preserve"> часа</w:t>
            </w:r>
          </w:p>
        </w:tc>
      </w:tr>
      <w:tr w:rsidR="0062319A" w:rsidRPr="00F20F38" w:rsidTr="0062319A">
        <w:trPr>
          <w:trHeight w:val="251"/>
        </w:trPr>
        <w:tc>
          <w:tcPr>
            <w:tcW w:w="1666" w:type="dxa"/>
          </w:tcPr>
          <w:p w:rsidR="0062319A" w:rsidRPr="00F20F38" w:rsidRDefault="0062319A" w:rsidP="0062319A">
            <w:pPr>
              <w:pStyle w:val="Default"/>
              <w:rPr>
                <w:color w:val="auto"/>
              </w:rPr>
            </w:pPr>
            <w:r w:rsidRPr="00F20F38">
              <w:rPr>
                <w:color w:val="auto"/>
              </w:rPr>
              <w:t xml:space="preserve">3. </w:t>
            </w:r>
          </w:p>
        </w:tc>
        <w:tc>
          <w:tcPr>
            <w:tcW w:w="3243" w:type="dxa"/>
          </w:tcPr>
          <w:p w:rsidR="0062319A" w:rsidRPr="00F20F38" w:rsidRDefault="0062319A" w:rsidP="0062319A">
            <w:pPr>
              <w:pStyle w:val="Default"/>
              <w:rPr>
                <w:color w:val="auto"/>
              </w:rPr>
            </w:pPr>
            <w:r w:rsidRPr="00F20F38">
              <w:rPr>
                <w:color w:val="auto"/>
              </w:rPr>
              <w:t>Дом как мир</w:t>
            </w:r>
          </w:p>
        </w:tc>
        <w:tc>
          <w:tcPr>
            <w:tcW w:w="2781" w:type="dxa"/>
          </w:tcPr>
          <w:p w:rsidR="0062319A" w:rsidRPr="00F20F38" w:rsidRDefault="0062319A" w:rsidP="0062319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24</w:t>
            </w:r>
            <w:r w:rsidRPr="00F20F38">
              <w:rPr>
                <w:color w:val="auto"/>
              </w:rPr>
              <w:t xml:space="preserve"> час</w:t>
            </w:r>
          </w:p>
        </w:tc>
      </w:tr>
      <w:tr w:rsidR="0062319A" w:rsidRPr="00F20F38" w:rsidTr="0062319A">
        <w:trPr>
          <w:trHeight w:val="456"/>
        </w:trPr>
        <w:tc>
          <w:tcPr>
            <w:tcW w:w="1666" w:type="dxa"/>
          </w:tcPr>
          <w:p w:rsidR="0062319A" w:rsidRPr="00F20F38" w:rsidRDefault="0062319A" w:rsidP="0062319A">
            <w:pPr>
              <w:pStyle w:val="Default"/>
              <w:rPr>
                <w:color w:val="auto"/>
              </w:rPr>
            </w:pPr>
            <w:r w:rsidRPr="00F20F38">
              <w:rPr>
                <w:color w:val="auto"/>
              </w:rPr>
              <w:t>4.</w:t>
            </w:r>
          </w:p>
        </w:tc>
        <w:tc>
          <w:tcPr>
            <w:tcW w:w="3243" w:type="dxa"/>
          </w:tcPr>
          <w:p w:rsidR="0062319A" w:rsidRPr="00F20F38" w:rsidRDefault="0062319A" w:rsidP="0062319A">
            <w:pPr>
              <w:pStyle w:val="Default"/>
              <w:rPr>
                <w:color w:val="auto"/>
              </w:rPr>
            </w:pPr>
            <w:r w:rsidRPr="00F20F38">
              <w:rPr>
                <w:color w:val="auto"/>
              </w:rPr>
              <w:t xml:space="preserve">В поисках Всемирного наследия. </w:t>
            </w:r>
          </w:p>
        </w:tc>
        <w:tc>
          <w:tcPr>
            <w:tcW w:w="2781" w:type="dxa"/>
          </w:tcPr>
          <w:p w:rsidR="0062319A" w:rsidRPr="00F20F38" w:rsidRDefault="0062319A" w:rsidP="0062319A">
            <w:pPr>
              <w:pStyle w:val="Default"/>
              <w:rPr>
                <w:color w:val="auto"/>
              </w:rPr>
            </w:pPr>
            <w:r w:rsidRPr="00F20F38">
              <w:rPr>
                <w:color w:val="auto"/>
              </w:rPr>
              <w:t>12 часов</w:t>
            </w:r>
          </w:p>
        </w:tc>
      </w:tr>
    </w:tbl>
    <w:p w:rsidR="0062319A" w:rsidRDefault="0062319A" w:rsidP="0062319A">
      <w:pPr>
        <w:pStyle w:val="Default"/>
        <w:rPr>
          <w:b/>
          <w:bCs/>
          <w:color w:val="auto"/>
        </w:rPr>
      </w:pPr>
    </w:p>
    <w:p w:rsidR="0062319A" w:rsidRDefault="0062319A" w:rsidP="0062319A">
      <w:pPr>
        <w:pStyle w:val="Default"/>
        <w:rPr>
          <w:b/>
          <w:bCs/>
          <w:color w:val="auto"/>
        </w:rPr>
      </w:pPr>
    </w:p>
    <w:p w:rsidR="0062319A" w:rsidRDefault="0062319A" w:rsidP="0062319A">
      <w:pPr>
        <w:pStyle w:val="Default"/>
        <w:rPr>
          <w:b/>
          <w:bCs/>
          <w:color w:val="auto"/>
        </w:rPr>
      </w:pPr>
    </w:p>
    <w:p w:rsidR="0062319A" w:rsidRDefault="0062319A" w:rsidP="0062319A">
      <w:pPr>
        <w:pStyle w:val="Default"/>
        <w:rPr>
          <w:b/>
          <w:bCs/>
          <w:color w:val="auto"/>
        </w:rPr>
      </w:pPr>
    </w:p>
    <w:p w:rsidR="0062319A" w:rsidRDefault="0062319A" w:rsidP="0062319A">
      <w:pPr>
        <w:pStyle w:val="Default"/>
        <w:rPr>
          <w:b/>
          <w:bCs/>
          <w:color w:val="auto"/>
        </w:rPr>
      </w:pPr>
    </w:p>
    <w:p w:rsidR="0062319A" w:rsidRPr="00F20F38" w:rsidRDefault="0062319A" w:rsidP="0062319A">
      <w:pPr>
        <w:pStyle w:val="Default"/>
        <w:rPr>
          <w:b/>
          <w:bCs/>
          <w:color w:val="auto"/>
        </w:rPr>
      </w:pPr>
    </w:p>
    <w:p w:rsidR="0062319A" w:rsidRDefault="0062319A" w:rsidP="0062319A">
      <w:pPr>
        <w:pStyle w:val="Default"/>
        <w:rPr>
          <w:b/>
          <w:iCs/>
          <w:color w:val="auto"/>
        </w:rPr>
      </w:pPr>
      <w:r w:rsidRPr="00F20F38">
        <w:rPr>
          <w:b/>
          <w:bCs/>
          <w:color w:val="auto"/>
        </w:rPr>
        <w:t>Соде</w:t>
      </w:r>
      <w:r w:rsidRPr="00F20F38">
        <w:rPr>
          <w:b/>
          <w:iCs/>
          <w:color w:val="auto"/>
        </w:rPr>
        <w:t>ржание курса</w:t>
      </w:r>
    </w:p>
    <w:p w:rsidR="0062319A" w:rsidRPr="00F20F38" w:rsidRDefault="0062319A" w:rsidP="0062319A">
      <w:pPr>
        <w:pStyle w:val="Default"/>
        <w:rPr>
          <w:b/>
          <w:iCs/>
          <w:color w:val="auto"/>
        </w:rPr>
      </w:pPr>
    </w:p>
    <w:p w:rsidR="0062319A" w:rsidRPr="000C0CED" w:rsidRDefault="0062319A" w:rsidP="0062319A">
      <w:pPr>
        <w:pStyle w:val="Default"/>
        <w:rPr>
          <w:b/>
          <w:color w:val="auto"/>
        </w:rPr>
      </w:pPr>
      <w:r w:rsidRPr="000C0CED">
        <w:rPr>
          <w:b/>
          <w:i/>
          <w:iCs/>
          <w:color w:val="auto"/>
        </w:rPr>
        <w:t xml:space="preserve">Человек и природа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Природа — это то, что нас окружает, но не создано человеком. Природные объекты и предметы, созданные человеком. Образы природы в традиционной культуре народов России и мира.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Неживая и живая природа. Признаки предметов (цвет, форма, сравнительные размеры и др.). </w:t>
      </w:r>
      <w:proofErr w:type="gramStart"/>
      <w:r w:rsidRPr="00F20F38">
        <w:rPr>
          <w:color w:val="auto"/>
        </w:rPr>
        <w:t>Примеры явлений природы: смена врем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>н года, снегопад, листопад, перел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>ты птиц, смена времени суток, рассвет, закат, ветер, дождь, гроза.</w:t>
      </w:r>
      <w:proofErr w:type="gramEnd"/>
      <w:r w:rsidRPr="00F20F38">
        <w:rPr>
          <w:color w:val="auto"/>
        </w:rPr>
        <w:t xml:space="preserve"> Природные явления в творчестве народов России и мира.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Вещество — это то, из чего состоят все природные объекты и предметы. Разнообразие веществ в окружающем мире.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Примеры веществ: соль, сахар, вода, природный газ. Тв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рдые тела, жидкости, газы. Простейшие практические работы с веществами, жидкостями, газами.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Зв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>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 Образы зв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зд и планет в культуре народов России и мира.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>н года. Смена врем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н года в родном крае на основе наблюдений. Образ Солнца и времена года в </w:t>
      </w:r>
      <w:proofErr w:type="spellStart"/>
      <w:proofErr w:type="gramStart"/>
      <w:r w:rsidRPr="00F20F38">
        <w:rPr>
          <w:color w:val="auto"/>
        </w:rPr>
        <w:t>традици-онном</w:t>
      </w:r>
      <w:proofErr w:type="spellEnd"/>
      <w:proofErr w:type="gramEnd"/>
      <w:r w:rsidRPr="00F20F38">
        <w:rPr>
          <w:color w:val="auto"/>
        </w:rPr>
        <w:t xml:space="preserve"> календаре народов России и мира.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Погода, е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составляющие (температура воздуха, облачность, осадки, </w:t>
      </w:r>
      <w:proofErr w:type="spellStart"/>
      <w:proofErr w:type="gramStart"/>
      <w:r w:rsidRPr="00F20F38">
        <w:rPr>
          <w:color w:val="auto"/>
        </w:rPr>
        <w:t>ве-тер</w:t>
      </w:r>
      <w:proofErr w:type="spellEnd"/>
      <w:proofErr w:type="gramEnd"/>
      <w:r w:rsidRPr="00F20F38">
        <w:rPr>
          <w:color w:val="auto"/>
        </w:rPr>
        <w:t xml:space="preserve">). Наблюдение за погодой своего края. Предсказание погоды и его </w:t>
      </w:r>
      <w:proofErr w:type="spellStart"/>
      <w:proofErr w:type="gramStart"/>
      <w:r w:rsidRPr="00F20F38">
        <w:rPr>
          <w:color w:val="auto"/>
        </w:rPr>
        <w:t>значе-ние</w:t>
      </w:r>
      <w:proofErr w:type="spellEnd"/>
      <w:proofErr w:type="gramEnd"/>
      <w:r w:rsidRPr="00F20F38">
        <w:rPr>
          <w:color w:val="auto"/>
        </w:rPr>
        <w:t xml:space="preserve"> в жизни людей. Прогнозирование погоды в традиционной культуре народов России.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 </w:t>
      </w:r>
    </w:p>
    <w:p w:rsidR="0062319A" w:rsidRPr="00F20F38" w:rsidRDefault="0062319A" w:rsidP="0062319A">
      <w:pPr>
        <w:pStyle w:val="Default"/>
        <w:rPr>
          <w:color w:val="auto"/>
        </w:rPr>
      </w:pPr>
      <w:proofErr w:type="gramStart"/>
      <w:r w:rsidRPr="00F20F38">
        <w:rPr>
          <w:color w:val="auto"/>
        </w:rPr>
        <w:t>Водо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>мы, их разнообразие (океан, море, река, озеро, пруд); использование человеком.</w:t>
      </w:r>
      <w:proofErr w:type="gramEnd"/>
      <w:r w:rsidRPr="00F20F38">
        <w:rPr>
          <w:color w:val="auto"/>
        </w:rPr>
        <w:t xml:space="preserve"> Водо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мы родного края (названия, краткая характеристика на основе наблюдений). Воздух — смесь газов. Свойства воздуха. Значение воз-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духа для растений, животных, человека. Образ воздуха в традиционной народной культуре.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lastRenderedPageBreak/>
        <w:t>Вода. Свойства воды. Состояния воды, е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распространение в природе, значение для живых организмов и хозяйственной жизни человека. Круговорот воды в природе. Образ воды в традиционной народной культуре.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Полезные ископаемые, их значение в хозяйстве человека, бережное </w:t>
      </w:r>
      <w:proofErr w:type="spellStart"/>
      <w:proofErr w:type="gramStart"/>
      <w:r w:rsidRPr="00F20F38">
        <w:rPr>
          <w:color w:val="auto"/>
        </w:rPr>
        <w:t>от-ношение</w:t>
      </w:r>
      <w:proofErr w:type="spellEnd"/>
      <w:proofErr w:type="gramEnd"/>
      <w:r w:rsidRPr="00F20F38">
        <w:rPr>
          <w:color w:val="auto"/>
        </w:rPr>
        <w:t xml:space="preserve"> людей к полезным ископаемым. Полезные ископаемые родного края (2—3 примера).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Почва, е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состав, значение для живой природы и для хозяйственной жизни человека. Образ плодородной земли в традиционной народной культуре.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 Образы растений в традиционной народной культуре.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Грибы съедобные и ядовитые. Правила сбора грибов.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</w:t>
      </w:r>
      <w:proofErr w:type="gramStart"/>
      <w:r w:rsidRPr="00F20F38">
        <w:rPr>
          <w:color w:val="auto"/>
        </w:rPr>
        <w:t>бережное</w:t>
      </w:r>
      <w:proofErr w:type="gramEnd"/>
      <w:r w:rsidRPr="00F20F38">
        <w:rPr>
          <w:color w:val="auto"/>
        </w:rPr>
        <w:t xml:space="preserve"> </w:t>
      </w:r>
      <w:proofErr w:type="spellStart"/>
      <w:r w:rsidRPr="00F20F38">
        <w:rPr>
          <w:color w:val="auto"/>
        </w:rPr>
        <w:t>от-ношение</w:t>
      </w:r>
      <w:proofErr w:type="spellEnd"/>
      <w:r w:rsidRPr="00F20F38">
        <w:rPr>
          <w:color w:val="auto"/>
        </w:rPr>
        <w:t xml:space="preserve"> человека к животным. Животные родного края: названия, краткая характеристика на основе наблюдений. Образы животных в традиционной народной культуре. </w:t>
      </w:r>
    </w:p>
    <w:p w:rsidR="0062319A" w:rsidRPr="00F20F38" w:rsidRDefault="0062319A" w:rsidP="0062319A">
      <w:pPr>
        <w:pStyle w:val="Default"/>
        <w:rPr>
          <w:color w:val="auto"/>
        </w:rPr>
      </w:pPr>
      <w:proofErr w:type="gramStart"/>
      <w:r w:rsidRPr="00F20F38">
        <w:rPr>
          <w:color w:val="auto"/>
        </w:rPr>
        <w:t>Лес, луг, водо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м — единство живой и неживой природы (солнечный свет, воздух, вода, почва, растения, животные). </w:t>
      </w:r>
      <w:proofErr w:type="gramEnd"/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Круговорот веществ. Взаимосвязи в природном сообществе: растения — пища и укрытие для животных, животные — распространители плодов и семян растений. Влияние человека на природные сообщества. </w:t>
      </w:r>
      <w:proofErr w:type="gramStart"/>
      <w:r w:rsidRPr="00F20F38">
        <w:rPr>
          <w:color w:val="auto"/>
        </w:rPr>
        <w:t xml:space="preserve">Природные </w:t>
      </w:r>
      <w:proofErr w:type="spellStart"/>
      <w:r w:rsidRPr="00F20F38">
        <w:rPr>
          <w:color w:val="auto"/>
        </w:rPr>
        <w:t>со-общества</w:t>
      </w:r>
      <w:proofErr w:type="spellEnd"/>
      <w:r w:rsidRPr="00F20F38">
        <w:rPr>
          <w:color w:val="auto"/>
        </w:rPr>
        <w:t xml:space="preserve"> родного края (2—3 примера на основе наблюдений).</w:t>
      </w:r>
      <w:proofErr w:type="gramEnd"/>
      <w:r w:rsidRPr="00F20F38">
        <w:rPr>
          <w:color w:val="auto"/>
        </w:rPr>
        <w:t xml:space="preserve"> Идея единства мира в традиционной народной культуре.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Человек —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деятельности: история и современность. Народный календарь (приметы, поговорки, пословицы, обычаи), определяющий сезонный труд людей.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Охрана природы в традиционной культуре России и мира.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Заповедники, национальные парки, их роль в охране природы. Красная книга России, е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 </w:t>
      </w:r>
    </w:p>
    <w:p w:rsidR="0062319A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Общее представление о строении тела человека. </w:t>
      </w:r>
      <w:proofErr w:type="gramStart"/>
      <w:r w:rsidRPr="00F20F38">
        <w:rPr>
          <w:color w:val="auto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F20F38">
        <w:rPr>
          <w:color w:val="auto"/>
        </w:rPr>
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0C0CED" w:rsidRDefault="0062319A" w:rsidP="0062319A">
      <w:pPr>
        <w:pStyle w:val="Default"/>
        <w:rPr>
          <w:b/>
          <w:color w:val="auto"/>
        </w:rPr>
      </w:pPr>
      <w:r w:rsidRPr="000C0CED">
        <w:rPr>
          <w:b/>
          <w:i/>
          <w:iCs/>
          <w:color w:val="auto"/>
        </w:rPr>
        <w:t xml:space="preserve">Человек и общество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lastRenderedPageBreak/>
        <w:t xml:space="preserve">Общество — совокупность людей, которые объединены общей культурой и связаны друг с другом совместной деятельностью во имя общей цели. Профессии людей. Разделение труда в обществе — основа личного и общественного благосостояния. Типы человеческих сообществ. Основные занятия людей и орудия труда в старину. Духовно-нравственные и культурные ценности — основа жизнеспособности общества. Общее представление о вкладе в культуру человечества традиций и религиозных воззрений разных народов.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Человек — член общества, носитель и создатель культуры. Внешний облик человека и его внутренний мир. Лучшие человеческие качества и культура. Искусство и его значение в жизни человека. Взаимоотношения человека с другими людьми. Культура общения. Уважение к чужому мнению. Образ идеального человека в культуре России и мира. Оценка человеческих свойств и качеств в культуре народов России и мира. Внутренний мир человека: общее представление о человеческих свойствах и качествах.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Экскурсия (очная или заочная с помощью ИКТ) в портретную галерею художественного музея.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Семья — самое близкое окружение человека. Семья реб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>нка и е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состав. Наречение имени младенцу, семейное воспитание детей в культуре народов своего края. Нормы жизни в семье: добрые взаимоотношения, забота, взаимопомощь. Оказание посильной помощи взрослым. Забота о детях, престарелых, больных — долг каждого человека. Домашнее хозяйство. Распределение домашних обязанностей. Обязанности реб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нка в семье. Место работы членов семьи, их профессии.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Семья и семейные традиции. Названия родственников в языках народов своего края. Родословная. Составление схемы родословного древа, истории семьи. Имена и фамилии членов семьи. Семейные ценности: ценность материнства, отцовства, детства, преклонного возраста. Честь семьи, рода как ценность. Культура общения и взаимная ответственность в семье. Уважение к мнению друг друга, духовная солидарность.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Прошлое семьи. Источники знаний о прошлом: воспоминания старших о важных событиях в жизни семьи, семейные реликвии (ордена и медали, памятные знаки, фотографии, старые книги и письма и др.). Духовно-нравственные ценности в семейной культуре народов России и мира.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Экскурсия в краеведческий музей для знакомства с семейной культурой народов своего края (по выбору).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Младший школьник; правила поведения в школе, на уроках. Обращение к учителю. Оценка великой миссии учителя в культуре народов России и мира. Классный коллектив, сотрудничество одноклассников и учителя для достижения общих целей; школьный коллектив — единство классных коллективов во имя чести и достоинства школы; </w:t>
      </w:r>
      <w:proofErr w:type="gramStart"/>
      <w:r w:rsidRPr="00F20F38">
        <w:rPr>
          <w:color w:val="auto"/>
        </w:rPr>
        <w:t>совместная</w:t>
      </w:r>
      <w:proofErr w:type="gramEnd"/>
      <w:r w:rsidRPr="00F20F38">
        <w:rPr>
          <w:color w:val="auto"/>
        </w:rPr>
        <w:t xml:space="preserve"> уч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ба, игры, отдых как способы культурного взаимодействия с окружающим миром. Режим дня школьника — условие </w:t>
      </w:r>
      <w:proofErr w:type="gramStart"/>
      <w:r w:rsidRPr="00F20F38">
        <w:rPr>
          <w:color w:val="auto"/>
        </w:rPr>
        <w:t>плодотворной</w:t>
      </w:r>
      <w:proofErr w:type="gramEnd"/>
      <w:r w:rsidRPr="00F20F38">
        <w:rPr>
          <w:color w:val="auto"/>
        </w:rPr>
        <w:t xml:space="preserve"> уч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бы и успешного развития в школьные годы.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Экскурсия в школьный музей для знакомства с историей школы и достижениями е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выдающихся выпускников.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F20F38">
        <w:rPr>
          <w:color w:val="auto"/>
        </w:rPr>
        <w:t>со</w:t>
      </w:r>
      <w:proofErr w:type="gramEnd"/>
      <w:r w:rsidRPr="00F20F38">
        <w:rPr>
          <w:color w:val="auto"/>
        </w:rPr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</w:t>
      </w:r>
    </w:p>
    <w:p w:rsidR="0062319A" w:rsidRPr="00F20F38" w:rsidRDefault="0062319A" w:rsidP="0062319A">
      <w:pPr>
        <w:pStyle w:val="Default"/>
        <w:rPr>
          <w:color w:val="auto"/>
        </w:rPr>
      </w:pPr>
      <w:proofErr w:type="gramStart"/>
      <w:r w:rsidRPr="00F20F38">
        <w:rPr>
          <w:color w:val="auto"/>
        </w:rPr>
        <w:t>Важное значение</w:t>
      </w:r>
      <w:proofErr w:type="gramEnd"/>
      <w:r w:rsidRPr="00F20F38">
        <w:rPr>
          <w:color w:val="auto"/>
        </w:rPr>
        <w:t xml:space="preserve"> транспорта в жизни общества. Краткая история транспорта. Транспорт города и села. Наземный, воздушный и водный транспорт. Общественный и личный транспорт. Правила пользования транспортом.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Важное значение сре</w:t>
      </w:r>
      <w:proofErr w:type="gramStart"/>
      <w:r w:rsidRPr="00F20F38">
        <w:rPr>
          <w:color w:val="auto"/>
        </w:rPr>
        <w:t>дств св</w:t>
      </w:r>
      <w:proofErr w:type="gramEnd"/>
      <w:r w:rsidRPr="00F20F38">
        <w:rPr>
          <w:color w:val="auto"/>
        </w:rPr>
        <w:t>язи в жизни человека и общества: почта, телеграф, телефон, электронная почта. Краткая история сре</w:t>
      </w:r>
      <w:proofErr w:type="gramStart"/>
      <w:r w:rsidRPr="00F20F38">
        <w:rPr>
          <w:color w:val="auto"/>
        </w:rPr>
        <w:t>дств св</w:t>
      </w:r>
      <w:proofErr w:type="gramEnd"/>
      <w:r w:rsidRPr="00F20F38">
        <w:rPr>
          <w:color w:val="auto"/>
        </w:rPr>
        <w:t xml:space="preserve">язи. Телефоны экстренной помощи. </w:t>
      </w:r>
    </w:p>
    <w:p w:rsidR="0062319A" w:rsidRPr="00F20F38" w:rsidRDefault="0062319A" w:rsidP="0062319A">
      <w:pPr>
        <w:pStyle w:val="Default"/>
        <w:rPr>
          <w:color w:val="auto"/>
        </w:rPr>
      </w:pPr>
      <w:proofErr w:type="gramStart"/>
      <w:r w:rsidRPr="00F20F38">
        <w:rPr>
          <w:color w:val="auto"/>
        </w:rPr>
        <w:lastRenderedPageBreak/>
        <w:t>Важное значение</w:t>
      </w:r>
      <w:proofErr w:type="gramEnd"/>
      <w:r w:rsidRPr="00F20F38">
        <w:rPr>
          <w:color w:val="auto"/>
        </w:rPr>
        <w:t xml:space="preserve"> средств массовой информации в нашей жизни: радио, телевидение, пресса, Интернет. Дополнительные источники информации: словари, энциклопедии, справочники (в том числе на электронных носителях) и правила работы с ними. </w:t>
      </w:r>
    </w:p>
    <w:p w:rsidR="0062319A" w:rsidRPr="00F20F38" w:rsidRDefault="0062319A" w:rsidP="0062319A">
      <w:pPr>
        <w:pStyle w:val="Default"/>
        <w:rPr>
          <w:color w:val="auto"/>
        </w:rPr>
      </w:pPr>
      <w:proofErr w:type="gramStart"/>
      <w:r w:rsidRPr="00F20F38">
        <w:rPr>
          <w:color w:val="auto"/>
        </w:rPr>
        <w:t>Важное значение</w:t>
      </w:r>
      <w:proofErr w:type="gramEnd"/>
      <w:r w:rsidRPr="00F20F38">
        <w:rPr>
          <w:color w:val="auto"/>
        </w:rPr>
        <w:t xml:space="preserve"> средств массовой информации в нашей жизни: радио, телевидение, пресса, Интернет. Дополнительные источники информации: словари, энциклопедии, справочники (в том числе на электронных носителях) и правила работы с ними.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нка.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 Федеральное собрание. Ответственность государства за благополучие своих граждан. Ответственность российских граждан за сво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Отечество.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 Христово, День защитника Отечества, 8 Марта, День весны и труда, День Победы, День России, День защиты детей, День народного единства, День Конституции и др. Оформление плаката или стенной газеты к общественному празднику.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Россия на карте, государственная граница России. Добрососедство разных стран в мире — культурная ценность человечества.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Родной край — частица России. </w:t>
      </w:r>
      <w:proofErr w:type="gramStart"/>
      <w:r w:rsidRPr="00F20F38">
        <w:rPr>
          <w:color w:val="auto"/>
        </w:rPr>
        <w:t xml:space="preserve">Родной город (село), регион (область, край, республика): название, основные достопримечательности, музеи, театры, спортивные комплексы и пр. </w:t>
      </w:r>
      <w:proofErr w:type="gramEnd"/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История Отечества. Сч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Начальные представления о культуре России в разные исторические времена (образование, научные знания, памятники архитектуры и живописи и др.). </w:t>
      </w:r>
      <w:proofErr w:type="gramStart"/>
      <w:r w:rsidRPr="00F20F38">
        <w:rPr>
          <w:color w:val="auto"/>
        </w:rPr>
        <w:t xml:space="preserve">Картины быта, труда, духовно-нравственных и культурных традиций народов России в прошлом (жилища, одежда, питание, домашняя утварь, основные занятия, орудия труда), верования, народные праздники и обычаи. </w:t>
      </w:r>
      <w:proofErr w:type="gramEnd"/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Экскурсия в краеведческий музей для знакомства с традиционной культурой народов своего края.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lastRenderedPageBreak/>
        <w:t xml:space="preserve">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 </w:t>
      </w:r>
    </w:p>
    <w:p w:rsidR="0062319A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Страны и народы мира. Общее представление о многообразии стран, народов, религий на Земле. Объекты Всемирного наследия — сокровище всех народов Земли. Знакомство с 3—4 (несколькими) странами (с контрастными особенностями): название, расположение на политической карте, столица, главные достопримечательности. Ответственность людей за Всемирное природное и культурное наследие.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Default="0062319A" w:rsidP="0062319A">
      <w:pPr>
        <w:pStyle w:val="Default"/>
        <w:rPr>
          <w:b/>
          <w:i/>
          <w:iCs/>
          <w:color w:val="auto"/>
        </w:rPr>
      </w:pPr>
      <w:r w:rsidRPr="000C0CED">
        <w:rPr>
          <w:b/>
          <w:i/>
          <w:iCs/>
          <w:color w:val="auto"/>
        </w:rPr>
        <w:t xml:space="preserve">Правила безопасной жизни </w:t>
      </w:r>
    </w:p>
    <w:p w:rsidR="0062319A" w:rsidRPr="000C0CED" w:rsidRDefault="0062319A" w:rsidP="0062319A">
      <w:pPr>
        <w:pStyle w:val="Default"/>
        <w:rPr>
          <w:b/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Ценность здоровья и здорового образа жизни.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</w:t>
      </w:r>
      <w:proofErr w:type="gramStart"/>
      <w:r w:rsidRPr="00F20F38">
        <w:rPr>
          <w:color w:val="auto"/>
        </w:rPr>
        <w:t>л</w:t>
      </w:r>
      <w:proofErr w:type="gramEnd"/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гких травмах (ушиб, порез, ожог), обмораживании, перегреве.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Дорога от дома до школы, правила безопасного поведения на дорогах, в лесу, на водо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ме в разное время года. Правила противопожарной безопасности, основные правила обращения с газом, электричеством, водой.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Правила безопасного поведения в природе.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Забота о здоровье и безопасности окружающих людей — нравственный долг каждого человека.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Одной из наиболее важных составляющих духовно-нравственного развития детей в блоке внеклассной, внешкольной работы </w:t>
      </w:r>
      <w:r w:rsidRPr="00F20F38">
        <w:rPr>
          <w:i/>
          <w:iCs/>
          <w:color w:val="auto"/>
        </w:rPr>
        <w:t xml:space="preserve">«За страницами учебника» </w:t>
      </w:r>
      <w:r w:rsidRPr="00F20F38">
        <w:rPr>
          <w:color w:val="auto"/>
        </w:rPr>
        <w:t>(включены в определ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нные разделы) является семейное и патриотическое воспитание. В наше время, когда воспитательная роль семьи снижена до предела, когда семья как социальный институт стоит на грани выживания, особенно актуально осознанное обращение детей к жизни родителей, а родителей к жизни детей. Поэтому в блоке внеклассной, внешкольной работы особое место уделено возрождению культуры и духовного уровня семьи, а также воспитанию любви к родному дому, городу, краю. </w:t>
      </w:r>
    </w:p>
    <w:p w:rsidR="0062319A" w:rsidRPr="00F20F38" w:rsidRDefault="0062319A" w:rsidP="0062319A">
      <w:pPr>
        <w:pStyle w:val="Default"/>
        <w:rPr>
          <w:b/>
          <w:bCs/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b/>
          <w:bCs/>
          <w:color w:val="auto"/>
        </w:rPr>
        <w:t xml:space="preserve">Личностные результаты: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У </w:t>
      </w:r>
      <w:proofErr w:type="gramStart"/>
      <w:r w:rsidRPr="00F20F38">
        <w:rPr>
          <w:color w:val="auto"/>
        </w:rPr>
        <w:t>обучающегося</w:t>
      </w:r>
      <w:proofErr w:type="gramEnd"/>
      <w:r w:rsidRPr="00F20F38">
        <w:rPr>
          <w:color w:val="auto"/>
        </w:rPr>
        <w:t xml:space="preserve"> будут сформированы: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овладение основами гражданской идентичности личности в форме осознания «Я» как гражданина России, знающего и любящего ее природу и культуру;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проявление чувства гордости за свою Родину, в том числе через знакомство с отечественным наследием, входящим в Список ЮНЕСКО;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представление о ценностях многонационального общества на основе сопоставления материальной и духовной культуры традиционного Дома;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lastRenderedPageBreak/>
        <w:t xml:space="preserve">• доброжелательное отношение друг к другу как к носителям разных этнических, конфессиональных и общероссийских культурных ценностей, представленных в форме Списка Всемирных духовных сокровищ;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целостный взгляд на мир в единстве природы, народов и культур через последовательное рассмотрение двух взаимно связанных метафорических образов: Мир как дом; Дом как мир;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представление о необходимости бережного, уважительного отношения к культуре разных народов России и народов мира, выступающей в разнообразных культурных формах семейных традиций;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представление о навыках адаптации в мире через осознание преемственности от старшего поколения к младшему (традиции в семье);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внутренняя позиция школьника на уровне осознания и принятия образца прилежного ученика;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мотивы учебной деятельности (учебно-познавательные, социальные);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интерес к новому учебному материалу, способам решения задач и пр.;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готовность к бережному и уважительному отношению к живой и неживой природе, окружающим людям;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личностная ответственность за свои поступки, сохранность объектов природы, необходимых для будущего России;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эстетические чувства, впечатления через восприятие природы в символических образах народного творчества, знакомство с Всемирным наследием, Всемирными духовными сокровищами;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понимание и сопереживание чувствам других людей на основе знакомства с основами семейной жизни;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представление об этических нормах через формулирование правил экологической и семейной этики;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представление об этических нормах через формулирование правил нравственного общения людей друг с другом в ходе знакомства </w:t>
      </w:r>
      <w:proofErr w:type="gramStart"/>
      <w:r w:rsidRPr="00F20F38">
        <w:rPr>
          <w:color w:val="auto"/>
        </w:rPr>
        <w:t>со</w:t>
      </w:r>
      <w:proofErr w:type="gramEnd"/>
      <w:r w:rsidRPr="00F20F38">
        <w:rPr>
          <w:color w:val="auto"/>
        </w:rPr>
        <w:t xml:space="preserve"> Всемирным природным и культурным наследием;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потребность сотрудничества </w:t>
      </w:r>
      <w:proofErr w:type="gramStart"/>
      <w:r w:rsidRPr="00F20F38">
        <w:rPr>
          <w:color w:val="auto"/>
        </w:rPr>
        <w:t>со</w:t>
      </w:r>
      <w:proofErr w:type="gramEnd"/>
      <w:r w:rsidRPr="00F20F38">
        <w:rPr>
          <w:color w:val="auto"/>
        </w:rPr>
        <w:t xml:space="preserve"> взрослыми и сверстниками в разных ситуациях;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соблюдение правил работы в группе, доброжелательное отношение к сверстникам, бесконфликтное поведение, стремление прислушиваться к мнению одноклассников в ходе проектной и внеурочной деятельности;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lastRenderedPageBreak/>
        <w:t xml:space="preserve">• установка на здоровый образ жизни через формулирование правил оказания первой помощи, соблюдение личной гигиены, в том числе - использование лучших семейных </w:t>
      </w:r>
      <w:proofErr w:type="gramStart"/>
      <w:r w:rsidRPr="00F20F38">
        <w:rPr>
          <w:color w:val="auto"/>
        </w:rPr>
        <w:t>традиций здорового образа жизни народов своего края</w:t>
      </w:r>
      <w:proofErr w:type="gramEnd"/>
      <w:r w:rsidRPr="00F20F38">
        <w:rPr>
          <w:color w:val="auto"/>
        </w:rPr>
        <w:t>.</w:t>
      </w:r>
    </w:p>
    <w:p w:rsidR="0062319A" w:rsidRPr="00F20F38" w:rsidRDefault="0062319A" w:rsidP="0062319A">
      <w:pPr>
        <w:pStyle w:val="Default"/>
        <w:rPr>
          <w:i/>
          <w:iCs/>
          <w:color w:val="auto"/>
        </w:rPr>
      </w:pPr>
    </w:p>
    <w:p w:rsidR="0062319A" w:rsidRDefault="0062319A" w:rsidP="0062319A">
      <w:pPr>
        <w:pStyle w:val="Default"/>
        <w:rPr>
          <w:b/>
          <w:bCs/>
          <w:color w:val="auto"/>
        </w:rPr>
      </w:pPr>
      <w:proofErr w:type="spellStart"/>
      <w:r w:rsidRPr="00F20F38">
        <w:rPr>
          <w:b/>
          <w:bCs/>
          <w:color w:val="auto"/>
        </w:rPr>
        <w:t>Метапредметные</w:t>
      </w:r>
      <w:proofErr w:type="spellEnd"/>
      <w:r w:rsidRPr="00F20F38">
        <w:rPr>
          <w:b/>
          <w:bCs/>
          <w:color w:val="auto"/>
        </w:rPr>
        <w:t xml:space="preserve"> результаты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Default="0062319A" w:rsidP="0062319A">
      <w:pPr>
        <w:pStyle w:val="Default"/>
        <w:rPr>
          <w:b/>
          <w:i/>
          <w:iCs/>
          <w:color w:val="auto"/>
        </w:rPr>
      </w:pPr>
      <w:r w:rsidRPr="000C0CED">
        <w:rPr>
          <w:b/>
          <w:i/>
          <w:iCs/>
          <w:color w:val="auto"/>
        </w:rPr>
        <w:t>Регулятивные</w:t>
      </w:r>
    </w:p>
    <w:p w:rsidR="0062319A" w:rsidRPr="000C0CED" w:rsidRDefault="0062319A" w:rsidP="0062319A">
      <w:pPr>
        <w:pStyle w:val="Default"/>
        <w:rPr>
          <w:b/>
          <w:i/>
          <w:iCs/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Обучающиеся научатся: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понимать учебную задачу, сформулированную самостоятельно и уточненную учителем;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• сохранять учебную задачу урока (самостоятельно воспроизводить е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в ходе выполнения работы на различных этапах урока);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выделять из темы урока известные и неизвестные знания и умения;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• планировать сво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 высказывание (выстраивать последовательность предложений для раскрытия темы, приводить примеры);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планировать свои действия в течение урока; </w:t>
      </w:r>
    </w:p>
    <w:p w:rsidR="0062319A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• фиксировать в конце урока удовлетвор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>нность/ неудовлетвор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нность своей работой на уроке (с помощью средств, разработанных совместно с учителем); объективно относиться к своим успехам/неуспехам;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оценивать правильность выполнения заданий, используя «Странички для самопроверки» и критерии, заданные учителем;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соотносить выполнение работы с алгоритмом и результатом;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контролировать и корректировать свое поведение с учетом установленных правил;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в сотрудничестве с учителем ставить новые учебные задачи.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Default="0062319A" w:rsidP="0062319A">
      <w:pPr>
        <w:pStyle w:val="Default"/>
        <w:rPr>
          <w:b/>
          <w:i/>
          <w:iCs/>
          <w:color w:val="auto"/>
        </w:rPr>
      </w:pPr>
      <w:r w:rsidRPr="000C0CED">
        <w:rPr>
          <w:b/>
          <w:i/>
          <w:iCs/>
          <w:color w:val="auto"/>
        </w:rPr>
        <w:t xml:space="preserve">Познавательные: </w:t>
      </w:r>
    </w:p>
    <w:p w:rsidR="0062319A" w:rsidRPr="000C0CED" w:rsidRDefault="0062319A" w:rsidP="0062319A">
      <w:pPr>
        <w:pStyle w:val="Default"/>
        <w:rPr>
          <w:b/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Обучающийся научится: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понимать и толковать условные знаки и символы, используемые в учебнике и рабочих тетрадях и других компонентах УМК для передачи информации;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выделять существенную информацию из литературы разных типов (справочной и научно-познавательной);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использовать знаково-символические средства, в том числе элементарные модели и схемы для решения учебных задач;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понимать содержание текста, интерпретировать смысл, фиксировать полученную информацию в виде схем, рисунков, фотографий, таблиц;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анализировать объекты окружающего мира, таблицы, схемы, диаграммы, рисунки, пословицы и поговорки с выделением отличительных признаков;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классифицировать объекты по заданным (главным) критериям;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сравнивать объекты по различным признакам;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осуществлять синтез объектов при составлении цепей питания, загадок и пр.;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устанавливать причинно-следственные связи между явлениями, объектами;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строить рассуждение (или доказательство своей точки зрения) по теме урока в соответствии с возрастными нормами;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проявлять индивидуальные творческие способности при выполнении рисунков, условных знаков, подготовке сообщений, иллюстрировании рассказов, сочинении загадок;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моделировать различные ситуации и явления природы.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Default="0062319A" w:rsidP="0062319A">
      <w:pPr>
        <w:pStyle w:val="Default"/>
        <w:rPr>
          <w:b/>
          <w:i/>
          <w:iCs/>
          <w:color w:val="auto"/>
        </w:rPr>
      </w:pPr>
      <w:r w:rsidRPr="000C0CED">
        <w:rPr>
          <w:b/>
          <w:i/>
          <w:iCs/>
          <w:color w:val="auto"/>
        </w:rPr>
        <w:t xml:space="preserve">Коммуникативные </w:t>
      </w:r>
    </w:p>
    <w:p w:rsidR="0062319A" w:rsidRPr="000C0CED" w:rsidRDefault="0062319A" w:rsidP="0062319A">
      <w:pPr>
        <w:pStyle w:val="Default"/>
        <w:rPr>
          <w:b/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Обучающиеся научатся: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включаться в диалог и коллективное обсуждение с учителем и сверстниками, проблем и вопросов;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формулировать ответы на вопросы;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• слушать партн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ра по общению и деятельности, не перебивать, не обрывать на полуслове, вникать в смысл того, о </w:t>
      </w:r>
      <w:proofErr w:type="gramStart"/>
      <w:r w:rsidRPr="00F20F38">
        <w:rPr>
          <w:color w:val="auto"/>
        </w:rPr>
        <w:t>ч</w:t>
      </w:r>
      <w:proofErr w:type="gramEnd"/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м говорит собеседник;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договариваться и приходить к общему решению в совместной деятельности;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высказывать мотивированное, аргументированное суждение по теме урока;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проявлять стремление ладить с собеседниками, ориентироваться на позицию партнера в общении;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признавать свои ошибки, озвучивать их;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понимать и принимать задачу совместной работы, распределять роли при выполнении заданий;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строить монологическое высказывание, владеть диалогической формой речи (с учетом возрастных особенностей, норм);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готовить сообщения, </w:t>
      </w:r>
      <w:proofErr w:type="spellStart"/>
      <w:r w:rsidRPr="00F20F38">
        <w:rPr>
          <w:color w:val="auto"/>
        </w:rPr>
        <w:t>фоторассказы</w:t>
      </w:r>
      <w:proofErr w:type="spellEnd"/>
      <w:r w:rsidRPr="00F20F38">
        <w:rPr>
          <w:color w:val="auto"/>
        </w:rPr>
        <w:t xml:space="preserve">, проекты с помощью взрослых;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составлять рассказ на заданную тему;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осуществлять взаимный контроль и оказывать в сотрудничестве необходимую взаимопомощь;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продуктивно разрешать конфликты на основе учета интересов всех его участников. </w:t>
      </w:r>
    </w:p>
    <w:p w:rsidR="0062319A" w:rsidRPr="00F20F38" w:rsidRDefault="0062319A" w:rsidP="0062319A">
      <w:pPr>
        <w:pStyle w:val="Default"/>
        <w:rPr>
          <w:b/>
          <w:bCs/>
          <w:color w:val="auto"/>
        </w:rPr>
      </w:pPr>
    </w:p>
    <w:p w:rsidR="0062319A" w:rsidRPr="00F20F38" w:rsidRDefault="0062319A" w:rsidP="0062319A">
      <w:pPr>
        <w:pStyle w:val="Default"/>
        <w:rPr>
          <w:b/>
          <w:bCs/>
          <w:color w:val="auto"/>
        </w:rPr>
      </w:pPr>
    </w:p>
    <w:p w:rsidR="0062319A" w:rsidRDefault="0062319A" w:rsidP="0062319A">
      <w:pPr>
        <w:pStyle w:val="Default"/>
        <w:rPr>
          <w:b/>
          <w:bCs/>
          <w:color w:val="auto"/>
        </w:rPr>
      </w:pPr>
      <w:r w:rsidRPr="00F20F38">
        <w:rPr>
          <w:b/>
          <w:bCs/>
          <w:color w:val="auto"/>
        </w:rPr>
        <w:t>Предметные результаты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b/>
          <w:bCs/>
          <w:color w:val="auto"/>
        </w:rPr>
        <w:t xml:space="preserve">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Обучающийся научится: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характеризовать методы исследования (наблюдение, опыт, определение природных объектов, измерение, моделирование);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определять тип справочной и научно-познавательной литературы;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работать с планом местности и его видами, с масштабом;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ориентироваться относительно сторон света;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показывать на глобусе и карте материки и океаны, узнавать материки и части света по силуэтам;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перечислять отличительные особенности политической карты мира по сравнению с физической картой;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перечислять правила ответственного туризма;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перечислять правила пользования личным и общественным транспортом;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определять номера телефонов для вызова «скорой помощи», милиции, пожарной части;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приводить примеры веществ, узнавать вещества по описанию, устно описывать знакомые вещества;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характеризовать строение Солнечной системы и названия планет;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характеризовать свойства воздуха, понимать природу его движения в атмосфере;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показывать на карте водные объекты;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характеризовать свойства воды и круговорот воды в природе;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характеризовать свойства полезных ископаемых и определять их значение для человека;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характеризовать состав почвы, роль почвы в природе и роль живых организмов в образовании почвы, находить в атласе-определителе животных, живущих в почве;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приводить примеры растений каждой группы: водоросли, мхи, папоротники, хвойные, лиственные и цветковые растения;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перечислять группы животных: черви, моллюски, иглокожие, ракообразные, паукообразные, земноводные и пресмыкающиеся животные и их виды, условия, необходимые для их жизни, способы размножения животных разных групп, роль животных в жизни человека;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различать группы животных по особенностям питания (растительноядные, насекомоядные, хищные, всеядные), цепям питания, способам защиты животных;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характеризовать природные сообщества на примере леса;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характеризовать природное сообщество луга как пример единства живого и неживого;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lastRenderedPageBreak/>
        <w:t>• характеризовать водо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м как единство живой и неживой природы, как природное сообщество, природное сообщество водорослей, береговых растений, червей, моллюсков, ракообразных, земноводных, насекомых, птиц и зверей;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определять взаимосвязи живого и неживого в природных сообществах;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перечислять правила совместной жизни в общем доме, в общении с соседями, земляками, незнакомыми людьми;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определять роль и назначение порога, матицы, печи, женского и мужского углов, красного угла в старинном доме (с учетом разных культурных традиций);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перечислять традиции гостеприимства и стремиться соблюдать их в соответствующих ситуациях;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определять терминологию родства в применении к членам своей семьи;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определять значение своего имени;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характеризовать функции систем внутренних органов человека и каждого из органов;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характеризовать основные правила гигиены;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характеризовать функции органов чувств как источников информации об окружающем мире;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оказывать себе и другим людям первую помощь;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перечислять народные правила и традиции здорового образа жизни, народные правила и традиции управления домашним хозяйством, особенности распределения обязанностей в семье;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определять потребности развития своего внутреннего мира и составлять приблизительную смету расходов на эти потребности;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толковать смысл эмблемы Всемирного наследия;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• узнавать на фотографии строения ансамбля Большого Кремл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вского дворца,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определять местонахождение озера Байкал, показывать его на карте России;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lastRenderedPageBreak/>
        <w:t xml:space="preserve">• определять местоположение Египта, Греции, Иерусалима, Китая на одном из материков, показывать на карте названные город и страны, так же как и их столицы;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характеризовать природные особенности и культурные достопримечательности перечисленных зарубежных города и стран, узнавать их на фотографиях;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0C0CED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составлять список Всемирных духовных сокровищ как общечеловеческих ценностей, свободно разделяемых людьми разных национальностей и </w:t>
      </w:r>
      <w:proofErr w:type="spellStart"/>
      <w:r w:rsidRPr="00F20F38">
        <w:rPr>
          <w:color w:val="auto"/>
        </w:rPr>
        <w:t>конфессий</w:t>
      </w:r>
      <w:proofErr w:type="spellEnd"/>
      <w:r w:rsidRPr="00F20F38">
        <w:rPr>
          <w:color w:val="auto"/>
        </w:rPr>
        <w:t xml:space="preserve">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b/>
          <w:bCs/>
          <w:color w:val="auto"/>
        </w:rPr>
        <w:t xml:space="preserve">Требования к уровню подготовки </w:t>
      </w:r>
      <w:proofErr w:type="gramStart"/>
      <w:r w:rsidRPr="00F20F38">
        <w:rPr>
          <w:b/>
          <w:bCs/>
          <w:color w:val="auto"/>
        </w:rPr>
        <w:t>обучающихся</w:t>
      </w:r>
      <w:proofErr w:type="gramEnd"/>
      <w:r w:rsidRPr="00F20F38">
        <w:rPr>
          <w:b/>
          <w:bCs/>
          <w:color w:val="auto"/>
        </w:rPr>
        <w:t xml:space="preserve"> в 3 классе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i/>
          <w:iCs/>
          <w:color w:val="auto"/>
        </w:rPr>
        <w:t xml:space="preserve">В результате изучения окружающего мира ученик должен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b/>
          <w:bCs/>
          <w:color w:val="auto"/>
        </w:rPr>
        <w:t xml:space="preserve">знать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название нашей планеты, родной страны, региона, где живут учащиеся, родного города (села);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государственную символику России;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государственные праздники.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основные свойства воздуха, воды;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условия, необходимые для жизни живого существа;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правила охраны и укрепления здоровья;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правила дорожного движения;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b/>
          <w:bCs/>
          <w:color w:val="auto"/>
        </w:rPr>
        <w:t xml:space="preserve">уметь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определять свойства различных объектов природы (цвет, форму, сравнительные размеры).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различать объекты природы и предметы труда; объекты неживой и живой природы;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различать части растения, отображать их в рисунке (схеме);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приводить примеры представителей разных групп растений и животных (не менее 3 представителей </w:t>
      </w:r>
      <w:proofErr w:type="spellStart"/>
      <w:r w:rsidRPr="00F20F38">
        <w:rPr>
          <w:color w:val="auto"/>
        </w:rPr>
        <w:t>изизученных</w:t>
      </w:r>
      <w:proofErr w:type="spellEnd"/>
      <w:r w:rsidRPr="00F20F38">
        <w:rPr>
          <w:color w:val="auto"/>
        </w:rPr>
        <w:t xml:space="preserve">); раскрывать особенности их внешнего вида и жизни;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proofErr w:type="gramStart"/>
      <w:r w:rsidRPr="00F20F38">
        <w:rPr>
          <w:color w:val="auto"/>
        </w:rPr>
        <w:t xml:space="preserve"> показывать на карте, глобусе материки и океаны, горы, равнины, моря, реки (без названия); границы России, некоторые города России (родной город, столицу, еще 1-2 города), места отдельных исторических событий (2-3); </w:t>
      </w:r>
      <w:proofErr w:type="gramEnd"/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описывать отдельные (изученные) события из истории Отечества, жизни, быта и культуры России;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b/>
          <w:bCs/>
          <w:color w:val="auto"/>
        </w:rPr>
        <w:t xml:space="preserve">использовать приобретенные знания и умения в практической деятельности и повседневной жизни: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использовать термометр для измерения температуры воздуха;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устанавливать связи между жизнью живых существ и сезонными изменениями в природе;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применять приемы ухода за растениями в соответствии с условиями их жизни;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выполнять изученные правила охраны и укрепления здоровья, безопасного поведения;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устанавливать зависимость между поведением людей в природе и его последствиями; оценивать воздействие человека на природу (положительное и отрицательное), выполнять правила поведения в природе;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 рассказывать о родном крае, родной стране, столице.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b/>
          <w:bCs/>
          <w:color w:val="auto"/>
        </w:rPr>
      </w:pPr>
    </w:p>
    <w:p w:rsidR="0062319A" w:rsidRDefault="0062319A" w:rsidP="0062319A">
      <w:pPr>
        <w:pStyle w:val="Default"/>
        <w:rPr>
          <w:b/>
          <w:bCs/>
          <w:color w:val="auto"/>
        </w:rPr>
      </w:pPr>
    </w:p>
    <w:p w:rsidR="0062319A" w:rsidRDefault="0062319A" w:rsidP="0062319A">
      <w:pPr>
        <w:pStyle w:val="Default"/>
        <w:rPr>
          <w:b/>
          <w:bCs/>
          <w:color w:val="auto"/>
        </w:rPr>
      </w:pPr>
    </w:p>
    <w:p w:rsidR="0062319A" w:rsidRDefault="0062319A" w:rsidP="0062319A">
      <w:pPr>
        <w:pStyle w:val="Default"/>
        <w:rPr>
          <w:b/>
          <w:bCs/>
          <w:color w:val="auto"/>
        </w:rPr>
      </w:pPr>
      <w:r w:rsidRPr="00F20F38">
        <w:rPr>
          <w:b/>
          <w:bCs/>
          <w:color w:val="auto"/>
        </w:rPr>
        <w:t xml:space="preserve">Учебное оборудование: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• технические средства (проектор, компьютер, магнитофон)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• наглядные пособия (таблицы, учебные картины, портреты писателей, схемы</w:t>
      </w:r>
      <w:proofErr w:type="gramStart"/>
      <w:r w:rsidRPr="00F20F38">
        <w:rPr>
          <w:color w:val="auto"/>
        </w:rPr>
        <w:t xml:space="preserve"> ,</w:t>
      </w:r>
      <w:proofErr w:type="gramEnd"/>
      <w:r w:rsidRPr="00F20F38">
        <w:rPr>
          <w:color w:val="auto"/>
        </w:rPr>
        <w:t xml:space="preserve">плакаты , таблички с терминами).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Default="0062319A" w:rsidP="0062319A">
      <w:pPr>
        <w:pStyle w:val="Default"/>
        <w:rPr>
          <w:b/>
          <w:bCs/>
          <w:color w:val="auto"/>
        </w:rPr>
      </w:pPr>
      <w:r w:rsidRPr="00F20F38">
        <w:rPr>
          <w:b/>
          <w:bCs/>
          <w:color w:val="auto"/>
        </w:rPr>
        <w:t xml:space="preserve">Учебно-методическое обеспечение 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1. Плешаков А.А., Новицкая М.Ю. Окружающий мир. 3 класс. Учебник в 2ч. / Рос. Акад. Наук, Рос. Академия образования, </w:t>
      </w:r>
      <w:proofErr w:type="gramStart"/>
      <w:r w:rsidRPr="00F20F38">
        <w:rPr>
          <w:color w:val="auto"/>
        </w:rPr>
        <w:t>–М</w:t>
      </w:r>
      <w:proofErr w:type="gramEnd"/>
      <w:r w:rsidRPr="00F20F38">
        <w:rPr>
          <w:color w:val="auto"/>
        </w:rPr>
        <w:t xml:space="preserve">.: Просвещение, 2013.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2. Плешаков А.А., Новицкая М.Ю. Окружающий мир. 3 класс. Рабочая тетрадь. В 2ч. / Рос. Акад. Наук, Рос. Академия образования, </w:t>
      </w:r>
      <w:proofErr w:type="gramStart"/>
      <w:r w:rsidRPr="00F20F38">
        <w:rPr>
          <w:color w:val="auto"/>
        </w:rPr>
        <w:t>–М</w:t>
      </w:r>
      <w:proofErr w:type="gramEnd"/>
      <w:r w:rsidRPr="00F20F38">
        <w:rPr>
          <w:color w:val="auto"/>
        </w:rPr>
        <w:t xml:space="preserve">.: Просвещение, 2013.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lastRenderedPageBreak/>
        <w:t xml:space="preserve">3. Плешаков А.А. От земли до неба. Атлас-определитель: пособие для учащихся общеобразовательных учреждений.- М.: Просвещение, 2010. </w:t>
      </w:r>
    </w:p>
    <w:p w:rsidR="0062319A" w:rsidRPr="00F20F38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 xml:space="preserve">4. </w:t>
      </w:r>
      <w:proofErr w:type="spellStart"/>
      <w:r w:rsidRPr="00F20F38">
        <w:rPr>
          <w:color w:val="auto"/>
        </w:rPr>
        <w:t>ПлешаковА.А</w:t>
      </w:r>
      <w:proofErr w:type="spellEnd"/>
      <w:r w:rsidRPr="00F20F38">
        <w:rPr>
          <w:color w:val="auto"/>
        </w:rPr>
        <w:t>. Зел</w:t>
      </w:r>
      <w:r w:rsidRPr="00F20F38">
        <w:rPr>
          <w:rFonts w:hAnsi="Cambria Math"/>
          <w:color w:val="auto"/>
        </w:rPr>
        <w:t>ѐ</w:t>
      </w:r>
      <w:r w:rsidRPr="00F20F38">
        <w:rPr>
          <w:color w:val="auto"/>
        </w:rPr>
        <w:t xml:space="preserve">ные страницы: книга для учащихся начальных классов. - М.: Просвещение, 2010. </w:t>
      </w:r>
    </w:p>
    <w:p w:rsidR="0062319A" w:rsidRDefault="0062319A" w:rsidP="0062319A">
      <w:pPr>
        <w:pStyle w:val="Default"/>
        <w:rPr>
          <w:color w:val="auto"/>
        </w:rPr>
      </w:pPr>
      <w:r w:rsidRPr="00F20F38">
        <w:rPr>
          <w:color w:val="auto"/>
        </w:rPr>
        <w:t>5. Плешаков А.А., Румянцев А.А. Великан на поляне, или первые уроки экологической этики: Пособие для учащихся общеобразовательных учреждений.- М.: Просвещение, 2010.</w:t>
      </w:r>
    </w:p>
    <w:p w:rsidR="0062319A" w:rsidRPr="00F20F38" w:rsidRDefault="0062319A" w:rsidP="0062319A">
      <w:pPr>
        <w:pStyle w:val="Default"/>
        <w:rPr>
          <w:color w:val="auto"/>
        </w:rPr>
      </w:pPr>
    </w:p>
    <w:p w:rsidR="0062319A" w:rsidRPr="00F20F38" w:rsidRDefault="0062319A" w:rsidP="0062319A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F38">
        <w:rPr>
          <w:rFonts w:ascii="Times New Roman" w:hAnsi="Times New Roman" w:cs="Times New Roman"/>
          <w:b/>
          <w:sz w:val="24"/>
          <w:szCs w:val="24"/>
        </w:rPr>
        <w:t>Интернет ресурсы:</w:t>
      </w:r>
    </w:p>
    <w:p w:rsidR="0062319A" w:rsidRPr="00F20F38" w:rsidRDefault="0062319A" w:rsidP="0062319A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319A" w:rsidRPr="00F20F38" w:rsidRDefault="0062319A" w:rsidP="0062319A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F38">
        <w:rPr>
          <w:rFonts w:ascii="Times New Roman" w:hAnsi="Times New Roman" w:cs="Times New Roman"/>
          <w:sz w:val="24"/>
          <w:szCs w:val="24"/>
        </w:rPr>
        <w:t>http:www.Nachalka.com</w:t>
      </w:r>
    </w:p>
    <w:p w:rsidR="0062319A" w:rsidRPr="00F20F38" w:rsidRDefault="0062319A" w:rsidP="0062319A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F38">
        <w:rPr>
          <w:rFonts w:ascii="Times New Roman" w:hAnsi="Times New Roman" w:cs="Times New Roman"/>
          <w:sz w:val="24"/>
          <w:szCs w:val="24"/>
        </w:rPr>
        <w:t>http:www.viku.rdf.ru</w:t>
      </w:r>
    </w:p>
    <w:p w:rsidR="0062319A" w:rsidRPr="00F20F38" w:rsidRDefault="0062319A" w:rsidP="0062319A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F38">
        <w:rPr>
          <w:rFonts w:ascii="Times New Roman" w:hAnsi="Times New Roman" w:cs="Times New Roman"/>
          <w:sz w:val="24"/>
          <w:szCs w:val="24"/>
        </w:rPr>
        <w:t>http:www.rusedu.ru</w:t>
      </w:r>
    </w:p>
    <w:p w:rsidR="0062319A" w:rsidRPr="00D401C2" w:rsidRDefault="0062319A" w:rsidP="0062319A">
      <w:pPr>
        <w:rPr>
          <w:color w:val="0D0D0D" w:themeColor="text1" w:themeTint="F2"/>
        </w:rPr>
      </w:pPr>
      <w:hyperlink r:id="rId5" w:history="1">
        <w:r w:rsidRPr="00D401C2">
          <w:rPr>
            <w:rStyle w:val="aa"/>
            <w:color w:val="0D0D0D" w:themeColor="text1" w:themeTint="F2"/>
          </w:rPr>
          <w:t>http://school-collection.edu.ru</w:t>
        </w:r>
      </w:hyperlink>
    </w:p>
    <w:p w:rsidR="0062319A" w:rsidRPr="00D401C2" w:rsidRDefault="0062319A" w:rsidP="0062319A">
      <w:pPr>
        <w:rPr>
          <w:color w:val="0D0D0D" w:themeColor="text1" w:themeTint="F2"/>
        </w:rPr>
      </w:pPr>
    </w:p>
    <w:p w:rsidR="0062319A" w:rsidRDefault="0062319A" w:rsidP="0062319A"/>
    <w:p w:rsidR="0062319A" w:rsidRDefault="0062319A" w:rsidP="0062319A"/>
    <w:p w:rsidR="0062319A" w:rsidRDefault="0062319A" w:rsidP="0062319A"/>
    <w:p w:rsidR="0062319A" w:rsidRDefault="0062319A" w:rsidP="0062319A"/>
    <w:p w:rsidR="0062319A" w:rsidRDefault="0062319A" w:rsidP="0062319A"/>
    <w:p w:rsidR="0062319A" w:rsidRDefault="0062319A" w:rsidP="0062319A"/>
    <w:p w:rsidR="0062319A" w:rsidRDefault="0062319A" w:rsidP="0062319A">
      <w:pPr>
        <w:rPr>
          <w:b/>
        </w:rPr>
      </w:pPr>
    </w:p>
    <w:p w:rsidR="0062319A" w:rsidRDefault="0062319A" w:rsidP="0062319A">
      <w:pPr>
        <w:rPr>
          <w:b/>
        </w:rPr>
      </w:pPr>
      <w:r>
        <w:rPr>
          <w:b/>
        </w:rPr>
        <w:t xml:space="preserve">                                                    Календарно-тематическое планирование по окружающему миру  3 класс</w:t>
      </w:r>
    </w:p>
    <w:p w:rsidR="0062319A" w:rsidRPr="007E502D" w:rsidRDefault="0062319A" w:rsidP="0062319A">
      <w:pPr>
        <w:rPr>
          <w:b/>
        </w:rPr>
      </w:pPr>
      <w:r>
        <w:rPr>
          <w:b/>
        </w:rPr>
        <w:t xml:space="preserve">                                                                А.А. Плешаков  М.Ю.Новицкая  УМК «Перспектива»  </w:t>
      </w:r>
    </w:p>
    <w:p w:rsidR="0062319A" w:rsidRDefault="0062319A" w:rsidP="0062319A"/>
    <w:tbl>
      <w:tblPr>
        <w:tblW w:w="158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0"/>
        <w:gridCol w:w="969"/>
        <w:gridCol w:w="2463"/>
        <w:gridCol w:w="2909"/>
        <w:gridCol w:w="1881"/>
        <w:gridCol w:w="2126"/>
        <w:gridCol w:w="1984"/>
        <w:gridCol w:w="2693"/>
      </w:tblGrid>
      <w:tr w:rsidR="0062319A" w:rsidRPr="00051A9A" w:rsidTr="0062319A">
        <w:tc>
          <w:tcPr>
            <w:tcW w:w="860" w:type="dxa"/>
            <w:vMerge w:val="restart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  <w:r w:rsidRPr="00051A9A">
              <w:rPr>
                <w:b/>
              </w:rPr>
              <w:t>№</w:t>
            </w:r>
            <w:proofErr w:type="spellStart"/>
            <w:proofErr w:type="gramStart"/>
            <w:r w:rsidRPr="00051A9A">
              <w:rPr>
                <w:b/>
              </w:rPr>
              <w:t>п</w:t>
            </w:r>
            <w:proofErr w:type="spellEnd"/>
            <w:proofErr w:type="gramEnd"/>
            <w:r w:rsidRPr="00051A9A">
              <w:rPr>
                <w:b/>
              </w:rPr>
              <w:t>/</w:t>
            </w:r>
            <w:proofErr w:type="spellStart"/>
            <w:r w:rsidRPr="00051A9A">
              <w:rPr>
                <w:b/>
              </w:rPr>
              <w:t>п</w:t>
            </w:r>
            <w:proofErr w:type="spellEnd"/>
          </w:p>
        </w:tc>
        <w:tc>
          <w:tcPr>
            <w:tcW w:w="969" w:type="dxa"/>
            <w:vMerge w:val="restart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  <w:r w:rsidRPr="00051A9A">
              <w:rPr>
                <w:b/>
              </w:rPr>
              <w:t>Сроки</w:t>
            </w:r>
          </w:p>
        </w:tc>
        <w:tc>
          <w:tcPr>
            <w:tcW w:w="2463" w:type="dxa"/>
            <w:vMerge w:val="restart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  <w:r w:rsidRPr="00051A9A">
              <w:rPr>
                <w:b/>
              </w:rPr>
              <w:t>Тема урока</w:t>
            </w:r>
          </w:p>
        </w:tc>
        <w:tc>
          <w:tcPr>
            <w:tcW w:w="2909" w:type="dxa"/>
            <w:vMerge w:val="restart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  <w:r w:rsidRPr="00051A9A">
              <w:rPr>
                <w:b/>
              </w:rPr>
              <w:t>Содержание</w:t>
            </w:r>
          </w:p>
        </w:tc>
        <w:tc>
          <w:tcPr>
            <w:tcW w:w="8684" w:type="dxa"/>
            <w:gridSpan w:val="4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  <w:r w:rsidRPr="00051A9A">
              <w:rPr>
                <w:b/>
              </w:rPr>
              <w:t xml:space="preserve">                                                Планируемый результат</w:t>
            </w:r>
          </w:p>
          <w:p w:rsidR="0062319A" w:rsidRPr="00051A9A" w:rsidRDefault="0062319A" w:rsidP="0062319A">
            <w:pPr>
              <w:pStyle w:val="a3"/>
              <w:rPr>
                <w:b/>
              </w:rPr>
            </w:pPr>
            <w:r w:rsidRPr="00051A9A">
              <w:rPr>
                <w:b/>
              </w:rPr>
              <w:t xml:space="preserve">                                                 (в соответствии с ФГОС)</w:t>
            </w:r>
          </w:p>
        </w:tc>
      </w:tr>
      <w:tr w:rsidR="0062319A" w:rsidRPr="00051A9A" w:rsidTr="0062319A">
        <w:tc>
          <w:tcPr>
            <w:tcW w:w="860" w:type="dxa"/>
            <w:vMerge/>
            <w:vAlign w:val="center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</w:p>
        </w:tc>
        <w:tc>
          <w:tcPr>
            <w:tcW w:w="969" w:type="dxa"/>
            <w:vMerge/>
            <w:vAlign w:val="center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</w:p>
        </w:tc>
        <w:tc>
          <w:tcPr>
            <w:tcW w:w="2463" w:type="dxa"/>
            <w:vMerge/>
            <w:vAlign w:val="center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</w:p>
        </w:tc>
        <w:tc>
          <w:tcPr>
            <w:tcW w:w="2909" w:type="dxa"/>
            <w:vMerge/>
            <w:vAlign w:val="center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  <w:r w:rsidRPr="00051A9A">
              <w:rPr>
                <w:b/>
              </w:rPr>
              <w:t>понятия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  <w:r w:rsidRPr="00051A9A">
              <w:rPr>
                <w:b/>
              </w:rPr>
              <w:t xml:space="preserve">предметный </w:t>
            </w:r>
            <w:r w:rsidRPr="00051A9A">
              <w:rPr>
                <w:b/>
              </w:rPr>
              <w:lastRenderedPageBreak/>
              <w:t>результат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  <w:r w:rsidRPr="00051A9A">
              <w:rPr>
                <w:b/>
              </w:rPr>
              <w:lastRenderedPageBreak/>
              <w:t>УУД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  <w:rPr>
                <w:b/>
              </w:rPr>
            </w:pPr>
            <w:r w:rsidRPr="00051A9A">
              <w:rPr>
                <w:b/>
              </w:rPr>
              <w:t>Личностный результат</w:t>
            </w:r>
          </w:p>
        </w:tc>
      </w:tr>
      <w:tr w:rsidR="0062319A" w:rsidRPr="00051A9A" w:rsidTr="0062319A">
        <w:tc>
          <w:tcPr>
            <w:tcW w:w="15885" w:type="dxa"/>
            <w:gridSpan w:val="8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rPr>
                <w:b/>
              </w:rPr>
              <w:t xml:space="preserve">                                                                                                              Радость познания – 12 часов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1.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Свет знания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свет знания?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Дать понять о любознательности как двигателе процесса познания. Объяснить, что научные  открытия должны использоваться на благо человека.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Древняя история о мастере Дедале и его сыне Икаре.</w:t>
            </w:r>
          </w:p>
          <w:p w:rsidR="0062319A" w:rsidRPr="00051A9A" w:rsidRDefault="0062319A" w:rsidP="0062319A">
            <w:pPr>
              <w:pStyle w:val="a3"/>
            </w:pPr>
            <w:proofErr w:type="spellStart"/>
            <w:proofErr w:type="gramStart"/>
            <w:r w:rsidRPr="00051A9A">
              <w:rPr>
                <w:rFonts w:eastAsia="SimSun"/>
                <w:lang w:eastAsia="zh-CN"/>
              </w:rPr>
              <w:t>Древнегречес</w:t>
            </w:r>
            <w:r>
              <w:rPr>
                <w:rFonts w:eastAsia="SimSun"/>
                <w:lang w:eastAsia="zh-CN"/>
              </w:rPr>
              <w:t>-</w:t>
            </w:r>
            <w:r w:rsidRPr="00051A9A">
              <w:rPr>
                <w:rFonts w:eastAsia="SimSun"/>
                <w:lang w:eastAsia="zh-CN"/>
              </w:rPr>
              <w:t>кий</w:t>
            </w:r>
            <w:proofErr w:type="spellEnd"/>
            <w:proofErr w:type="gramEnd"/>
            <w:r w:rsidRPr="00051A9A">
              <w:rPr>
                <w:rFonts w:eastAsia="SimSun"/>
                <w:lang w:eastAsia="zh-CN"/>
              </w:rPr>
              <w:t xml:space="preserve"> миф.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приводить примеры того, как изучение природы и научные изобретения меняют жизнь человека.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планировать  свою деятельность в соответствии с целью.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</w:t>
            </w:r>
            <w:proofErr w:type="gramEnd"/>
            <w:r w:rsidRPr="00051A9A">
              <w:t>: определять созидательную и разрушительную силу знаний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spellStart"/>
            <w:r w:rsidRPr="00051A9A">
              <w:t>Коммуникативныеформулировать</w:t>
            </w:r>
            <w:proofErr w:type="spellEnd"/>
            <w:r w:rsidRPr="00051A9A">
              <w:t xml:space="preserve">  понятные высказывания в рамках учебного диалога.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Проявляют интерес к знаниям и способам их приобретения.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2.- 3.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Как изучают окружающий мир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Какие способы изобретения вы знаете?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Познакомить со способами исследования и оборудованием  для изучения окружающего мира.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Способы исследования, наблюдения, опыты, измерения, этапы, приборы, инструменты, лабораторное оборудование.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различать способы изучения окружающего мира.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ставить цели и строить план исследования.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способы исследования окружающего  мира и обосновывать  свое мнение.</w:t>
            </w:r>
          </w:p>
          <w:p w:rsidR="0062319A" w:rsidRPr="00051A9A" w:rsidRDefault="0062319A" w:rsidP="0062319A">
            <w:pPr>
              <w:pStyle w:val="a3"/>
            </w:pPr>
            <w:proofErr w:type="spellStart"/>
            <w:proofErr w:type="gramStart"/>
            <w:r w:rsidRPr="00051A9A">
              <w:t>Коммуникатив</w:t>
            </w:r>
            <w:r>
              <w:t>-</w:t>
            </w:r>
            <w:r w:rsidRPr="00051A9A">
              <w:t>ные</w:t>
            </w:r>
            <w:proofErr w:type="spellEnd"/>
            <w:proofErr w:type="gramEnd"/>
            <w:r>
              <w:t xml:space="preserve"> </w:t>
            </w:r>
            <w:r w:rsidRPr="00051A9A">
              <w:lastRenderedPageBreak/>
              <w:t>формулировать вопросы с целью познания  природы и жизни общества.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Проявляют интерес к изучению окружающего мира.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4.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Книга – источник знаний.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Для чего нужна справочная литература?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Познакомить с видами справочной литературы. Привить любовь к чтению.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proofErr w:type="gramStart"/>
            <w:r w:rsidRPr="00051A9A">
              <w:rPr>
                <w:rFonts w:eastAsia="SimSun"/>
                <w:lang w:eastAsia="zh-CN"/>
              </w:rPr>
              <w:t>п</w:t>
            </w:r>
            <w:proofErr w:type="gramEnd"/>
            <w:r w:rsidRPr="00051A9A">
              <w:rPr>
                <w:rFonts w:eastAsia="SimSun"/>
                <w:lang w:eastAsia="zh-CN"/>
              </w:rPr>
              <w:t>ереплёты»  «словарь», «энциклопедия»,</w:t>
            </w:r>
          </w:p>
          <w:p w:rsidR="0062319A" w:rsidRPr="00051A9A" w:rsidRDefault="0062319A" w:rsidP="0062319A">
            <w:pPr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«путеводитель»,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 xml:space="preserve"> «атлас».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Узнают важнейшие особенности расположения сведений в изданиях справочного характера. Научатся находить необходимые сведения в словаре, справочнике. 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Выполнять взаимопроверку и корректировку учебного задания.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источники для поиска необходимой информации.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Строить понятные для партнера высказывания.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Проявляют интерес к чтению.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5.- 6.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Default="0062319A" w:rsidP="0062319A">
            <w:pPr>
              <w:pStyle w:val="a3"/>
            </w:pPr>
            <w:r w:rsidRPr="00051A9A">
              <w:t>Отправимся на экскурсию.</w:t>
            </w:r>
          </w:p>
          <w:p w:rsidR="0062319A" w:rsidRDefault="0062319A" w:rsidP="0062319A">
            <w:pPr>
              <w:pStyle w:val="a3"/>
            </w:pPr>
            <w:r>
              <w:rPr>
                <w:b/>
              </w:rPr>
              <w:t>ПДД</w:t>
            </w:r>
            <w:r>
              <w:t xml:space="preserve"> </w:t>
            </w:r>
          </w:p>
          <w:p w:rsidR="0062319A" w:rsidRPr="00051A9A" w:rsidRDefault="0062319A" w:rsidP="0062319A">
            <w:pPr>
              <w:pStyle w:val="a3"/>
            </w:pPr>
            <w:r>
              <w:t>Поездка в город.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видами музеев, правилами поведения в музее.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«экскурсия», «вылазка»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находить необходимые сведения об учреждениях в путеводителях.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Задавать вопросы по теме экскурсии.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Познавательные: выполнять взаимопроверку и корректировку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proofErr w:type="spellStart"/>
            <w:proofErr w:type="gramStart"/>
            <w:r w:rsidRPr="00051A9A">
              <w:t>Коммуникатив</w:t>
            </w:r>
            <w:r>
              <w:t>-</w:t>
            </w:r>
            <w:r w:rsidRPr="00051A9A">
              <w:t>ные</w:t>
            </w:r>
            <w:proofErr w:type="spellEnd"/>
            <w:proofErr w:type="gramEnd"/>
            <w:r w:rsidRPr="00051A9A">
              <w:t xml:space="preserve">  формулировать понятные высказывания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интерес к  знаниям и способам их приобретения.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7.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О чем расскажет план.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Что такое план? Для чего </w:t>
            </w:r>
            <w:proofErr w:type="gramStart"/>
            <w:r w:rsidRPr="00051A9A">
              <w:lastRenderedPageBreak/>
              <w:t>нужен</w:t>
            </w:r>
            <w:proofErr w:type="gramEnd"/>
            <w:r w:rsidRPr="00051A9A">
              <w:t>?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Научить  отличать план местности от географической карты.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lastRenderedPageBreak/>
              <w:t xml:space="preserve">План местности, </w:t>
            </w:r>
            <w:r w:rsidRPr="00051A9A">
              <w:rPr>
                <w:rFonts w:eastAsia="SimSun"/>
                <w:lang w:eastAsia="zh-CN"/>
              </w:rPr>
              <w:lastRenderedPageBreak/>
              <w:t>условные знаки,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масштаб.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Научатся различать </w:t>
            </w:r>
            <w:r w:rsidRPr="00051A9A">
              <w:lastRenderedPageBreak/>
              <w:t>условные обозначения на плане, читать и характеризовать планы.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Регулятивные: </w:t>
            </w:r>
            <w:r w:rsidRPr="00051A9A">
              <w:lastRenderedPageBreak/>
              <w:t>Оценивать выполненное задание.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читать план местности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строить понятные для партнера высказывания.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Проявлять интерес к </w:t>
            </w:r>
            <w:r w:rsidRPr="00051A9A">
              <w:lastRenderedPageBreak/>
              <w:t>познанию мира благодаря путешествиям.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8.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Планета на листе бумаги.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Для чего нужны условные обозначения?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Познакомить с картой мира.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>«материк», «часть света».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читать карту по условным обозначениям, показывать на глобусе и карте материки и океаны.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взаимопроверку учебного материала.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различать материки, части света, формы земной поверхности.</w:t>
            </w:r>
          </w:p>
          <w:p w:rsidR="0062319A" w:rsidRDefault="0062319A" w:rsidP="0062319A">
            <w:pPr>
              <w:pStyle w:val="a3"/>
            </w:pPr>
            <w:proofErr w:type="spellStart"/>
            <w:r w:rsidRPr="00051A9A">
              <w:t>Коммуникатив</w:t>
            </w:r>
            <w:proofErr w:type="spellEnd"/>
          </w:p>
          <w:p w:rsidR="0062319A" w:rsidRDefault="0062319A" w:rsidP="0062319A">
            <w:pPr>
              <w:pStyle w:val="a3"/>
            </w:pPr>
            <w:proofErr w:type="spellStart"/>
            <w:r>
              <w:t>н</w:t>
            </w:r>
            <w:r w:rsidRPr="00051A9A">
              <w:t>ые</w:t>
            </w:r>
            <w:proofErr w:type="spellEnd"/>
          </w:p>
          <w:p w:rsidR="0062319A" w:rsidRPr="00051A9A" w:rsidRDefault="0062319A" w:rsidP="0062319A">
            <w:pPr>
              <w:pStyle w:val="a3"/>
            </w:pPr>
            <w:r w:rsidRPr="00051A9A">
              <w:t>осуществлять взаимный контроль и оказывать необходимую взаимопомощь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интерес к познанию мира благодаря путешествиям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9.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Страны и народы на политической карте мира.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Для чего нужна политическая карта? Познакомить с политической картой.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Карта мира, континент (материк),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 xml:space="preserve">часть света, Евразия, Африка, </w:t>
            </w:r>
            <w:r w:rsidRPr="00051A9A">
              <w:rPr>
                <w:rFonts w:eastAsia="SimSun"/>
                <w:lang w:eastAsia="zh-CN"/>
              </w:rPr>
              <w:lastRenderedPageBreak/>
              <w:t>Австралия, Северная и Южная Америка, Антарктида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Научатся отличать  политическую карту мира от физической карты. Будут иметь представление о многообразии </w:t>
            </w:r>
            <w:r w:rsidRPr="00051A9A">
              <w:lastRenderedPageBreak/>
              <w:t>внешнего облика представителей разных народов.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Регулятивные: Выполнять задание в соответствии с целью.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 xml:space="preserve">Познавательные: </w:t>
            </w:r>
            <w:r w:rsidRPr="00051A9A">
              <w:lastRenderedPageBreak/>
              <w:t>Различать политическую и географическую карты мира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строить понятные для партнера высказывания.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интерес к познанию мира.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10.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Default="0062319A" w:rsidP="0062319A">
            <w:pPr>
              <w:pStyle w:val="a3"/>
            </w:pPr>
            <w:r w:rsidRPr="00051A9A">
              <w:t>Путешествуя. Познаем мир.</w:t>
            </w:r>
          </w:p>
          <w:p w:rsidR="0062319A" w:rsidRDefault="0062319A" w:rsidP="0062319A">
            <w:pPr>
              <w:pStyle w:val="a3"/>
            </w:pPr>
            <w:r>
              <w:rPr>
                <w:b/>
              </w:rPr>
              <w:t>ПДД</w:t>
            </w:r>
            <w:r>
              <w:t xml:space="preserve"> </w:t>
            </w:r>
          </w:p>
          <w:p w:rsidR="0062319A" w:rsidRPr="00051A9A" w:rsidRDefault="0062319A" w:rsidP="0062319A">
            <w:pPr>
              <w:pStyle w:val="a3"/>
            </w:pPr>
            <w:r>
              <w:t>Чрезвычайная ситуация – что это?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Почему путешествия мы познаем мир? Познакомить с правилами туризма, прививать интерес к путешествиям и туризму.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Фотоаппарат, видеокамера, знаки прогноза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погоды, дорожная одежда, красный крест; путеводители, компас, бинокль.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уважать и соблюдать правила ответственного туризма, осознанно готовиться к путешествию по определенному плану.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оценивать выполненное задание.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использовать приобретенные знания в практической деятельности.</w:t>
            </w:r>
          </w:p>
          <w:p w:rsidR="0062319A" w:rsidRDefault="0062319A" w:rsidP="0062319A">
            <w:pPr>
              <w:pStyle w:val="a3"/>
            </w:pPr>
            <w:proofErr w:type="spellStart"/>
            <w:proofErr w:type="gramStart"/>
            <w:r w:rsidRPr="00051A9A">
              <w:t>Коммуникатив</w:t>
            </w:r>
            <w:r>
              <w:t>-</w:t>
            </w:r>
            <w:r w:rsidRPr="00051A9A">
              <w:t>ные</w:t>
            </w:r>
            <w:proofErr w:type="spellEnd"/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адекватно использовать речевые средства для представления результата.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Творческое отношение к оформлению плана путешествия.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11.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Default="0062319A" w:rsidP="0062319A">
            <w:pPr>
              <w:pStyle w:val="a3"/>
            </w:pPr>
            <w:r w:rsidRPr="00051A9A">
              <w:t>Транспорт.</w:t>
            </w:r>
          </w:p>
          <w:p w:rsidR="0062319A" w:rsidRDefault="0062319A" w:rsidP="0062319A">
            <w:pPr>
              <w:pStyle w:val="a3"/>
            </w:pPr>
          </w:p>
          <w:p w:rsidR="0062319A" w:rsidRDefault="0062319A" w:rsidP="0062319A">
            <w:pPr>
              <w:pStyle w:val="a3"/>
            </w:pPr>
          </w:p>
          <w:p w:rsidR="0062319A" w:rsidRDefault="0062319A" w:rsidP="0062319A">
            <w:pPr>
              <w:pStyle w:val="a3"/>
            </w:pPr>
            <w:r>
              <w:rPr>
                <w:b/>
              </w:rPr>
              <w:t>ПДД</w:t>
            </w:r>
          </w:p>
          <w:p w:rsidR="0062319A" w:rsidRPr="00051A9A" w:rsidRDefault="0062319A" w:rsidP="0062319A">
            <w:pPr>
              <w:pStyle w:val="a3"/>
            </w:pPr>
            <w:r>
              <w:t>Мы – пассажиры.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Какой бывает транспорт? Познакомить с классификацией транспорта в зависимости от места движения.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rPr>
                <w:rFonts w:eastAsia="SimSun"/>
                <w:lang w:eastAsia="zh-CN"/>
              </w:rPr>
            </w:pPr>
            <w:proofErr w:type="gramStart"/>
            <w:r w:rsidRPr="00051A9A">
              <w:rPr>
                <w:rFonts w:eastAsia="SimSun"/>
                <w:lang w:eastAsia="zh-CN"/>
              </w:rPr>
              <w:t>с</w:t>
            </w:r>
            <w:proofErr w:type="gramEnd"/>
            <w:r w:rsidRPr="00051A9A">
              <w:rPr>
                <w:rFonts w:eastAsia="SimSun"/>
                <w:lang w:eastAsia="zh-CN"/>
              </w:rPr>
              <w:t>тальная конница»</w:t>
            </w:r>
          </w:p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Метрополитен.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Железнодорожная сеть.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Научатся систематизировать транспорт по видам (сухопутный, водный, воздушный, космический). 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планировать свою деятельность в соответствии с целью.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 xml:space="preserve">Познавательные: определять виды транспорта, необходимые для </w:t>
            </w:r>
            <w:r w:rsidRPr="00051A9A">
              <w:lastRenderedPageBreak/>
              <w:t>проектируемого путешествия.</w:t>
            </w:r>
          </w:p>
          <w:p w:rsidR="0062319A" w:rsidRDefault="0062319A" w:rsidP="0062319A">
            <w:pPr>
              <w:pStyle w:val="a3"/>
            </w:pPr>
            <w:proofErr w:type="spellStart"/>
            <w:proofErr w:type="gramStart"/>
            <w:r w:rsidRPr="00051A9A">
              <w:t>Коммуникатив</w:t>
            </w:r>
            <w:r>
              <w:t>-</w:t>
            </w:r>
            <w:r w:rsidRPr="00051A9A">
              <w:t>ные</w:t>
            </w:r>
            <w:proofErr w:type="spellEnd"/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формулировать понятные высказывания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Понимание собственных достижений при освоении темы.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12.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Средства информации и связи.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азбука Морзе? Познакомить с историей развития сре</w:t>
            </w:r>
            <w:proofErr w:type="gramStart"/>
            <w:r w:rsidRPr="00051A9A">
              <w:t>дств св</w:t>
            </w:r>
            <w:proofErr w:type="gramEnd"/>
            <w:r w:rsidRPr="00051A9A">
              <w:t>язи и с современными средствами информации и связи.</w:t>
            </w:r>
          </w:p>
        </w:tc>
        <w:tc>
          <w:tcPr>
            <w:tcW w:w="1881" w:type="dxa"/>
          </w:tcPr>
          <w:tbl>
            <w:tblPr>
              <w:tblW w:w="5000" w:type="pct"/>
              <w:tblCellSpacing w:w="15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649"/>
            </w:tblGrid>
            <w:tr w:rsidR="0062319A" w:rsidRPr="00051A9A" w:rsidTr="0062319A">
              <w:trPr>
                <w:tblCellSpacing w:w="15" w:type="dxa"/>
              </w:trPr>
              <w:tc>
                <w:tcPr>
                  <w:tcW w:w="15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62319A" w:rsidRPr="00051A9A" w:rsidRDefault="0062319A" w:rsidP="0062319A">
                  <w:pPr>
                    <w:rPr>
                      <w:rFonts w:eastAsia="SimSun"/>
                      <w:lang w:eastAsia="zh-CN"/>
                    </w:rPr>
                  </w:pPr>
                  <w:r w:rsidRPr="00051A9A">
                    <w:rPr>
                      <w:rFonts w:eastAsia="SimSun"/>
                      <w:lang w:eastAsia="zh-CN"/>
                    </w:rPr>
                    <w:t>Телеграфист.</w:t>
                  </w:r>
                </w:p>
                <w:p w:rsidR="0062319A" w:rsidRPr="00051A9A" w:rsidRDefault="0062319A" w:rsidP="0062319A">
                  <w:r w:rsidRPr="00051A9A">
                    <w:rPr>
                      <w:rFonts w:eastAsia="SimSun"/>
                      <w:lang w:eastAsia="zh-CN"/>
                    </w:rPr>
                    <w:t>Азбука Морзе.</w:t>
                  </w:r>
                </w:p>
              </w:tc>
            </w:tr>
          </w:tbl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различать средства связи, используемые в личной и общественной жизни, средства связи и средства массовой информации.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учебное действие в соответствии с планом.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Познавательные: осознавать роль средств массовой информации в жизни людей.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строить понятные для партнера высказывания.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Интерес к знаниям и способам их приобретения.</w:t>
            </w:r>
          </w:p>
        </w:tc>
      </w:tr>
      <w:tr w:rsidR="0062319A" w:rsidRPr="00051A9A" w:rsidTr="0062319A">
        <w:tc>
          <w:tcPr>
            <w:tcW w:w="15885" w:type="dxa"/>
            <w:gridSpan w:val="8"/>
            <w:tcBorders>
              <w:bottom w:val="nil"/>
            </w:tcBorders>
            <w:vAlign w:val="center"/>
          </w:tcPr>
          <w:p w:rsidR="0062319A" w:rsidRPr="00051A9A" w:rsidRDefault="0062319A" w:rsidP="0062319A">
            <w:pPr>
              <w:pStyle w:val="a3"/>
            </w:pPr>
          </w:p>
        </w:tc>
      </w:tr>
      <w:tr w:rsidR="0062319A" w:rsidRPr="00051A9A" w:rsidTr="0062319A">
        <w:trPr>
          <w:trHeight w:val="552"/>
        </w:trPr>
        <w:tc>
          <w:tcPr>
            <w:tcW w:w="15885" w:type="dxa"/>
            <w:gridSpan w:val="8"/>
            <w:tcBorders>
              <w:top w:val="nil"/>
              <w:bottom w:val="single" w:sz="4" w:space="0" w:color="auto"/>
            </w:tcBorders>
            <w:vAlign w:val="center"/>
          </w:tcPr>
          <w:p w:rsidR="0062319A" w:rsidRPr="003367F9" w:rsidRDefault="0062319A" w:rsidP="0062319A">
            <w:pPr>
              <w:pStyle w:val="a3"/>
              <w:rPr>
                <w:b/>
              </w:rPr>
            </w:pPr>
            <w:r>
              <w:t xml:space="preserve">                                                                                                       </w:t>
            </w:r>
            <w:r w:rsidRPr="00051A9A">
              <w:rPr>
                <w:b/>
              </w:rPr>
              <w:t>Мир как дом – 20 час.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13.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Мир природы в народном творчестве.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представлениями людей о строении мира.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Сюжеты и орнамент.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Архитектурные украшения.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Познакомятся с представлениями людей о строении мира. Научатся видеть в народном творчестве отношение человека к природе.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Регулятивные: Отстаивать </w:t>
            </w:r>
            <w:proofErr w:type="gramStart"/>
            <w:r w:rsidRPr="00051A9A">
              <w:t>свою</w:t>
            </w:r>
            <w:proofErr w:type="gramEnd"/>
            <w:r w:rsidRPr="00051A9A">
              <w:t xml:space="preserve"> очку зрения.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 xml:space="preserve">Познавательные: воспринимать образ природы «мир как дом» в разных видах народного творчества и обосновывать </w:t>
            </w:r>
            <w:r w:rsidRPr="00051A9A">
              <w:lastRenderedPageBreak/>
              <w:t>свое мнение.</w:t>
            </w:r>
          </w:p>
          <w:p w:rsidR="0062319A" w:rsidRPr="00051A9A" w:rsidRDefault="0062319A" w:rsidP="0062319A">
            <w:pPr>
              <w:pStyle w:val="a3"/>
            </w:pPr>
            <w:proofErr w:type="spellStart"/>
            <w:r w:rsidRPr="00051A9A">
              <w:t>Коммуникативныестроить</w:t>
            </w:r>
            <w:proofErr w:type="spellEnd"/>
            <w:r w:rsidRPr="00051A9A">
              <w:t xml:space="preserve"> </w:t>
            </w:r>
            <w:proofErr w:type="gramStart"/>
            <w:r w:rsidRPr="00051A9A">
              <w:t>понятные</w:t>
            </w:r>
            <w:proofErr w:type="gramEnd"/>
            <w:r w:rsidRPr="00051A9A">
              <w:t xml:space="preserve"> для партнера высказывании.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интерес к изучению темы.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14.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Из чего состоит все.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Из чего все состоит? Познакомить с жидким, твердым и газообразным состоянием тел.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Природные объекты, твёрдые тела,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жидкости, газы, вещества.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Познакомятся с тремя состояниями тел, узнают отличительные черты каждого из них.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взаимопроверку при выполнении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раскрывать значение понятий «мир как дом», «природные объекты», «тело».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учитывать разные мнения и стремиться к сотрудничеству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интерес к изучению темы.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15.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Мир небесных тел.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Чем звезды отличаются от планет? Познакомить с астрономическими понятиями «солнце», «звезда», «планета».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 xml:space="preserve">Звёзды и планеты, </w:t>
            </w:r>
            <w:proofErr w:type="gramStart"/>
            <w:r w:rsidRPr="00051A9A">
              <w:rPr>
                <w:rFonts w:eastAsia="SimSun"/>
                <w:lang w:eastAsia="zh-CN"/>
              </w:rPr>
              <w:t>Солнечная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 xml:space="preserve"> система.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о Солнце как звезде, чем звезды отличаются от планет. Научатся классифицировать небесные тела.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 взаимопроверку и самооценку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различать звезды и планеты.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 xml:space="preserve">Коммуникативные использовать речевые средства для представления результата </w:t>
            </w:r>
            <w:r w:rsidRPr="00051A9A">
              <w:lastRenderedPageBreak/>
              <w:t>деятельности.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интерес к изучению небесных тел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16.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Невидимое сокровище.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Для чего нужен воздух? Познакомятся с составом и свойствами воздуха.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Смесь газов, кислород, углекислый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газ, азот.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о значении воздуха для жизни на Земле, его свойства. Научатся работать по инструкции.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задание в соответствии с планом.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состав и свойства воздуха,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 xml:space="preserve"> </w:t>
            </w: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договариваться и приходить к общему решению при работе в группе.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бережное отношение к чистоте воздуха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17.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Самое главное вещество.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Для чего нужна вода? Познакомятся с составом и свойствами воды.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Твёрдое, жидкое, газообразное состояние.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о значении воды для жизни на Земле, ее свойства.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учебное задание.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понимать значение воды  для живых организмов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использовать речевые средства для представления результата деятельности.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бережное отношение к чистоте воды.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18.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Природные стихии в </w:t>
            </w:r>
            <w:r w:rsidRPr="00051A9A">
              <w:lastRenderedPageBreak/>
              <w:t>народном творчестве.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Познакомить со значение </w:t>
            </w:r>
            <w:r w:rsidRPr="00051A9A">
              <w:lastRenderedPageBreak/>
              <w:t>стихий в жизни человека, изображением в прикладном искусстве и устном творчестве.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Природная </w:t>
            </w:r>
            <w:r w:rsidRPr="00051A9A">
              <w:lastRenderedPageBreak/>
              <w:t>стихия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Познакомятся с </w:t>
            </w:r>
            <w:r w:rsidRPr="00051A9A">
              <w:lastRenderedPageBreak/>
              <w:t>тем, как в прикладном искусстве изображались воздух, солнце и вода.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lastRenderedPageBreak/>
              <w:t>Регулятивные</w:t>
            </w:r>
            <w:proofErr w:type="gramEnd"/>
            <w:r w:rsidRPr="00051A9A">
              <w:t xml:space="preserve">: </w:t>
            </w:r>
            <w:r w:rsidRPr="00051A9A">
              <w:lastRenderedPageBreak/>
              <w:t>выполнять учебное задание в соответствии с планом.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различать символы-образы природных стихий в народном творчестве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договариваться и приходить к общему решению при работе в паре.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Проявлять интерес к </w:t>
            </w:r>
            <w:r w:rsidRPr="00051A9A">
              <w:lastRenderedPageBreak/>
              <w:t>изучению темы.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19.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Кладовые Земли.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минералы? Познакомить с понятиями «минералы», «горные породы»,  «полезные ископаемые».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Минералы, горные породы, полезные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ископаемые, месторождения, шахты, карьеры, скважины.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различать понятия «минералы», «горные породы», определять их значение.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осуществлять взаимный контроль и оказывать необходимую помощь.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различать минералы и горные породы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адекватно взаимодействовать с партнером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бережное отношение к природным богатствам.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20.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Чудо под ногами.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Для чего нужна почва? </w:t>
            </w:r>
            <w:r w:rsidRPr="00051A9A">
              <w:lastRenderedPageBreak/>
              <w:t>Продолжить работу по углублению представлений о почве как верхнем плодородном слое земли.</w:t>
            </w:r>
          </w:p>
        </w:tc>
        <w:tc>
          <w:tcPr>
            <w:tcW w:w="1881" w:type="dxa"/>
          </w:tcPr>
          <w:tbl>
            <w:tblPr>
              <w:tblW w:w="5000" w:type="pct"/>
              <w:tblCellSpacing w:w="15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649"/>
            </w:tblGrid>
            <w:tr w:rsidR="0062319A" w:rsidRPr="00051A9A" w:rsidTr="0062319A">
              <w:trPr>
                <w:tblCellSpacing w:w="15" w:type="dxa"/>
              </w:trPr>
              <w:tc>
                <w:tcPr>
                  <w:tcW w:w="15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62319A" w:rsidRPr="00051A9A" w:rsidRDefault="0062319A" w:rsidP="0062319A">
                  <w:pPr>
                    <w:autoSpaceDE w:val="0"/>
                    <w:autoSpaceDN w:val="0"/>
                    <w:adjustRightInd w:val="0"/>
                    <w:rPr>
                      <w:rFonts w:eastAsia="SimSun"/>
                      <w:lang w:eastAsia="zh-CN"/>
                    </w:rPr>
                  </w:pPr>
                  <w:r w:rsidRPr="00051A9A">
                    <w:rPr>
                      <w:rFonts w:eastAsia="SimSun"/>
                      <w:lang w:eastAsia="zh-CN"/>
                    </w:rPr>
                    <w:lastRenderedPageBreak/>
                    <w:t xml:space="preserve">Почва, </w:t>
                  </w:r>
                  <w:r w:rsidRPr="00051A9A">
                    <w:rPr>
                      <w:rFonts w:eastAsia="SimSun"/>
                      <w:lang w:eastAsia="zh-CN"/>
                    </w:rPr>
                    <w:lastRenderedPageBreak/>
                    <w:t>плодородие, почвоведение,</w:t>
                  </w:r>
                </w:p>
                <w:p w:rsidR="0062319A" w:rsidRPr="00051A9A" w:rsidRDefault="0062319A" w:rsidP="0062319A">
                  <w:r w:rsidRPr="00051A9A">
                    <w:rPr>
                      <w:rFonts w:eastAsia="SimSun"/>
                      <w:lang w:eastAsia="zh-CN"/>
                    </w:rPr>
                    <w:t>перегной, минеральные соли.</w:t>
                  </w:r>
                </w:p>
              </w:tc>
            </w:tr>
          </w:tbl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Научатся </w:t>
            </w:r>
            <w:r w:rsidRPr="00051A9A">
              <w:lastRenderedPageBreak/>
              <w:t>определять основные свойства почвы, в процессе опытов установят состав почвы.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lastRenderedPageBreak/>
              <w:t>Регулятивные</w:t>
            </w:r>
            <w:proofErr w:type="gramEnd"/>
            <w:r w:rsidRPr="00051A9A">
              <w:t xml:space="preserve">: </w:t>
            </w:r>
            <w:r w:rsidRPr="00051A9A">
              <w:lastRenderedPageBreak/>
              <w:t>выполнять задание в соответствии с целью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значение почвы дл растений, животных, человека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адекватно использовать речевые средства для представления результата.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Оценивать результат </w:t>
            </w:r>
            <w:r w:rsidRPr="00051A9A">
              <w:lastRenderedPageBreak/>
              <w:t>собственной деятельности.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21.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Мир растений.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основной классификацией растений. Рассмотреть особенности каждой группы растений.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</w:pPr>
          </w:p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Водоросли, мхи, папоротники, хвойные растения, цветковые растения, кислород, углекислый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газ.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распределять растения по группам, использовать атлас-определитель для распределения растений по группам.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 взаимопроверку и корректировку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различать растения  каждой группы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строить понятные для партнера высказывания, используя термины.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интерес и бережное отношение к растениям.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22.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Плодородная земля и растения в народном творчестве.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изображением плодородной земли в народном творчестве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понимать изображения на предметах прикладного искусства, любить искусство своего народа.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самооценку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Познавательные: определять роль растений для жизни на Земле.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proofErr w:type="spellStart"/>
            <w:r w:rsidRPr="00051A9A">
              <w:t>Коммуникативныеучитывать</w:t>
            </w:r>
            <w:proofErr w:type="spellEnd"/>
            <w:r w:rsidRPr="00051A9A">
              <w:t xml:space="preserve"> разные мнения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интерес и бережное отношение к растениям.</w:t>
            </w:r>
          </w:p>
        </w:tc>
      </w:tr>
      <w:tr w:rsidR="0062319A" w:rsidRPr="00051A9A" w:rsidTr="0062319A">
        <w:trPr>
          <w:trHeight w:val="70"/>
        </w:trPr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23.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Мир животных.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классификацией животных и их групповыми признаками.</w:t>
            </w:r>
          </w:p>
        </w:tc>
        <w:tc>
          <w:tcPr>
            <w:tcW w:w="1881" w:type="dxa"/>
          </w:tcPr>
          <w:tbl>
            <w:tblPr>
              <w:tblW w:w="5000" w:type="pct"/>
              <w:tblCellSpacing w:w="15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649"/>
            </w:tblGrid>
            <w:tr w:rsidR="0062319A" w:rsidRPr="00051A9A" w:rsidTr="0062319A">
              <w:trPr>
                <w:tblCellSpacing w:w="15" w:type="dxa"/>
              </w:trPr>
              <w:tc>
                <w:tcPr>
                  <w:tcW w:w="15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62319A" w:rsidRPr="00051A9A" w:rsidRDefault="0062319A" w:rsidP="0062319A">
                  <w:pPr>
                    <w:autoSpaceDE w:val="0"/>
                    <w:autoSpaceDN w:val="0"/>
                    <w:adjustRightInd w:val="0"/>
                    <w:rPr>
                      <w:rFonts w:eastAsia="SimSun"/>
                      <w:lang w:eastAsia="zh-CN"/>
                    </w:rPr>
                  </w:pPr>
                  <w:proofErr w:type="gramStart"/>
                  <w:r w:rsidRPr="00051A9A">
                    <w:rPr>
                      <w:rFonts w:eastAsia="SimSun"/>
                      <w:lang w:eastAsia="zh-CN"/>
                    </w:rPr>
                    <w:t>Черви, моллюски, иглокожие, ракообразные, паукообразные, земноводные, пресмыкающиеся, мальки, головастики, птенцы, детёныши, млекопитающие.</w:t>
                  </w:r>
                  <w:proofErr w:type="gramEnd"/>
                </w:p>
              </w:tc>
            </w:tr>
          </w:tbl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различать группы животных, выделять их характерные признаки.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взаимопроверку и корректировку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различные группы животных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формулировать  собственное высказывание, используя термины.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/>
          <w:p w:rsidR="0062319A" w:rsidRPr="00051A9A" w:rsidRDefault="0062319A" w:rsidP="0062319A"/>
          <w:p w:rsidR="0062319A" w:rsidRPr="00051A9A" w:rsidRDefault="0062319A" w:rsidP="0062319A">
            <w:pPr>
              <w:jc w:val="center"/>
            </w:pPr>
            <w:r w:rsidRPr="00051A9A">
              <w:t>Проявлять интерес  и бережное отношение к животным.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24.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Образы животных в народном творчестве.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изображением животных в народном творчестве.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понимать изображения на предметах прикладного искусства, любить искусство своего народа.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самооценку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выбирать вариант выполнения задания.</w:t>
            </w:r>
          </w:p>
          <w:p w:rsidR="0062319A" w:rsidRPr="00051A9A" w:rsidRDefault="0062319A" w:rsidP="0062319A">
            <w:pPr>
              <w:pStyle w:val="a3"/>
            </w:pPr>
            <w:proofErr w:type="spellStart"/>
            <w:r w:rsidRPr="00051A9A">
              <w:lastRenderedPageBreak/>
              <w:t>Коммуникативныеадекватно</w:t>
            </w:r>
            <w:proofErr w:type="spellEnd"/>
            <w:r w:rsidRPr="00051A9A">
              <w:t xml:space="preserve"> использовать речевые средства для представления результата.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интерес изучению живой природы и поиску ответов на собственные вопросы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25.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Default="0062319A" w:rsidP="0062319A">
            <w:pPr>
              <w:pStyle w:val="a3"/>
            </w:pPr>
          </w:p>
          <w:p w:rsidR="0062319A" w:rsidRDefault="0062319A" w:rsidP="0062319A">
            <w:pPr>
              <w:pStyle w:val="a3"/>
            </w:pPr>
          </w:p>
          <w:p w:rsidR="0062319A" w:rsidRDefault="0062319A" w:rsidP="0062319A">
            <w:pPr>
              <w:pStyle w:val="a3"/>
            </w:pPr>
          </w:p>
          <w:p w:rsidR="0062319A" w:rsidRDefault="0062319A" w:rsidP="0062319A">
            <w:pPr>
              <w:pStyle w:val="a3"/>
            </w:pPr>
          </w:p>
          <w:p w:rsidR="0062319A" w:rsidRDefault="0062319A" w:rsidP="0062319A">
            <w:pPr>
              <w:pStyle w:val="a3"/>
            </w:pPr>
            <w:r w:rsidRPr="00051A9A">
              <w:t>Невидимые нити в живой природе.</w:t>
            </w:r>
          </w:p>
          <w:p w:rsidR="0062319A" w:rsidRDefault="0062319A" w:rsidP="0062319A">
            <w:pPr>
              <w:pStyle w:val="a3"/>
            </w:pPr>
          </w:p>
          <w:p w:rsidR="0062319A" w:rsidRDefault="0062319A" w:rsidP="0062319A">
            <w:pPr>
              <w:pStyle w:val="a3"/>
            </w:pPr>
          </w:p>
          <w:p w:rsidR="006231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классификацией животных по типу пищи, рассмотреть цепи питания животных. Изучить приспособленность животных к добыванию пищи и защите от врагов.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Растительноядные, насекомоядные,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хищные, всеядные животные, цепи питания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делить животных на группы в зависимости от питания, разбирать цепи питания, понимать, что нарушение в цепи питания ведет к ее исчезновению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задание в соответствии с целью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устанавливать невидимые связи между животными по особенностям питания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формулировать собственное высказывание, используя термин.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интерес к изучению живой природы и поиску ответов на собственные вопросы.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26.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Default="0062319A" w:rsidP="0062319A">
            <w:pPr>
              <w:pStyle w:val="a3"/>
            </w:pPr>
            <w:r w:rsidRPr="00051A9A">
              <w:t>Лес – волшебный дворец</w:t>
            </w:r>
          </w:p>
          <w:p w:rsidR="0062319A" w:rsidRDefault="0062319A" w:rsidP="0062319A">
            <w:pPr>
              <w:pStyle w:val="a3"/>
            </w:pPr>
            <w:r>
              <w:rPr>
                <w:b/>
              </w:rPr>
              <w:t>ПДД</w:t>
            </w:r>
          </w:p>
          <w:p w:rsidR="0062319A" w:rsidRPr="004304B1" w:rsidRDefault="0062319A" w:rsidP="0062319A">
            <w:pPr>
              <w:pStyle w:val="a3"/>
            </w:pPr>
            <w:r>
              <w:t>Природа и безопасность.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природное сообщество? Познакомить с экологическими связями природного сообщества «лес».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Единство живой и неживой природы, природное сообщество, бактерии, круговорот веществ.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видеть цепи питания в природном сообществе «Лес» любить и понимать природу, охранять животных и растения.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взаимопроверку и оценку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 различать природные сообщества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spellStart"/>
            <w:proofErr w:type="gramStart"/>
            <w:r w:rsidRPr="00051A9A">
              <w:lastRenderedPageBreak/>
              <w:t>Коммуникатив</w:t>
            </w:r>
            <w:r>
              <w:t>-</w:t>
            </w:r>
            <w:r w:rsidRPr="00051A9A">
              <w:t>ные</w:t>
            </w:r>
            <w:proofErr w:type="spellEnd"/>
            <w:proofErr w:type="gramEnd"/>
            <w:r w:rsidRPr="00051A9A">
              <w:t>: формулировать собственное высказывание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бережное отношение к природе.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27.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Луг – царство цветов и насекомых.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единство живой и неживой природы? Познакомить с экологическими связями природного сообщества «луг».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Единство живой и неживой природы, природное сообщество, бактерии, круговорот веществ.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видеть цепи питания в природном сообществе «луг», любить и понимать природу.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соотносить поставленную цель и полученный результат деятельности.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Познавательные: определять зависимость природного сообщества от неживой природы и обосновывать свое мнение.</w:t>
            </w:r>
            <w:proofErr w:type="gramEnd"/>
          </w:p>
          <w:p w:rsidR="0062319A" w:rsidRDefault="0062319A" w:rsidP="0062319A">
            <w:pPr>
              <w:pStyle w:val="a3"/>
            </w:pPr>
            <w:proofErr w:type="spellStart"/>
            <w:proofErr w:type="gramStart"/>
            <w:r w:rsidRPr="00051A9A">
              <w:t>Коммуникатив</w:t>
            </w:r>
            <w:r>
              <w:t>-</w:t>
            </w:r>
            <w:r w:rsidRPr="00051A9A">
              <w:t>ные</w:t>
            </w:r>
            <w:proofErr w:type="spellEnd"/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адекватно использовать речевые средства для представления результата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интерес к изучению темы.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28.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Водоем – дом из воды.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круговорот воды? Познакомить с экологическими связями природного сообщества «водоем».</w:t>
            </w:r>
          </w:p>
        </w:tc>
        <w:tc>
          <w:tcPr>
            <w:tcW w:w="1881" w:type="dxa"/>
          </w:tcPr>
          <w:tbl>
            <w:tblPr>
              <w:tblW w:w="5075" w:type="pct"/>
              <w:tblCellSpacing w:w="15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674"/>
            </w:tblGrid>
            <w:tr w:rsidR="0062319A" w:rsidRPr="00051A9A" w:rsidTr="0062319A">
              <w:trPr>
                <w:tblCellSpacing w:w="15" w:type="dxa"/>
              </w:trPr>
              <w:tc>
                <w:tcPr>
                  <w:tcW w:w="95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62319A" w:rsidRPr="00051A9A" w:rsidRDefault="0062319A" w:rsidP="0062319A">
                  <w:pPr>
                    <w:autoSpaceDE w:val="0"/>
                    <w:autoSpaceDN w:val="0"/>
                    <w:adjustRightInd w:val="0"/>
                    <w:rPr>
                      <w:rFonts w:eastAsia="SimSun"/>
                      <w:lang w:eastAsia="zh-CN"/>
                    </w:rPr>
                  </w:pPr>
                  <w:r w:rsidRPr="00051A9A">
                    <w:rPr>
                      <w:rFonts w:eastAsia="SimSun"/>
                      <w:lang w:eastAsia="zh-CN"/>
                    </w:rPr>
                    <w:t xml:space="preserve">Единство живой и неживой природы, природное сообщество, двустворчатые </w:t>
                  </w:r>
                  <w:r w:rsidRPr="00051A9A">
                    <w:rPr>
                      <w:rFonts w:eastAsia="SimSun"/>
                      <w:lang w:eastAsia="zh-CN"/>
                    </w:rPr>
                    <w:lastRenderedPageBreak/>
                    <w:t>моллюски (без-</w:t>
                  </w:r>
                </w:p>
                <w:p w:rsidR="0062319A" w:rsidRPr="00051A9A" w:rsidRDefault="0062319A" w:rsidP="0062319A">
                  <w:r w:rsidRPr="00051A9A">
                    <w:rPr>
                      <w:rFonts w:eastAsia="SimSun"/>
                      <w:lang w:eastAsia="zh-CN"/>
                    </w:rPr>
                    <w:t>зубки и перловица), круговорот веществ.</w:t>
                  </w:r>
                </w:p>
              </w:tc>
            </w:tr>
            <w:tr w:rsidR="0062319A" w:rsidRPr="00051A9A" w:rsidTr="0062319A">
              <w:trPr>
                <w:tblCellSpacing w:w="15" w:type="dxa"/>
              </w:trPr>
              <w:tc>
                <w:tcPr>
                  <w:tcW w:w="95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62319A" w:rsidRPr="00051A9A" w:rsidRDefault="0062319A" w:rsidP="0062319A"/>
              </w:tc>
            </w:tr>
          </w:tbl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Научатся видеть цепи  питания в природном сообществе «водоем».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соотносить поставленную цель и полученный результат деятельности.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lastRenderedPageBreak/>
              <w:t>Познавательные</w:t>
            </w:r>
            <w:proofErr w:type="gramEnd"/>
            <w:r w:rsidRPr="00051A9A">
              <w:t>: определять участников круговорота веществ в природном сообществе и обосновывать свое мнение.</w:t>
            </w:r>
          </w:p>
          <w:p w:rsidR="006231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адекватно взаимодействовать в паре и в группе и приходить к общему решению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Осознание успешности при изучении темы.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29.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Как  сохранить богатство природы.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Рассмотреть влияние человека на природу, меры по охране природы, воспитывать любовь к природе и учить правильному поведению в природе.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rPr>
                <w:rFonts w:eastAsia="SimSun"/>
                <w:lang w:eastAsia="zh-CN"/>
              </w:rPr>
            </w:pPr>
            <w:proofErr w:type="spellStart"/>
            <w:r w:rsidRPr="00051A9A">
              <w:rPr>
                <w:rFonts w:eastAsia="SimSun"/>
                <w:lang w:eastAsia="zh-CN"/>
              </w:rPr>
              <w:t>экос</w:t>
            </w:r>
            <w:proofErr w:type="spellEnd"/>
            <w:r w:rsidRPr="00051A9A">
              <w:rPr>
                <w:rFonts w:eastAsia="SimSun"/>
                <w:lang w:eastAsia="zh-CN"/>
              </w:rPr>
              <w:t>»,</w:t>
            </w:r>
          </w:p>
          <w:p w:rsidR="0062319A" w:rsidRPr="00051A9A" w:rsidRDefault="0062319A" w:rsidP="0062319A">
            <w:pPr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 xml:space="preserve"> «</w:t>
            </w:r>
            <w:proofErr w:type="spellStart"/>
            <w:r w:rsidRPr="00051A9A">
              <w:rPr>
                <w:rFonts w:eastAsia="SimSun"/>
                <w:lang w:eastAsia="zh-CN"/>
              </w:rPr>
              <w:t>ойкос</w:t>
            </w:r>
            <w:proofErr w:type="spellEnd"/>
            <w:r w:rsidRPr="00051A9A">
              <w:rPr>
                <w:rFonts w:eastAsia="SimSun"/>
                <w:lang w:eastAsia="zh-CN"/>
              </w:rPr>
              <w:t>», «ойкумена»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причины загрязнения окружающей среды, научатся находить способы ее защиты.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 xml:space="preserve">Регулятивные: выполнять самооценку и </w:t>
            </w:r>
            <w:proofErr w:type="spellStart"/>
            <w:r w:rsidRPr="00051A9A">
              <w:t>взаимооценку</w:t>
            </w:r>
            <w:proofErr w:type="spellEnd"/>
            <w:r w:rsidRPr="00051A9A">
              <w:t xml:space="preserve">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раскрывать значение понятия «богатства природы» и использовать его в активном словаре.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адекватно взаимодействовать в паре и в группе и приходить к общему решению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бережное отношение к природе.</w:t>
            </w:r>
          </w:p>
        </w:tc>
      </w:tr>
      <w:tr w:rsidR="0062319A" w:rsidRPr="00051A9A" w:rsidTr="0062319A">
        <w:trPr>
          <w:trHeight w:val="144"/>
        </w:trPr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30.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Охрана  природы в культуре народов России и мира.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Рассмотреть образцы творчества народов, показывающих роль природы в их жизни, прививать бережное отношение к природе.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rPr>
                <w:rFonts w:eastAsia="SimSun"/>
                <w:i/>
                <w:iCs/>
                <w:lang w:eastAsia="zh-CN"/>
              </w:rPr>
            </w:pPr>
            <w:r w:rsidRPr="00051A9A">
              <w:rPr>
                <w:rFonts w:eastAsia="SimSun"/>
                <w:i/>
                <w:iCs/>
                <w:lang w:eastAsia="zh-CN"/>
              </w:rPr>
              <w:t>экология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i/>
                <w:iCs/>
                <w:lang w:eastAsia="zh-CN"/>
              </w:rPr>
              <w:t xml:space="preserve">Отчизна, </w:t>
            </w:r>
            <w:proofErr w:type="gramStart"/>
            <w:r w:rsidRPr="00051A9A">
              <w:rPr>
                <w:rFonts w:eastAsia="SimSun"/>
                <w:i/>
                <w:iCs/>
                <w:lang w:eastAsia="zh-CN"/>
              </w:rPr>
              <w:t>отчий</w:t>
            </w:r>
            <w:proofErr w:type="gramEnd"/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видеть отношение предков к природе, осознавать е значимость в жизни человека через рассмотрение образцов творчества народа.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задание в соответствие с целью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использовать приобретенные знания для составления рассказа.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адекватно использовать речевые средства для представления результата.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бережное отношение к  природе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31.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За страницами учебника. Изображение природы в картинах великих художников. 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Актуализировать полученные знания, обобщать изученные темы на материале музея.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использовать полученные знания в нестандартной обстановке, видеть красоту природы, изображать ее.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 xml:space="preserve">Регулятивные: выполнять взаимопроверку, </w:t>
            </w:r>
            <w:proofErr w:type="spellStart"/>
            <w:r w:rsidRPr="00051A9A">
              <w:t>взаимооценку</w:t>
            </w:r>
            <w:proofErr w:type="spellEnd"/>
            <w:r w:rsidRPr="00051A9A">
              <w:t xml:space="preserve"> и самооценку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</w:t>
            </w:r>
            <w:proofErr w:type="gramEnd"/>
            <w:r w:rsidRPr="00051A9A">
              <w:t>: раскрывать смысл пословиц, отражающих бережное отношение к природе,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адекватно взаимодействовать в паре и в группе </w:t>
            </w:r>
            <w:r w:rsidRPr="00051A9A">
              <w:lastRenderedPageBreak/>
              <w:t>и приходить к общему мнению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Осознавать значение экологическое календаря.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32.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Чудесное путешествие.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Использовать полученные знания в новой обстановке, закреплять исследовательские умения.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соотносить информацию с уже имеющимися знаниями, наблюдать, делать выводы.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соотносить поставленную цель и полученный результат деятельности.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выбирать вариант выполнения задания.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адекватно использовать речевые средства для представления результата.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Оценивать результат собственной деятельности</w:t>
            </w:r>
          </w:p>
        </w:tc>
      </w:tr>
      <w:tr w:rsidR="0062319A" w:rsidRPr="00051A9A" w:rsidTr="0062319A">
        <w:tc>
          <w:tcPr>
            <w:tcW w:w="15885" w:type="dxa"/>
            <w:gridSpan w:val="8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E4060A" w:rsidRDefault="0062319A" w:rsidP="0062319A">
            <w:pPr>
              <w:pStyle w:val="a3"/>
              <w:rPr>
                <w:b/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</w:t>
            </w:r>
            <w:r w:rsidRPr="00E4060A">
              <w:rPr>
                <w:b/>
                <w:sz w:val="28"/>
                <w:szCs w:val="28"/>
              </w:rPr>
              <w:t>Дом ка</w:t>
            </w:r>
            <w:r>
              <w:rPr>
                <w:b/>
                <w:sz w:val="28"/>
                <w:szCs w:val="28"/>
              </w:rPr>
              <w:t xml:space="preserve">к мир – 20 </w:t>
            </w:r>
            <w:r w:rsidRPr="00E4060A">
              <w:rPr>
                <w:b/>
                <w:sz w:val="28"/>
                <w:szCs w:val="28"/>
              </w:rPr>
              <w:t>час.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33.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Default="0062319A" w:rsidP="0062319A">
            <w:pPr>
              <w:pStyle w:val="a3"/>
            </w:pPr>
            <w:r w:rsidRPr="00051A9A">
              <w:t>Родной дом – уголок Отчизны</w:t>
            </w:r>
          </w:p>
          <w:p w:rsidR="0062319A" w:rsidRDefault="0062319A" w:rsidP="0062319A">
            <w:pPr>
              <w:pStyle w:val="a3"/>
              <w:rPr>
                <w:b/>
              </w:rPr>
            </w:pPr>
            <w:proofErr w:type="spellStart"/>
            <w:r w:rsidRPr="00F07707">
              <w:rPr>
                <w:b/>
                <w:sz w:val="32"/>
                <w:szCs w:val="32"/>
              </w:rPr>
              <w:t>пдд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</w:rPr>
              <w:t xml:space="preserve"> </w:t>
            </w:r>
          </w:p>
          <w:p w:rsidR="0062319A" w:rsidRPr="00F07707" w:rsidRDefault="0062319A" w:rsidP="0062319A">
            <w:pPr>
              <w:pStyle w:val="a3"/>
            </w:pPr>
            <w:r>
              <w:t>На улицах и дорогах.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Отчизна? Познакомить с устройством старинного дома, дать понятие о мире как обществе людей, живущих одними заботами, воспитывать любовь к Родине через любовь к своему дому.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i/>
                <w:iCs/>
                <w:lang w:eastAsia="zh-CN"/>
              </w:rPr>
              <w:t xml:space="preserve">Отчизна, </w:t>
            </w:r>
            <w:proofErr w:type="gramStart"/>
            <w:r w:rsidRPr="00051A9A">
              <w:rPr>
                <w:rFonts w:eastAsia="SimSun"/>
                <w:i/>
                <w:iCs/>
                <w:lang w:eastAsia="zh-CN"/>
              </w:rPr>
              <w:t>отчий</w:t>
            </w:r>
            <w:proofErr w:type="gramEnd"/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воспринимать дом как частицу мира, ценить общие дела, традиции своего города.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 xml:space="preserve">Регулятивные: выполнять </w:t>
            </w:r>
            <w:proofErr w:type="spellStart"/>
            <w:r w:rsidRPr="00051A9A">
              <w:t>взаимооценку</w:t>
            </w:r>
            <w:proofErr w:type="spellEnd"/>
            <w:r w:rsidRPr="00051A9A">
              <w:t xml:space="preserve">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 xml:space="preserve"> Познавательные: объяснять значения слова «мир» и обосновывать свое мнение.</w:t>
            </w:r>
          </w:p>
          <w:p w:rsidR="0062319A" w:rsidRDefault="0062319A" w:rsidP="0062319A">
            <w:pPr>
              <w:pStyle w:val="a3"/>
            </w:pPr>
            <w:proofErr w:type="spellStart"/>
            <w:r w:rsidRPr="00051A9A">
              <w:t>Коммуникатив</w:t>
            </w:r>
            <w:proofErr w:type="spellEnd"/>
          </w:p>
          <w:p w:rsidR="0062319A" w:rsidRPr="00051A9A" w:rsidRDefault="0062319A" w:rsidP="0062319A">
            <w:pPr>
              <w:pStyle w:val="a3"/>
            </w:pPr>
            <w:proofErr w:type="spellStart"/>
            <w:r w:rsidRPr="00051A9A">
              <w:t>ные</w:t>
            </w:r>
            <w:proofErr w:type="spellEnd"/>
            <w:r w:rsidRPr="00051A9A">
              <w:t xml:space="preserve"> адекватно взаимодействовать с партнером в </w:t>
            </w:r>
            <w:r w:rsidRPr="00051A9A">
              <w:lastRenderedPageBreak/>
              <w:t>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интерес к познанию окружающего мира.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34.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Свой дом – свой простор.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матица? Познакомить с устройством деревянного дома, показать мудрость народа.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 xml:space="preserve">Порог, </w:t>
            </w:r>
          </w:p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матица,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 xml:space="preserve"> печь,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различать части деревянного дома, определять их назначение.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взаимопроверку и корректировку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структуру старинного дома как образа вселенной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учитывать разные мнения и стремиться к сотрудничеству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Проявлять уважительное отношение к  культурному многообразию </w:t>
            </w:r>
            <w:proofErr w:type="spellStart"/>
            <w:r w:rsidRPr="00051A9A">
              <w:t>человества</w:t>
            </w:r>
            <w:proofErr w:type="spellEnd"/>
            <w:r w:rsidRPr="00051A9A">
              <w:t>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35.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В красном углу сесть – великая честь.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красный угол»? Познакомить с устройством  деревянного дома.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Красный угол.</w:t>
            </w:r>
          </w:p>
          <w:p w:rsidR="0062319A" w:rsidRPr="00051A9A" w:rsidRDefault="0062319A" w:rsidP="0062319A">
            <w:pPr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Рушник.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Матица.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различать части деревянного дома, определять их назначение.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 xml:space="preserve">Регулятивные: выполнять </w:t>
            </w:r>
            <w:proofErr w:type="spellStart"/>
            <w:r w:rsidRPr="00051A9A">
              <w:t>взаимооценку</w:t>
            </w:r>
            <w:proofErr w:type="spellEnd"/>
            <w:r w:rsidRPr="00051A9A">
              <w:t xml:space="preserve">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Познавательные: объяснять внутреннее устройство старинного дома и обосновывать свое мнение.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 xml:space="preserve">Коммуникативные: формулировать собственное  высказывание в </w:t>
            </w:r>
            <w:r w:rsidRPr="00051A9A">
              <w:lastRenderedPageBreak/>
              <w:t>рамках  учебного диалога, используя термины.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 интерес к обустройству старинного дома.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36.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Default="0062319A" w:rsidP="0062319A">
            <w:pPr>
              <w:pStyle w:val="a3"/>
            </w:pPr>
            <w:r w:rsidRPr="00051A9A">
              <w:t>Побываем в гостях.</w:t>
            </w:r>
          </w:p>
          <w:p w:rsidR="0062319A" w:rsidRDefault="0062319A" w:rsidP="0062319A">
            <w:pPr>
              <w:pStyle w:val="a3"/>
            </w:pPr>
          </w:p>
          <w:p w:rsidR="0062319A" w:rsidRPr="00567DAE" w:rsidRDefault="0062319A" w:rsidP="0062319A">
            <w:pPr>
              <w:pStyle w:val="a3"/>
            </w:pPr>
            <w:r w:rsidRPr="006353AD">
              <w:rPr>
                <w:b/>
                <w:sz w:val="28"/>
                <w:szCs w:val="28"/>
              </w:rPr>
              <w:t>ПДД</w:t>
            </w:r>
            <w:r>
              <w:rPr>
                <w:b/>
              </w:rPr>
              <w:t xml:space="preserve">  </w:t>
            </w:r>
            <w:r>
              <w:t>Мы пассажиры</w:t>
            </w:r>
          </w:p>
          <w:p w:rsidR="0062319A" w:rsidRDefault="0062319A" w:rsidP="0062319A">
            <w:pPr>
              <w:pStyle w:val="a3"/>
            </w:pPr>
          </w:p>
          <w:p w:rsidR="0062319A" w:rsidRDefault="0062319A" w:rsidP="0062319A">
            <w:pPr>
              <w:pStyle w:val="a3"/>
            </w:pPr>
          </w:p>
          <w:p w:rsidR="006231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устройством жилищ разных народов, обычаями гостеприимства.</w:t>
            </w:r>
          </w:p>
        </w:tc>
        <w:tc>
          <w:tcPr>
            <w:tcW w:w="1881" w:type="dxa"/>
          </w:tcPr>
          <w:tbl>
            <w:tblPr>
              <w:tblW w:w="5075" w:type="pct"/>
              <w:tblCellSpacing w:w="15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674"/>
            </w:tblGrid>
            <w:tr w:rsidR="0062319A" w:rsidRPr="00051A9A" w:rsidTr="0062319A">
              <w:trPr>
                <w:tblCellSpacing w:w="15" w:type="dxa"/>
              </w:trPr>
              <w:tc>
                <w:tcPr>
                  <w:tcW w:w="95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62319A" w:rsidRPr="00051A9A" w:rsidRDefault="0062319A" w:rsidP="0062319A">
                  <w:pPr>
                    <w:autoSpaceDE w:val="0"/>
                    <w:autoSpaceDN w:val="0"/>
                    <w:adjustRightInd w:val="0"/>
                    <w:rPr>
                      <w:rFonts w:eastAsia="SimSun"/>
                      <w:lang w:eastAsia="zh-CN"/>
                    </w:rPr>
                  </w:pPr>
                  <w:r w:rsidRPr="00051A9A">
                    <w:rPr>
                      <w:rFonts w:eastAsia="SimSun"/>
                      <w:lang w:eastAsia="zh-CN"/>
                    </w:rPr>
                    <w:t xml:space="preserve">Национальные костюмы, </w:t>
                  </w:r>
                </w:p>
                <w:p w:rsidR="0062319A" w:rsidRPr="00051A9A" w:rsidRDefault="0062319A" w:rsidP="0062319A">
                  <w:pPr>
                    <w:autoSpaceDE w:val="0"/>
                    <w:autoSpaceDN w:val="0"/>
                    <w:adjustRightInd w:val="0"/>
                    <w:rPr>
                      <w:rFonts w:eastAsia="SimSun"/>
                      <w:lang w:eastAsia="zh-CN"/>
                    </w:rPr>
                  </w:pPr>
                  <w:r w:rsidRPr="00051A9A">
                    <w:rPr>
                      <w:rFonts w:eastAsia="SimSun"/>
                      <w:lang w:eastAsia="zh-CN"/>
                    </w:rPr>
                    <w:t xml:space="preserve">жилище, </w:t>
                  </w:r>
                </w:p>
                <w:p w:rsidR="0062319A" w:rsidRPr="00051A9A" w:rsidRDefault="0062319A" w:rsidP="0062319A">
                  <w:pPr>
                    <w:autoSpaceDE w:val="0"/>
                    <w:autoSpaceDN w:val="0"/>
                    <w:adjustRightInd w:val="0"/>
                    <w:rPr>
                      <w:rFonts w:eastAsia="SimSun"/>
                      <w:lang w:eastAsia="zh-CN"/>
                    </w:rPr>
                  </w:pPr>
                  <w:r w:rsidRPr="00051A9A">
                    <w:rPr>
                      <w:rFonts w:eastAsia="SimSun"/>
                      <w:lang w:eastAsia="zh-CN"/>
                    </w:rPr>
                    <w:t xml:space="preserve">внешний облик, </w:t>
                  </w:r>
                </w:p>
                <w:p w:rsidR="0062319A" w:rsidRPr="00051A9A" w:rsidRDefault="0062319A" w:rsidP="0062319A">
                  <w:pPr>
                    <w:autoSpaceDE w:val="0"/>
                    <w:autoSpaceDN w:val="0"/>
                    <w:adjustRightInd w:val="0"/>
                    <w:rPr>
                      <w:rFonts w:eastAsia="SimSun"/>
                      <w:lang w:eastAsia="zh-CN"/>
                    </w:rPr>
                  </w:pPr>
                  <w:r w:rsidRPr="00051A9A">
                    <w:rPr>
                      <w:rFonts w:eastAsia="SimSun"/>
                      <w:lang w:eastAsia="zh-CN"/>
                    </w:rPr>
                    <w:t>виды природы.</w:t>
                  </w:r>
                </w:p>
              </w:tc>
            </w:tr>
          </w:tbl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различать жилища разных народов, узнают обычаи гостеприимства.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 xml:space="preserve">Регулятивные: выполнять </w:t>
            </w:r>
            <w:proofErr w:type="spellStart"/>
            <w:r w:rsidRPr="00051A9A">
              <w:t>взаимооценку</w:t>
            </w:r>
            <w:proofErr w:type="spellEnd"/>
            <w:r w:rsidRPr="00051A9A">
              <w:t xml:space="preserve">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рассказывать о традициях гостеприимства в древности в настоящее время.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Коммуникативные: учитывать разные мнения и стремиться к сотрудничеству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Оценивать результат собственной деятельности.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37.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На свет появился – с людьми породнился.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Познакомятся с названием людей по родству.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>Родственники,  брат, внук, деверь, дочь, дядя, жена, золовка, зять, муж, невестка, племенник, свекровь, свекор, свояченица, сноха</w:t>
            </w:r>
            <w:proofErr w:type="gramStart"/>
            <w:r w:rsidRPr="00051A9A">
              <w:t xml:space="preserve"> ,</w:t>
            </w:r>
            <w:proofErr w:type="gramEnd"/>
            <w:r w:rsidRPr="00051A9A">
              <w:t xml:space="preserve"> сын, тетя, тесть, теща, шурин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различать родственные связи, уважать старших родственников, заботиться о младших.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учебное задание, используя правило.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</w:t>
            </w:r>
            <w:proofErr w:type="gramEnd"/>
            <w:r w:rsidRPr="00051A9A">
              <w:t>: различать прямое родство и родство по свойству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формулировать собственное высказывание в рамках учебного </w:t>
            </w:r>
            <w:r w:rsidRPr="00051A9A">
              <w:lastRenderedPageBreak/>
              <w:t>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интерес к познанию мира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38.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Родословное древо.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родословная?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Познакомить со способами составления родословного древа, вызвать интерес к прошлому своей семьи.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>Род, родословное древо, родство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составлять родословное древо, собирать данные о своих предках, уважать семейные ценности.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 соотносить поставленную цель и полученный результат деятельности.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</w:t>
            </w:r>
            <w:proofErr w:type="gramEnd"/>
            <w:r w:rsidRPr="00051A9A">
              <w:t>: определять степень родства в своей семье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адекватно использовать речевые средства для представления результата.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желание узнать названия родственников по степени родства и свойства.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39.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Муж и жена – одна душа.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свадебные обряды? Познакомить со свадебными обрядами, ценностью супружества.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>Муж, жена,  бракосочетание,  обряд, обычай, рукобитье, свататься, сваты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о старинных свадебных обрядах, о качествах характера, помогающих построить крепкую семью.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взаимопроверку, самопроверку и корректировку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условия успешной жизни молодоженов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формулировать собственное </w:t>
            </w:r>
            <w:r w:rsidRPr="00051A9A">
              <w:lastRenderedPageBreak/>
              <w:t>высказывание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уважительное отношение к семейным обычаям и обрядам.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40.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Святость отцовства и материнства.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народными традициями, показать значимость уважительного отношения к старшим.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>Обряд, крещение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народные традиции, связанные с рождением ребенка, познакомятся о почтительном отношении к родителям.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планировать свое действие в соответствии учебного плана.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раскрывать значения понятий.</w:t>
            </w:r>
          </w:p>
          <w:p w:rsidR="0062319A" w:rsidRPr="00051A9A" w:rsidRDefault="0062319A" w:rsidP="0062319A">
            <w:pPr>
              <w:pStyle w:val="a3"/>
            </w:pPr>
            <w:proofErr w:type="spellStart"/>
            <w:r w:rsidRPr="00051A9A">
              <w:t>Коммуникативныеконструктивно</w:t>
            </w:r>
            <w:proofErr w:type="spellEnd"/>
            <w:r w:rsidRPr="00051A9A">
              <w:t xml:space="preserve"> взаимодействовать с партнером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уважительное отношение к семейным обычаям и обрядам.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41.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Добрые дети – дому венец.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Показать необходимость ранней подготовки к взрослой жизни, ценности опыта, приобретенного в детстве.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/>
          <w:p w:rsidR="0062319A" w:rsidRPr="00051A9A" w:rsidRDefault="0062319A" w:rsidP="0062319A"/>
          <w:p w:rsidR="0062319A" w:rsidRPr="00051A9A" w:rsidRDefault="0062319A" w:rsidP="0062319A">
            <w:pPr>
              <w:jc w:val="center"/>
            </w:pPr>
            <w:r w:rsidRPr="00051A9A">
              <w:t>Детство, крещение, имя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Узнают, как готовились в старину к взрослой жизни. Научатся осознанно относиться к выбору игрушек, узнают значение своего имени.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соотносить поставленную цель и полученный результат.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</w:t>
            </w:r>
            <w:proofErr w:type="gramEnd"/>
            <w:r w:rsidRPr="00051A9A">
              <w:t>: рассказывать о значении имени.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формулировать собственное мнение.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Оценивать результат собственной деятельности.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42.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Default="0062319A" w:rsidP="0062319A">
            <w:pPr>
              <w:pStyle w:val="a3"/>
            </w:pPr>
            <w:r w:rsidRPr="00051A9A">
              <w:t>Детские  игры – школа здоровья.</w:t>
            </w:r>
          </w:p>
          <w:p w:rsidR="0062319A" w:rsidRDefault="0062319A" w:rsidP="0062319A">
            <w:pPr>
              <w:pStyle w:val="a3"/>
            </w:pPr>
          </w:p>
          <w:p w:rsidR="0062319A" w:rsidRPr="00F07707" w:rsidRDefault="0062319A" w:rsidP="0062319A">
            <w:pPr>
              <w:pStyle w:val="a3"/>
              <w:rPr>
                <w:b/>
              </w:rPr>
            </w:pPr>
            <w:r w:rsidRPr="006353AD">
              <w:rPr>
                <w:b/>
                <w:sz w:val="28"/>
                <w:szCs w:val="28"/>
              </w:rPr>
              <w:t>ПДД</w:t>
            </w:r>
            <w:r>
              <w:rPr>
                <w:b/>
              </w:rPr>
              <w:t xml:space="preserve">   </w:t>
            </w:r>
            <w:r w:rsidRPr="00F07707">
              <w:t xml:space="preserve">Безопасность при любой </w:t>
            </w:r>
            <w:r>
              <w:t xml:space="preserve"> </w:t>
            </w:r>
            <w:r w:rsidRPr="00F07707">
              <w:t>погоде.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Почему игры – школа здоровья? Познакомить со значением народных игр для укрепления физического здоровья и умения жить с людьми.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Бильбоке, свистульки, традиционные игрушки.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играть по правилам, выбирать водящего, видеть пользу народных игр.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соотносить поставленную цель и полученный результат деятельности.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lastRenderedPageBreak/>
              <w:t>Познавательные</w:t>
            </w:r>
            <w:proofErr w:type="gramEnd"/>
            <w:r w:rsidRPr="00051A9A">
              <w:t>: понимать назначение детских игр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адекватно использовать речевые средства для представления результата.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интерес к познанию мира.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43.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За страницами учебника (урок-праздник). В кругу семьи.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Воспитывать уважение к семье, семейным обычаям и традициям.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>Семейные традиции, обычаи.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Научатся общаться </w:t>
            </w:r>
            <w:proofErr w:type="gramStart"/>
            <w:r w:rsidRPr="00051A9A">
              <w:t>со</w:t>
            </w:r>
            <w:proofErr w:type="gramEnd"/>
            <w:r w:rsidRPr="00051A9A">
              <w:t xml:space="preserve"> взрослыми и одноклассниками, выступать перед большой аудиторией, испытывать гордость за свою семью и родителей.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учебное действие в соответствии с планом.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выбирать вариант выполнения задания.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 xml:space="preserve">Коммуникативные адекватно использовать речевые средства для представления результата. 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творческое отношение к процессу решения кроссворда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44.</w:t>
            </w:r>
          </w:p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Строение тела человека.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система  органов? Познакомить со строением тела человека, учить прислушиваться к своему организму, чтобы помочь ему ритмично работать.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 xml:space="preserve">Внешнее и внутреннее строение тела человека, верхние и нижние </w:t>
            </w:r>
            <w:r w:rsidRPr="00051A9A">
              <w:rPr>
                <w:rFonts w:eastAsia="SimSun"/>
                <w:lang w:eastAsia="zh-CN"/>
              </w:rPr>
              <w:lastRenderedPageBreak/>
              <w:t>конечности, внутренние</w:t>
            </w:r>
          </w:p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 xml:space="preserve">органы, </w:t>
            </w:r>
          </w:p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системы органов, скелет,</w:t>
            </w:r>
          </w:p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мышцы,</w:t>
            </w:r>
          </w:p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 xml:space="preserve"> </w:t>
            </w:r>
            <w:proofErr w:type="gramStart"/>
            <w:r w:rsidRPr="00051A9A">
              <w:rPr>
                <w:rFonts w:eastAsia="SimSun"/>
                <w:lang w:eastAsia="zh-CN"/>
              </w:rPr>
              <w:t>ротовая полость, глотка, пищевод, желудок, печень, кишечник, носовая полость, трахея, бронхи, лёгкие,</w:t>
            </w:r>
            <w:proofErr w:type="gramEnd"/>
          </w:p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сердце, кровеносные сосуды, головной мозг, спинной мозг,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нервы, сигналы.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Научатся различать понятия «орган», «система органов», узнают названия органов и их роль в организме.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взаимопроверку и корректировку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 xml:space="preserve">Познавательные: раскрывать </w:t>
            </w:r>
            <w:r w:rsidRPr="00051A9A">
              <w:lastRenderedPageBreak/>
              <w:t>значение понятия «внешнее и внутреннее строение тела человека», различать внешнее и внутреннее строение тела человека.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формулировать собственное высказывание,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интерес к внутреннему строению организма человека и здоровому образу жизни.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45.-46.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Как работает наш организм.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называем системой органов? Познакомить с системами органов и их работой.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jc w:val="center"/>
            </w:pPr>
            <w:r w:rsidRPr="00051A9A">
              <w:t>Система органов, опорно-двигательная, пищеварительная, дыхательная, кровеносная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различать системы органов, понимать принцип их работы.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учебное действие в соответствии с планом.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 xml:space="preserve">Познавательные: определять деятельность каждой системы органов человека и обосновывать </w:t>
            </w:r>
            <w:r w:rsidRPr="00051A9A">
              <w:lastRenderedPageBreak/>
              <w:t>свое мнение.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конструктивно взаимодействовать в паре и приходить к общему решению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интерес к изучению темы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47.</w:t>
            </w:r>
          </w:p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гигиена.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гигиена? Познакомятся с правилами гигиены.</w:t>
            </w:r>
          </w:p>
        </w:tc>
        <w:tc>
          <w:tcPr>
            <w:tcW w:w="1881" w:type="dxa"/>
          </w:tcPr>
          <w:tbl>
            <w:tblPr>
              <w:tblW w:w="5075" w:type="pct"/>
              <w:tblCellSpacing w:w="15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674"/>
            </w:tblGrid>
            <w:tr w:rsidR="0062319A" w:rsidRPr="00051A9A" w:rsidTr="0062319A">
              <w:trPr>
                <w:tblCellSpacing w:w="15" w:type="dxa"/>
              </w:trPr>
              <w:tc>
                <w:tcPr>
                  <w:tcW w:w="95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62319A" w:rsidRPr="00051A9A" w:rsidRDefault="0062319A" w:rsidP="0062319A">
                  <w:pPr>
                    <w:autoSpaceDE w:val="0"/>
                    <w:autoSpaceDN w:val="0"/>
                    <w:adjustRightInd w:val="0"/>
                    <w:rPr>
                      <w:rFonts w:eastAsia="SimSun"/>
                      <w:lang w:eastAsia="zh-CN"/>
                    </w:rPr>
                  </w:pPr>
                  <w:r w:rsidRPr="00051A9A">
                    <w:rPr>
                      <w:rFonts w:eastAsia="SimSun"/>
                      <w:lang w:eastAsia="zh-CN"/>
                    </w:rPr>
                    <w:t>Гигиена, осанка, лечебная физкультура, режим питания, правильное питание.</w:t>
                  </w:r>
                </w:p>
              </w:tc>
            </w:tr>
          </w:tbl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правильному уходу за зубами, узнают, как правильно питаться и следить за осанкой.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взаимопроверку и корректировку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гигиенически правильный образ жизни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формулировать собственное мнение.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Бережное отношение к своему здоровью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48.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За страницами учебника (урок-игра). Путешествие по городу </w:t>
            </w:r>
            <w:proofErr w:type="spellStart"/>
            <w:r w:rsidRPr="00051A9A">
              <w:t>Здоровейску</w:t>
            </w:r>
            <w:proofErr w:type="spellEnd"/>
            <w:r w:rsidRPr="00051A9A">
              <w:t>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Сформулировать представление о здоровье как одной из главных ценностей человеческой жизни. Научить заботиться о душевном здоровье и хорошем настроении.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выделять компоненты здоровья человека, работать в команде.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 xml:space="preserve">Регулятивные: выполнять </w:t>
            </w:r>
            <w:proofErr w:type="spellStart"/>
            <w:r w:rsidRPr="00051A9A">
              <w:t>взаимооценку</w:t>
            </w:r>
            <w:proofErr w:type="spellEnd"/>
            <w:r w:rsidRPr="00051A9A">
              <w:t xml:space="preserve">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</w:t>
            </w:r>
            <w:proofErr w:type="gramEnd"/>
            <w:r w:rsidRPr="00051A9A">
              <w:t>: извлекать из различных источников дополнительную информацию о работе организма.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 xml:space="preserve">Коммуникативные адекватно использовать  речевые средства </w:t>
            </w:r>
            <w:r w:rsidRPr="00051A9A">
              <w:lastRenderedPageBreak/>
              <w:t>для представления результата.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Проявлять желание вести здоровый образ </w:t>
            </w:r>
            <w:proofErr w:type="spellStart"/>
            <w:r w:rsidRPr="00051A9A">
              <w:t>жизин</w:t>
            </w:r>
            <w:proofErr w:type="spellEnd"/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49.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Органы чувств.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органы чувств? Познакомить с органами чувств и их значением для человека, учить беречь органы чувств.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Глазное яблоко, зрачок, сетчатка,</w:t>
            </w:r>
          </w:p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наружное ухо, ушная раковина, среднее ухо, внутреннее</w:t>
            </w:r>
          </w:p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ухо, барабанная перепонка, носовая полость, обоняние,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вкусовые сосочки, осязание.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строение органов чувств, правила гигиены органов чувств.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 xml:space="preserve">Регулятивные: выполнять  </w:t>
            </w:r>
            <w:proofErr w:type="spellStart"/>
            <w:r w:rsidRPr="00051A9A">
              <w:t>взаимооценку</w:t>
            </w:r>
            <w:proofErr w:type="spellEnd"/>
            <w:r w:rsidRPr="00051A9A">
              <w:t xml:space="preserve">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органы чувств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формулировать собственное мнение.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интерес к изучению темы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50.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Default="0062319A" w:rsidP="0062319A">
            <w:pPr>
              <w:pStyle w:val="a3"/>
            </w:pPr>
            <w:r w:rsidRPr="00051A9A">
              <w:t>Школа первой помощи.</w:t>
            </w:r>
          </w:p>
          <w:p w:rsidR="0062319A" w:rsidRDefault="0062319A" w:rsidP="0062319A">
            <w:pPr>
              <w:pStyle w:val="a3"/>
            </w:pPr>
          </w:p>
          <w:p w:rsidR="0062319A" w:rsidRPr="00FD4760" w:rsidRDefault="0062319A" w:rsidP="0062319A">
            <w:pPr>
              <w:pStyle w:val="a3"/>
              <w:rPr>
                <w:b/>
                <w:sz w:val="28"/>
                <w:szCs w:val="28"/>
              </w:rPr>
            </w:pPr>
            <w:r w:rsidRPr="00FD4760">
              <w:rPr>
                <w:b/>
                <w:sz w:val="28"/>
                <w:szCs w:val="28"/>
              </w:rPr>
              <w:t xml:space="preserve">ПДД  </w:t>
            </w:r>
          </w:p>
          <w:p w:rsidR="0062319A" w:rsidRPr="00F07707" w:rsidRDefault="0062319A" w:rsidP="0062319A">
            <w:pPr>
              <w:pStyle w:val="a3"/>
            </w:pPr>
            <w:r w:rsidRPr="00F07707">
              <w:t>Если из раны течёт кровь.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простыми приемами оказания первой помощи.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  <w:proofErr w:type="gramStart"/>
            <w:r w:rsidRPr="00051A9A">
              <w:rPr>
                <w:rFonts w:eastAsia="SimSun"/>
                <w:lang w:eastAsia="zh-CN"/>
              </w:rPr>
              <w:t>Температура тела, термометр, шкала, ртуть, градус, дисплей, травма, порез, ожог, ушиб,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rPr>
                <w:rFonts w:eastAsia="SimSun"/>
                <w:lang w:eastAsia="zh-CN"/>
              </w:rPr>
              <w:t>йод, обморожение, перегревание, головокружение, обморок, пожарная охрана, скорая медицинская помощь, газовая служба.</w:t>
            </w:r>
            <w:proofErr w:type="gramEnd"/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пользоваться термометром, оказывать первую помощь при легких травмах.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взаимопроверку и корректировку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изменения температуры тела человека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адекватно взаимодействовать в паре и приходить к общему решению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желание вести здоровый образ жизни.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51.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Здоровью цены нет.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Почему здоровью нет цены? Познакомить с правилами здорового образа жизни.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«здоровье»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Узнают, что ценили люди в древности, выполнение каких правил поможет сохранить и укрепить здоровье.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соотносить поставленную цель и полученный результат деятельности.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 выбирать вариант выполнения задания.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адекватно использовать  речевые  средства для представления результата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творческое отношение к процессу создания советов по здоровому образу жизни.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52.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Дом не велик, а стоять не велит.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домострой? Познакомить с традициями народа по ведению хозяйства, прививать уважение к старшим, семье.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Домострой, </w:t>
            </w:r>
            <w:proofErr w:type="spellStart"/>
            <w:proofErr w:type="gramStart"/>
            <w:r w:rsidRPr="00051A9A">
              <w:t>большуха</w:t>
            </w:r>
            <w:proofErr w:type="spellEnd"/>
            <w:proofErr w:type="gramEnd"/>
            <w:r w:rsidRPr="00051A9A">
              <w:t>, упруг, большак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об обязанностях каждого члена семьи в старину, об уважении к столу и пище на нем, традициям за столом.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учебное задание, используя правило.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особенности распределения обязанностей в старинной семье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 xml:space="preserve">Коммуникативные  формулировать высказывания, используя термины, в рамках учебного </w:t>
            </w:r>
            <w:r w:rsidRPr="00051A9A">
              <w:lastRenderedPageBreak/>
              <w:t>диалога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интерес к познанию мира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53.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Семейный бюджет.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Что такое семейный бюджет? Познакомить с понятием «семейный бюджет», развивать познавательный интерес. 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autoSpaceDE w:val="0"/>
              <w:autoSpaceDN w:val="0"/>
              <w:adjustRightInd w:val="0"/>
              <w:rPr>
                <w:rFonts w:eastAsia="SimSun"/>
                <w:i/>
                <w:iCs/>
                <w:lang w:eastAsia="zh-CN"/>
              </w:rPr>
            </w:pPr>
            <w:proofErr w:type="gramStart"/>
            <w:r w:rsidRPr="00051A9A">
              <w:rPr>
                <w:rFonts w:eastAsia="SimSun"/>
                <w:i/>
                <w:iCs/>
                <w:lang w:eastAsia="zh-CN"/>
              </w:rPr>
              <w:t>с</w:t>
            </w:r>
            <w:proofErr w:type="gramEnd"/>
            <w:r w:rsidRPr="00051A9A">
              <w:rPr>
                <w:rFonts w:eastAsia="SimSun"/>
                <w:i/>
                <w:iCs/>
                <w:lang w:eastAsia="zh-CN"/>
              </w:rPr>
              <w:t>емейный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i/>
                <w:iCs/>
                <w:lang w:eastAsia="zh-CN"/>
              </w:rPr>
              <w:t>бюджет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Узнают, из каких частей состоит семейный доход, куда расходуются деньги, где можно сэкономить.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 выполнять самооценку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составные части семейных доходов, расходов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учитывать разные мнения и стремиться к сотрудничеству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Оценивать результат своей деятельности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54.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Мудрость старости.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общечеловеческими ценностями, принятыми всеми народами, воспитывать уважение к старости.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>мудрость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Узнают, что  ценят в жизни народы мира, почему старость нужно уважать.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учебное задание, используя правило.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</w:t>
            </w:r>
            <w:proofErr w:type="gramEnd"/>
            <w:r w:rsidRPr="00051A9A">
              <w:t>: раскрывать смысл крылатых выражений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 xml:space="preserve">Коммуникативные учитывать разные мнения и стремиться к сотрудничеству в рамках учебного </w:t>
            </w:r>
            <w:r w:rsidRPr="00051A9A">
              <w:lastRenderedPageBreak/>
              <w:t>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уважительное отношение к старости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55.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Путешествие к А.С.Пушкину.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понятием «неразрывная связь поколений» на примере рода А.С.Пушкина.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Архивные работники.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о предках и  потомках великого поэта, проследят связь поколений рода Пушкина, научатся уважать историю своей Родины.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 xml:space="preserve">Регулятивные: выполнять </w:t>
            </w:r>
            <w:proofErr w:type="spellStart"/>
            <w:r w:rsidRPr="00051A9A">
              <w:t>взаимооценку</w:t>
            </w:r>
            <w:proofErr w:type="spellEnd"/>
            <w:r w:rsidRPr="00051A9A">
              <w:t>, самооценку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раскрывать значения понятия «неразрывная связь поколений».</w:t>
            </w:r>
          </w:p>
          <w:p w:rsidR="0062319A" w:rsidRDefault="0062319A" w:rsidP="0062319A">
            <w:pPr>
              <w:pStyle w:val="a3"/>
            </w:pPr>
            <w:r w:rsidRPr="00051A9A">
              <w:t>Коммуникативные адекватно использовать речевые средства для представления результата.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Осознание успешности при изучении темы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56.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За страницами учебника. Моя семья – моя гордость.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Воспитывать чувство гордости за свою семью, уважение к взрослым.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выбирать главное из истории своей семьи, рассказывать о достижениях семьи, гордиться своими предками.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 самопроверку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</w:t>
            </w:r>
            <w:proofErr w:type="gramStart"/>
            <w:r w:rsidRPr="00051A9A">
              <w:t xml:space="preserve"> :</w:t>
            </w:r>
            <w:proofErr w:type="gramEnd"/>
            <w:r w:rsidRPr="00051A9A">
              <w:t xml:space="preserve"> использовать приобретенные знания для составления рассказа о семье.</w:t>
            </w:r>
          </w:p>
          <w:p w:rsidR="0062319A" w:rsidRDefault="0062319A" w:rsidP="0062319A">
            <w:pPr>
              <w:pStyle w:val="a3"/>
            </w:pPr>
            <w:r w:rsidRPr="00051A9A">
              <w:t xml:space="preserve">Коммуникативные адекватно использовать речевые средства для представления результата. 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Осознание успешности при изучении темы.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В поисках Всемирного наследия – 12 час.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57.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Всемирное наследие.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наследие? Познакомить со списком Всемирного наследия, с природным и культурным наследием человечества.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rPr>
                <w:rFonts w:eastAsia="SimSun"/>
                <w:lang w:eastAsia="zh-CN"/>
              </w:rPr>
            </w:pPr>
            <w:r w:rsidRPr="00051A9A">
              <w:rPr>
                <w:rFonts w:eastAsia="SimSun"/>
                <w:lang w:eastAsia="zh-CN"/>
              </w:rPr>
              <w:t>Карта мира,</w:t>
            </w:r>
          </w:p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Вселенная, природное наследие, культурное наследие.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о культурном и природном наследии человечества, о его охране.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учебное задание, используя алгоритм.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объекты природного и культурного наследия планеты.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адекватно взаимодействовать с партнером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уважительное отношение к природному и культурному наследию человечества, России.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58.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Московский Кремль.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достопримечательностями Московского Кремля.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rPr>
                <w:rFonts w:eastAsia="SimSun"/>
                <w:lang w:eastAsia="zh-CN"/>
              </w:rPr>
              <w:t>Спасская башня Московского Кремля.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об архитектуре кремлевских башен, дворцах и палатах Кремля, о важных событиях, которые происходят в Кремле.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взаимопроверку и корректировку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</w:t>
            </w:r>
            <w:proofErr w:type="gramEnd"/>
            <w:r w:rsidRPr="00051A9A">
              <w:t>: определять историко-культурное значение Московского Кремля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 xml:space="preserve">Коммуникативные адекватно использовать </w:t>
            </w:r>
            <w:r w:rsidRPr="00051A9A">
              <w:lastRenderedPageBreak/>
              <w:t>речевые средства для представления результата.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Осознание успешности при изучении темы.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59.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Озеро Байкал.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Где находится озеро Байкал?      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Познакомить с природным объектом Всемирного наследия озером Байкал.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>Озеро, экология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о природных особенностях озера, его животном мире, экологическом состоянии.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соотносить поставленную цель и полученный результат деятельности.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уникальность озера Байкал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учитывать разные мнения и стремиться к сотрудничеству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интерес к озеру Байкал как одному из Чудес света.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60.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Путешествие в Египет.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Где расположен Египет?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Познакомить с достопримечательностями Египта.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>Александрийская библиотека, монастырь Святой Екатерины, Великие Пирамиды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об Александрийской библиотеке, монастыре Святой Екатерины, Великой Пирамиде.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задание в соответствии с целью.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объекты культурного наследия Египта.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 xml:space="preserve">Коммуникативные согласовывать различные </w:t>
            </w:r>
            <w:r w:rsidRPr="00051A9A">
              <w:lastRenderedPageBreak/>
              <w:t>мнения при выполнении учебных заданий.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интерес к мировой культуре.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61.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Путешествие в Грецию.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Где расположена Греция?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Познакомить с объектом Всемирного наследия Греции.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>Акрополь, Парфенон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о Грец</w:t>
            </w:r>
            <w:proofErr w:type="gramStart"/>
            <w:r w:rsidRPr="00051A9A">
              <w:t>ии и ее</w:t>
            </w:r>
            <w:proofErr w:type="gramEnd"/>
            <w:r w:rsidRPr="00051A9A">
              <w:t xml:space="preserve"> столице, афинском Акрополе.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Регулятивные: выполнять взаимопроверку и корректировку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объекты культурного наследия Греции.</w:t>
            </w:r>
          </w:p>
          <w:p w:rsidR="0062319A" w:rsidRPr="00051A9A" w:rsidRDefault="0062319A" w:rsidP="0062319A">
            <w:pPr>
              <w:pStyle w:val="a3"/>
            </w:pPr>
            <w:proofErr w:type="spellStart"/>
            <w:r w:rsidRPr="00051A9A">
              <w:t>Коммуникативныесогласовывать</w:t>
            </w:r>
            <w:proofErr w:type="spellEnd"/>
            <w:r w:rsidRPr="00051A9A">
              <w:t xml:space="preserve"> различные мнения при выполнении задания.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интерес к мировой культуре.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62.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Путешествие в Иерусалим.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Какой город мира хранит великую святыню трех религий и культурное наследие всего человечества?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Познакомить с объектом Всемирного наследия Иерусалима.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>Стена Плача, храм Скалы, храм Гроба Господня.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 об Иерусалиме, памятных местах города – Стене Плача, храме Скалы, храме Гроба Господня.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 xml:space="preserve">Регулятивные: выполнять </w:t>
            </w:r>
            <w:proofErr w:type="spellStart"/>
            <w:r w:rsidRPr="00051A9A">
              <w:t>взаимооценку</w:t>
            </w:r>
            <w:proofErr w:type="spellEnd"/>
            <w:r w:rsidRPr="00051A9A">
              <w:t xml:space="preserve"> учебного задания.</w:t>
            </w:r>
            <w:proofErr w:type="gramEnd"/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Познавательные</w:t>
            </w:r>
            <w:proofErr w:type="gramEnd"/>
            <w:r w:rsidRPr="00051A9A">
              <w:t>: определять местоположение Иерусалима в Израиле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адекватно взаимодействовать в партнером в рамках учебного диалога.</w:t>
            </w:r>
          </w:p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интерес к духовному наследию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63.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Путешествие в Китай.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Китайская стена?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Познакомить с объектом Всемирного наследия Китая.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>Императорский дворец, Китайская стена, площадь Тяньаньмэнь</w:t>
            </w: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Узнают о Китае, Императорском дворце в Пекине, Великой Китайской стене.  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соотносить поставленную цель и полученный результат деятельности.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определять объекты  Всемирного наследия Китая.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формулировать высказывание, используя термины, в рамках учебного диалога.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интерес к мировой культуре и духовному наследию.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64.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Всемирные духовные сокровища.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такое Всемирное наследие?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Познакомить с выдающимися представителями разных народов, эпох, воплотивших в себе лучшие человеческие качества, воспитывать стремление к нравственному самовоспитанию</w:t>
            </w:r>
          </w:p>
          <w:p w:rsidR="0062319A" w:rsidRPr="00051A9A" w:rsidRDefault="0062319A" w:rsidP="0062319A">
            <w:pPr>
              <w:pStyle w:val="a3"/>
            </w:pP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Мать Тереза, Луи Пастер, Александр Невский, </w:t>
            </w:r>
            <w:proofErr w:type="spellStart"/>
            <w:r w:rsidRPr="00051A9A">
              <w:t>Жак-Ив-Кусто</w:t>
            </w:r>
            <w:proofErr w:type="spellEnd"/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Узнают о свершениях матери Терезы, </w:t>
            </w:r>
            <w:proofErr w:type="spellStart"/>
            <w:r w:rsidRPr="00051A9A">
              <w:t>Жак-Ив-Кусто</w:t>
            </w:r>
            <w:proofErr w:type="spellEnd"/>
            <w:r w:rsidRPr="00051A9A">
              <w:t xml:space="preserve">, Павла Третьякова, Луи Пастера, Юрия Гагарина, </w:t>
            </w:r>
            <w:proofErr w:type="spellStart"/>
            <w:r w:rsidRPr="00051A9A">
              <w:t>Амстрид</w:t>
            </w:r>
            <w:proofErr w:type="spellEnd"/>
            <w:r w:rsidRPr="00051A9A">
              <w:t xml:space="preserve"> Линдгрен, Александра Невского.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 xml:space="preserve">: выполнять </w:t>
            </w:r>
            <w:proofErr w:type="spellStart"/>
            <w:r w:rsidRPr="00051A9A">
              <w:t>взаимооценку</w:t>
            </w:r>
            <w:proofErr w:type="spellEnd"/>
            <w:r w:rsidRPr="00051A9A">
              <w:t xml:space="preserve"> учебного материала.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смысл нравственных заповедей человечества и обосновывать свое мнение.</w:t>
            </w:r>
          </w:p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Коммуникативные</w:t>
            </w:r>
            <w:proofErr w:type="gramEnd"/>
            <w:r w:rsidRPr="00051A9A">
              <w:t xml:space="preserve"> адекватно взаимодействовать с партнером в рамках учебного </w:t>
            </w:r>
            <w:r w:rsidRPr="00051A9A">
              <w:lastRenderedPageBreak/>
              <w:t>диалога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>Проявлять уважительное отношение к Всемирному наследию человечества.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65.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За страницами учебника. Заочное путешествие к объектам Всемирного наследия.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объектом Всемирного наследия, их многообразием.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Узнают, что список объектов Всемирного наследия не ограничивается приведенными в учебнике, научатся видеть красоту и ценить ее.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proofErr w:type="gramStart"/>
            <w:r w:rsidRPr="00051A9A">
              <w:t>Регулятивные</w:t>
            </w:r>
            <w:proofErr w:type="gramEnd"/>
            <w:r w:rsidRPr="00051A9A">
              <w:t>: выполнять задание в соответствии с целью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выбирать вариант выполнения задания.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адекватно использовать речевые средства для представления результата.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Проявлять творческое отношение.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66-67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Что мы узнали. Чему научились.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выдающимися людьми.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пользоваться полученными знаниями, работать в группе.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соотносить поставленную цель и полученный результат деятельности.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 использовать приобретенные знания.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адекватно использовать речевые средства для представления результата.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Оценивать результат собственной деятельности.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68.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КВН.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Познакомить с выдающимися людьми, </w:t>
            </w:r>
            <w:r w:rsidRPr="00051A9A">
              <w:lastRenderedPageBreak/>
              <w:t>воспитывать стремление к нравственному самовоспитанию.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Научатся пользоваться </w:t>
            </w:r>
            <w:r w:rsidRPr="00051A9A">
              <w:lastRenderedPageBreak/>
              <w:t>полученными знаниями, работать в группе.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Регулятивные: соотносить </w:t>
            </w:r>
            <w:r w:rsidRPr="00051A9A">
              <w:lastRenderedPageBreak/>
              <w:t>поставленную цель и полученный результат деятельности.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 использовать приобретенные знания.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адекватно использовать речевые средства для представления результата.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lastRenderedPageBreak/>
              <w:t xml:space="preserve">Оценивать результат собственной </w:t>
            </w:r>
            <w:r w:rsidRPr="00051A9A">
              <w:lastRenderedPageBreak/>
              <w:t>деятельности.</w:t>
            </w:r>
          </w:p>
        </w:tc>
      </w:tr>
      <w:tr w:rsidR="0062319A" w:rsidRPr="00051A9A" w:rsidTr="0062319A">
        <w:tc>
          <w:tcPr>
            <w:tcW w:w="860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  <w:p w:rsidR="0062319A" w:rsidRPr="00051A9A" w:rsidRDefault="0062319A" w:rsidP="0062319A">
            <w:pPr>
              <w:pStyle w:val="a3"/>
            </w:pPr>
            <w:r w:rsidRPr="00051A9A">
              <w:t>69-70</w:t>
            </w:r>
          </w:p>
        </w:tc>
        <w:tc>
          <w:tcPr>
            <w:tcW w:w="969" w:type="dxa"/>
            <w:vAlign w:val="center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463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 xml:space="preserve">Закрепление </w:t>
            </w:r>
            <w:proofErr w:type="gramStart"/>
            <w:r w:rsidRPr="00051A9A">
              <w:t>изученного</w:t>
            </w:r>
            <w:proofErr w:type="gramEnd"/>
            <w:r w:rsidRPr="00051A9A">
              <w:t>.</w:t>
            </w:r>
          </w:p>
        </w:tc>
        <w:tc>
          <w:tcPr>
            <w:tcW w:w="2909" w:type="dxa"/>
            <w:vAlign w:val="center"/>
          </w:tcPr>
          <w:p w:rsidR="0062319A" w:rsidRPr="00051A9A" w:rsidRDefault="0062319A" w:rsidP="0062319A">
            <w:pPr>
              <w:pStyle w:val="a3"/>
            </w:pPr>
            <w:r w:rsidRPr="00051A9A">
              <w:t>Познакомить с выдающимися людьми, воспитывать стремление к нравственному самовоспитанию.</w:t>
            </w:r>
          </w:p>
        </w:tc>
        <w:tc>
          <w:tcPr>
            <w:tcW w:w="1881" w:type="dxa"/>
          </w:tcPr>
          <w:p w:rsidR="0062319A" w:rsidRPr="00051A9A" w:rsidRDefault="0062319A" w:rsidP="0062319A">
            <w:pPr>
              <w:pStyle w:val="a3"/>
            </w:pPr>
          </w:p>
        </w:tc>
        <w:tc>
          <w:tcPr>
            <w:tcW w:w="2126" w:type="dxa"/>
          </w:tcPr>
          <w:p w:rsidR="0062319A" w:rsidRPr="00051A9A" w:rsidRDefault="0062319A" w:rsidP="0062319A">
            <w:pPr>
              <w:pStyle w:val="a3"/>
            </w:pPr>
            <w:r w:rsidRPr="00051A9A">
              <w:t>Научатся пользоваться полученными знаниями, работать в группе.</w:t>
            </w:r>
          </w:p>
        </w:tc>
        <w:tc>
          <w:tcPr>
            <w:tcW w:w="1984" w:type="dxa"/>
          </w:tcPr>
          <w:p w:rsidR="0062319A" w:rsidRPr="00051A9A" w:rsidRDefault="0062319A" w:rsidP="0062319A">
            <w:pPr>
              <w:pStyle w:val="a3"/>
            </w:pPr>
            <w:r w:rsidRPr="00051A9A">
              <w:t>Регулятивные: соотносить поставленную цель и полученный результат деятельности.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Познавательные:  использовать приобретенные знания.</w:t>
            </w:r>
          </w:p>
          <w:p w:rsidR="0062319A" w:rsidRPr="00051A9A" w:rsidRDefault="0062319A" w:rsidP="0062319A">
            <w:pPr>
              <w:pStyle w:val="a3"/>
            </w:pPr>
            <w:r w:rsidRPr="00051A9A">
              <w:t>Коммуникативные адекватно использовать речевые средства для представления результата.</w:t>
            </w:r>
          </w:p>
        </w:tc>
        <w:tc>
          <w:tcPr>
            <w:tcW w:w="2693" w:type="dxa"/>
          </w:tcPr>
          <w:p w:rsidR="0062319A" w:rsidRPr="00051A9A" w:rsidRDefault="0062319A" w:rsidP="0062319A">
            <w:pPr>
              <w:pStyle w:val="a3"/>
            </w:pPr>
            <w:r w:rsidRPr="00051A9A">
              <w:t>Оценивать результат собственной деятельности.</w:t>
            </w:r>
          </w:p>
        </w:tc>
      </w:tr>
    </w:tbl>
    <w:p w:rsidR="0062319A" w:rsidRDefault="0062319A"/>
    <w:sectPr w:rsidR="0062319A" w:rsidSect="0062319A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61A24"/>
    <w:multiLevelType w:val="hybridMultilevel"/>
    <w:tmpl w:val="21E6D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80B8B"/>
    <w:multiLevelType w:val="hybridMultilevel"/>
    <w:tmpl w:val="1214F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62319A"/>
    <w:rsid w:val="005D3AA0"/>
    <w:rsid w:val="0062319A"/>
    <w:rsid w:val="00A71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319A"/>
    <w:pPr>
      <w:spacing w:after="0" w:line="240" w:lineRule="auto"/>
    </w:pPr>
  </w:style>
  <w:style w:type="paragraph" w:customStyle="1" w:styleId="Default">
    <w:name w:val="Default"/>
    <w:rsid w:val="006231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2319A"/>
    <w:pPr>
      <w:ind w:left="720"/>
      <w:contextualSpacing/>
    </w:pPr>
  </w:style>
  <w:style w:type="table" w:styleId="a5">
    <w:name w:val="Table Grid"/>
    <w:basedOn w:val="a1"/>
    <w:uiPriority w:val="59"/>
    <w:rsid w:val="006231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231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62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31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231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6231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50</Pages>
  <Words>11394</Words>
  <Characters>64950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АнатолиИ</dc:creator>
  <cp:lastModifiedBy>АнатолиИ</cp:lastModifiedBy>
  <cp:revision>1</cp:revision>
  <dcterms:created xsi:type="dcterms:W3CDTF">2015-03-05T04:54:00Z</dcterms:created>
  <dcterms:modified xsi:type="dcterms:W3CDTF">2015-03-05T05:08:00Z</dcterms:modified>
</cp:coreProperties>
</file>